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8551679"/>
        <w:docPartObj>
          <w:docPartGallery w:val="Cover Pages"/>
          <w:docPartUnique/>
        </w:docPartObj>
      </w:sdtPr>
      <w:sdtEndPr>
        <w:rPr>
          <w:rFonts w:ascii="Calibri" w:eastAsia="Calibri" w:hAnsi="Calibri" w:cs="Calibri"/>
          <w:color w:val="94519E"/>
          <w:sz w:val="40"/>
          <w:lang w:eastAsia="en-GB"/>
        </w:rPr>
      </w:sdtEndPr>
      <w:sdtContent>
        <w:bookmarkStart w:id="0" w:name="_GoBack" w:displacedByCustomXml="prev"/>
        <w:bookmarkEnd w:id="0" w:displacedByCustomXml="prev"/>
        <w:p w14:paraId="0C5B74AE" w14:textId="77777777" w:rsidR="00C001A0" w:rsidRDefault="00C001A0">
          <w:r>
            <w:rPr>
              <w:noProof/>
              <w:lang w:eastAsia="en-GB"/>
            </w:rPr>
            <mc:AlternateContent>
              <mc:Choice Requires="wpg">
                <w:drawing>
                  <wp:anchor distT="0" distB="0" distL="114300" distR="114300" simplePos="0" relativeHeight="251662336" behindDoc="0" locked="0" layoutInCell="1" allowOverlap="1" wp14:anchorId="357E9543" wp14:editId="543102EE">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2552700"/>
                    <wp:effectExtent l="0" t="0" r="0" b="0"/>
                    <wp:wrapNone/>
                    <wp:docPr id="149" name="Group 149"/>
                    <wp:cNvGraphicFramePr/>
                    <a:graphic xmlns:a="http://schemas.openxmlformats.org/drawingml/2006/main">
                      <a:graphicData uri="http://schemas.microsoft.com/office/word/2010/wordprocessingGroup">
                        <wpg:wgp>
                          <wpg:cNvGrpSpPr/>
                          <wpg:grpSpPr>
                            <a:xfrm>
                              <a:off x="0" y="0"/>
                              <a:ext cx="7315200" cy="25527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0E074E4" id="Group 149" o:spid="_x0000_s1026" style="position:absolute;margin-left:0;margin-top:0;width:8in;height:201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A7SulgUAAKQbAAAOAAAAZHJzL2Uyb0RvYy54bWzsWVFr4zgQfj+4/yD8&#10;eNAmduJkE5oupb2WhWW3bHvs7qPiyInBtnyS0rT76++TZDlK2iZuCgsHebEla0Yz+mY8sj6ffXws&#10;cvLAhMx4OQnC025AWJnwWVbOJ8E/99cnHwIiFS1nNOclmwRPTAYfz//842xVjVnEFzyfMUEwSSnH&#10;q2oSLJSqxp2OTBasoPKUV6zEYMpFQRW6Yt6ZCbrC7EXeibrdQWfFxawSPGFS4umVHQzOzfxpyhL1&#10;NU0lUySfBPBNmasw16m+ds7P6HguaLXIktoNeoAXBc1KGG2muqKKkqXInk1VZIngkqfqNOFFh6dp&#10;ljCzBqwm7G6t5kbwZWXWMh+v5lUDE6DdwungaZMvD7eCZDPErj8KSEkLBMnYJfoB4FlV8zGkbkR1&#10;V92K+sHc9vSKH1NR6DvWQh4NsE8NsOxRkQQPh70wRrQCkmAsiuNoiI6BPlkgPmu9k9A9/vsl1TAK&#10;B2Hc0zIdZ7mjHWz8WVXII7mGSr4PqrsFrZiJgNQgOKhiLMVC9Q0ZRst5zkhsXNf2IdhAJccSqL2K&#10;k1vvi0CFYa/bG26ulo6TpVQ3jBvM6cNnqQyO8xlaJgFntWcJL0uZKfYDvqZFjqz+q0O6ZEUQjGgw&#10;cKm/Lf5zU3xBgHncG70m/iP0Zq9n3m/DV+qSvTaiQ2z4SvUa9lvqeZZaYOWLt7bRf5uNTfG9WG2G&#10;7xjtXbnrh683GAzDKN6fu75SGHVHg2G8P682g7g3Kr5467yK35ZXm+LHvHqxeP58dxXpDcJR3H1j&#10;LRn2en3k4t6g+HnSwoQvfkwr+6Uxf7YB/vbNKYxGg0GLaPuV55hWO79K/F1wFNdlPYrCD/FrUfc1&#10;zCeJjcor4lufPWZms3XstPEss3bb8GvPsNfShq8UrjNrt6XNzIpG3TaI+UrrgrXbkF+BbMHaCZgv&#10;HnZHYWxfk902/I2tXex9jRax30yVvZv5pjhq+m73/SQ5/IN6tw0/SVrb8JUOzKx3bYW7l+Snylu3&#10;wkMyq4WNHWmF02tzYqMLd4hLHsv6FIcWwbFSH6T1d0nFpT4j+0c6HKRdF0c2eyCGlpbeo4wE85XN&#10;sRX+tFNGEvjK0Zsso2L4yu5k284yAuwr999kGaHwlc0u4NZs7zXwAud5zRXlhitSAQFXJAICrmhq&#10;t4KKKh0vExU0ycqwG+ZATRZgUeos1eMFf2D33EiqNcXhgrUezUtfyh3PtcNO1km4e2Xm8yWdXZsI&#10;Ts7drXz9zWCgsAW7xtCJubsVR92CC3XZbSG57WySc8msPxo0Q9k06GnQPSIjN4lb8ussz90SoKDZ&#10;FMufmJZ6ypmGMy+/sRSkFV6JyLwfhi5kl7kgDxTBo0nCShXaoQWdMfsYn+GWdoLxRsO4ZSbUM6ew&#10;38xdT6CpyOdzWy9rea3KDNvYKNsXtzGz6ZhVbjSMZV6qRrnISi5eWlmOVdWWrbwDyUKjUZry2RN4&#10;KsEt1ymr5DoTUn2mUt1SARoIcQVhq77ikuYc+Ys0Na2ALLj49dJzLQ8iDaMBWYEsnQTy3yUVLCD5&#10;pxIU2yjs9zGtMp1+PIzQEf7I1B8pl8UlR5hQiOCdaWp5lbtmKnjxHbzuhbaKIVomsI2Cp/Aq2s6l&#10;Qh9DYIYTdnFh2mBUkV+fy7sq0ZNrVCus/P7xOxUV0c1JoMC0feGO1qNjx6AhJdayWrPkF0vF00zT&#10;ayYPLa51BxSjZkZ/C9cImLa5xvAgstG8oEjU15lVV84dp6sh0VxjDZ4ujgbWLdQcHTnNs0q/wRo/&#10;3a4Ja0Rqi65+gda3VPgVT5YF3l3L7QuWU4UfC3KRVRIZMmbFlM1QkD/Nap5YKsFUgtriXl1Ub5g7&#10;GcZDt0E0Igix7+Cx5KTHkvN/KznmZwd+BZldq/5tpf81+X1TotY/187/AwAA//8DAFBLAwQKAAAA&#10;AAAAACEAmxsUEWhkAABoZAAAFAAAAGRycy9tZWRpYS9pbWFnZTEucG5niVBORw0KGgoAAAANSUhE&#10;UgAACWAAAAGPCAYAAADYsOteAAAACXBIWXMAAC4jAAAuIwF4pT92AAAAGXRFWHRTb2Z0d2FyZQBB&#10;ZG9iZSBJbWFnZVJlYWR5ccllPAAAY/VJREFUeNrs3e1uG2l6LuoqkqKoL9qR7e1xz3gjwUJmgPVj&#10;AQtY+RkkJ7DzJ0AOYR3APqucQI5jY//dQSYTz7TbbUmWKFmiLX5sPmS91ttsutuyVRI/rgt4UaWi&#10;u+muUtti8eb9lOPx+P8qAAAAAJbD9WT1JutssgaTdTRZV2VZXjo1AAAAAMAyKgWwAAAAgBVxPFkR&#10;xLoqZsGs67Ise04LAAAAAPCQBLAAAACAVRchrMvipjkrglnHTgsAAAAAcB8EsAAAAIB1ldqyUnPW&#10;pWAWAAAAAHDXBLAAAACATXNd3LRlXVXbXlmW104NAAAAAHBbAlgAAAAAN1JbVgSzjmJbluWl0wIA&#10;AAAAfI4AFgAAAMCvi2BW3pwV4wx7TgsAAAAAIIAFAAAA8PUihBXBrNScFcGsY6cFAAAAADaHABYA&#10;AADA3UtjDFNzVrRm9cqyvHZqAAAAAGC9CGABAAAA3J98jOFgso4m66osy0unBgAAAABWkwAWAAAA&#10;wHJIYwyjOSuCWddlWfacFgAAAABYbgJYAAAAAMstQliXxU1zVgSzjp0WAAAAAHgQzclqVasxWVsC&#10;WAAAAACrKbVlpeasS8EsAAAAALgT02BVMQtbxdqerLI69jMCWAAAAADr5bq4acu6qra9siyvnRoA&#10;AAAA+Ik8WBUrglft2/5LBLAAAAAANkdqy4pg1lFsy7K8dFoAAAAAWGOpySpt8/GBd0IACwAAAIAI&#10;ZuXNWTHOsOe0AAAAALAi8vaq+fGBdRlN1iCWABYAAAAAnxMhrAhmpeasCGYdOy0AAAAAPID59qp8&#10;fGCdPhazsNV1tcaT9SH/BQJYAAAAANxWGmOYmrOiNatXluW1UwMAAADAN5hvr8qbreoU97WG2Tbt&#10;j77kHxbAAgAAAOCu5GMMo379aLKuyrK8dGoAAAAAyOTtVanZqu6QVQpWRXvVp/GB1bFvIoAFAAAA&#10;wH1IYwyjOSuCWddlWfacFgAAAIC1lbdXzY8PrMt8e1U+PrA2AlgAAAAAPKQIYV0WN81ZEcw6dloA&#10;AAAAVkLeXjU/PrAu8+1VEa4aF7NmqwchgAUAAADAMkptWak561IwCwAAAOBBpGBVaq/KxwfWKW+v&#10;yscHLh0BLAAAAABWSdxwS21ZV9W2V5bltVMDAAAA8NXm26vy8YF1yturUrNVGh+4MgSwAAAAAFgX&#10;qS0rgllHsS3L8tJpAQAAAPgkb69K4wNTs1VdUntVBKsGxU/HB64FASwAAAAA1l0Es/LmrBhn2HNa&#10;AAAAgDWVt1fNjw+sy3x7VT4+cO0JYAEAAACwqSKEdZltI5h17LQAAAAAK2C+vWq7uBkfWJcUskrt&#10;Vfn4wI0mgAUAAAAAP5XGGKbmrGjN6pVlee3UAAAAAPcotVelYFU+PrBOeXtVPj5w5JIsJoAFAAAA&#10;AF8mH2N4lbZlWV46NQAAAMA3yNur8vGBdcrbq+abrbglASwAAAAA+HbRlpWas44m67osy57TAgAA&#10;AFTy9qr58YF1mW+vimYrIasaCGABAAAAQH0ihHVZ3DRnXQpmAQAAwNrK26vmxwfWZb69Kh8fyD0R&#10;wAIAAACA+5faslJzVgSzjp0WAAAAWHrz7VV5s1Wd8mBVPj6QJdByCgAAAADg3u1W60k6MB7HfdPp&#10;DdTUlnVVbXtlWfrUKgAAANyf+faqrWxbp3j9P8y2+fhAHth4PI5ms+3qy51ilruK74sdDVgAAAAA&#10;sPxSMCs1Zx3FtizLS6cGAAAAvlreXpWPD6z7NX5qr5ofH8gDGI/HB9XufMAqjY48+LV/hwAWAAAA&#10;AKy2GF2YN2fFOMOe0wIAAABTebBqfnxgXebbq/LxgdyD8Xi8W/w8QNUubgJ2+ePfTAALAAAAANZT&#10;asxK2whmHTstAAAArKEUrIpwzfz4wLrMt1flzVbUYDwex/Xcrb5MIwDDfvZ9sPsQvzcBLAAAAADY&#10;LGmMYWrOitasXlmWPoULAADAMptvr8rHB9Ypb69KzVZCVncoGwE4H7D64hGAD00ACwAAAAAI+RjD&#10;q7Qty/LSqQEAAOCezLdX5eMD635NnNqr5scH8hXG43Fcs+3qyzxgtVPt3+kIwIcmgAUAAAAA/Jpo&#10;y0rNWUeTdV2WZc9pAQAA4Cvl7VX5+MA65e1V8+MD+QJzIwDzgNWDjwB8aAJYAAAAAMDXihDWZXHT&#10;nHUpmAUAAEAlb69KzVZpfGBdUrAqtVfl4wP5jPF4nNqo5gNWKRR34Cz9MgEsAAAAAOCupbas1JwV&#10;waxjpwUAAGDtpPaqtPLxgXWZb6/KxwdSmRsBuFNdn3wEYDzWdqbuhgAWAAAAAHBf4qZ4asu6qra9&#10;six9EhkAAGB5zbdX5eMD65S3V6XxganZamONx+PURjUfsJpvsOIeCWABAAAAAA8tBbNSc9ZRbMuy&#10;vHRqAAAA7k2EeVKIJx8fWPfrwdReNT8+cGNkIwBDHrBK5z9/nCUkgAUAAAAALLMYXZg3Z8U4w57T&#10;AgAA8FXy9qp8fGCjxuecb6+KZqs0PnBtfWYEYNjProURgGtCAAsAAAAAWEWpMSttI5h17LQAAAD8&#10;pL0qjQ9MzVZ1Se1VKViVjw9cK9kIwHzc307x8wYrNogAFgAAAACwTtIYw9ScFa1ZvbIsr50aAABg&#10;jcy3V+XjA+uUt1fl4wNX2mdGAMbXO9W+EYD8IgEsAAAAAGAT5GMMr9K2LMtLpwYAAFhS8+1V+fjA&#10;OuXtVfPjA1fGeDzOG6rycYBpBGD+OHwTASwAAAAAYNNFW1ZqzjqarOuyLHtOCwAAcE/yYFU+PrBO&#10;eXvV/PjApfaZEYDt7JwZAci9E8ACAAAAAFgsQliXxU1z1qVgFgAA8JVSk1Xa5uMD6zLfXpU3Wy2V&#10;8XicN1TtVOcmHwEYj7V9G7GsBLAAAAAAAG4ntWWl5qwIZh07LQAAsPHy9qr58YF1mW+vus62D+oX&#10;RgDuZOfFCEDWggAWAAAAAMDdiDc4UlvWVbXtlWV57dQAAMDamG+vyscH1ilvr8rHB9678Xi8W9yE&#10;ytK4v3wEYP44bAQBLAAAAACAeqVgVmrOOoptWZaXTg0AACyl+faqvNmq7tcOKVg1Pz6wVp8ZARj2&#10;q60RgPALBLAAAAAAAB5OjC7Mm7NinGHPaQEAgHuRt1elZqu6Q0YpWBUhq/nxgXduPB7nDVXzIwDD&#10;gW8D+HYCWAAAAAAAyyc1ZqVtBLOOnRYAALi1vL1qfnxgXebbq/Lxgd/sMyMA4+udat8IQLhnAlgA&#10;AAAAAKsjjTFMzVnRmtUry/LaqQEAYIPl7VXz4wPrMt9elY8PvLXxeBy/193qy0UjAPPHgSUjgAUA&#10;AAAAsPryMYZXaVuW5aVTAwDAmkjBqtRelY8PrFPeXpWPD/wi2QjAPEDVLm5GHRoBCGtAAAsAAAAA&#10;YL1FW1ZqzjqarOuyLHtOCwAAS2i+vSofH1invL0qNVul8YE/Mx6P4/ezXX25aATg9j38noElIoAF&#10;AAAAALCZIoR1Wdw0Z10KZgEAcE/y9qo0PjA1W9UltVdFsGpQ/HR84PwIwDxgtVPcBMKMAAQWEsAC&#10;AAAAACCX2rJSc1YEs46dFgAAbilvr5ofH1iX+faqj//6r/+6/S//8i/RbvW5EYC71WMAX00ACwAA&#10;AACALxFvYqW2rKtq2yvL8tqpAQDYWPPtVdvFTVtUbf7hH/6h+J//8382u93u8O///u9bjx8/bvyv&#10;//W/osnKCEDgQQhgAQAAAADwLVIwKzVnHcW2LMtLpwYAYC2k9qoUrMrHB96pf/qnf9qP7W9+85ut&#10;P/zhD+X29vbob//2b7cODw+LR48ejV6+fLnd6XTGLgmwbASwAAAAAACoS4wuzJuzYpxhz2kBAFhK&#10;eXtVPj7wm/zjP/7jTrfbnTZi/ff//t/3Yjv5ur23t9d+9OjR4K/+6q+2f/Ob34za7fboyZMng8lj&#10;o8nxocsBrBIBLAAAAAAA7ltqzErbCGYdOy0AALVLTVZpm48P/GIvXrxo/t3f/d103N/f/M3fdHZ2&#10;dprV8WmD1dbWVuPg4GD6eKfTGe7u7kaoajA5Pp78mo9CVsC6EcACAAAAAGBZpDGGqTkrWrN6ZVle&#10;OzUAAF8sb6+aHx/4i9IIwIODg8bLly+nAaqnT5/ubG1tTf/Zw8PDvUX/XKvVGne73cHOzs5wb29v&#10;FCGrdrs9fv78+cDlADaBABYAAAAAAMsuH2N4lbZlWV46NQDAhppvr4rxgWUxC1v9xP/4H/+j/dd/&#10;/dfTUYJpBOD29nbz8PBwGrDa3d3d6nQ6XzRqcPLPXLdardHjx4+Hk/3B5N8zevnypbA8sPEEsAAA&#10;AAAAWGXRlpWas44KwSwAYH3Mt1d9Gh+YjwD8zW9+s3V4eDgNUC0aAXhbk39u2mQVIav9/f3h5Ovh&#10;s2fPBp1OZ+ySACwmgAUAAAAAwDqKxqzL4qY567Isy57TAgAsoU/tVf/8z//c3d/fbw0Gg500ArDb&#10;7bb39vamAavPjQC8rQhZbW1tjZ8+fXrdbrdHT548GUyeZ/To0aOhywFwewJYAAAAAABsktSWlZqz&#10;Iph17LQAAHUZj8ftf/u3f9s7OTkp+/3+o+vr63asra2t7mTbuM0IwNuY/DuHk393hKqmYasXL158&#10;bLfb4+fPnw9cFYC7JYAFAAAAAAA3wayzbNsry/LaqQEAFhmPxwfVboSntl+9etW4uLjY/8tf/rIz&#10;Go2ixap7eXnZ6Pf7zbp+D61Wa9ztdqcjA/f29kaHh4eD7e3t0cuXL/0MA3CPBLAAAAAAAODz4s3L&#10;NM4wgllHsS3L8tKpAYD1Mx6PdyebFJjKA1bThqrT09P98/Pz9vHxcevjx4+No6Ojrevr63JyrFXn&#10;7+vw8PC61WqNHj9+PNzf3x8eHBwMhawAlocAFgAAAAAAfJ00xjA1ZsU4w57TAgDLZTweR6Bqt/py&#10;Z7JSWGq/2m4XVcAq9Pv98u3bt63z8/PmxcVF8/T0tDkYDBonJydbdf4+Dw4OpqMCnz59ep1CVs+e&#10;PRt0Op2xqwiw3ASwAAAAAADgbqXGrLSNYNax0wIAdysbATgfsJpvsFro1atXWx8+fIhgVev9+/eN&#10;q6urZq/Xi9GBZV2/506nM9zd3R1FyKrdbo+ePHky6Ha7o0ePHg1dUYDVJYAFAAAAAAD3I7Vlpeas&#10;aUirLEvjgwCgMh6Po4lqu/oyD1jtVPv5iMBf9ebNmxgVWL5+/bodowLPzs5adYesWq3WuNvtDh49&#10;ejRttHrx4sXHdrs9fv78+cAVBlhPAlgAAAAAAPCwIoAVbVkxxjCNM7wqy/LSqQFgHcyNAMwDVmkE&#10;YP74rZ2dnUVzVeP4+DiarJoRsrq8vGz0+/1mXf9NKWS1s7Mz3NvbGx0eHg62t7dHL1++FKwG2EAC&#10;WAAAAAAAsLxSW1YEs44KwSwAlshnRgC2qxUO7uq5+v1++fbt21aErD5+/Ng4Ojraikar8/PzVp3/&#10;jYeHh9etVmv0+PHj4f7+/vDg4GD47NmzQafTGfsOACARwAIAAAAAgNUTjVmXxU1z1mVZlj2nBYBv&#10;NTcCMMb+RcApHwEYj7Xrev5Xr15tnZ+fNy8uLpqnp6fNwWDQODk52arzv/ng4GA6KvDp06fX7XZ7&#10;9OTJk4GQFQC3IYAFAAAAAADrI7VlpeasCGYdOy0Am+0XRgBGqKpZfOMIwNuKkNWHDx8iWBUjAxtX&#10;V1cxQrA1GAzKup6z0+kMd3d3R48ePZqGrV68ePGx2+3G10PfIQB8KwEsAAAAAABYfymYdZZte2VZ&#10;Xjs1AKtrPB5HaKpZfZnG/eUjAPPH79WbN29iVGD5+vXrdowKPDs7a11eXjb6/X5tv59WqzXudruD&#10;nZ2d4d7e3ihCVu12e/z8+fOB7xYA6iSABQAAAAAAmysCWGmcYQSzjmJbluWlUwPwMD4zAjDsV9ta&#10;RwDextnZWTRXNY6PjyNs1Tg6OtqqO2QVDg8Pr1PIarI/2N7eHr18+VKoGIAHI4AFAAAAAAAsksYY&#10;psasGGfYc1oAvs54PE4NVfm4vzQCMBws4++73++Xb9++bZ2fnzcvLi6ap6enzRgZOPm6VefzRsiq&#10;1WqNHj9+PNzf3x8eHBwMnz17Nuh0OmPfTQAsGwEsAAAAAADgNlJjVtpGMOvYaQE20WdGAMbXO9X+&#10;g40AvK1Xr15tffjwoXFyctKKkNVgMIj9rTqf8+DgYLC1tTV++vTpdbvdHj158mTQ7XZHjx49Gvru&#10;AmCVCGABAAAAAAB3IbVlpeasaUirLEsjoYCVMh6P5xuq5kcA5o+vlDdv3kybrCJk9f79+0Y0WfV6&#10;vdZgMCjres5OpzPc3d2NUNU0bPXixYuP7XZ7/Pz584HvNgDWhQAWAAAAAABQpwhgRVtWjDFM4wyv&#10;yrK8dGqA+/SZEYDtaoWDdfjvjJDVx48fy9evX7evr6/Ls7Oz1uXlZaPf79fWxNVqtcbdbnews7Mz&#10;3NvbGx0eHg5iZKCQFQCbQgALAAAAAAB4KKktK4JZR4VgFnBL4/E4wlPb1ZeLRgDGY+11++8+OzuL&#10;5qrG8fFxhK0aR0dHWxG2Oj8/b9X5vIeHh9etVmv0+PHjYYSstre3Ry9fvtR0CMDGE8ACAAAAAACW&#10;TTRmXRY3zVmXZVn2nBbYDHMjAPOAVYSqmsUKjwC8jX6/X759+3Y6MvDi4qJ5enraHAwGjZOTk606&#10;n/fg4GA6KvDp06fX+/v7w2iyevbs2aDT6Yx9dwLAYgJYAAAAAADAqkhtWak5K4JZx04LrIbxeByh&#10;qfkAVT4CMD2+UV69erX14cOHCFa13r9/37i6umrWHbLqdDrD3d3dUYSs2u326MmTJ4Nutzt69OjR&#10;0HcqANyeABYAAAAAALDqUjDrLNv2yrI0FgtqNjcCMBqq0gi8/Wq7liMAb+vNmzcxKrB8/fp1O4Ws&#10;er1eazAYlHU9ZwpZPXr0aNpo9eLFi4/tdnv8/Pnzge9cALhbAlgAAAAAAMC6igBWGmcYwayj2JZl&#10;eenUwC8bj8cH1e6iEYDhwFn6qbOzswhVNY6Pj6PJqjn5unV5edno9/u1tXq1Wq1xt9sd7OzsDPf2&#10;9kaHh4eD7e3t0cuXLwVQAeAeCWABAAAAAACbKI0xTI1ZMc6w57SwzrIRgCEPWG30CMDb6Pf75du3&#10;b1sRsvr48WPj6Oho6/r6ujw/P2/V+byHh4fXrVZr9Pjx4+H+/v7w4OBg+OzZs0Gn0xm7KgDw8ASw&#10;AAAAAAAAbqTGrLSNYNax08KyGo/HEZjarb5cNAIwf5wvkEJW5+fnzYuLi+bp6WlzMBg0Tk5Otup8&#10;3oODg+mowKdPn1632+3RkydPBkJWALAaBLAAAAAAAAB+XWrLSs1Z05BWWZbGfFGLbATgfMDKCMA7&#10;8urVq60PHz5EsCpGBjaurq5ihGBrMBiUdT1np9MZ7u7ujh49ejTY29sbRsiq2+3G10NXBABWlwAW&#10;AAAAAADA14sAVrRlxRjDNM7wqizLS6eGeePxOEb9bVdf5gGrnWo/Hms7U3fnzZs3MSqwfP36dTtG&#10;BZ6dnbXqDlm1Wq1xt9sdRMgqGq1evHjxsd1uj58/fz5wRQBgPQlgAQAAAAAA1CO1ZUUw66gQzFpL&#10;cyMA84CVEYD35OzsLJqrGsfHxxG2ahwdHW1dXl42+v1+s87nPTw8vN7Z2Rnu7e2NJvuD7e3t0cuX&#10;L7XiAcAGEsACAAAAAAC4X9GYdVncNGddlmXZc1qWy3g8jtBUs/hpgKpd3DRUpce5B/1+v3z79m3r&#10;/Py8eXFx0YyQVTRaTb5u1fm8EbJqtVqjx48fD/f394cHBwfDZ8+eDTqdzthVAQASASwAAAAAAIDl&#10;kNqyUnNWBLOOnZa7MzcCMMb+RXjHCMAl8urVq60Usjo9PW0OBoPGycnJVp3PeXBwMB0V+PTp0+t2&#10;uz168uTJoNvtjh49ejR0RQCALyGABQAAAAAAsNxSMOss2/bKsjTqrDIejw+q3fmAVWqoOnCWlseb&#10;N2+mTVYnJyet9+/fN66urmKEYGswGJR1PWen0xnu7u5GqGoatnrx4sVHISsA4K4IYAEAAAAAAKym&#10;CGClMYaDyTqarKuyLC/X4T8uGwEY8oCVEYArIEJWHz9+LF+/ft2OUYFnZ2ety8vLRr/fr+2atVqt&#10;cbfbHezs7Az39vZGh4eHgxgZ+Pz584ErAgDUSQALAAAAAABg/aQxhqkxK8YZ9h76NzUejyN8s1t9&#10;mUYAhv1qmz/Okjs7O4vmqsbx8XGErRpHR0dbEbY6Pz9v1fm8h4eH161Wa/T48eNhhKy2t7dHL1++&#10;1AgHADwYASwAAAAAAIDNESGsy+KmOeu6LMvjb/2XZiMA5wNWRgCuuH6/X759+3Y6MvDi4qJ5enra&#10;jJGBdYesDg4Opk1WEbLa398fRpPVs2fPBp1OZ+yqAADLRgALAAAAAACA1JaVmrNi9SerUT2eB6x2&#10;qn0jANfIq1evtj58+NA4OTlpvX//vhEhq8n+Vp3PGSGrra2t8dOnT6/b7fboyZMng263O3r06NHQ&#10;FQEAVknLKQAAAAAAANgY25P1tNqPUFW32v8ue/zJZJ1XK0JY/zVZPxazcNb7ybqYrIFTuXrevHkT&#10;owLL169ft1PIqtfrtQaDQVnXc3Y6neHu7m6EqqZhqxcvXnxst9vj58+f+x4CANaGBiwAAAAAAIDV&#10;F6GqCE+1J+tZdeyguGmu+u03/vuj6SpCOifFLJQVDVl/rr7+oZiNM+xXiwd0dnYWoapGhKyur6/L&#10;ydety8vLRr/fr62trNVqjbvd7nRk4N7e3ujw8HCwvb09evny5bUrAgBsAgEsAAAAAACA5ZQ3VOUB&#10;q9Rg1S1uAlYPpVGtaMuKEYa9yTqarHeT9cdi1pb1odpyR1LI6vj4OBqtGkdHR1sRtjo/P691+s3h&#10;4eF1q9UaPX78eLi/vz88ODgYClkBAAhgAQAAAAAA3LfURjUfsIpwVT4icJVFW1Y0LkUjVgSzYnxh&#10;tGRFY9Z/FrPAVgSzTn07LNbv98u3b9+2zs/PmxcXF83T09PmYDBonJycbNX5vAcHB9NRgU+fPr1O&#10;Iatnz54NOp3O2FUBAPjMD78CWAAAAAAAAN8sNVSFPGB1sODxTRctTYNi1pYVQaxox/p+sn4sZkGt&#10;99WxwSacjFevXm19+PAhglWt9+/fN66urqLdqjUYDMq6nrPT6Qx3d3dHjx49Guzt7Q2fPHky6Ha7&#10;8fXQtycAwO0JYAEAAAAAACy2aARg+K7aLsMIwHUSjVkROoqWrGjOioDWD8UsmBVjDc+q4/1V+w97&#10;8+ZNjAosX79+3Y5RgWdnZ626Q1atVmvc7XYHEbKKRqsXL158bLfb4+fPnw98qwEA3C0BLAAAAAAA&#10;YNOkhqoY+fes2k8jAPPHWQ6NakVbVowzjGDWm2IW1HpVzNqyPlTbB3N2dhbNVY3j4+NosmpGyOry&#10;8rLR7/ebdT1nClnt7OwM9/b2RoeHh4Pt7e3Ry5cvr33bAADcHwEsAAAAAABgHSwaAdiujs8/znqI&#10;9qgIN0UjVgSzYnxhtGRFY9afJ+vdZMVIvdO7esJ+v1++ffu2dX5+3ry4uGgeHR1tRaPV5OtWnf+h&#10;h4eH161Wa/T48ePh/v7+8ODgYPjs2bNBp9MZ+zYAAFiCH0zH4/H/Xe2PJiul4YfVKqpj6Ye3E6cM&#10;AAAAAAC4JxGYSgGqfBzgdwseh1wEomLUXrRlRXNWtGN9X60IaqXGrIXj+F69erWVQlanp6fNwWDQ&#10;ODk52arzN3xwcDAdFfj06dPrdrs9evLkyaDb7Y4ePXo0dDkBAJZbBLD+9y1+/U4x+yRBhLJG1bGP&#10;2eN5cKv3uR9aAQAAAACAjbZoBOBBtfLH4a7F+1zRnHVyeXn5cTAY9C4uLt5O1vG7d++OT05OPpyd&#10;nV1NjtcSeup0OsPd3d0IVU3DVi9evPgoZAUAsPpuG8C6jRTWCpfVfgSyFgW3rqoFAAAAAACspryh&#10;Ko37y0cAdoubgBXciw8fPpSj0ai8urpqTLbFx48fyxgZOBgMyrlf2ignhsPh+/F43J9szye/9u1k&#10;nZ2fn3///v373uTf9aHf73/4tedstVrjbrc72NnZGe7t7Y0iZNVut8fPnz9XXAAAsKbqDGDdRrta&#10;IeZ0px96I5Q1H9wS1gIAAAAAgPvxuRGAcaxdGAHIEkiBqhS26vf7nwtZfY3IZUV460MEsyb/zneT&#10;FeGso0aj8efJsZOtra3LnZ2ds+3t7dHLly+vXREAgM2zLAGs24hA1k61H8GsVMkanziYD27FD7nn&#10;LjMAAAAAAPxE3lC1aARgehyWQrRXffjwoRGhqghXpSar2Nb5vNFcFaMC0zbarSJo1Wg04uFWMXuv&#10;qlfM3o86nawfJ+v7yTouZu9dnbp6AADrbxUDWLe1X21j5OE420+icatR7Z/4lgAAAAAAYEUtGgEY&#10;vqu2RgCy9NKowAhbRbgq9uNYnc8Z4apmsznudDrjRqMRAatp0CoCV1/5r4ySgAiGxftO/Wp7VMzC&#10;WT9M1vvJuihm4S0AANbAJgSwbmOnuGnOSiMP87DWZTH7NEPo+cEYAAAAAIB78Ntqu2gEYP44rIQY&#10;FViNDIxGqyLtR9iqLilQFWGraK/a2dkZpbDVPf6nN6oVbVkxzSWCWdGUFcGs15N1VswCW33fJQAA&#10;q0UA6+u1sxe3EcyK4FYEstKrgzQGMQhrAQAAAACQyxuqUoCqXR2ffxxWTowHjGBVarRKIwPjWF3P&#10;GcGqGA8YYavJ+rR/zyGrrxHnJN5TiuBVvL90XNwEs6Ix610xG2d44TsLAGBJf6ATwLoX8UPzTrXf&#10;r36QLoqbkNZ8cOvKKQMAAAAAWDkRmFoUoPpuweOw8lKgKhqtRqNR2e/3y+FwWEbYqs7nrdqrpqMD&#10;o9UqQlZxbE1Pc0xmifeR4sP+0Zx1OlnfF7Nw1pvJGlbHAAB4QAJYy2m/2r4vbkYexicb5oNb19UP&#10;2wAAAAAA1CdvqHpW7R9UK38c1k60V1WjAqcNVhGuimPRbFXn80a4qtlsjjudzqeQVTRaRfCKqXif&#10;KN43ijGG/Wp7VMzCWdGalRqzTGgBALgHAlirb6f6ITtCWelVR4xETMGtfnb8xOkCAAAAAJiK8FS3&#10;2l80ArBb3ASsYO2lUYFV2KpI4wPrfM4IVUW4KkJWjUZjOiowHXNFvlqjWvEB/njvKN4bSmMMXxWz&#10;D/8LZgEA3DEBrM2SwlrX1UrBrWb1eB7c6vnhGwAAAABYMfmIvzxgFcfahRGAbLg0KjCCVSlkFYGr&#10;CF7VJQWqotEq2quq8YHTsJUrcq+iLSveD4oP7sd7Q8fFbIRhCmgdVY/1nSoAgK/4YUsAi89oVyvE&#10;JyG2ilkga1FwS1gLAAAAAKhThKYiPPW5EYDpcdh4MSawClZNtzEyMB2r6zkjWBXjASNsNVlFGhUY&#10;YStXZCXEh/PjfZ54vyeasyKM9WO1IqSVxhkCAPAZAljchQhi7VT7KayV9tvFz4NbV04ZAAAAAGy8&#10;+YaqFLAyAhB+RRoVmBqt+v1+ORwOp2GrOp+3aq8qos0qWq0icJXCVqyleF8nvqeiJSuasd4Ws1BW&#10;bKM1K4JZp04TAIAAFg9jv9rGnPE08vCs+GmIK260RGjr3OkCAAAAgJXy22q7aARg/jjwC1LIKpqr&#10;osEqwlVxLMYH1vm8Ea5qNpvjTqczTqMChayY06hWvIcTH7qPUFa0Zr2brFfF7P2feK/H9BQAYGMI&#10;YLHsIpSVmrPSq7vLYnFw68TpAgAAAIBa5CP+8oCVEYDwjSJQlYWtimp84PRYXaK5KhqsImxVtViN&#10;0zFXhG8QbVnxnk60ZcX7OjG+8Li4CWgdVY/1nSoAYO1+EBLAYo20i5vmrHzkYbN6PD6JkW4CCWsB&#10;AAAAsOniXlka95cHqL5b8DjwDdKowBS2ijaraLWKsFVdzxmNVdFcFcGqyUrjA6dhK1eEBxAfrI9G&#10;rF4xe78mRhhGMCver4mgVowzvHCaAIBVJYDFpopQVj7ycKv6wX9RcKtXqMkFAAAAYHWkhqr4sOKz&#10;at8IQKhZClSlsFW/3689ZBUiWJVCVmlUYBxzRVgR8V5M/D8SQaxoxno7Wd8Xs3GGf56s4WSdOk0A&#10;wLITwIIvs19tY+Rhp5gFsuKFQLv4eXDryukCAAAA4I7FqL9utZ8HrFJDVbe4GQcI1CQbFTgNV0XI&#10;ajgcltFoVefzVu1VRYwMjDGB1djA6TFYU41qRVtWvO+SxhhGQOtVcdOY5QP0AMBSEMCCGl4LF7Mw&#10;VjRnpdr2s+p4Hty6rl44AAAAALCZ8hF/ecDKCEB4YDEqMIWsIlwVwas4VudzRriq2WyOO53OOI0K&#10;jKBVBK5cEfgkwo7xHky81xLBrBhfeFzMAlox1jDasgSzAID7/yFFAAseVAprxYuEcbUfoaz54Jaw&#10;FgAAAMDqiNBU3N/JRwAeFDcNVUYAwhKIUYHVyMAIWxVpP8JWdUmBqghbpVGBQlZwd/+LFbPgVXxA&#10;Pt5TiUBWBLNivGGMNexXCwDgzglgwepoFzfNWVGtu1XcjDucD26dOF0AAAAAdypvqMoDVkYAwhKL&#10;kNVoNCqjvSqCVdFmFa1WEbaq6zkjWBXjASNYNVmf9qPRyhWBBxHvocT/8/HeSQSwYoxhBLLeTdaf&#10;i5txhgAAX00AC9b3xURqzkphrXz8YR7c6hWqeAEAAIDNldqo5gNWcQ/FCEBYASlQlcJW/X6/HA6H&#10;09GBdT5vtFdF2CrarCJklRqtXBFYGY1qxQfc432TCGXFCMMIaL0qZu+vnDpNAMCXEMACwn61jZGH&#10;nWIWyHpfzEJc8aJjWNwEt66cLgAAAGDJpYaqkAesDhY8DqyAaK+qRgVOG6xSk1XdIasIV6WRgbGt&#10;mqymYStgbcWfK/EB9vhQe7wn8pdi9v5JjDOMsYYRyorGLB9uBwBufoAQwAJuaae4ac5KNyrPquPz&#10;wS1hLQAAAOCu5G1UeYDqu2prBCCsgTQqsApbFRG4imN1PmeEqiJc1el0xo1GYzoqMB1zRYD5PzKK&#10;2Xsh8R5JjDA8KmbNWb1q268WALBhBLCAOrWLm+asuFkRwa2o8k03SGPeerRvXVfHAQAAgM2TGqri&#10;HsKzaj+NAMwfB9ZEGhUYwaoUsorAVQSv6pICVdFklUYFprCVKwLcgXj/I5qz4n2PCGC9LmaBrHjv&#10;40/FLLR14TQBwPoSwAKW6cVJPvJwq7hp0FoU3AIAAACW16IRgO1icYMVsIZiPGBqr4pgVRoZGMfq&#10;es4IVsV4wAhbTVaRRgVG2MoVAR5Io1rxHke85xGhrGjNivasPxaz90NOnSYAWH0CWMCqSs1Zl5PV&#10;KW6CW6lxK6RRieawAwAAwLfLRwDGqL9utf/dgseBDZACVanRqt/vl8PhsIywVZ3PW7VXFdFmFa1W&#10;EbgSsgJWTPw5Ge9hRFtWvKfxl8k6K2YBrTfFLLAlmAUAq/SXuwAWsAF2qhcy0Zy1V8wCWe+LnzZu&#10;peDWldMFAADAhlk0AvCgWvnjwAaK9qoYDxhBqwhcRbgqjkWzVZ3PG+GqZrM57nQ6n0JWqdEKYM21&#10;itn7GPEB82jKisasCGb9UMxCWReFD54DwNIRwAL4qRTW6lUvcprVC5xFwS1hLQAAAJZV3lCVxv3l&#10;IwC7xU3ACqBIowKrsFVRNVtNj9UlQlURroqwVRWwGqdjrgjAz//YrLbxYfNoznpdzIJZJ9W2Xy0A&#10;4AEIYAF8vXa1IqwVH73bKma1wCm4FS960qjEc6cLAACAb/S5EYBPq9enRgACvyiNCkxhq2izqjtk&#10;FY1V0VwVIavYr8YHTsNWrgjAnYj3I2KkYbwPER8cf1XMPlj+42T9Of74L2atWQBAjQSwAO7vBVA+&#10;8jCFteJFUbv4eXALAACAzZEaqkIa95ePAMwfB/hFMSawaq+abiNklY7V9ZwpZBXtVZNVpFGBEbZy&#10;RQAeTKNa0YoV7038qZhN+Yi2rAhpRTDr1GkCgLshgAWwnFJz1uVkdaoXRx+LWYgrD25F+5ZZ7wAA&#10;AMtn0QjA8F21NQIQ+GrZqMBpuKrf75fD4XAatqrzeav2qiLarGJMYDU2cHoMgJURf1fEh8HjvYV4&#10;j+GomDVm/Ve1H6Gsi8J7DwBwu79gBbAAVt5OcdOctVe9KHpf3DRupeCWsBYAAMC3yxuq5kcA5o8D&#10;fLMYFZhCVhGuiuBVHKvzOSNc1Ww2x51OZ5xGBUbQKgJXrgjA2mtV23i/IUJYb4tZMCveX4jmrH61&#10;AIA5AlgAm6Vd3DRnpZGH8cmWFNyK49G+dVUtAACATbBoBGC7Oj7/OMCdikBV1mhVVOMDp8fqkgJV&#10;EbZKowKFrAD4BfFeQjRnxYSOeO8gRhhGOCuCWjHaMN5fuHCaANhkAlgA/NILqtScFZ+s3CpmYa1O&#10;cdO4lUYlnjtdAADAkonA1KIA1XcLHgeo1YcPH6K9qkxhq2izilarCFvV9ZwRrIrxgBGsmqw0PnDa&#10;aOWKAHBXf91UK1qxIpgVYayzyfpxsv44WcNiNtIQANaeABYAdyU1Z8XIwwhpRSgrbiLGp8YjrJWP&#10;SgQAAPhaeUPVs2r/oFr54wD3KgWqUtiq3++Xw+FwOjqwzudN7VURsorAVWq0ckUAeEDxd1+8H5Am&#10;bxwVsw94xzjDN8Xs/QPBLADW6y8/ASwAHkCEsUbVi6wYf5iCWzvFz4NbAADA+ovwVLfaXzQCsFvc&#10;BKwAHkw2KnDaYJWarOoOWcWowDQyMLYRuEphKwBYMa1qG/f/Y2xhjDL8r+rrH6tjA6cJgFUjgAXA&#10;ssubs6JZK2ryFwW3el6UAQDAUslH/OUBqzjWLowABJZYGhUYYasIV8V+HKvzOSNc1Ww2x51OZ5xG&#10;BUbQKgJXrggAGyDeB4hAc9z/j3v/r4pZOCveG4jRhv1qAcBSEsACYJ20i5vmrNhuFbNa4xTcipBW&#10;GpV45XQBAMBXidDUdvH5EYDpcYClFqMCq5GB0WhVpP0IW9UlBaoibJVGBaawlSsCAAs1qhXhq7iv&#10;/x/FrCUr2rL+GH+lV18DwIMSwAJgU8WnaVJzVrx4S2GtrerrXvHTUYkAALDO5huqUoDqu2prBCCw&#10;kmI8YASrUqNVGhkYx+p6zghWxXjACFtN1qd9ISsAuFPxd3nc54/JGHE//4didi8/xhm+qfZPnSYA&#10;7u0vJgEsAPgiqTkrRh52qhdvEc6KkFZq3Er1yAAAsCx+W20XjQDMHwdYWSlQFY1Wo9Go7Pf75XA4&#10;LCNsVefzVu1V09GB0WoVIas45ooAwINrVdu4dx8hrPjwdTRnRVArmrOiMWvgNAFwlwSwAODu5c1Z&#10;e8VNcGun+HlwCwAAbitvqMoDVkYAAmsr2quqUYHTBqsIV8WxaLaq83kjXNVsNsedTudTyCoarSJ4&#10;BQCsnGjMSh+kjvW6WhHM+lMxG3PYd5oA+BoCWADwsPLmrGjWGhc/DW7F2q9eAPpEDgDA+orA1NNq&#10;f9EIwPxxgLWVRgVWYasijQ+s8zkjVBXhqghZNRqN6ajAdMwVAYCN0KhWhK/inny0ZUVzVnyI+t+L&#10;2b35C6cJgF8igAUAqyM+nbNo5GEKbkVIK41KvHK6AACWQmqoip/fnlX7RgACGy2NCkxhq2izisBV&#10;7NclBaqi0Sraq6rxgdOwlSsCAHxG3IOP+/IRwIr77z8Us3GG30/WX4rZffhTpwmA6V8aAlgAsLZS&#10;c1bcTO5ULwy3itkneeJ4PioRAIAvF6P+utV+HrBKDVXd4mYcIMBGijGB0V4VYavYRsgqHavrOSNY&#10;FeMBI2w1WUUaFRhhK1cEALhjrWobH5iOEFbcf/+P6ut0DIANIoAFAIQIY30sZp/YifGHEcoaFYsb&#10;twAA1lE+4i8PWBkBCPAZaVRgarTq9/vlcDichq1qfQE7a68qos0qWq0icJXCVgAADywas9K99Fiv&#10;qxX32aM1K0YZDpwmgPUjgAUA3FYe1upU+/1icXALAOChRWgqwlP5CMCD4qahKj0OwAIpZBXNVdFg&#10;FeGqOBbjA+t83ghXNZvNcafTGadRgUJWAMAKa1Qr7qFHACvasqIlK+6j/3sxu8fed5oAVpcAFgBQ&#10;p7w5q129sIwXkSm4FSGuNCrRp34AgC+VN1TlASsjAAG+UgSqsrBVUY0PnB6rSzRXRYNVhK2qFqtx&#10;OuaKAAAbIu6fR2tW3De/nKw/F7P76d8Xs8as2L9wmgBW4A90ASwAYEnEi8xFIw+3JmtYzMJaefsW&#10;ALB+fltt5wNW8bOBEYAA3yiNCkxhq2izilarCFvV9ZzRWBXNVRGsmqw0PnAatnJFAAB+UauYfXA5&#10;PsB8VMzul0dz1km1Tp0igOUhgAUArKrUnBU37aNR610xq3Deqo7HG7UpuAUAPJx8xF8esDICEKAG&#10;KVCVwlb9fr/2kFWIYFUKWaVRgXHMFQEAuHPxYeb42S5CWNGO9baYNWedFbPWrDhm4gTAPRPAAgA2&#10;Qd6ctVfMPik0Km4at+IFa6s6DgD8uryNKg9QfVdtjQAEqFE2KnAaroqQ1XA4LKPRqtYXVrP2qiJG&#10;BsaYwGps4PQYAAAPrlGtuM8dIw3/q5g1Z8UHlv+9OtZ3mgDqIYAFAPBTeXNWNGtdFrNPC6Xg1nUx&#10;a986caoAWEO/zf4+fFbtpxGA+eMA3IM0KjDCVhGuiv04VusLonZ73Gw2x51OZ5xGBUbQKgJXrggA&#10;wEqKkH58CDnCV3G/O9qyYqLEj5P1p2J2L/zCaQL4xj9sBbAAAL5a3pwVb0wPqhexKbiVwlq9QuUz&#10;AA8nmqi61X4esFrUYAXAPYtRgdXIwGi0KtJ+hK3qkgJVEbZKowKFrAAANlLc345713EPO9qyTotZ&#10;KOvH6tipUwTwZQSwAADuT2rOyoNbW8VN41aMRHxfCGsB8OvyEYB5wOq7BY8D8MAiZDUajcrUaBVt&#10;VjE6MMJWdT1nBKtiPGAEqybr0340WrkiAAD8iriHHT+rxv3saMd6W8yas44n600hmAXwMwJYAADL&#10;KQ9jxfjDqISOUSMR2IpPHuWjEgFYH4tGAB5UK38cgCWTAlUpbNXv98vhcFhG2KrWFw47O6MIW0Wb&#10;VYSsUqOVKwIAQA0a1YoPF8c0iP8qZs1ZEdT6z2IW1vIBY2AjCWABAKy+PKyVxh+m4NZ84xYA9y9v&#10;qErj/vIRgN3iJmAFwBKL9qpqVOC0wSo1WdUdsopwVRoZGNuqyWoatgIAgCUQPw/HfegIZcX96WjL&#10;ig8VxyjDGGmYAlsA6/sHoQAWAMBGyZuz2tWL3hTcOqt+TRqVCMDnfW4E4NPqz1cjAAFWWBoVWIWt&#10;ighcxbE6nzNCVRGu6nQ640ajMR0VmI65IgAArLD4cHDcg47JDj8Us5asCGVFOCuNOARYeQJYAAB8&#10;Tt6c1a5eJEdgK8Ygfpis62LWvnXmVAFrJDVUhTTuLx8BmD8OwApLowIjWJVCVhG4iuBVXVKgKpqs&#10;0qjAFLZyRQAA2DBx/zmasyKEdVZtoznreLLeTNapUwSsEgEsAADuSmrOyoNbqSVgvnEL4D4tGgEY&#10;vqu2RgACrKkYD5jaqyJYlUYGxrG6njOCVTEeMMJWk1WkUYERtnJFAADg13+krlbcX452rO+LWXNW&#10;NGj9Z3XMPWZg6QhgAQDwEPLmrL3Jele9qN6qXkg3q8eunCrgF6SGqgh4Pqv20wjA/HEA1lgaFZga&#10;rfr9fjkcDssIW9X6A+2svaqINqtotYrAlZAVAADUJn6+j/vG8SHfNM7wbTH7UHCMNDyvHgN4mD+k&#10;BLAAAFhyeXNWp3pxHfaqF9dhu3qBDay+RSMA29Xx+ccB2BApZBXNVdFgFeGqOBbNVrX+INpuj5vN&#10;5rjT6YzTqMDUaAUAACyNmMgQ949TMCvGF/6lmLVnxbELpwiomwAWAADrJG/Omg9upcatNCoRuD8R&#10;mFoUoPpuweMAbLA0KrAKWxURuIr9OFaXaK6KBqsIW8V+hKzSMVcEAABWWtwvjuasuB8c94d/LGYB&#10;rTfVEswC7owAFgAAmyw1Z8UL8XiDLQJbMQbxw2RdFz8dlQj83KIRgAfVyh8HgE/SqMAUtoo2q7pD&#10;VtFYFc1VEbKK/Wp84DRs5YoAAMDGaVQr7g1HCCuasiKY9W6yXhWzBi2AWxHAAgCALxM11pfVfgpu&#10;pdkz841bsMoiPNWt9heNAOwWNwErAFgoxgRW7VXTbYSs0rG6njOFrKK9arKKNCowwlauCAAA8AXi&#10;9Up8WDfu86Zxhm+LWXNWjDSMgJb7v8DiP0AEsAAA4M7lzVnzwa1e8dNRiXAf8hF/ecAqjrULIwAB&#10;+ArZqMBpuKrf75fD4XAatqr1B61Ze1URbVYxJrAaGzg9BgAAUJO4zxvhqxhnGMGsaM6KUNb31bG+&#10;UwSbTQALAAAeVt6c1a5euKcX9O+r/dS4BfOeVt8fnxsBmB4HgK8WowJTyCrCVRG8imO1/oDUbo+b&#10;zea40+mM06jACFpF4MoVAQAAlkh82DY+hJKCWefV9k21Lpwi2AwCWAAAsFov5sP8yMOt4qfBrUun&#10;aqXNN1SlANV31dYIQADuXASqskarohofOD1WlxSoirBVGhUoZAUAAKyJRrUikHVUzMYYxjbGGL6a&#10;rFOnCNaLABYAAKyv1JwVwa14I7NfveiP0NZ18dPGLer322q7aARg/jgA1OLDhw/RXlWmsFW0WUWr&#10;VYSt6nrOCFbFeMAIVk1WGh84bbRyRQAAgA0Ur7/ifm3cq40wVowwjGBWNGj9pTo2cJpgBf/nFsAC&#10;AACKnzZnNYqbsFa4qm4KXHvx/zN5Q1UKULWr4/OPA0DtUqAqha36/X45HA6nowPrfN4qWDUdHRiB&#10;q9Ro5YoAAAB8sbhHG/df0zjDaMmKUNaP1bG+UwTLSwALAAC4rbw5az64dVXtN7P9VROBqUUBqu8W&#10;PA4A9y4bFThtsEpNVnWHrCJclUYGxjZarVLYCgAAgNrEvdZ4vZeCWdGSFa1ZEc46Lkw5gKUggAUA&#10;ANR9cyA1Z80Ht95nv+Y+wlp5Q9Wzat8IQACWVhoVGGGrCFfFfhyr8zkjXNVsNsedTmecRgVG0CoC&#10;V64IAADAUmlU67yYBbJ+rLZvJ+tVIZgF90oACwAAWCYpjJUHt7aKxY1b4WCyutX+ohGA3erXAMBS&#10;ilGB1cjAaLQq0n6EreqSAlURtkqjAlPYyhUBAABYedGWFfdXY2RhtGV9X9wEs36otsBd/48ngAUA&#10;ACyZ3cn6XbX/pLgJU/2+2u5M1stq/6TaRlDrvNq/Km4atfJ9AHgQMR4wglWp0SqNDIxjdT1nBKti&#10;PGCErSbr076QFQAAwEaLD7jGvdQ0zvC0mI0y/LFaA6cIvo4AFgAAcF8iNBXhqd3iJkD1pFrhd9Vj&#10;dYmA1nW1/67aXhc3wa18HwBuJQWqotFqNBqV/X6/HA6HZYSt6nzeqr1qOjowWq0iZBXHXBEAAABu&#10;IRqz4vVrGmP4rtpGOOtNMWvTAn6BABYAAPAt8gBVhKoiQJU3VOWPr5K8OStCWemTXyfZrzlx+QE2&#10;S7RXVaMCpw1WEa6KY9FsVefzRriq2WyOO53Op5BVNFpF8AoAAABq1KhW3CONxqy4J5rGGb6arAun&#10;CGYEsAAAgEXSuL98BGDeUPV7p+iTCGf1qv0IbaVPg/WKxcEtAJZcGhVYha2KND6wzueMUFWEqyJk&#10;1Wg0pqMC0zFXBAAAgCUTbVnRmhX3QiOM9X0xG2cY+z9UW9is/ykEsAAAYGOkEYDhD9X2PkcAMpPC&#10;WBHOSiMP88atPLgFQE3SqMAUtoo2qwhcxX5dorEqmqui0Sr2q/GB07CVKwIAAMCaaBWz+5tpnGGs&#10;N9XXPxbufbKmBLAAAGC1RWDqd9V+GgEY8garJ07TyoqA1nW1/67aXheLg1sAzIkxgdFeFWGr2EbI&#10;Kh2r6zlTyCraqyarSKMCI2zligAAALDBojErXo+nYNbb4iacFavvFLHKBLAAAGA5pQBVBKpeVvtG&#10;APJL8jBWBLTmxx/mwS2AtZFGBaZGq36/Xw6Hw2nYqs7nrdqrimizijGBEbhKYSsAAADgizWqFfcu&#10;Y3xhBLRinOHral04RawCASwAALg/eRtVGgEYIwEXBaygThHO6lX7EdpKny7Lxx+eOE3Askghq2iu&#10;igarCFfFsRgfWOfzRriq2WyOO53OOI0KFLICAACAexEfrIrWrLh3GW1Z3xc3wawIar1ziliqb1gB&#10;LAAA+Cb5CMAIVz2t9lNDVR6wglWVwlgRzlo0/jAPbgF8tQhUZWGrohofOD1Wl2iuigarCFtVLVbj&#10;dMwVAQAAgKXUKmb3I9M4w1gR0DqutnDvBLAAAGCxCE1FeCofAZg3WBkBCIvlzVnpU2j5+MM8uAVs&#10;oDQqMIWtos0qWq0ibFXXc0ZjVTRXRbBqstL4wGnYyhUBAACAtRGNWXF/IQ9m/aWY3aeMrQ+RUhsB&#10;LAAANkkeoIpQVYSr8oaq/HGgfhHKus7258cf5sEtYIWkQFUKW/X7/dpDViGCVSlklUYFxjFXBAAA&#10;ADZao1oRxIpQVgS00jjDV8VszCF8EwEsAABW3edGAP6u+HnAClhdeXNWbNNNkXz84YnTBPcnGxU4&#10;DVdFyGo4HJbRaFXn81btVUWMDIwxgdXYwOkxAAAAgFuIexjRmhX3GiOMlQezfihuGv7h17+ZBLAA&#10;AFhSaQRg+EO1zRuqUsAKYF4EsnrZ/qLxh3lwC/gFMSowhawiXBXBqzhW53NGuKrZbI47nc44jQqM&#10;oFUErlwRAAAA4B60itn9w++LWWvW22odV8fgJwSwAAC4T4tGAIbfL3gc4L7kzVnpU235+MM8uAVr&#10;KUYFViMDI2xVpP0IW9UlBaoibJVGBQpZAQAAAEsuGrOiOStCWNGWFU1Zb4rZfcW/FD70ubEEsAAA&#10;uAspQBWBqjTuL2+o+r1TBKyJCGVdZ/vz4w/z4BYslQhZjUajMtqrIlgVbVbRahVhq7qeM4JVMR4w&#10;glWT9Wk/Gq1cEQAAAGCNNKoVQaxozErNWfH1q2I25pA1JoAFAMDnLBoBuFMsDlgB8HN5c1Zs002W&#10;fPzhidPEXUqBqhS26vf75XA4nI4OrPN5o70qwlbRZhUhq9Ro5YoAAAAAGy7uyURrVtwbfF3cNGfF&#10;fgposQ4XWgALAGCjRGDqd9V+jPp7Wu2nhqo8YAXA/YlAVq/az8NaeYgrD26xwaK9qhoVOG2wSk1W&#10;dYesIlyVRgbGtmqymoatAAAAALi1VjG735fast4Ws2DW8WT96PSsFgEsAID1sGgE4JNq5Y8DsB5S&#10;c1bcoEkjD/Pxh3lwixWVRgVWYasiAldxrM7njFBVhKs6nc640WhMRwWmY64IAAAAwL2Ixqz4oF1q&#10;y/qh2o8PaP7J6VlOAlgAAMsrD1AtGgGYPw4AnxOhrOtqP680TyGuPLjFPUujAiNYlUJWEbiK4FVd&#10;UqAqmqzSqMAUtnJFAAAAAJZWo1pxjy8as1JzVnz9x0J7/oMSwAIAuF+fGwH4u+oxIwABeEh5c1aE&#10;stJNm3z84YnTdDsxHjC1V0WwKo0MjGN1PWcEq2I8YIStJqtIowIjbOWKAAAAAKyVuMcUrVkXxWyM&#10;YWrOinGG0Z7lw5f3cREEsAAA7kSEpiI89bkRgClgBQDrIgJZvWo/Qlv9bD+FuPLg1lpLowJTo1W/&#10;3y+Hw2EZYas6n7dqryqizSparSJwJWQFAAAAQKVVzO7P/VcxC2VFQCuCWceT9aPTc3cEsAAAPi8P&#10;UEWoKgWofr/gcQDgl6XmrLjhkz51l4e18v2llEJW0VwVDVYRropj0WxV5/NGuKrZbI47nc6nkFVq&#10;tAIAAACArxCNWfHBwRTMSiMN4wOVf3J6bk8ACwDYRHmAan4EYP44APAwIqB1Xe2/q7bXxU1wK9+/&#10;c+/evTscDoet9+/fdz9+/Ni5vLzc6Xa7/2+EreoSoaoIV0XYqgpYjdMx3w4AAAAA3JNGtaIpK4JZ&#10;KaAV9+j+WGxI2/3XEMACANZFGgEY/lBtd4qbcYBGAALAesqbsyKUlW4CnWS/5mT+Hzo/Pz8YDAZb&#10;vV5vGra6uro66Pf73dFo1Jr/tePxuNje3v5/9vf3T7/lNxqNVdFcFSGr2K/GB07DVi4jAAAAAEss&#10;2rKiNeuimIWz8pGGPxQ1flhyVbR8jwAASywCU7+r9heNAMwDVgDAZtopbkLYh9nx//bhw4fi48eP&#10;xeXlZYwOjO2g3+9fT+zc5gnKsiwipPUlvzaFrKK9arKKNCowwlYuFQAAAAArKj5AGB987BSz9+by&#10;9+da1WMRyopRhtGW9Wqyzibrx005QQJYAMBDSAGq3WJxQ5URgADAFxkOh58CVhG26vV6n44t0Cq+&#10;8l5Io9H43dbW1v54PO7H6nQ6Ecy6mhy7jDGB1djAadgKAAAAADZIaqT/P6uVRGNWNGeltqyjaj/a&#10;sv68bifBCEIA4K48qVZYNAIwfxwA4FbOz8+LvNFqMBhMj9Vpd3e3aDabRbfbLba2topHjx5Nv461&#10;6Lc4WdfV/rtqe13c1K/noxIBAAAAYFM1qhXjCyOYlZqz4j7a/7eq/1ECWADAL8lHAEZ46mm1bwQg&#10;AHDnIlAVwaqrq6tp2KoaGzhttKrL9vZ20W63p2GrGBl4cHAw/TqO1ygPY8WNpfQpwZNqmwe3AAAA&#10;AGATRFtWfPLxopiFs1JzVuxHY9ZSf7hRAAsANlOEpiI8lY8AzBuq8nGAAAB3JgWqUtgqvo5Wqwhb&#10;1SUaqyJgFaGqWBGySsdWQISzetV+3GTqV/u94ufBLQAAAABYR61idl/s+2LWlhUN9K8m67hYkntj&#10;AlgAsD7yAFWEquIdRSMAAYB7l48KjLBVr9ebbuPrOkWwKoWsdnZ2PjVabZh0wynCWYvGH+bBLQAA&#10;AABYZdGYFc1Z/1HMmrMinBXNWRHM+vE+fyMCWACw/NK4v3wEYN5Q9XunCAC4bylQlYet0sjAOqUm&#10;q9imUYGxH41W3FoEtK6r/XfVNh9/mAe3AAAAAGBVpGDW62I2xjA1Z0Uw6091PKEAFgA8jDQCMPyh&#10;2hoBCAAsnTQq8Orqahquiv04VqcUqOp2u59GBaawFQ8mD2PFN8D8+MM8uAUAAAAAy6hRrQhlxQcS&#10;U3PW28n6Y/ENzfECWABwdyIw9btqP40ADKmhKh8HCACwNFJ7VYSsYpuarKLlqi4RpopQVYSr0qjA&#10;FLZi5eVhrdj2q/18/OGJ0wQAAADAkoi2rGjNivtY0Zb1Q3HTnBX7v/rBQwEsAPh1KUAV7wamAJUR&#10;gADASkmjAlOjVQSs4us4XpcUqIqwVaydnZ1PIwOhEoGsXra/aPxhHtwCAAAAgPvUqrbRlnVW3DRn&#10;xf6P6RcJYAGwqfJxf2kEYN5QZQQgALByUsgqtVf1er3pNr6uU7RXRYtVPiowjkEN8uasd9U2H3+Y&#10;B7cAAAAAoC7RmBXNWa8n61QAC4B1ko8AjHDV02rfCEAAYG2kQFUetopGq2i2qvUHrd3daaNVt9v9&#10;FLJKx2BJxf8U19n+/PjDPLgFAAAAAF9NAAuAVRChqQhP5SMA8wYrIwABgLWTRgVeXV1Nw1ax6g5Z&#10;RagqwlURskrjA1PYCtZc3pwV2361n48/PHGaAAAAAFik5RQA8EDyAFWEqiJclTdU5Y8DAKylNCow&#10;glUpZJWO1SWFrCJcFWMDY1RgClvBBtup1peIQFav2s/DWnmIKw9uAQAAALDmBLAAuGupjSofARhj&#10;AecDVgAAGyEfFZgCVvF17NclBaoibBVrZ2fnU9gK+GZxP+3wFr8+NWdFICvV2OXjD/PgFgAAAAAr&#10;SAALgC+RRgCGP1TbvKEqBawAADZSNFZFsCq1V/V6vU/H6hSBqghW5aMCYz8CWMDSyMNa/8ev/NoI&#10;ZV1X+++y4ynElQe3AAAAAFgS5Xg8/t9OA8BGWjQCMPx+weMAABsvBaryRqvBYDAdH1inFKjqdruf&#10;mq2ErIDip81Z8QdRGnmYjz88+f/Zu5vdyNEjDaMqoDb0gou2Uatet++sL92ANxJALyggG9D4zWFk&#10;RVenLClLn5Q/5wAEP1LCYJAbl6SnI3xMAAAAAOOZgAVwfSqgSlBV6/76hKrffEQAAM9LUJWwal3X&#10;fWxVawMTYI2SyVWZYFVrA/tEK4BnTHffJxW/tBIxQdaynRNtPbZzRVw93AIAAADgDQRYAJfh2ArA&#10;6e54YAUAwAsqqKrYKs+ZapXYapSaXpWoKlfWB9Y7gMHyO8Bf3vD9NTkrQVaN+euxVj8DAAAA3DwB&#10;FsDnyV/aft3OWfX3j+1cE6p6YAUAwBv1VYGJrZZlGR5ZRcKqiqymabr7+vXr/h3ABemx1rcXvjeB&#10;1m47P2z33d33cKufAQAAAK6SAAvg/R1bAfj37epfBwDgJyWsSmBVsVUiq3o3UoKqhFV9VWDOmWgF&#10;cGN6YfrSlK0+OStRVq08vG/fc+8jBQAAAC7Nl6enp999DAAv6gFVoqrEVX1CVf86AADvLKsC+0Sr&#10;rA3Mu5EqqJrn+bAqsGIrAIZLnLVs50Rbj9t5ufsebvUzAAAAwKcxAQu4Zc+tAPz17q+BFQAAg9Uk&#10;q3Vd9/dctT5wlMRUiaoSV9WqQJEVwFnI7y1/ecP31+SsBFlV6PaJW/0MAAAA8K4EWMA1SjQ1bed/&#10;bvc+oaoCKwAAPlgFVZlelSlWec5Uq8RWo9T0qkRVuaZpOqwMBOBq9Fjr2wvfm0Brt50ftvvu7ni4&#10;BQAAAPAiARZwKY6tAIzfjnwdAIBP1FcFJrZalmV/z/NImV6VKVYJqxJZ1UQrAPjxfzLa+aUpWz3G&#10;SqBVKw9r4lYPtwAAAIAb9eXp6el3HwPwiXpA9eMKwP51AADOSAVVPbaqlYEj1SSr3GtVYM6ZcgUA&#10;nyxx1rKdE209bufl7q/hFgAAAHBFTMACRji2AnDa3ocVgAAAF6JWBa7rug+scuXdSImqElfN83xY&#10;H1ixFQCcsfyu9Zc3fH/FWImzjq0/7OEWAAAAcOa/FAB4jQRTv27nYysAe2AFAMAFqVWBCasqsqp3&#10;o1RklbiqVgVWbAUAN6LHWt9e+N4EWrvt/LDd+/rDHm4BAAAAH0yABVRAlb90VUD19+3qXwcA4ILV&#10;qsCaaJXAKs95P0oFVYmtck3TdIitAIA36f/j+dKUrR5jJdD6cf1hD7cAAACAd/Dl6enpdx8DXJ0e&#10;UB1bAdi/DgDAlajIqqZXLcuyv+d5pARVCav6qkCRFQBchB5r5f64nfv6w3sfEwAAAPxvJmDB5egr&#10;ABNP/WM7/7p9zQpAAIAbUEFVj60y0SqTrYb+Y/Rvf9tPtJrn+RBZ1TsA4GJN2/UaCbKWdj62/rCH&#10;WwAAAHAzBFjw+RJN5Rddz60ArMAKAIAbUqsC13Xdx1a5arLVKImqElfV2sA+0QoAuHn5XXJff/jt&#10;he/vk7Metntff9jDLQAAALj4H5qB99cDqkRVP06osgIQAIBDUFWxVZ5HR1aZWJWwKlfWBmZVYL0D&#10;AHhHvzxzPiZR1q6df1x/2MMtAAAAODtfnp6efvcxwKv9tt2PrQDsXwcAgL2+KrCmWOU551EqqMrk&#10;qlzTNB1iKwCAC9cnZ+X+uJ37+sN7HxMAAAAfyQQs+L4CMP653a0ABADg1TKxqgKrxFXLshzejZSg&#10;KmFVXxWYcwIsAIArNd19/13eSxJkLdu5x1o94urhFgAAAJxEgMW1SjD163auFYBRE6r6OkAAAHiV&#10;rArsE62yNjDvhv7Ddguq5nk+TLaq2AoAgP8pv//+5Q3fX5OzEmTVP/L6+sMebgEAAMCffgCFS1IB&#10;VYKqCqisAAQA4N0kqEpYta7rPraqtYGZaDVKYqpEVYmralWgyAoA4MP1WOvbS/9svPv/OCse2vuK&#10;uHq4BQAAwJX78vT09LuPgU/W1/3VCsA+oap/HQAAfloFVRVb5TlTrRJbjVLTqxJV5UpkVe8AALhq&#10;fXJWoqxaedjXH977mAAAAC6XCViM0lcAJp76x3a2AhAAgA/RVwUmtlqWZXhkFQmrKrKapukw0QoA&#10;gJs1bVe8tBIxQdaynRNtPbZzRVw93AIAAOAMCLB4q0RT+WVBXwHYJ1T1dYAAADBUwqoEVj22qpWB&#10;I9Ukq9xrVWDOmWgFAAA/Ib+z/+UN31+TsxJk1crDHmv1MwAAAAN/mIMeUCWqSkBlBSAAAGejVgWu&#10;67qPq3LOu5EqqJrn+bAqsGIrAAA4Ez3W+vbSP6v/e+2288N23919D7f6GQAAgDcQYF23WvfXVwDW&#10;hCorAAEAOCs1vSqRVe41ySpTrkZJTJWoKnFVrQqs2AoAAK5M34v90pStPjkrUVatPLxv33PvIwUA&#10;APh/X56enn73MVyUWgEY/9zuVgACAHARalVgTbRKYJXnvB+lgqrEVrmmaTqsDAQAAH5a4qxlOyfa&#10;etzOy933cKufAQAAro4JWOchf/n5dTvXCsDoE6ysAAQA4CJUZFXTq5Zl2d/zPFKmV2WKVV8VmHcA&#10;AMBQ+TvDL2/4/pqclSCrVh72iVv9DAAAcDE/GDFOBVQJqmrdX59Q9ZuPCACAS1RBVY+tMtEqk61G&#10;SlyViVbzPB8iq3oHAABchB5rfXvhe/MDxm47P2z33d3xcAsAAODTCLDerk+jqhWAWQl4LLACAICL&#10;VqsC13Xdx1a5RkdWiaoSVyWyqvWBFVsBAAA3pY+0fWnKVo+x8kNLrTysiVs93AIAAHhXX56enn73&#10;MfxpBWDiqn9s55pQ1QMrAAC4KrUqMGFVRVb1bpSKrBJXZW1gVgVWbAUAADBY4qxlOyfaetzOy91f&#10;wy0AAIAXXfsErGMrAPsEKysAAQC4CX1VYAVWec55lAqqElvlmqbpEFsBAAB8ovxt5Jc3fH/FWImz&#10;jq0/7OEWAABwoz9kXJoeUCWqSlzVJ1T1rwMAwM3IxKqEVTW9almWw7uRElQlrOqrAnNOgAUAAHAF&#10;eqz17YXvTaC1284P272vP+zhFgAAcCXOJcB6bgXgr3d/DawAAOBmVVDVJ1r98ccf+/WBQ//BvgVV&#10;8zwfJluJrAAAAP6ij/x9acpWj7HyQ92P6w97uAUAAJyxL09PT78P/L+faGrazv/c7n1CVQVWAABA&#10;k6AqYdW6rvvYqtYGJsAaJZOrMsGq1gb2iVYAAAB8qh5r5f64nfv6w3sfEwAAfI5TJmAdWwEYvx35&#10;OgAA8IwKqiq2ynOmWiW2GqWmVyWqypX1gfUOAACAszXdff8P3l+SIGtp52PrD3u4BQAA/KQeYFVA&#10;lb+81Lq/PqHqNx8XAAC8TV8VmNhqWZbhkVUkrKrIapqmu69fv+7fAQAAcPXyt5++/vDbC9/fJ2c9&#10;bPe+/rCHWwAAwBFZQfjkYwAAgNMlrEpgVbFVIqt6N1KCqoRVfVVgzploBQAAAAMkytq184/rD3u4&#10;BQAAN0OABQAAr5RVgX2iVdYG5t1IFVTN83xYFVixFQAAAJyxPjkr98ft3Ncf3vuYAAC4BgIsAABo&#10;apLVuq77e65aHzhKYqpEVYmralWgyAoAAIAbkiBr2c491uoRVw+3AADgrAiwAAC4ORVUZXpVpljl&#10;OVOtEluNUtOrElXlmqbpsDIQAAAAeJOanJUgq0ZT9/WHPdwCAIDhBFgAAFylviowsdWyLPt7nkfK&#10;9KpMsUpYlciqJloBAAAAnyJR1m47P7T3FXH1cAsAAE4iwAIA4GJVUNVjq1oZOFJNssq9VgXmnClX&#10;AAAAwMXqk7MSZdXKw77+8N7HBADAjwRYAACcvVoVuK7rPrDKlXcjVVA1z/NhfWDFVgAAAMDNS5C1&#10;bOdEW4/tXBFXD7cAALhiAiwAAM5CrQpMWFWRVb0bJTFVoqrEVbUqsGIrAAAAgHdUk7MSZNV/VdZj&#10;rX4GAODCCLAAAPgwtSqwJlolsMpz3o9SQVViq1zTNB1iKwAAAIAzlEBrt50ftvvu7nu41c8AAJwB&#10;ARYAAO+qIquaXrUsy/6e55ESVCWs6qsCRVYAAADAleuTsxJl1crD+/Y99z4mAICxBFgAALxZBVU9&#10;tspEq0y2GilxVSZazfN8iKzqHQAAAAD/U+KsZTsn2nrczsvd93CrnwEAeCUBFgAAz6pVgeu67mOr&#10;XDXZapREVYmram1gn2gFAAAAwIepyVkJsuq/uusTt/oZAOCmCbAAAG5cBVUVW+V5dGSViVUJq3Jl&#10;bWBWBdY7AAAAAC5OAq3ddn7Y7ru74+EWAMDVEWABANyAviqwpljlOedRKqjK5Kpc0zQdYisAAAAA&#10;blaPsRJo1crDmrjVwy0AgIsgwAIAuBKZWFWBVeKqZVkO70ZKUJWwqq8KzDkBFgAAAAD8hMRZy3ZO&#10;tPW4nZe7v4ZbAACfRoAFAHBhsiqwT7TK2sC8G6mCqnme/7Q+UGQFAAAAwBmpGCtx1rH1hz3cAgB4&#10;NwIsAIAzlKAqYdW6rvvYqtYGZqLVKJlclQlWCatqVWBNtAIAAACAK5NAa7edH7Z7X3/Ywy0AgP9J&#10;gAUA8EkqqKrYKs+ZapXYapSaXpWoKlciq3oHAAAAABzVY6wEWj+uP+zhFgBwgwRYAAAD9VWBia2W&#10;ZRkeWUXCqoqspmk6TLQCAAAAAIbqsVbuj9u5rz+89zEBwHURYAEA/KSEVQmsemxVKwNHqklWudeq&#10;wJwz0QoAAAAAOHsJspZ2Prb+sIdbAMCZEmABALxSrQpc13UfV+WcdyNVUDXP82FVYMVWAAAAAMBN&#10;6ZOzHrZ7X3/Ywy0A4AMJsAAAmppelcgq95pklSlXoySmSlSVuKpWBVZsBQAAAABwgkRZu3b+cf1h&#10;D7cAgJ8kwAIAbk4FVTXRKs9ZHZjYapQKqhJb5Zqm6bAyEAAAAADgE/XJWbk/bue+/vDexwQAzxNg&#10;AQBXKTFVoqqKrZZl2d/zPFKmV2WKVcKqRFY10QoAAAAA4AokyFra+dj6wx5uAcBNEGABABergqoe&#10;W2WiVSZbjZS4KhOt5nnerw6sSVZ5BwAAAADAQU3O6rFWX3/Ywy0AuFgCLADg7NWqwHVd97FVrtGR&#10;VaKqxFWJrGp9YMVWAAAAAAC8u/zSd7edH9r7irh6uAUAZ0WABQCchVoVmLCqIqt6N0pFVomralVg&#10;xVYAAAAAAJytPjkrUVatPOzrD+99TAB8FAEWAPBh+qrACqzynPMoFVQltso1TdMhtgIAAAAA4Ool&#10;yFq2c6Ktx3auiKuHWwDwZgIsAOBdZWJVwqqaXrUsy+HdSAmqElb1VYEiKwAAAAAA3qgmZyXIqpWH&#10;ff1hD7cAYE+ABQC8WQVVfaLVH3/8sV8fOFLiqky0muf5MNmq3gEAAAAAwAfLL8V32/mhva+Iq4db&#10;AFwxARYA8PxPjv/5zz6sWtd1H1vV2sAEWKNkclUmWNXawD7RCgAAAAAALlSfnJUoq1Ye3rfvufcx&#10;AVwmARYA3LgKqiq26usDR+nTq7I2MKsC6x0AAAAAANy4xFnLdk609bidl7vv4VY/A/DJBFgAcAP6&#10;qsCEVcuy7J/zfqSEVZlclWuapkNsBQAAAAAAvJuanJUgq1Ye9olb/QzAAAIsALgSCasSWFVslciq&#10;3o2UoCphVV8VmHMmWgEAAAAAAGclgdZuOz9s993d93CrnwF4JQEWAFzaT0b/+c+fJlplbWDejVRB&#10;1TzPh1WBFVsBAAAAAABXqU/Oyh8iauXhffueex8TgAALAM5SgqqEVeu67mOrXLU+cJTEVImqElfV&#10;qkCRFQAAAAAA8AqJs5btnGjrcTsvd8fDLYCrIsACgE9SQVXFVnnOVKvEVqPU9KpEVbkSWdU7AAAA&#10;AACAD1IxVuKsWvPRJ271cAvg7AmwAGCgviowsdWyLPt7nkdKWJUpVgmrpmk6TLQCAAAAAAC4MAm0&#10;dtv5Ybvv7o6HWwCfQoAFAD+pgqoeW9XKwJFqklXutSow50y0AgAAAAAAuEE9xkqg9eP6wx5uAbwb&#10;ARYAvFKtClzXdR9X5Zx3I1VQNc/zYVVgxVYAAAAAAACcLHHWsp0TbT1u577+8N7HBLyGAAsAmloV&#10;mLAqU6xqklXejZKYKlFV4qpaFVixFQAAAAAAAGehYqzEWcfWH/ZwC7gxAiwAbk6tCqyJVgms8pz3&#10;o1RQldgq1zRNh9gKAAAAAACAq9InZz1s977+sIdbwBUQYAFwlSqyqulVy7Ls73keKUFVwqq+KlBk&#10;BQAAAAAAwDMSZe3a+cf1hz3cAs6UAAuAi1VBVY+tMtEqk61GSlyViVbzPB8iq3oHAAAAAAAAg/TJ&#10;Wbk/bue+/vDexwQfT4AFwNmrVYHruu5jq1yjI6tEVYmrElnV+sCKrQAAAAAAAODMJcha2vnY+sMe&#10;bgE/QYAFwFmoVYEVW+W53o1SYVWurA3MqsB6BwAAAAAAADekT8562O59/WEPt4AfCLAA+DB9VWDO&#10;uec551EqqMrkqlzTNB1iKwAAAAAAAODNEmXttvNDe18RVw+34CYIsAB4V5lY1adXLctyeDdSgqqE&#10;VX1VYM4JsAAAAAAAAIBP0SdnJcqqlYd9/eG9j4lLJ8AC4CRZFdgnWmVtYN6NVEHVPM9/Wh8osgIA&#10;AAAAAICLlyBr2c6Jth7buSKuHm7B2RBgAfCsBFUJq9Z13cdWtTYwE61GyeSqTLBKWFWrAmuiFQAA&#10;AAAAAMCmJmclyKpJEX39YQ+3YCgBFsCNq6CqYqs8Z6pVYqtRanpVoqpciazqHQAAAAAAAMA7S5S1&#10;284P7X1FXD3cgjcTYAHcgL4qMLHVsizDI6tIWFWR1TRNh4lWAAAAAAAAAGeqT85KlFUrD+/b99z7&#10;mOgEWABXImFVAquKrRJZ1buRElQlrMr0qloVmHMmWgEAAAAAAABcscRZy3ZOtPW4nZe77+FWP3Ol&#10;BFgAF6ZWBa7ruo+rcs67kSqomuf5sCqwYisAAAAAAAAAXqUmZyXIqj/y9olb/cwFEWABnKGaZJXI&#10;KvdctT5wlMRUiaoSV9WqwIqtAAAAAAAAAPhQCbR22/lhu+/uvodb/cwnE2ABfJIKqmqiVZ6zOjCx&#10;1SgVVCW2yjVN02FlIAAAAAAAAAAXqU/OSpRVKw/v2/fc+5jGEWABDJSYKlFVxVbLsuzveR4p06sy&#10;xSphVSKrmmgFAAAAAAAAwE1LnLVs50Rbj9t5uTsebvEKAiyAn1RBVY+tMtEqk61GSlyViVbzPO9X&#10;B9Ykq7wDAAAAAAAAgHdQMVbirPojeJ+41cOtmyXAAnilWhW4rus+tso1OrJKVJW4KpFVrQ+s2AoA&#10;AAAAAAAAzkj+gL7bzg/bfXd3PNy6KgIsgKZWBSasqsiq3o1SkVXiqloVWLEVAAAAAAAAAFyhHmMl&#10;0Ppx/WEPt86eAAu4ObUqsCZaJbDKc96PUkFVYqtc0zQdYisAAAAAAAAA4FmJs5btnGjrcTv39Yf3&#10;n/n/oAALuEqZWJWwqqZXLctyeDdSgqqEVX1VoMgKAAAAAAAAAD5MxViJs46tP+zh1rsQYAEXq4Kq&#10;mmiVcyZaZbLVSImrMtFqnufDZKt6BwAAAAAAAABcjD4562G79/WHPdx6lgALOHu1KnBd131slasm&#10;W42SyVWZYFVrA/tEKwAAAAAAAADg5iTK2rXzYf2hAAs4CxVUVWzV1weO0qdXZW1gVgXWOwAAAAAA&#10;AACA1xBgAR+mrwpMWLUsy/4570epoCqTq3JN03SIrQAAAAAAAAAAfpYAC3hXCasSWFVslciq3o2U&#10;oCphVV8VmHMCLAAAAAAAAACAUQRYwEmyKrBPtMrawLwbqYKqeZ4Pk60qtgIAAAAAAAAA+AwCLOBZ&#10;CaoSVq3ruo+tctX6wFESUyWqSlxVqwJFVgAAAAAAAADAuRJgwY2roKpiqzxnqlViq1FqelWiqlyJ&#10;rOodAAAAAAAAAMAlEWDBDeirAhNbLcuyv+d5pIRVmWKVsGqapsNEKwAAAAAAAACAayHAgitRQVWP&#10;rWpl4Eg1ySr3WhWYcyZaAQAAAAAAAABcOwEWXJhaFbiu6z6uyjnvRqqgap7nw6rAiq0AAAAAAAAA&#10;AG6ZAAvOUK0KTFiVKVY1ySrvRklMlagqcVWtCqzYCgAAAAAAAACA4wRY8ElqVWBNtEpglee8H6WC&#10;qsRWuaZpOqwMBAAAAAAAAADg7QRYMFBFVjW9almW/T3PI2V6VaZY9VWBeQcAAAAAAAAAwPsSYMFP&#10;qqCqx1aZaJXJViMlrspEq3meD5FVvQMAAAAAAAAA4GMIsOCValXguq772CrX6MgqUVXiqkRWtT6w&#10;YisAAAAAAAAAAD6fAAuaWhVYsVWe690oFVblytrArAqsdwAAAAAAAAAAnDcBFjenrwrMOfc85zxK&#10;BVWZXJVrmqZDbAUAAAAAAAAAwOUSYHGVMrGqT69aluXwbqQEVQmr+qrAnBNgAQAAAAAAAABwfQRY&#10;XKwKqvpEq6wNzPrAkSqomuf5T+sDRVYAAAAAAAAAALdHgMXZS1CVsGpd131sVWsDE2CNkslVmWBV&#10;awP7RCsAAAAAAAAAACgCLM5CBVUVW+U5U60SW41S06sSVeXK+sB6BwAAAAAAAAAAryHA4sP0VYGJ&#10;rZZlGR5ZRcKqiqymabr7+vXr/h0AAAAAAAAAAPwsARbvKmFVAquKrRJZ1buRElQlrOqrAnPORCsA&#10;AAAAAAAAABhFgMVJalXguq77uCrnvBupgqp5ng+rAiu2AgAAAAAAAACAzyDA4lk1ySqRVe65an3g&#10;KImpElUlrqpVgRVbAQAAAAAAAADAuRFg3bgKqmqiVZ6zOjCx1SgVVCW2yjVN02FlIAAAAAAAAAAA&#10;XBIB1g1ITJWoqmKrZVn29zyPlOlVmWKVsCqRVU20AgAAAAAAAACAayHAuhIVVPXYqlYGjlSTrHLP&#10;6sA6Z8oVAAAAAAAAAABcOwHWhalVgeu67gOrXHk3UqKqxFXzPB/WB1ZsBQAAAAAAAAAAt0yAdYZq&#10;VWDCqoqs6t0oFVklrqpVgRVbAQAAAAAAAAAAxwmwPkmtCqyJVgms8pz3o1RQldgq1zRNh9gKAAAA&#10;AAAAAAB4OwHWQJlYlbCqplcty3J4N1KCqoRVfVWgyAoAAAAAAAAAAN6fAOsnVVBVE61yzkSrTLYa&#10;KXFVJlrN83yYbFXvAAAAAAAAAACAjyHAeqVaFbiu6z62ylWTrUbJ5KpMsKq1gX2iFQAAAAAAAAAA&#10;8PkEWE0FVRVb9fWBo/TpVVkbmFWB9Q4AAAAAAAAAADhvNxdg9VWBNcUqzzmPUkFVJlflmqbpEFsB&#10;AAAAAAAAAACX6yoDrEysqsAqcdWyLId3IyWoSljVVwXmnAALAAAAAAAAAAC4PhcdYGVVYJ9olbWB&#10;eTdSBVXzPB8mW1VsBQAAAAAAAAAA3JazD7ASVCWsWtd1H1vV2sBMtBolMVWiqsRVtSpQZAUAAAAA&#10;AAAAAPzoLAKsCqoqtspzplolthqlplclqsqVyKreAQAAAAAAAAAAvMaHBVh9VWBiq2VZ9vc8j5Sw&#10;KlOsElZN03SYaAUAAAAAAAAAAPCz3jXAqqCqx1a1MnCkmmSVe60KzDkTrQAAAAAAAAAAAEY5KcCq&#10;VYHruu7jqpzzbqQKquZ5PqwKrNgKAAAAAAAAAADgMzwbYNX0qkRWudckq0y5GiUxVaKqxFW1KrBi&#10;KwAAAAAAAAAAgHNzCLAeHh7u/v3vf+9XBya2GqWCqsRWuaZpOqwMBAAAAAAAAAAAuCRf+8N7rhHM&#10;9KpMseqrAvMOAAAAAAAAAADgWhwCrMRSb5W4KhOt5nk+RFb1DgAAAAAAAAAA4NodqqvnplMlqkpc&#10;lciq1gdWbAUAAAAAAAAAAHDLvjz9Vz3861//2t8TY1VsBQAAAAAAAAAAwHF/CrAAAAAAAAAAAAB4&#10;PQ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n+T4ABAE35+RB1xcKhAAAAAElFTkSuQmCCUEsDBBQABgAIAAAAIQBxrDdr&#10;1gAAAAYBAAAPAAAAZHJzL2Rvd25yZXYueG1sTI9BT8MwDIXvSPyHyEjcWNoJ0FTqToDEHUbFOW28&#10;tlrjVEm2dvx6PC5wsfz0rOfvldvFjepEIQ6eEfJVBoq49XbgDqH+fLvbgIrJsDWjZ0I4U4RtdX1V&#10;msL6mT/otEudkhCOhUHoU5oKrWPbkzNx5Sdi8fY+OJNEhk7bYGYJd6NeZ9mjdmZg+dCbiV57ag+7&#10;o0N48ZzrGGzIm5rq8/f89b5hh3h7szw/gUq0pL9juOALOlTC1Pgj26hGBCmSfufFyx/WohuE+0wW&#10;XZX6P371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B0DtK6W&#10;BQAApBsAAA4AAAAAAAAAAAAAAAAAOgIAAGRycy9lMm9Eb2MueG1sUEsBAi0ACgAAAAAAAAAhAJsb&#10;FBFoZAAAaGQAABQAAAAAAAAAAAAAAAAA/AcAAGRycy9tZWRpYS9pbWFnZTEucG5nUEsBAi0AFAAG&#10;AAgAAAAhAHGsN2vWAAAABgEAAA8AAAAAAAAAAAAAAAAAlm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774A4B42" wp14:editId="78362B45">
                    <wp:simplePos x="0" y="0"/>
                    <wp:positionH relativeFrom="page">
                      <wp:align>center</wp:align>
                    </wp:positionH>
                    <mc:AlternateContent>
                      <mc:Choice Requires="wp14">
                        <wp:positionV relativeFrom="page">
                          <wp14:pctPosVOffset>70000</wp14:pctPosVOffset>
                        </wp:positionV>
                      </mc:Choice>
                      <mc:Fallback>
                        <wp:positionV relativeFrom="page">
                          <wp:posOffset>5292090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EDEB316" w14:textId="77777777" w:rsidR="0040476A" w:rsidRDefault="0040476A">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40476A" w:rsidRDefault="0040476A">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126DF7D" wp14:editId="5B58AE20">
                    <wp:simplePos x="0" y="0"/>
                    <wp:positionH relativeFrom="page">
                      <wp:align>center</wp:align>
                    </wp:positionH>
                    <mc:AlternateContent>
                      <mc:Choice Requires="wp14">
                        <wp:positionV relativeFrom="page">
                          <wp14:pctPosVOffset>30000</wp14:pctPosVOffset>
                        </wp:positionV>
                      </mc:Choice>
                      <mc:Fallback>
                        <wp:positionV relativeFrom="page">
                          <wp:posOffset>2267585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E9096" w14:textId="77777777" w:rsidR="0040476A" w:rsidRDefault="0040476A" w:rsidP="00C001A0">
                                <w:pPr>
                                  <w:rPr>
                                    <w:caps/>
                                    <w:color w:val="4472C4" w:themeColor="accent1"/>
                                    <w:sz w:val="64"/>
                                    <w:szCs w:val="64"/>
                                  </w:rPr>
                                </w:pPr>
                              </w:p>
                              <w:p w14:paraId="4D7DB903" w14:textId="77777777" w:rsidR="0040476A" w:rsidRDefault="0040476A" w:rsidP="00C001A0">
                                <w:pPr>
                                  <w:rPr>
                                    <w:caps/>
                                    <w:color w:val="4472C4" w:themeColor="accent1"/>
                                    <w:sz w:val="64"/>
                                    <w:szCs w:val="64"/>
                                  </w:rPr>
                                </w:pPr>
                              </w:p>
                              <w:p w14:paraId="6B2F7EEE" w14:textId="77777777" w:rsidR="0040476A" w:rsidRDefault="0040476A" w:rsidP="00C001A0">
                                <w:pPr>
                                  <w:rPr>
                                    <w:caps/>
                                    <w:color w:val="4472C4" w:themeColor="accent1"/>
                                    <w:sz w:val="64"/>
                                    <w:szCs w:val="64"/>
                                  </w:rPr>
                                </w:pPr>
                                <w:r w:rsidRPr="009C2F0C">
                                  <w:rPr>
                                    <w:rFonts w:ascii="Calibri" w:eastAsia="Calibri" w:hAnsi="Calibri" w:cs="Calibri"/>
                                    <w:i/>
                                    <w:noProof/>
                                    <w:color w:val="000000"/>
                                    <w:sz w:val="30"/>
                                    <w:szCs w:val="30"/>
                                    <w:lang w:eastAsia="en-GB"/>
                                  </w:rPr>
                                  <w:drawing>
                                    <wp:inline distT="0" distB="0" distL="0" distR="0" wp14:anchorId="19337A3A" wp14:editId="66E4C7B4">
                                      <wp:extent cx="807501" cy="795485"/>
                                      <wp:effectExtent l="0" t="0" r="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7300" cy="814989"/>
                                              </a:xfrm>
                                              <a:prstGeom prst="rect">
                                                <a:avLst/>
                                              </a:prstGeom>
                                              <a:noFill/>
                                            </pic:spPr>
                                          </pic:pic>
                                        </a:graphicData>
                                      </a:graphic>
                                    </wp:inline>
                                  </w:drawing>
                                </w:r>
                                <w:r>
                                  <w:rPr>
                                    <w:caps/>
                                    <w:color w:val="4472C4" w:themeColor="accent1"/>
                                    <w:sz w:val="64"/>
                                    <w:szCs w:val="64"/>
                                  </w:rPr>
                                  <w:t>Nancealverne School</w:t>
                                </w:r>
                              </w:p>
                              <w:p w14:paraId="18255E4F" w14:textId="77777777" w:rsidR="0040476A" w:rsidRDefault="0040476A" w:rsidP="00C001A0">
                                <w:pPr>
                                  <w:rPr>
                                    <w:caps/>
                                    <w:color w:val="4472C4" w:themeColor="accent1"/>
                                    <w:sz w:val="64"/>
                                    <w:szCs w:val="64"/>
                                  </w:rPr>
                                </w:pPr>
                                <w:r>
                                  <w:rPr>
                                    <w:caps/>
                                    <w:color w:val="4472C4" w:themeColor="accent1"/>
                                    <w:sz w:val="64"/>
                                    <w:szCs w:val="64"/>
                                  </w:rPr>
                                  <w:t xml:space="preserve">         PSHCE CURRIcULUM 2020+</w:t>
                                </w:r>
                              </w:p>
                              <w:p w14:paraId="6C9FBB43" w14:textId="77777777" w:rsidR="0040476A" w:rsidRPr="00686A0A" w:rsidRDefault="0040476A" w:rsidP="00C001A0">
                                <w:pPr>
                                  <w:rPr>
                                    <w:i/>
                                    <w:iCs/>
                                    <w:color w:val="4472C4" w:themeColor="accent1"/>
                                    <w:sz w:val="64"/>
                                    <w:szCs w:val="64"/>
                                  </w:rPr>
                                </w:pPr>
                              </w:p>
                              <w:sdt>
                                <w:sdtPr>
                                  <w:rPr>
                                    <w:i/>
                                    <w:i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6DFECE1" w14:textId="77777777" w:rsidR="0040476A" w:rsidRPr="00686A0A" w:rsidRDefault="0040476A">
                                    <w:pPr>
                                      <w:jc w:val="right"/>
                                      <w:rPr>
                                        <w:i/>
                                        <w:iCs/>
                                        <w:smallCaps/>
                                        <w:color w:val="404040" w:themeColor="text1" w:themeTint="BF"/>
                                        <w:sz w:val="36"/>
                                        <w:szCs w:val="36"/>
                                      </w:rPr>
                                    </w:pPr>
                                    <w:r w:rsidRPr="00686A0A">
                                      <w:rPr>
                                        <w:i/>
                                        <w:iCs/>
                                        <w:color w:val="404040" w:themeColor="text1" w:themeTint="BF"/>
                                        <w:sz w:val="36"/>
                                        <w:szCs w:val="36"/>
                                      </w:rPr>
                                      <w:t xml:space="preserve">Created in line with </w:t>
                                    </w:r>
                                    <w:r>
                                      <w:rPr>
                                        <w:i/>
                                        <w:iCs/>
                                        <w:color w:val="404040" w:themeColor="text1" w:themeTint="BF"/>
                                        <w:sz w:val="36"/>
                                        <w:szCs w:val="36"/>
                                      </w:rPr>
                                      <w:t xml:space="preserve">the </w:t>
                                    </w:r>
                                    <w:r w:rsidRPr="00686A0A">
                                      <w:rPr>
                                        <w:i/>
                                        <w:iCs/>
                                        <w:color w:val="404040" w:themeColor="text1" w:themeTint="BF"/>
                                        <w:sz w:val="36"/>
                                        <w:szCs w:val="36"/>
                                      </w:rPr>
                                      <w:t>PSHE Association guidance and planning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40476A" w:rsidRDefault="0040476A" w:rsidP="00C001A0">
                          <w:pPr>
                            <w:rPr>
                              <w:caps/>
                              <w:color w:val="4472C4" w:themeColor="accent1"/>
                              <w:sz w:val="64"/>
                              <w:szCs w:val="64"/>
                            </w:rPr>
                          </w:pPr>
                        </w:p>
                        <w:p w:rsidR="0040476A" w:rsidRDefault="0040476A" w:rsidP="00C001A0">
                          <w:pPr>
                            <w:rPr>
                              <w:caps/>
                              <w:color w:val="4472C4" w:themeColor="accent1"/>
                              <w:sz w:val="64"/>
                              <w:szCs w:val="64"/>
                            </w:rPr>
                          </w:pPr>
                        </w:p>
                        <w:p w:rsidR="0040476A" w:rsidRDefault="0040476A" w:rsidP="00C001A0">
                          <w:pPr>
                            <w:rPr>
                              <w:caps/>
                              <w:color w:val="4472C4" w:themeColor="accent1"/>
                              <w:sz w:val="64"/>
                              <w:szCs w:val="64"/>
                            </w:rPr>
                          </w:pPr>
                          <w:r w:rsidRPr="009C2F0C">
                            <w:rPr>
                              <w:rFonts w:ascii="Calibri" w:eastAsia="Calibri" w:hAnsi="Calibri" w:cs="Calibri"/>
                              <w:i/>
                              <w:noProof/>
                              <w:color w:val="000000"/>
                              <w:sz w:val="30"/>
                              <w:szCs w:val="30"/>
                              <w:lang w:eastAsia="en-GB"/>
                            </w:rPr>
                            <w:drawing>
                              <wp:inline distT="0" distB="0" distL="0" distR="0" wp14:anchorId="5D95F1AD" wp14:editId="5C655316">
                                <wp:extent cx="807501" cy="795485"/>
                                <wp:effectExtent l="0" t="0" r="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7300" cy="814989"/>
                                        </a:xfrm>
                                        <a:prstGeom prst="rect">
                                          <a:avLst/>
                                        </a:prstGeom>
                                        <a:noFill/>
                                      </pic:spPr>
                                    </pic:pic>
                                  </a:graphicData>
                                </a:graphic>
                              </wp:inline>
                            </w:drawing>
                          </w:r>
                          <w:r>
                            <w:rPr>
                              <w:caps/>
                              <w:color w:val="4472C4" w:themeColor="accent1"/>
                              <w:sz w:val="64"/>
                              <w:szCs w:val="64"/>
                            </w:rPr>
                            <w:t>Nancealverne School</w:t>
                          </w:r>
                        </w:p>
                        <w:p w:rsidR="0040476A" w:rsidRDefault="0040476A" w:rsidP="00C001A0">
                          <w:pPr>
                            <w:rPr>
                              <w:caps/>
                              <w:color w:val="4472C4" w:themeColor="accent1"/>
                              <w:sz w:val="64"/>
                              <w:szCs w:val="64"/>
                            </w:rPr>
                          </w:pPr>
                          <w:r>
                            <w:rPr>
                              <w:caps/>
                              <w:color w:val="4472C4" w:themeColor="accent1"/>
                              <w:sz w:val="64"/>
                              <w:szCs w:val="64"/>
                            </w:rPr>
                            <w:t xml:space="preserve">         PSHCE CURRIcULUM 2020+</w:t>
                          </w:r>
                        </w:p>
                        <w:p w:rsidR="0040476A" w:rsidRPr="00686A0A" w:rsidRDefault="0040476A" w:rsidP="00C001A0">
                          <w:pPr>
                            <w:rPr>
                              <w:i/>
                              <w:iCs/>
                              <w:color w:val="4472C4" w:themeColor="accent1"/>
                              <w:sz w:val="64"/>
                              <w:szCs w:val="64"/>
                            </w:rPr>
                          </w:pPr>
                        </w:p>
                        <w:sdt>
                          <w:sdtPr>
                            <w:rPr>
                              <w:i/>
                              <w:i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40476A" w:rsidRPr="00686A0A" w:rsidRDefault="0040476A">
                              <w:pPr>
                                <w:jc w:val="right"/>
                                <w:rPr>
                                  <w:i/>
                                  <w:iCs/>
                                  <w:smallCaps/>
                                  <w:color w:val="404040" w:themeColor="text1" w:themeTint="BF"/>
                                  <w:sz w:val="36"/>
                                  <w:szCs w:val="36"/>
                                </w:rPr>
                              </w:pPr>
                              <w:r w:rsidRPr="00686A0A">
                                <w:rPr>
                                  <w:i/>
                                  <w:iCs/>
                                  <w:color w:val="404040" w:themeColor="text1" w:themeTint="BF"/>
                                  <w:sz w:val="36"/>
                                  <w:szCs w:val="36"/>
                                </w:rPr>
                                <w:t xml:space="preserve">Created in line with </w:t>
                              </w:r>
                              <w:r>
                                <w:rPr>
                                  <w:i/>
                                  <w:iCs/>
                                  <w:color w:val="404040" w:themeColor="text1" w:themeTint="BF"/>
                                  <w:sz w:val="36"/>
                                  <w:szCs w:val="36"/>
                                </w:rPr>
                                <w:t xml:space="preserve">the </w:t>
                              </w:r>
                              <w:r w:rsidRPr="00686A0A">
                                <w:rPr>
                                  <w:i/>
                                  <w:iCs/>
                                  <w:color w:val="404040" w:themeColor="text1" w:themeTint="BF"/>
                                  <w:sz w:val="36"/>
                                  <w:szCs w:val="36"/>
                                </w:rPr>
                                <w:t>PSHE Association guidance and planning</w:t>
                              </w:r>
                            </w:p>
                          </w:sdtContent>
                        </w:sdt>
                      </w:txbxContent>
                    </v:textbox>
                    <w10:wrap type="square" anchorx="page" anchory="page"/>
                  </v:shape>
                </w:pict>
              </mc:Fallback>
            </mc:AlternateContent>
          </w:r>
        </w:p>
        <w:p w14:paraId="2B97FF38" w14:textId="77777777" w:rsidR="005E6D1A" w:rsidRDefault="00195FB9" w:rsidP="005E6D1A">
          <w:pPr>
            <w:rPr>
              <w:rFonts w:ascii="Calibri" w:eastAsia="Calibri" w:hAnsi="Calibri" w:cs="Calibri"/>
              <w:color w:val="94519E"/>
              <w:sz w:val="40"/>
              <w:lang w:eastAsia="en-GB"/>
            </w:rPr>
          </w:pPr>
        </w:p>
      </w:sdtContent>
    </w:sdt>
    <w:p w14:paraId="0126D02E" w14:textId="77777777" w:rsidR="00C001A0" w:rsidRPr="00C001A0" w:rsidRDefault="00C001A0" w:rsidP="005E6D1A">
      <w:pPr>
        <w:rPr>
          <w:rFonts w:ascii="Calibri" w:eastAsia="Calibri" w:hAnsi="Calibri" w:cs="Calibri"/>
          <w:color w:val="94519E"/>
          <w:sz w:val="40"/>
          <w:lang w:eastAsia="en-GB"/>
        </w:rPr>
      </w:pPr>
      <w:r w:rsidRPr="00C001A0">
        <w:rPr>
          <w:rFonts w:eastAsiaTheme="minorEastAsia"/>
          <w:sz w:val="21"/>
          <w:szCs w:val="21"/>
          <w:lang w:eastAsia="en-GB"/>
        </w:rPr>
        <w:t xml:space="preserve"> </w:t>
      </w:r>
    </w:p>
    <w:p w14:paraId="490D171A" w14:textId="77777777" w:rsidR="00C001A0" w:rsidRPr="00C001A0" w:rsidRDefault="00C001A0" w:rsidP="00C001A0">
      <w:pPr>
        <w:spacing w:after="0" w:line="312" w:lineRule="auto"/>
        <w:ind w:left="-4" w:hanging="10"/>
        <w:rPr>
          <w:rFonts w:eastAsiaTheme="minorEastAsia"/>
          <w:color w:val="94529E"/>
          <w:sz w:val="40"/>
          <w:szCs w:val="21"/>
          <w:lang w:eastAsia="en-GB"/>
        </w:rPr>
      </w:pPr>
      <w:r w:rsidRPr="00C001A0">
        <w:rPr>
          <w:rFonts w:eastAsiaTheme="minorEastAsia"/>
          <w:color w:val="94529E"/>
          <w:sz w:val="40"/>
          <w:szCs w:val="21"/>
          <w:lang w:eastAsia="en-GB"/>
        </w:rPr>
        <w:t xml:space="preserve">Introduction </w:t>
      </w:r>
    </w:p>
    <w:p w14:paraId="163C289A" w14:textId="77777777" w:rsidR="005E6D1A" w:rsidRDefault="00C001A0" w:rsidP="00716545">
      <w:pPr>
        <w:pStyle w:val="Default"/>
        <w:rPr>
          <w:rFonts w:cs="Arial"/>
        </w:rPr>
      </w:pPr>
      <w:r w:rsidRPr="00C001A0">
        <w:rPr>
          <w:rFonts w:eastAsiaTheme="minorEastAsia"/>
        </w:rPr>
        <w:t>At Nancealverne School, we endeavour to ensure</w:t>
      </w:r>
      <w:r w:rsidR="00716545" w:rsidRPr="00716545">
        <w:rPr>
          <w:sz w:val="23"/>
          <w:szCs w:val="23"/>
        </w:rPr>
        <w:t xml:space="preserve"> that PSHCE education helps our school reduce many of the barriers to learning experienced by our pupils. That</w:t>
      </w:r>
      <w:r w:rsidR="00716545" w:rsidRPr="00716545">
        <w:rPr>
          <w:rFonts w:cs="Arial"/>
        </w:rPr>
        <w:t xml:space="preserve"> </w:t>
      </w:r>
    </w:p>
    <w:p w14:paraId="1CEE46F5" w14:textId="77777777" w:rsidR="003C6CE6" w:rsidRDefault="003C6CE6" w:rsidP="00716545">
      <w:pPr>
        <w:pStyle w:val="Default"/>
        <w:rPr>
          <w:rFonts w:cs="Arial"/>
          <w:i/>
          <w:iCs/>
          <w:sz w:val="18"/>
          <w:szCs w:val="18"/>
        </w:rPr>
      </w:pPr>
    </w:p>
    <w:p w14:paraId="7C24E284" w14:textId="77777777" w:rsidR="003C6CE6" w:rsidRDefault="003C6CE6" w:rsidP="00716545">
      <w:pPr>
        <w:pStyle w:val="Default"/>
        <w:rPr>
          <w:rFonts w:cs="Arial"/>
          <w:i/>
          <w:iCs/>
          <w:sz w:val="18"/>
          <w:szCs w:val="18"/>
        </w:rPr>
      </w:pPr>
    </w:p>
    <w:p w14:paraId="2E12E707" w14:textId="77777777" w:rsidR="00C110CB" w:rsidRPr="003E58AB" w:rsidRDefault="005A3660" w:rsidP="00716545">
      <w:pPr>
        <w:pStyle w:val="Default"/>
        <w:rPr>
          <w:rFonts w:cs="Arial"/>
          <w:i/>
          <w:iCs/>
          <w:sz w:val="18"/>
          <w:szCs w:val="18"/>
        </w:rPr>
      </w:pPr>
      <w:r>
        <w:rPr>
          <w:noProof/>
        </w:rPr>
        <mc:AlternateContent>
          <mc:Choice Requires="wps">
            <w:drawing>
              <wp:anchor distT="0" distB="0" distL="114300" distR="114300" simplePos="0" relativeHeight="251660288" behindDoc="0" locked="0" layoutInCell="1" allowOverlap="1" wp14:anchorId="741CFB28" wp14:editId="16DC1F33">
                <wp:simplePos x="0" y="0"/>
                <wp:positionH relativeFrom="page">
                  <wp:posOffset>314325</wp:posOffset>
                </wp:positionH>
                <wp:positionV relativeFrom="page">
                  <wp:posOffset>5562599</wp:posOffset>
                </wp:positionV>
                <wp:extent cx="7315200" cy="1306195"/>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3061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29F23A" w14:textId="77777777" w:rsidR="0040476A" w:rsidRDefault="0040476A">
                            <w:pPr>
                              <w:pStyle w:val="NoSpacing"/>
                              <w:jc w:val="right"/>
                              <w:rPr>
                                <w:color w:val="595959" w:themeColor="text1" w:themeTint="A6"/>
                                <w:sz w:val="18"/>
                                <w:szCs w:val="18"/>
                              </w:rPr>
                            </w:pPr>
                          </w:p>
                          <w:p w14:paraId="143E94D5" w14:textId="77777777" w:rsidR="0040476A" w:rsidRDefault="0040476A">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52" o:spid="_x0000_s1028" type="#_x0000_t202" style="position:absolute;margin-left:24.75pt;margin-top:438pt;width:8in;height:102.8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xMggIAAGkFAAAOAAAAZHJzL2Uyb0RvYy54bWysVN9P2zAQfp+0/8Hy+0gKascqUtSBmCYh&#10;QIOJZ9exaTTH59lum+6v32cnKYjthWkvzuXu8/l+fHdn511r2Fb50JCt+OSo5ExZSXVjnyr+/eHq&#10;wylnIQpbC0NWVXyvAj9fvH93tnNzdUxrMrXyDE5smO9cxdcxunlRBLlWrQhH5JSFUZNvRcSvfypq&#10;L3bw3priuCxnxY587TxJFQK0l72RL7J/rZWMt1oHFZmpOGKL+fT5XKWzWJyJ+ZMXbt3IIQzxD1G0&#10;orF49ODqUkTBNr75w1XbSE+BdDyS1BakdSNVzgHZTMpX2dyvhVM5FxQnuEOZwv9zK2+2d541NXo3&#10;PebMihZNelBdZJ+pY0mHCu1cmAN47wCNHQxAj/oAZUq8075NX6TEYEet94f6JncSyo8ncFjCJGGb&#10;nJSzyadp8lM8X3c+xC+KWpaEins0MNdVbK9D7KEjJL1m6aoxJjfRWLar+OxkWuYLBwucG5uwKtNh&#10;cJNS6kPPUtwblTDGflMa5cgZJEUmorownm0FKCSkVDbm5LNfoBNKI4i3XBzwz1G95XKfx/gy2Xi4&#10;3DaWfM7+Vdj1jzFk3eNR8xd5JzF2qy7z4NDxFdV7NNxTPzTByasGTbkWId4JjylBIzH58RaHNoTi&#10;0yBxtib/62/6hAd5YeVsh6mrePi5EV5xZr5a0HoyK8vMkJh/8YLPwux0epqIsxrVdtNeEBoywXpx&#10;MosJHM0oak/tI3bDMj0Ik7ASz1Z8NYoXsV8D2C1SLZcZhJl0Il7beyeT69SfxLaH7lF4N1Aygs03&#10;NI6mmL9iZo9NNy0tN5F0k2mbStwXdCg95jkTf9g9aWG8/M+o5w25+A0AAP//AwBQSwMEFAAGAAgA&#10;AAAhAFnuBYLhAAAADAEAAA8AAABkcnMvZG93bnJldi54bWxMj8FOwzAQRO9I/IO1SFwqaqeCJA1x&#10;KgTKCXGg6Qe4sXEC8TrEbhv4eranctvdGc2+KTezG9jRTKH3KCFZCmAGW697tBJ2TX2XAwtRoVaD&#10;RyPhxwTYVNdXpSq0P+G7OW6jZRSCoVASuhjHgvPQdsapsPSjQdI+/ORUpHWyXE/qROFu4CshUu5U&#10;j/ShU6N57kz7tT04CVbbnX6rs2aR1mnzvX55XXz+TlLe3sxPj8CimePFDGd8QoeKmPb+gDqwQcL9&#10;+oGcEvIspU5nw0okdNrTJPIkA16V/H+J6g8AAP//AwBQSwECLQAUAAYACAAAACEAtoM4kv4AAADh&#10;AQAAEwAAAAAAAAAAAAAAAAAAAAAAW0NvbnRlbnRfVHlwZXNdLnhtbFBLAQItABQABgAIAAAAIQA4&#10;/SH/1gAAAJQBAAALAAAAAAAAAAAAAAAAAC8BAABfcmVscy8ucmVsc1BLAQItABQABgAIAAAAIQBs&#10;i/xMggIAAGkFAAAOAAAAAAAAAAAAAAAAAC4CAABkcnMvZTJvRG9jLnhtbFBLAQItABQABgAIAAAA&#10;IQBZ7gWC4QAAAAwBAAAPAAAAAAAAAAAAAAAAANwEAABkcnMvZG93bnJldi54bWxQSwUGAAAAAAQA&#10;BADzAAAA6gUAAAAA&#10;" filled="f" stroked="f" strokeweight=".5pt">
                <v:textbox inset="126pt,0,54pt,0">
                  <w:txbxContent>
                    <w:p w:rsidR="0040476A" w:rsidRDefault="0040476A">
                      <w:pPr>
                        <w:pStyle w:val="NoSpacing"/>
                        <w:jc w:val="right"/>
                        <w:rPr>
                          <w:color w:val="595959" w:themeColor="text1" w:themeTint="A6"/>
                          <w:sz w:val="18"/>
                          <w:szCs w:val="18"/>
                        </w:rPr>
                      </w:pPr>
                    </w:p>
                    <w:p w:rsidR="0040476A" w:rsidRDefault="0040476A">
                      <w:pPr>
                        <w:pStyle w:val="NoSpacing"/>
                        <w:jc w:val="right"/>
                        <w:rPr>
                          <w:color w:val="595959" w:themeColor="text1" w:themeTint="A6"/>
                          <w:sz w:val="18"/>
                          <w:szCs w:val="18"/>
                        </w:rPr>
                      </w:pPr>
                    </w:p>
                  </w:txbxContent>
                </v:textbox>
                <w10:wrap type="square" anchorx="page" anchory="page"/>
              </v:shape>
            </w:pict>
          </mc:Fallback>
        </mc:AlternateContent>
      </w:r>
      <w:r w:rsidR="003E58AB" w:rsidRPr="003E58AB">
        <w:rPr>
          <w:rFonts w:cs="Arial"/>
          <w:i/>
          <w:iCs/>
          <w:sz w:val="18"/>
          <w:szCs w:val="18"/>
        </w:rPr>
        <w:t>Caroline Williams PSH</w:t>
      </w:r>
      <w:r w:rsidR="00736955">
        <w:rPr>
          <w:rFonts w:cs="Arial"/>
          <w:i/>
          <w:iCs/>
          <w:sz w:val="18"/>
          <w:szCs w:val="18"/>
        </w:rPr>
        <w:t>C</w:t>
      </w:r>
      <w:r w:rsidR="003E58AB" w:rsidRPr="003E58AB">
        <w:rPr>
          <w:rFonts w:cs="Arial"/>
          <w:i/>
          <w:iCs/>
          <w:sz w:val="18"/>
          <w:szCs w:val="18"/>
        </w:rPr>
        <w:t xml:space="preserve">E Coordinator. </w:t>
      </w:r>
    </w:p>
    <w:p w14:paraId="2635C1CC" w14:textId="77777777" w:rsidR="0040476A" w:rsidRPr="00E94AA7" w:rsidRDefault="0040476A" w:rsidP="00E94AA7">
      <w:pPr>
        <w:jc w:val="center"/>
        <w:rPr>
          <w:rFonts w:cs="Arial"/>
          <w:b/>
          <w:bCs/>
          <w:color w:val="7030A0"/>
          <w:u w:val="single"/>
        </w:rPr>
      </w:pPr>
      <w:r>
        <w:rPr>
          <w:rFonts w:cs="Arial"/>
          <w:b/>
          <w:bCs/>
          <w:color w:val="7030A0"/>
          <w:u w:val="single"/>
        </w:rPr>
        <w:br w:type="page"/>
      </w:r>
      <w:r w:rsidR="00D65C38" w:rsidRPr="00D65C38">
        <w:rPr>
          <w:rFonts w:cs="Arial"/>
          <w:b/>
          <w:bCs/>
          <w:sz w:val="24"/>
          <w:szCs w:val="24"/>
          <w:u w:val="single"/>
        </w:rPr>
        <w:lastRenderedPageBreak/>
        <w:t>CONTENTS</w:t>
      </w:r>
    </w:p>
    <w:p w14:paraId="7758892C" w14:textId="77777777" w:rsidR="00D65C38" w:rsidRPr="00D65C38" w:rsidRDefault="00D65C38" w:rsidP="00E94AA7">
      <w:pPr>
        <w:rPr>
          <w:rFonts w:cs="Arial"/>
          <w:b/>
          <w:bCs/>
          <w:sz w:val="24"/>
          <w:szCs w:val="24"/>
        </w:rPr>
      </w:pPr>
      <w:r w:rsidRPr="00D65C38">
        <w:rPr>
          <w:rFonts w:cs="Arial"/>
          <w:b/>
          <w:bCs/>
          <w:sz w:val="24"/>
          <w:szCs w:val="24"/>
        </w:rPr>
        <w:t>Pages 2-3:  welcome and the 3i;s</w:t>
      </w:r>
    </w:p>
    <w:p w14:paraId="1A934390" w14:textId="77777777" w:rsidR="00D65C38" w:rsidRPr="00D65C38" w:rsidRDefault="00D65C38" w:rsidP="00E94AA7">
      <w:pPr>
        <w:rPr>
          <w:rFonts w:cs="Arial"/>
          <w:b/>
          <w:bCs/>
          <w:sz w:val="24"/>
          <w:szCs w:val="24"/>
        </w:rPr>
      </w:pPr>
      <w:r w:rsidRPr="00D65C38">
        <w:rPr>
          <w:rFonts w:cs="Arial"/>
          <w:b/>
          <w:bCs/>
          <w:sz w:val="24"/>
          <w:szCs w:val="24"/>
        </w:rPr>
        <w:t xml:space="preserve">Pages 3-8 PSHCE planning framework and school progression guidance </w:t>
      </w:r>
    </w:p>
    <w:p w14:paraId="1E93B86B" w14:textId="77777777" w:rsidR="00D65C38" w:rsidRPr="00D65C38" w:rsidRDefault="00D65C38" w:rsidP="00E94AA7">
      <w:pPr>
        <w:rPr>
          <w:rFonts w:cs="Arial"/>
          <w:b/>
          <w:bCs/>
          <w:sz w:val="24"/>
          <w:szCs w:val="24"/>
        </w:rPr>
      </w:pPr>
      <w:r w:rsidRPr="00D65C38">
        <w:rPr>
          <w:rFonts w:cs="Arial"/>
          <w:b/>
          <w:bCs/>
          <w:sz w:val="24"/>
          <w:szCs w:val="24"/>
        </w:rPr>
        <w:t xml:space="preserve">Page 9 Assessment Cycle </w:t>
      </w:r>
    </w:p>
    <w:p w14:paraId="241690D4" w14:textId="77777777" w:rsidR="00D65C38" w:rsidRPr="00D65C38" w:rsidRDefault="00D65C38" w:rsidP="00E94AA7">
      <w:pPr>
        <w:rPr>
          <w:rFonts w:cs="Arial"/>
          <w:b/>
          <w:bCs/>
          <w:sz w:val="24"/>
          <w:szCs w:val="24"/>
        </w:rPr>
      </w:pPr>
      <w:r w:rsidRPr="00D65C38">
        <w:rPr>
          <w:rFonts w:cs="Arial"/>
          <w:b/>
          <w:bCs/>
          <w:sz w:val="24"/>
          <w:szCs w:val="24"/>
        </w:rPr>
        <w:t>Page 10 Primary offer</w:t>
      </w:r>
      <w:r w:rsidR="004A2E38">
        <w:rPr>
          <w:rFonts w:cs="Arial"/>
          <w:b/>
          <w:bCs/>
          <w:sz w:val="24"/>
          <w:szCs w:val="24"/>
        </w:rPr>
        <w:t xml:space="preserve"> and</w:t>
      </w:r>
      <w:r w:rsidRPr="00D65C38">
        <w:rPr>
          <w:rFonts w:cs="Arial"/>
          <w:b/>
          <w:bCs/>
          <w:sz w:val="24"/>
          <w:szCs w:val="24"/>
        </w:rPr>
        <w:t xml:space="preserve"> </w:t>
      </w:r>
      <w:r w:rsidR="004A2E38">
        <w:rPr>
          <w:rFonts w:cs="Arial"/>
          <w:b/>
          <w:bCs/>
          <w:sz w:val="24"/>
          <w:szCs w:val="24"/>
        </w:rPr>
        <w:t xml:space="preserve">termly </w:t>
      </w:r>
      <w:r w:rsidRPr="00D65C38">
        <w:rPr>
          <w:rFonts w:cs="Arial"/>
          <w:b/>
          <w:bCs/>
          <w:sz w:val="24"/>
          <w:szCs w:val="24"/>
        </w:rPr>
        <w:t xml:space="preserve">overview </w:t>
      </w:r>
    </w:p>
    <w:p w14:paraId="10BED216" w14:textId="77777777" w:rsidR="00D65C38" w:rsidRPr="00D65C38" w:rsidRDefault="00D65C38" w:rsidP="00E94AA7">
      <w:pPr>
        <w:rPr>
          <w:rFonts w:cs="Arial"/>
          <w:b/>
          <w:bCs/>
          <w:sz w:val="24"/>
          <w:szCs w:val="24"/>
        </w:rPr>
      </w:pPr>
      <w:r w:rsidRPr="00D65C38">
        <w:rPr>
          <w:rFonts w:cs="Arial"/>
          <w:b/>
          <w:bCs/>
          <w:sz w:val="24"/>
          <w:szCs w:val="24"/>
        </w:rPr>
        <w:t>Pages 11-26 KS1 and 2 Scheme of Work/ progression grids, years A and B</w:t>
      </w:r>
    </w:p>
    <w:p w14:paraId="038E4AE5" w14:textId="77777777" w:rsidR="00D65C38" w:rsidRDefault="00D65C38" w:rsidP="00E94AA7">
      <w:pPr>
        <w:rPr>
          <w:rFonts w:cs="Arial"/>
          <w:b/>
          <w:bCs/>
          <w:sz w:val="24"/>
          <w:szCs w:val="24"/>
        </w:rPr>
      </w:pPr>
      <w:r w:rsidRPr="00D65C38">
        <w:rPr>
          <w:rFonts w:cs="Arial"/>
          <w:b/>
          <w:bCs/>
          <w:sz w:val="24"/>
          <w:szCs w:val="24"/>
        </w:rPr>
        <w:t>Pages 27-33</w:t>
      </w:r>
      <w:r>
        <w:rPr>
          <w:rFonts w:cs="Arial"/>
          <w:b/>
          <w:bCs/>
          <w:sz w:val="24"/>
          <w:szCs w:val="24"/>
        </w:rPr>
        <w:t xml:space="preserve"> Primary class overviews, Years A and B</w:t>
      </w:r>
    </w:p>
    <w:p w14:paraId="04DBEFD0" w14:textId="77777777" w:rsidR="00E94AA7" w:rsidRDefault="00D65C38" w:rsidP="00E94AA7">
      <w:pPr>
        <w:rPr>
          <w:rFonts w:cs="Arial"/>
          <w:b/>
          <w:bCs/>
          <w:sz w:val="24"/>
          <w:szCs w:val="24"/>
        </w:rPr>
      </w:pPr>
      <w:r>
        <w:rPr>
          <w:rFonts w:cs="Arial"/>
          <w:b/>
          <w:bCs/>
          <w:sz w:val="24"/>
          <w:szCs w:val="24"/>
        </w:rPr>
        <w:t xml:space="preserve">Page 34 </w:t>
      </w:r>
      <w:r w:rsidR="00E94AA7">
        <w:rPr>
          <w:rFonts w:cs="Arial"/>
          <w:b/>
          <w:bCs/>
          <w:sz w:val="24"/>
          <w:szCs w:val="24"/>
        </w:rPr>
        <w:t xml:space="preserve">RSE overview KS2 </w:t>
      </w:r>
    </w:p>
    <w:p w14:paraId="048BB005" w14:textId="77777777" w:rsidR="00D65C38" w:rsidRDefault="00C82977" w:rsidP="00E94AA7">
      <w:pPr>
        <w:rPr>
          <w:rFonts w:cs="Arial"/>
          <w:b/>
          <w:bCs/>
          <w:sz w:val="24"/>
          <w:szCs w:val="24"/>
        </w:rPr>
      </w:pPr>
      <w:r>
        <w:rPr>
          <w:rFonts w:cs="Arial"/>
          <w:b/>
          <w:bCs/>
          <w:sz w:val="24"/>
          <w:szCs w:val="24"/>
        </w:rPr>
        <w:t xml:space="preserve">Page 35 </w:t>
      </w:r>
      <w:r w:rsidR="00D65C38">
        <w:rPr>
          <w:rFonts w:cs="Arial"/>
          <w:b/>
          <w:bCs/>
          <w:sz w:val="24"/>
          <w:szCs w:val="24"/>
        </w:rPr>
        <w:t xml:space="preserve">KS3 and 4 PSHCE offer and </w:t>
      </w:r>
      <w:r w:rsidR="004A2E38">
        <w:rPr>
          <w:rFonts w:cs="Arial"/>
          <w:b/>
          <w:bCs/>
          <w:sz w:val="24"/>
          <w:szCs w:val="24"/>
        </w:rPr>
        <w:t>termly o</w:t>
      </w:r>
      <w:r w:rsidR="00D65C38">
        <w:rPr>
          <w:rFonts w:cs="Arial"/>
          <w:b/>
          <w:bCs/>
          <w:sz w:val="24"/>
          <w:szCs w:val="24"/>
        </w:rPr>
        <w:t>verview</w:t>
      </w:r>
    </w:p>
    <w:p w14:paraId="7DEC5ECB" w14:textId="77777777" w:rsidR="00D65C38" w:rsidRDefault="00D65C38" w:rsidP="00E94AA7">
      <w:pPr>
        <w:rPr>
          <w:rFonts w:cs="Arial"/>
          <w:b/>
          <w:bCs/>
          <w:sz w:val="24"/>
          <w:szCs w:val="24"/>
        </w:rPr>
      </w:pPr>
      <w:r>
        <w:rPr>
          <w:rFonts w:cs="Arial"/>
          <w:b/>
          <w:bCs/>
          <w:sz w:val="24"/>
          <w:szCs w:val="24"/>
        </w:rPr>
        <w:t xml:space="preserve">Pages </w:t>
      </w:r>
      <w:r w:rsidR="00C82977">
        <w:rPr>
          <w:rFonts w:cs="Arial"/>
          <w:b/>
          <w:bCs/>
          <w:sz w:val="24"/>
          <w:szCs w:val="24"/>
        </w:rPr>
        <w:t>36</w:t>
      </w:r>
      <w:r>
        <w:rPr>
          <w:rFonts w:cs="Arial"/>
          <w:b/>
          <w:bCs/>
          <w:sz w:val="24"/>
          <w:szCs w:val="24"/>
        </w:rPr>
        <w:t xml:space="preserve">-55 Schemes of work KS 3 and 4 </w:t>
      </w:r>
    </w:p>
    <w:p w14:paraId="6FFD8DAD" w14:textId="77777777" w:rsidR="00E94AA7" w:rsidRDefault="00E94AA7" w:rsidP="00E94AA7">
      <w:pPr>
        <w:rPr>
          <w:rFonts w:cs="Arial"/>
          <w:b/>
          <w:bCs/>
          <w:sz w:val="24"/>
          <w:szCs w:val="24"/>
        </w:rPr>
      </w:pPr>
      <w:r>
        <w:rPr>
          <w:rFonts w:cs="Arial"/>
          <w:b/>
          <w:bCs/>
          <w:sz w:val="24"/>
          <w:szCs w:val="24"/>
        </w:rPr>
        <w:t xml:space="preserve">Pages 56-57 RSE education KS3 and 4 </w:t>
      </w:r>
    </w:p>
    <w:p w14:paraId="6D311078" w14:textId="77777777" w:rsidR="00E94AA7" w:rsidRDefault="00C82977" w:rsidP="00E94AA7">
      <w:pPr>
        <w:rPr>
          <w:rFonts w:cs="Arial"/>
          <w:b/>
          <w:bCs/>
          <w:sz w:val="24"/>
          <w:szCs w:val="24"/>
        </w:rPr>
      </w:pPr>
      <w:r>
        <w:rPr>
          <w:rFonts w:cs="Arial"/>
          <w:b/>
          <w:bCs/>
          <w:sz w:val="24"/>
          <w:szCs w:val="24"/>
        </w:rPr>
        <w:t xml:space="preserve">Pages 58-63 </w:t>
      </w:r>
      <w:r w:rsidR="00E94AA7">
        <w:rPr>
          <w:rFonts w:cs="Arial"/>
          <w:b/>
          <w:bCs/>
          <w:sz w:val="24"/>
          <w:szCs w:val="24"/>
        </w:rPr>
        <w:t>KS3</w:t>
      </w:r>
      <w:r>
        <w:rPr>
          <w:rFonts w:cs="Arial"/>
          <w:b/>
          <w:bCs/>
          <w:sz w:val="24"/>
          <w:szCs w:val="24"/>
        </w:rPr>
        <w:t xml:space="preserve"> </w:t>
      </w:r>
      <w:r w:rsidR="00E94AA7">
        <w:rPr>
          <w:rFonts w:cs="Arial"/>
          <w:b/>
          <w:bCs/>
          <w:sz w:val="24"/>
          <w:szCs w:val="24"/>
        </w:rPr>
        <w:t>Class overviews</w:t>
      </w:r>
    </w:p>
    <w:p w14:paraId="0E51B7B8" w14:textId="77777777" w:rsidR="00C82977" w:rsidRDefault="00C82977" w:rsidP="00E94AA7">
      <w:pPr>
        <w:rPr>
          <w:rFonts w:cs="Arial"/>
          <w:b/>
          <w:bCs/>
          <w:sz w:val="24"/>
          <w:szCs w:val="24"/>
        </w:rPr>
      </w:pPr>
      <w:r>
        <w:rPr>
          <w:rFonts w:cs="Arial"/>
          <w:b/>
          <w:bCs/>
          <w:sz w:val="24"/>
          <w:szCs w:val="24"/>
        </w:rPr>
        <w:t xml:space="preserve">Pages 64-66 KS4 PSHCE functional skills Years A and B </w:t>
      </w:r>
    </w:p>
    <w:p w14:paraId="7001C583" w14:textId="77777777" w:rsidR="00C82977" w:rsidRDefault="00C82977" w:rsidP="00E94AA7">
      <w:pPr>
        <w:rPr>
          <w:rFonts w:cs="Arial"/>
          <w:b/>
          <w:bCs/>
          <w:sz w:val="24"/>
          <w:szCs w:val="24"/>
        </w:rPr>
      </w:pPr>
      <w:r>
        <w:rPr>
          <w:rFonts w:cs="Arial"/>
          <w:b/>
          <w:bCs/>
          <w:sz w:val="24"/>
          <w:szCs w:val="24"/>
        </w:rPr>
        <w:t xml:space="preserve">Pages 67-72 KS5 PSHCE offer </w:t>
      </w:r>
    </w:p>
    <w:p w14:paraId="0F033139" w14:textId="77777777" w:rsidR="00C82977" w:rsidRDefault="00C82977" w:rsidP="00E94AA7">
      <w:pPr>
        <w:rPr>
          <w:rFonts w:cs="Arial"/>
          <w:b/>
          <w:bCs/>
          <w:sz w:val="24"/>
          <w:szCs w:val="24"/>
        </w:rPr>
      </w:pPr>
      <w:r>
        <w:rPr>
          <w:rFonts w:cs="Arial"/>
          <w:b/>
          <w:bCs/>
          <w:sz w:val="24"/>
          <w:szCs w:val="24"/>
        </w:rPr>
        <w:t xml:space="preserve">Page 73 KS5 RSE offer  </w:t>
      </w:r>
    </w:p>
    <w:p w14:paraId="08840A4A" w14:textId="77777777" w:rsidR="00C82977" w:rsidRDefault="00C82977" w:rsidP="00E94AA7">
      <w:pPr>
        <w:rPr>
          <w:rFonts w:cs="Arial"/>
          <w:b/>
          <w:bCs/>
          <w:sz w:val="24"/>
          <w:szCs w:val="24"/>
        </w:rPr>
      </w:pPr>
    </w:p>
    <w:p w14:paraId="4C8B5D4C" w14:textId="77777777" w:rsidR="00E94AA7" w:rsidRDefault="00E94AA7" w:rsidP="00D65C38">
      <w:pPr>
        <w:jc w:val="center"/>
        <w:rPr>
          <w:rFonts w:cs="Arial"/>
          <w:b/>
          <w:bCs/>
          <w:sz w:val="24"/>
          <w:szCs w:val="24"/>
        </w:rPr>
      </w:pPr>
    </w:p>
    <w:p w14:paraId="19871117" w14:textId="77777777" w:rsidR="00E94AA7" w:rsidRDefault="00E94AA7" w:rsidP="00D65C38">
      <w:pPr>
        <w:jc w:val="center"/>
        <w:rPr>
          <w:rFonts w:cs="Arial"/>
          <w:b/>
          <w:bCs/>
          <w:sz w:val="24"/>
          <w:szCs w:val="24"/>
        </w:rPr>
      </w:pPr>
    </w:p>
    <w:p w14:paraId="6DA76915" w14:textId="77777777" w:rsidR="004A2E38" w:rsidRDefault="004A2E38" w:rsidP="00D65C38">
      <w:pPr>
        <w:jc w:val="center"/>
        <w:rPr>
          <w:rFonts w:cs="Arial"/>
          <w:b/>
          <w:bCs/>
          <w:sz w:val="24"/>
          <w:szCs w:val="24"/>
        </w:rPr>
      </w:pPr>
    </w:p>
    <w:p w14:paraId="4A7740A4" w14:textId="77777777" w:rsidR="00D65C38" w:rsidRPr="00D65C38" w:rsidRDefault="00D65C38" w:rsidP="00D65C38">
      <w:pPr>
        <w:jc w:val="center"/>
        <w:rPr>
          <w:rFonts w:cs="Arial"/>
          <w:b/>
          <w:bCs/>
          <w:sz w:val="24"/>
          <w:szCs w:val="24"/>
        </w:rPr>
      </w:pPr>
    </w:p>
    <w:p w14:paraId="5BF7B0B6" w14:textId="77777777" w:rsidR="00D65C38" w:rsidRDefault="00D65C38" w:rsidP="00D65C38">
      <w:pPr>
        <w:jc w:val="center"/>
        <w:rPr>
          <w:rFonts w:cs="Arial"/>
          <w:b/>
          <w:bCs/>
          <w:color w:val="7030A0"/>
          <w:u w:val="single"/>
        </w:rPr>
      </w:pPr>
    </w:p>
    <w:p w14:paraId="48432DDA" w14:textId="77777777" w:rsidR="00D65C38" w:rsidRDefault="00D65C38" w:rsidP="00C82977">
      <w:pPr>
        <w:rPr>
          <w:rFonts w:ascii="Calibri" w:eastAsia="Times New Roman" w:hAnsi="Calibri" w:cs="Arial"/>
          <w:b/>
          <w:bCs/>
          <w:color w:val="7030A0"/>
          <w:sz w:val="24"/>
          <w:szCs w:val="24"/>
          <w:u w:val="single"/>
          <w:lang w:eastAsia="en-GB"/>
        </w:rPr>
      </w:pPr>
    </w:p>
    <w:p w14:paraId="5442E813" w14:textId="77777777" w:rsidR="003E58AB" w:rsidRDefault="003E58AB" w:rsidP="00716545">
      <w:pPr>
        <w:pStyle w:val="Default"/>
        <w:rPr>
          <w:rFonts w:cs="Arial"/>
          <w:b/>
          <w:bCs/>
          <w:color w:val="7030A0"/>
          <w:u w:val="single"/>
        </w:rPr>
      </w:pPr>
    </w:p>
    <w:p w14:paraId="25CDFF9D" w14:textId="77777777" w:rsidR="003C6CE6" w:rsidRPr="003C6CE6" w:rsidRDefault="005A3660" w:rsidP="00716545">
      <w:pPr>
        <w:pStyle w:val="Default"/>
        <w:rPr>
          <w:rFonts w:cs="Arial"/>
          <w:b/>
          <w:bCs/>
          <w:color w:val="7030A0"/>
          <w:sz w:val="28"/>
          <w:szCs w:val="28"/>
          <w:u w:val="single"/>
        </w:rPr>
      </w:pPr>
      <w:bookmarkStart w:id="1" w:name="_Hlk43282567"/>
      <w:r w:rsidRPr="003C6CE6">
        <w:rPr>
          <w:rFonts w:cs="Arial"/>
          <w:b/>
          <w:bCs/>
          <w:color w:val="7030A0"/>
          <w:sz w:val="28"/>
          <w:szCs w:val="28"/>
          <w:u w:val="single"/>
        </w:rPr>
        <w:t>Welcome to our PSH</w:t>
      </w:r>
      <w:r w:rsidR="00736955">
        <w:rPr>
          <w:rFonts w:cs="Arial"/>
          <w:b/>
          <w:bCs/>
          <w:color w:val="7030A0"/>
          <w:sz w:val="28"/>
          <w:szCs w:val="28"/>
          <w:u w:val="single"/>
        </w:rPr>
        <w:t>C</w:t>
      </w:r>
      <w:r w:rsidRPr="003C6CE6">
        <w:rPr>
          <w:rFonts w:cs="Arial"/>
          <w:b/>
          <w:bCs/>
          <w:color w:val="7030A0"/>
          <w:sz w:val="28"/>
          <w:szCs w:val="28"/>
          <w:u w:val="single"/>
        </w:rPr>
        <w:t xml:space="preserve">E curriculum. </w:t>
      </w:r>
    </w:p>
    <w:p w14:paraId="6AD3F449" w14:textId="77777777" w:rsidR="005A3660" w:rsidRDefault="003C6CE6" w:rsidP="00716545">
      <w:pPr>
        <w:pStyle w:val="Default"/>
        <w:rPr>
          <w:rFonts w:ascii="Comic Sans MS" w:hAnsi="Comic Sans MS" w:cs="Arial"/>
          <w:color w:val="7030A0"/>
          <w:sz w:val="22"/>
          <w:szCs w:val="22"/>
        </w:rPr>
      </w:pPr>
      <w:r w:rsidRPr="003C6CE6">
        <w:rPr>
          <w:rFonts w:ascii="Comic Sans MS" w:hAnsi="Comic Sans MS"/>
          <w:color w:val="7030A0"/>
          <w:sz w:val="22"/>
          <w:szCs w:val="22"/>
        </w:rPr>
        <w:t>Within our school we aim to provide our students with opportunities to develop/ further develop a positive self-image, make choices/ decisions, keep themselves safe and develop their personal autonomy</w:t>
      </w:r>
      <w:r w:rsidRPr="003C6CE6">
        <w:rPr>
          <w:rFonts w:ascii="Comic Sans MS" w:hAnsi="Comic Sans MS" w:cs="Arial"/>
          <w:color w:val="7030A0"/>
          <w:sz w:val="22"/>
          <w:szCs w:val="22"/>
        </w:rPr>
        <w:t xml:space="preserve"> </w:t>
      </w:r>
      <w:r>
        <w:rPr>
          <w:rFonts w:ascii="Comic Sans MS" w:hAnsi="Comic Sans MS" w:cs="Arial"/>
          <w:color w:val="7030A0"/>
          <w:sz w:val="22"/>
          <w:szCs w:val="22"/>
        </w:rPr>
        <w:t xml:space="preserve">by </w:t>
      </w:r>
      <w:r w:rsidRPr="003C6CE6">
        <w:rPr>
          <w:rFonts w:ascii="Comic Sans MS" w:hAnsi="Comic Sans MS" w:cs="Arial"/>
          <w:color w:val="7030A0"/>
          <w:sz w:val="22"/>
          <w:szCs w:val="22"/>
        </w:rPr>
        <w:t>successfully offering a well</w:t>
      </w:r>
      <w:r>
        <w:rPr>
          <w:rFonts w:ascii="Comic Sans MS" w:hAnsi="Comic Sans MS" w:cs="Arial"/>
          <w:color w:val="7030A0"/>
          <w:sz w:val="22"/>
          <w:szCs w:val="22"/>
        </w:rPr>
        <w:t>-</w:t>
      </w:r>
      <w:r w:rsidRPr="003C6CE6">
        <w:rPr>
          <w:rFonts w:ascii="Comic Sans MS" w:hAnsi="Comic Sans MS" w:cs="Arial"/>
          <w:color w:val="7030A0"/>
          <w:sz w:val="22"/>
          <w:szCs w:val="22"/>
        </w:rPr>
        <w:t xml:space="preserve"> balanced and </w:t>
      </w:r>
      <w:r>
        <w:rPr>
          <w:rFonts w:ascii="Comic Sans MS" w:hAnsi="Comic Sans MS" w:cs="Arial"/>
          <w:color w:val="7030A0"/>
          <w:sz w:val="22"/>
          <w:szCs w:val="22"/>
        </w:rPr>
        <w:t>effective curriculum that builds upon personal experiences and promotes safety</w:t>
      </w:r>
      <w:r w:rsidR="006C2A3B">
        <w:rPr>
          <w:rFonts w:ascii="Comic Sans MS" w:hAnsi="Comic Sans MS" w:cs="Arial"/>
          <w:color w:val="7030A0"/>
          <w:sz w:val="22"/>
          <w:szCs w:val="22"/>
        </w:rPr>
        <w:t xml:space="preserve"> and aspiration for all</w:t>
      </w:r>
      <w:r w:rsidR="004A4A20">
        <w:rPr>
          <w:rFonts w:ascii="Comic Sans MS" w:hAnsi="Comic Sans MS" w:cs="Arial"/>
          <w:color w:val="7030A0"/>
          <w:sz w:val="22"/>
          <w:szCs w:val="22"/>
        </w:rPr>
        <w:t>, that is apparent and successfully tracked from when pupils arrive in EYFS and leave at post 16</w:t>
      </w:r>
      <w:r w:rsidR="008F14FB">
        <w:rPr>
          <w:rFonts w:ascii="Comic Sans MS" w:hAnsi="Comic Sans MS" w:cs="Arial"/>
          <w:color w:val="7030A0"/>
          <w:sz w:val="22"/>
          <w:szCs w:val="22"/>
        </w:rPr>
        <w:t xml:space="preserve"> for further education or additional learning opportunities</w:t>
      </w:r>
      <w:r w:rsidR="00820B0B">
        <w:rPr>
          <w:rFonts w:ascii="Comic Sans MS" w:hAnsi="Comic Sans MS" w:cs="Arial"/>
          <w:color w:val="7030A0"/>
          <w:sz w:val="22"/>
          <w:szCs w:val="22"/>
        </w:rPr>
        <w:t xml:space="preserve"> linked to their adult life choices. </w:t>
      </w:r>
    </w:p>
    <w:p w14:paraId="604F94F2" w14:textId="77777777" w:rsidR="008F14FB" w:rsidRPr="003C6CE6" w:rsidRDefault="008F14FB" w:rsidP="00716545">
      <w:pPr>
        <w:pStyle w:val="Default"/>
        <w:rPr>
          <w:rFonts w:ascii="Comic Sans MS" w:hAnsi="Comic Sans MS" w:cs="Arial"/>
          <w:color w:val="7030A0"/>
          <w:sz w:val="22"/>
          <w:szCs w:val="22"/>
        </w:rPr>
      </w:pPr>
    </w:p>
    <w:p w14:paraId="6811EEA3" w14:textId="77777777" w:rsidR="005A3660" w:rsidRPr="003C6CE6" w:rsidRDefault="00C110CB" w:rsidP="00716545">
      <w:pPr>
        <w:pStyle w:val="Default"/>
        <w:rPr>
          <w:rFonts w:ascii="Comic Sans MS" w:hAnsi="Comic Sans MS" w:cs="Arial"/>
          <w:b/>
          <w:bCs/>
          <w:color w:val="7030A0"/>
          <w:sz w:val="30"/>
          <w:szCs w:val="30"/>
          <w:u w:val="single"/>
        </w:rPr>
      </w:pPr>
      <w:r w:rsidRPr="003C6CE6">
        <w:rPr>
          <w:rFonts w:ascii="Comic Sans MS" w:hAnsi="Comic Sans MS" w:cs="Arial"/>
          <w:b/>
          <w:bCs/>
          <w:color w:val="7030A0"/>
          <w:u w:val="single"/>
        </w:rPr>
        <w:t>I</w:t>
      </w:r>
      <w:r w:rsidRPr="003C6CE6">
        <w:rPr>
          <w:rFonts w:ascii="Comic Sans MS" w:hAnsi="Comic Sans MS" w:cs="Arial"/>
          <w:b/>
          <w:bCs/>
          <w:color w:val="7030A0"/>
          <w:sz w:val="30"/>
          <w:szCs w:val="30"/>
          <w:u w:val="single"/>
        </w:rPr>
        <w:t>ntroduction</w:t>
      </w:r>
    </w:p>
    <w:p w14:paraId="12FCE48B" w14:textId="77777777" w:rsidR="003C6CE6" w:rsidRPr="003C6CE6" w:rsidRDefault="00716545" w:rsidP="003C6CE6">
      <w:pPr>
        <w:autoSpaceDE w:val="0"/>
        <w:autoSpaceDN w:val="0"/>
        <w:jc w:val="both"/>
        <w:rPr>
          <w:rFonts w:cstheme="minorHAnsi"/>
          <w:sz w:val="16"/>
          <w:szCs w:val="16"/>
        </w:rPr>
      </w:pPr>
      <w:r w:rsidRPr="003C6CE6">
        <w:rPr>
          <w:rFonts w:cstheme="minorHAnsi"/>
        </w:rPr>
        <w:t xml:space="preserve">PSHCE education should not necessarily be planned in isolation as it is most effective in a ‘health promoting school’ culture where links are made with other relevant subjects to ensure consistency and continuity for pupils. These include, but are not limited to, science, computing (on-line safety), physical education and design and technology. </w:t>
      </w:r>
      <w:r w:rsidR="003C6CE6" w:rsidRPr="003C6CE6">
        <w:rPr>
          <w:rFonts w:cstheme="minorHAnsi"/>
        </w:rPr>
        <w:t>From September 2020 the new statutory guidance for Relationships Education, Relationships and Sex Education and Health Education makes this area of the curriculum for young people one of the most important areas of development. “</w:t>
      </w:r>
      <w:r w:rsidR="003C6CE6" w:rsidRPr="003C6CE6">
        <w:rPr>
          <w:rFonts w:cstheme="minorHAnsi"/>
          <w:i/>
          <w:iCs/>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 (DfE Guidance 2020).</w:t>
      </w:r>
    </w:p>
    <w:p w14:paraId="0AD86F9B" w14:textId="77777777" w:rsidR="00716545" w:rsidRPr="00716545" w:rsidRDefault="00716545" w:rsidP="00716545">
      <w:pPr>
        <w:pStyle w:val="Default"/>
        <w:rPr>
          <w:sz w:val="23"/>
          <w:szCs w:val="23"/>
        </w:rPr>
      </w:pPr>
      <w:r w:rsidRPr="00716545">
        <w:rPr>
          <w:rFonts w:cs="Arial"/>
        </w:rPr>
        <w:t xml:space="preserve">We </w:t>
      </w:r>
      <w:r w:rsidR="006C2A3B">
        <w:rPr>
          <w:rFonts w:cs="Arial"/>
        </w:rPr>
        <w:t xml:space="preserve">welcome and </w:t>
      </w:r>
      <w:r w:rsidRPr="00716545">
        <w:rPr>
          <w:rFonts w:cs="Arial"/>
        </w:rPr>
        <w:t xml:space="preserve">take into account DfE guidance on </w:t>
      </w:r>
      <w:r>
        <w:rPr>
          <w:rFonts w:cs="Arial"/>
        </w:rPr>
        <w:t xml:space="preserve">Relationships Education and </w:t>
      </w:r>
      <w:r w:rsidRPr="00716545">
        <w:rPr>
          <w:rFonts w:cs="Arial"/>
        </w:rPr>
        <w:t>Sex and Relationships Education, preventing and tackling any bullying, radicalisation, promoting safeguarding education and equality</w:t>
      </w:r>
      <w:r w:rsidR="006C2A3B">
        <w:rPr>
          <w:rFonts w:cs="Arial"/>
        </w:rPr>
        <w:t xml:space="preserve"> and have interweaved these areas within our breadth of study. </w:t>
      </w:r>
    </w:p>
    <w:p w14:paraId="2C3E4F3F" w14:textId="77777777" w:rsidR="00C001A0" w:rsidRDefault="006C2A3B" w:rsidP="00716545">
      <w:pPr>
        <w:spacing w:after="0" w:line="240" w:lineRule="auto"/>
        <w:rPr>
          <w:rFonts w:ascii="Calibri" w:eastAsia="Times New Roman" w:hAnsi="Calibri" w:cs="Arial"/>
          <w:sz w:val="24"/>
          <w:szCs w:val="24"/>
        </w:rPr>
      </w:pPr>
      <w:r>
        <w:rPr>
          <w:rFonts w:ascii="Calibri" w:eastAsia="Times New Roman" w:hAnsi="Calibri" w:cs="Arial"/>
          <w:sz w:val="24"/>
          <w:szCs w:val="24"/>
        </w:rPr>
        <w:t>In addition to this, o</w:t>
      </w:r>
      <w:r w:rsidR="00716545">
        <w:rPr>
          <w:rFonts w:ascii="Calibri" w:eastAsia="Times New Roman" w:hAnsi="Calibri" w:cs="Arial"/>
          <w:sz w:val="24"/>
          <w:szCs w:val="24"/>
        </w:rPr>
        <w:t xml:space="preserve">ur </w:t>
      </w:r>
      <w:r w:rsidR="00716545" w:rsidRPr="00716545">
        <w:rPr>
          <w:rFonts w:ascii="Calibri" w:eastAsia="Times New Roman" w:hAnsi="Calibri" w:cs="Arial"/>
          <w:sz w:val="24"/>
          <w:szCs w:val="24"/>
        </w:rPr>
        <w:t>school adopt</w:t>
      </w:r>
      <w:r w:rsidR="00716545">
        <w:rPr>
          <w:rFonts w:ascii="Calibri" w:eastAsia="Times New Roman" w:hAnsi="Calibri" w:cs="Arial"/>
          <w:sz w:val="24"/>
          <w:szCs w:val="24"/>
        </w:rPr>
        <w:t>s</w:t>
      </w:r>
      <w:r w:rsidR="00716545" w:rsidRPr="00716545">
        <w:rPr>
          <w:rFonts w:ascii="Calibri" w:eastAsia="Times New Roman" w:hAnsi="Calibri" w:cs="Arial"/>
          <w:sz w:val="24"/>
          <w:szCs w:val="24"/>
        </w:rPr>
        <w:t xml:space="preserve"> a Trauma Informed Schools (TIS) approach, where a more personalised approach to self-awareness and learning is linked to and developed for pupils within the school, encompassing aspects of PSHCE/ RSE.  It is recognised that some areas of the curriculum will be taught on a 1:1 basis or in smaller groups that are more appropriate for the subject content.</w:t>
      </w:r>
    </w:p>
    <w:p w14:paraId="6D72F7BB" w14:textId="77777777" w:rsidR="00C110CB" w:rsidRDefault="00C110CB" w:rsidP="00716545">
      <w:pPr>
        <w:spacing w:after="0" w:line="240" w:lineRule="auto"/>
        <w:rPr>
          <w:rFonts w:ascii="Calibri" w:eastAsia="Times New Roman" w:hAnsi="Calibri" w:cs="Arial"/>
          <w:sz w:val="24"/>
          <w:szCs w:val="24"/>
        </w:rPr>
      </w:pPr>
      <w:r>
        <w:rPr>
          <w:rFonts w:ascii="Calibri" w:eastAsia="Times New Roman" w:hAnsi="Calibri" w:cs="Arial"/>
          <w:sz w:val="24"/>
          <w:szCs w:val="24"/>
        </w:rPr>
        <w:t xml:space="preserve">From there we offer the following: </w:t>
      </w:r>
    </w:p>
    <w:p w14:paraId="6E96A496" w14:textId="77777777" w:rsidR="00716545" w:rsidRPr="00C001A0" w:rsidRDefault="00716545" w:rsidP="00716545">
      <w:pPr>
        <w:spacing w:after="0" w:line="240" w:lineRule="auto"/>
        <w:rPr>
          <w:rFonts w:ascii="Calibri" w:eastAsia="Times New Roman" w:hAnsi="Calibri" w:cs="Arial"/>
          <w:sz w:val="24"/>
          <w:szCs w:val="24"/>
        </w:rPr>
      </w:pPr>
    </w:p>
    <w:p w14:paraId="2434FED0" w14:textId="77777777" w:rsidR="00C001A0" w:rsidRPr="00C001A0" w:rsidRDefault="00C001A0" w:rsidP="00C001A0">
      <w:pPr>
        <w:autoSpaceDE w:val="0"/>
        <w:autoSpaceDN w:val="0"/>
        <w:spacing w:after="0" w:line="240" w:lineRule="auto"/>
        <w:rPr>
          <w:rFonts w:eastAsia="Times New Roman"/>
          <w:sz w:val="24"/>
          <w:szCs w:val="24"/>
          <w:lang w:eastAsia="en-GB"/>
        </w:rPr>
      </w:pPr>
      <w:r w:rsidRPr="00C001A0">
        <w:rPr>
          <w:rFonts w:eastAsia="Times New Roman"/>
          <w:b/>
          <w:sz w:val="30"/>
          <w:szCs w:val="30"/>
          <w:lang w:eastAsia="en-GB"/>
        </w:rPr>
        <w:t xml:space="preserve">Intent: </w:t>
      </w:r>
      <w:r w:rsidRPr="00C001A0">
        <w:rPr>
          <w:rFonts w:eastAsia="Times New Roman"/>
          <w:sz w:val="21"/>
          <w:szCs w:val="21"/>
          <w:lang w:eastAsia="en-GB"/>
        </w:rPr>
        <w:t>The Trust schools acknowledge the core overarching themes identified by the PHSE Association; through the design of a cross curricula approach we aim to provide our learners with the opportunity to:</w:t>
      </w:r>
    </w:p>
    <w:p w14:paraId="20202FD5" w14:textId="77777777" w:rsidR="00C001A0" w:rsidRPr="00C001A0" w:rsidRDefault="00C001A0" w:rsidP="00C001A0">
      <w:pPr>
        <w:numPr>
          <w:ilvl w:val="0"/>
          <w:numId w:val="1"/>
        </w:numPr>
        <w:suppressAutoHyphens/>
        <w:autoSpaceDE w:val="0"/>
        <w:autoSpaceDN w:val="0"/>
        <w:spacing w:after="0" w:line="240" w:lineRule="auto"/>
        <w:textAlignment w:val="baseline"/>
        <w:rPr>
          <w:rFonts w:eastAsia="Times New Roman"/>
          <w:sz w:val="24"/>
          <w:szCs w:val="24"/>
          <w:lang w:eastAsia="en-GB"/>
        </w:rPr>
      </w:pPr>
      <w:r w:rsidRPr="00C001A0">
        <w:rPr>
          <w:rFonts w:eastAsia="Times New Roman"/>
          <w:sz w:val="21"/>
          <w:szCs w:val="21"/>
          <w:lang w:eastAsia="en-GB"/>
        </w:rPr>
        <w:t>further develop a positive self-image for all individuals, enabling them to make choices and decisions in life.</w:t>
      </w:r>
    </w:p>
    <w:p w14:paraId="0DD7AFAF" w14:textId="77777777" w:rsidR="00C001A0" w:rsidRPr="00C001A0" w:rsidRDefault="00C001A0" w:rsidP="00C001A0">
      <w:pPr>
        <w:numPr>
          <w:ilvl w:val="0"/>
          <w:numId w:val="1"/>
        </w:numPr>
        <w:suppressAutoHyphens/>
        <w:autoSpaceDE w:val="0"/>
        <w:autoSpaceDN w:val="0"/>
        <w:spacing w:after="0" w:line="240" w:lineRule="auto"/>
        <w:textAlignment w:val="baseline"/>
        <w:rPr>
          <w:rFonts w:eastAsia="Times New Roman"/>
          <w:sz w:val="24"/>
          <w:szCs w:val="24"/>
          <w:lang w:eastAsia="en-GB"/>
        </w:rPr>
      </w:pPr>
      <w:r w:rsidRPr="00C001A0">
        <w:rPr>
          <w:rFonts w:eastAsia="Times New Roman"/>
          <w:sz w:val="21"/>
          <w:szCs w:val="21"/>
          <w:lang w:eastAsia="en-GB"/>
        </w:rPr>
        <w:t xml:space="preserve"> </w:t>
      </w:r>
      <w:r w:rsidRPr="00C001A0">
        <w:rPr>
          <w:rFonts w:eastAsia="Times New Roman"/>
          <w:sz w:val="21"/>
          <w:szCs w:val="21"/>
          <w:lang w:val="en-US" w:eastAsia="en-GB"/>
        </w:rPr>
        <w:t>develop personal autonomy by having a degree of responsibility and control over their lives by enabling them to explore, express and communicate their needs, feelings and opinions</w:t>
      </w:r>
    </w:p>
    <w:p w14:paraId="267B93FC" w14:textId="77777777" w:rsidR="00C001A0" w:rsidRPr="00C001A0" w:rsidRDefault="00C001A0" w:rsidP="00C001A0">
      <w:pPr>
        <w:numPr>
          <w:ilvl w:val="0"/>
          <w:numId w:val="1"/>
        </w:numPr>
        <w:suppressAutoHyphens/>
        <w:autoSpaceDE w:val="0"/>
        <w:autoSpaceDN w:val="0"/>
        <w:spacing w:after="0" w:line="240" w:lineRule="auto"/>
        <w:textAlignment w:val="baseline"/>
        <w:rPr>
          <w:rFonts w:eastAsia="Times New Roman"/>
          <w:sz w:val="21"/>
          <w:szCs w:val="21"/>
          <w:lang w:eastAsia="en-GB"/>
        </w:rPr>
      </w:pPr>
      <w:r w:rsidRPr="00C001A0">
        <w:rPr>
          <w:rFonts w:eastAsia="Times New Roman"/>
          <w:sz w:val="21"/>
          <w:szCs w:val="21"/>
          <w:lang w:eastAsia="en-GB"/>
        </w:rPr>
        <w:t>develop/further develop the skills, language and strategies they need in order to live healthy, safe, fulfilling, responsible and balanced lives</w:t>
      </w:r>
    </w:p>
    <w:p w14:paraId="6DE8E1FE" w14:textId="77777777" w:rsidR="00C001A0" w:rsidRPr="00C001A0" w:rsidRDefault="00C001A0" w:rsidP="00C001A0">
      <w:pPr>
        <w:numPr>
          <w:ilvl w:val="0"/>
          <w:numId w:val="1"/>
        </w:numPr>
        <w:suppressAutoHyphens/>
        <w:autoSpaceDN w:val="0"/>
        <w:spacing w:after="0" w:line="240" w:lineRule="auto"/>
        <w:textAlignment w:val="baseline"/>
        <w:rPr>
          <w:rFonts w:eastAsiaTheme="minorEastAsia" w:cs="Times New Roman"/>
          <w:sz w:val="21"/>
          <w:szCs w:val="21"/>
        </w:rPr>
      </w:pPr>
      <w:r w:rsidRPr="00C001A0">
        <w:rPr>
          <w:rFonts w:eastAsia="Times New Roman"/>
          <w:sz w:val="21"/>
          <w:szCs w:val="21"/>
          <w:lang w:eastAsia="en-GB"/>
        </w:rPr>
        <w:t>find out that there are different viewpoints which can lead to a respect for the opinions of others</w:t>
      </w:r>
    </w:p>
    <w:p w14:paraId="1A32B700" w14:textId="77777777" w:rsidR="00C001A0" w:rsidRPr="00C001A0" w:rsidRDefault="00C001A0" w:rsidP="00C001A0">
      <w:pPr>
        <w:numPr>
          <w:ilvl w:val="0"/>
          <w:numId w:val="1"/>
        </w:numPr>
        <w:suppressAutoHyphens/>
        <w:autoSpaceDN w:val="0"/>
        <w:spacing w:after="0" w:line="240" w:lineRule="auto"/>
        <w:textAlignment w:val="baseline"/>
        <w:rPr>
          <w:rFonts w:eastAsiaTheme="minorEastAsia" w:cs="Times New Roman"/>
          <w:sz w:val="21"/>
          <w:szCs w:val="21"/>
        </w:rPr>
      </w:pPr>
      <w:r w:rsidRPr="00C001A0">
        <w:rPr>
          <w:rFonts w:eastAsia="Times New Roman"/>
          <w:sz w:val="21"/>
          <w:szCs w:val="21"/>
          <w:lang w:eastAsia="en-GB"/>
        </w:rPr>
        <w:t xml:space="preserve">seek help and guidance from others in relation to their personal safety and welfare </w:t>
      </w:r>
    </w:p>
    <w:p w14:paraId="26A339DE" w14:textId="77777777" w:rsidR="00C001A0" w:rsidRPr="00C001A0" w:rsidRDefault="00C001A0" w:rsidP="003725BC">
      <w:pPr>
        <w:spacing w:after="0" w:line="312" w:lineRule="auto"/>
        <w:rPr>
          <w:rFonts w:eastAsiaTheme="minorEastAsia"/>
          <w:sz w:val="24"/>
          <w:szCs w:val="24"/>
          <w:lang w:eastAsia="en-GB"/>
        </w:rPr>
      </w:pPr>
    </w:p>
    <w:p w14:paraId="5EEFBC55" w14:textId="77777777" w:rsidR="00C001A0" w:rsidRPr="00C001A0" w:rsidRDefault="00C001A0" w:rsidP="00C001A0">
      <w:pPr>
        <w:suppressAutoHyphens/>
        <w:autoSpaceDN w:val="0"/>
        <w:spacing w:line="240" w:lineRule="auto"/>
        <w:textAlignment w:val="baseline"/>
        <w:rPr>
          <w:rFonts w:eastAsiaTheme="minorEastAsia" w:cs="Times New Roman"/>
          <w:sz w:val="21"/>
          <w:szCs w:val="21"/>
        </w:rPr>
      </w:pPr>
      <w:r w:rsidRPr="00C001A0">
        <w:rPr>
          <w:rFonts w:eastAsiaTheme="minorEastAsia" w:cs="Times New Roman"/>
          <w:b/>
          <w:sz w:val="30"/>
          <w:szCs w:val="30"/>
        </w:rPr>
        <w:t xml:space="preserve">Implementation: </w:t>
      </w:r>
      <w:r w:rsidRPr="00C001A0">
        <w:rPr>
          <w:rFonts w:eastAsiaTheme="minorEastAsia" w:cs="Times New Roman"/>
          <w:sz w:val="21"/>
          <w:szCs w:val="21"/>
        </w:rPr>
        <w:t xml:space="preserve">PSHCE at Nancealverne School is delivered through understanding the world in EYFS, delivered as a core subject from KS1 through to KS4 and as a core part of the Preparing for adulthood curriculum in Post 16. </w:t>
      </w:r>
      <w:r w:rsidRPr="00C001A0">
        <w:rPr>
          <w:rFonts w:eastAsiaTheme="minorEastAsia" w:cs="Times New Roman"/>
          <w:b/>
          <w:sz w:val="21"/>
          <w:szCs w:val="21"/>
        </w:rPr>
        <w:t xml:space="preserve"> </w:t>
      </w:r>
      <w:r w:rsidRPr="00C001A0">
        <w:rPr>
          <w:rFonts w:eastAsiaTheme="minorEastAsia" w:cs="Times New Roman"/>
          <w:sz w:val="21"/>
          <w:szCs w:val="21"/>
        </w:rPr>
        <w:t>Long term planning is driven by the implementation and development of key skills within the area of PSHCE and is interweaved through all subjects linked to the National curriculum within a rolling programme to ensure breadth, depth and balance, with the three core themes being; Term 1: relationships. Term 2: living in the wider world and Term 3: Health and wellbeing.</w:t>
      </w:r>
    </w:p>
    <w:p w14:paraId="2E18FC0C" w14:textId="77777777" w:rsidR="00C001A0" w:rsidRPr="00C001A0" w:rsidRDefault="00C001A0" w:rsidP="00C001A0">
      <w:pPr>
        <w:suppressAutoHyphens/>
        <w:autoSpaceDN w:val="0"/>
        <w:spacing w:line="240" w:lineRule="auto"/>
        <w:textAlignment w:val="baseline"/>
        <w:rPr>
          <w:rFonts w:eastAsiaTheme="minorEastAsia" w:cs="Times New Roman"/>
          <w:sz w:val="21"/>
          <w:szCs w:val="21"/>
        </w:rPr>
      </w:pPr>
      <w:r w:rsidRPr="00C001A0">
        <w:rPr>
          <w:rFonts w:eastAsiaTheme="minorEastAsia" w:cs="Times New Roman"/>
          <w:sz w:val="21"/>
          <w:szCs w:val="21"/>
        </w:rPr>
        <w:t>The PSHCE curriculum additionally weaves through the SPT behaviour/well-being policy and sensory integration policy which addresses our learners’ needs; this ensures we are able to secure our learners development in this area and in their skills in relation to behaviour and safety.</w:t>
      </w:r>
    </w:p>
    <w:p w14:paraId="0F8A12CF" w14:textId="77777777" w:rsidR="00C001A0" w:rsidRDefault="00C001A0" w:rsidP="003725BC">
      <w:pPr>
        <w:suppressAutoHyphens/>
        <w:autoSpaceDN w:val="0"/>
        <w:spacing w:line="240" w:lineRule="auto"/>
        <w:textAlignment w:val="baseline"/>
        <w:rPr>
          <w:rFonts w:eastAsiaTheme="minorEastAsia" w:cs="Times New Roman"/>
          <w:sz w:val="21"/>
          <w:szCs w:val="21"/>
        </w:rPr>
      </w:pPr>
      <w:r w:rsidRPr="00C001A0">
        <w:rPr>
          <w:rFonts w:eastAsiaTheme="minorEastAsia" w:cs="Times New Roman"/>
          <w:sz w:val="21"/>
          <w:szCs w:val="21"/>
        </w:rPr>
        <w:t>All staff are involved in the teaching of PSHCE which includes citizenship paying due regard to a pupils chronological age and their developmental stage (this is particularly relevant when teaching RSE and therefore guides our school offer). It therefore seeks to be flexible by being responsive to individual need, developmental need and learning style.</w:t>
      </w:r>
    </w:p>
    <w:p w14:paraId="3F003663" w14:textId="77777777" w:rsidR="000134DC" w:rsidRDefault="005E37B6" w:rsidP="003725BC">
      <w:pPr>
        <w:suppressAutoHyphens/>
        <w:autoSpaceDN w:val="0"/>
        <w:spacing w:line="240" w:lineRule="auto"/>
        <w:textAlignment w:val="baseline"/>
        <w:rPr>
          <w:rFonts w:eastAsiaTheme="minorEastAsia" w:cs="Times New Roman"/>
          <w:sz w:val="21"/>
          <w:szCs w:val="21"/>
        </w:rPr>
      </w:pPr>
      <w:r>
        <w:rPr>
          <w:rFonts w:eastAsiaTheme="minorEastAsia" w:cs="Times New Roman"/>
          <w:sz w:val="21"/>
          <w:szCs w:val="21"/>
        </w:rPr>
        <w:t xml:space="preserve">Throughout the PSHCE curriculum there are many opportunities to link PSHCE to other areas of the curriculum. These will be identified through coloured text linking to the following subject areas: </w:t>
      </w:r>
    </w:p>
    <w:tbl>
      <w:tblPr>
        <w:tblStyle w:val="TableGrid0"/>
        <w:tblW w:w="0" w:type="auto"/>
        <w:tblLook w:val="04A0" w:firstRow="1" w:lastRow="0" w:firstColumn="1" w:lastColumn="0" w:noHBand="0" w:noVBand="1"/>
      </w:tblPr>
      <w:tblGrid>
        <w:gridCol w:w="2175"/>
        <w:gridCol w:w="2498"/>
        <w:gridCol w:w="2410"/>
        <w:gridCol w:w="2693"/>
        <w:gridCol w:w="2835"/>
        <w:gridCol w:w="2645"/>
      </w:tblGrid>
      <w:tr w:rsidR="000F576A" w14:paraId="4B187461" w14:textId="77777777" w:rsidTr="00211C59">
        <w:trPr>
          <w:trHeight w:val="841"/>
        </w:trPr>
        <w:tc>
          <w:tcPr>
            <w:tcW w:w="2175" w:type="dxa"/>
            <w:shd w:val="clear" w:color="auto" w:fill="FF0000"/>
          </w:tcPr>
          <w:p w14:paraId="06334DBC" w14:textId="77777777" w:rsidR="000F576A" w:rsidRDefault="000F576A" w:rsidP="003725BC">
            <w:pPr>
              <w:suppressAutoHyphens/>
              <w:autoSpaceDN w:val="0"/>
              <w:textAlignment w:val="baseline"/>
              <w:rPr>
                <w:rFonts w:eastAsiaTheme="minorEastAsia" w:cs="Times New Roman"/>
                <w:sz w:val="21"/>
                <w:szCs w:val="21"/>
              </w:rPr>
            </w:pPr>
            <w:r>
              <w:rPr>
                <w:rFonts w:eastAsiaTheme="minorEastAsia" w:cs="Times New Roman"/>
                <w:sz w:val="21"/>
                <w:szCs w:val="21"/>
              </w:rPr>
              <w:t xml:space="preserve">SCIENCE </w:t>
            </w:r>
          </w:p>
          <w:p w14:paraId="7939C9A2" w14:textId="77777777" w:rsidR="000F576A" w:rsidRDefault="000F576A" w:rsidP="003725BC">
            <w:pPr>
              <w:suppressAutoHyphens/>
              <w:autoSpaceDN w:val="0"/>
              <w:textAlignment w:val="baseline"/>
              <w:rPr>
                <w:rFonts w:eastAsiaTheme="minorEastAsia" w:cs="Times New Roman"/>
                <w:sz w:val="21"/>
                <w:szCs w:val="21"/>
              </w:rPr>
            </w:pPr>
          </w:p>
        </w:tc>
        <w:tc>
          <w:tcPr>
            <w:tcW w:w="2498" w:type="dxa"/>
            <w:shd w:val="clear" w:color="auto" w:fill="00B0F0"/>
          </w:tcPr>
          <w:p w14:paraId="38F94FBA" w14:textId="77777777" w:rsidR="000F576A" w:rsidRDefault="000F576A" w:rsidP="003725BC">
            <w:pPr>
              <w:suppressAutoHyphens/>
              <w:autoSpaceDN w:val="0"/>
              <w:textAlignment w:val="baseline"/>
              <w:rPr>
                <w:rFonts w:eastAsiaTheme="minorEastAsia" w:cs="Times New Roman"/>
                <w:sz w:val="21"/>
                <w:szCs w:val="21"/>
              </w:rPr>
            </w:pPr>
            <w:r>
              <w:rPr>
                <w:rFonts w:eastAsiaTheme="minorEastAsia" w:cs="Times New Roman"/>
                <w:sz w:val="21"/>
                <w:szCs w:val="21"/>
              </w:rPr>
              <w:t xml:space="preserve">MATHS </w:t>
            </w:r>
          </w:p>
        </w:tc>
        <w:tc>
          <w:tcPr>
            <w:tcW w:w="2410" w:type="dxa"/>
            <w:shd w:val="clear" w:color="auto" w:fill="F4B083" w:themeFill="accent2" w:themeFillTint="99"/>
          </w:tcPr>
          <w:p w14:paraId="4F74606C" w14:textId="77777777" w:rsidR="000F576A" w:rsidRPr="000F576A" w:rsidRDefault="000F576A" w:rsidP="003725BC">
            <w:pPr>
              <w:suppressAutoHyphens/>
              <w:autoSpaceDN w:val="0"/>
              <w:textAlignment w:val="baseline"/>
              <w:rPr>
                <w:rFonts w:eastAsiaTheme="minorEastAsia" w:cs="Times New Roman"/>
                <w:i/>
                <w:iCs/>
                <w:sz w:val="21"/>
                <w:szCs w:val="21"/>
              </w:rPr>
            </w:pPr>
            <w:r w:rsidRPr="000F576A">
              <w:rPr>
                <w:rFonts w:eastAsiaTheme="minorEastAsia" w:cs="Times New Roman"/>
                <w:i/>
                <w:iCs/>
                <w:sz w:val="21"/>
                <w:szCs w:val="21"/>
              </w:rPr>
              <w:t>PE</w:t>
            </w:r>
          </w:p>
        </w:tc>
        <w:tc>
          <w:tcPr>
            <w:tcW w:w="2693" w:type="dxa"/>
            <w:shd w:val="clear" w:color="auto" w:fill="F767D8"/>
          </w:tcPr>
          <w:p w14:paraId="3EA3DE82" w14:textId="77777777" w:rsidR="000F576A" w:rsidRDefault="000F576A" w:rsidP="003725BC">
            <w:pPr>
              <w:suppressAutoHyphens/>
              <w:autoSpaceDN w:val="0"/>
              <w:textAlignment w:val="baseline"/>
              <w:rPr>
                <w:rFonts w:eastAsiaTheme="minorEastAsia" w:cs="Times New Roman"/>
                <w:sz w:val="21"/>
                <w:szCs w:val="21"/>
              </w:rPr>
            </w:pPr>
            <w:r>
              <w:rPr>
                <w:rFonts w:eastAsiaTheme="minorEastAsia" w:cs="Times New Roman"/>
                <w:sz w:val="21"/>
                <w:szCs w:val="21"/>
              </w:rPr>
              <w:t xml:space="preserve">Religious education </w:t>
            </w:r>
          </w:p>
        </w:tc>
        <w:tc>
          <w:tcPr>
            <w:tcW w:w="2835" w:type="dxa"/>
            <w:shd w:val="clear" w:color="auto" w:fill="2F5496" w:themeFill="accent1" w:themeFillShade="BF"/>
          </w:tcPr>
          <w:p w14:paraId="2F9C01CF" w14:textId="77777777" w:rsidR="000F576A" w:rsidRDefault="000F576A" w:rsidP="003725BC">
            <w:pPr>
              <w:suppressAutoHyphens/>
              <w:autoSpaceDN w:val="0"/>
              <w:textAlignment w:val="baseline"/>
              <w:rPr>
                <w:rFonts w:eastAsiaTheme="minorEastAsia" w:cs="Times New Roman"/>
                <w:sz w:val="21"/>
                <w:szCs w:val="21"/>
              </w:rPr>
            </w:pPr>
            <w:r>
              <w:rPr>
                <w:rFonts w:eastAsiaTheme="minorEastAsia" w:cs="Times New Roman"/>
                <w:sz w:val="21"/>
                <w:szCs w:val="21"/>
              </w:rPr>
              <w:t xml:space="preserve">WRL </w:t>
            </w:r>
          </w:p>
        </w:tc>
        <w:tc>
          <w:tcPr>
            <w:tcW w:w="2645" w:type="dxa"/>
            <w:shd w:val="clear" w:color="auto" w:fill="FFC000"/>
          </w:tcPr>
          <w:p w14:paraId="0EFE4136" w14:textId="77777777" w:rsidR="000F576A" w:rsidRDefault="000F576A" w:rsidP="003725BC">
            <w:pPr>
              <w:suppressAutoHyphens/>
              <w:autoSpaceDN w:val="0"/>
              <w:textAlignment w:val="baseline"/>
              <w:rPr>
                <w:rFonts w:eastAsiaTheme="minorEastAsia" w:cs="Times New Roman"/>
                <w:sz w:val="21"/>
                <w:szCs w:val="21"/>
              </w:rPr>
            </w:pPr>
            <w:r>
              <w:rPr>
                <w:rFonts w:eastAsiaTheme="minorEastAsia" w:cs="Times New Roman"/>
                <w:sz w:val="21"/>
                <w:szCs w:val="21"/>
              </w:rPr>
              <w:t xml:space="preserve">ICT </w:t>
            </w:r>
          </w:p>
        </w:tc>
      </w:tr>
    </w:tbl>
    <w:p w14:paraId="04359D2F" w14:textId="77777777" w:rsidR="005E37B6" w:rsidRPr="003725BC" w:rsidRDefault="005E37B6" w:rsidP="003725BC">
      <w:pPr>
        <w:suppressAutoHyphens/>
        <w:autoSpaceDN w:val="0"/>
        <w:spacing w:line="240" w:lineRule="auto"/>
        <w:textAlignment w:val="baseline"/>
        <w:rPr>
          <w:rFonts w:eastAsiaTheme="minorEastAsia" w:cs="Times New Roman"/>
          <w:sz w:val="21"/>
          <w:szCs w:val="21"/>
        </w:rPr>
      </w:pPr>
    </w:p>
    <w:p w14:paraId="17DBD5CA" w14:textId="77777777" w:rsidR="00C001A0" w:rsidRPr="00C001A0" w:rsidRDefault="00C001A0" w:rsidP="00C001A0">
      <w:pPr>
        <w:suppressAutoHyphens/>
        <w:autoSpaceDN w:val="0"/>
        <w:spacing w:after="0" w:line="240" w:lineRule="auto"/>
        <w:textAlignment w:val="baseline"/>
        <w:rPr>
          <w:rFonts w:eastAsiaTheme="minorEastAsia" w:cs="Times New Roman"/>
          <w:sz w:val="21"/>
          <w:szCs w:val="21"/>
        </w:rPr>
      </w:pPr>
      <w:r w:rsidRPr="00C001A0">
        <w:rPr>
          <w:rFonts w:eastAsiaTheme="minorEastAsia" w:cs="Times New Roman"/>
          <w:b/>
          <w:sz w:val="30"/>
          <w:szCs w:val="30"/>
        </w:rPr>
        <w:t>Impact:</w:t>
      </w:r>
      <w:r w:rsidRPr="00C001A0">
        <w:rPr>
          <w:rFonts w:eastAsiaTheme="minorEastAsia" w:cs="Times New Roman"/>
          <w:sz w:val="21"/>
          <w:szCs w:val="21"/>
        </w:rPr>
        <w:t xml:space="preserve"> To prepare pupils for both their futures and their present day-to-day lives.  Pupils have the opportunity to recognise and reflect on how the area of learning is relevant to them and can be applied in their own lives. To provide a context to progressively expand and enrich overarching concepts and transferable skills through pupils learning that they can utilise throughout their educational and adult lives.</w:t>
      </w:r>
    </w:p>
    <w:p w14:paraId="67A56552" w14:textId="77777777" w:rsidR="00C001A0" w:rsidRPr="00C001A0" w:rsidRDefault="00C001A0" w:rsidP="00C001A0">
      <w:pPr>
        <w:suppressAutoHyphens/>
        <w:autoSpaceDN w:val="0"/>
        <w:spacing w:after="0" w:line="240" w:lineRule="auto"/>
        <w:textAlignment w:val="baseline"/>
        <w:rPr>
          <w:rFonts w:eastAsiaTheme="minorEastAsia" w:cs="Times New Roman"/>
          <w:sz w:val="21"/>
          <w:szCs w:val="21"/>
        </w:rPr>
      </w:pPr>
      <w:r w:rsidRPr="00C001A0">
        <w:rPr>
          <w:rFonts w:eastAsiaTheme="minorEastAsia" w:cs="Times New Roman"/>
          <w:b/>
          <w:sz w:val="21"/>
          <w:szCs w:val="21"/>
        </w:rPr>
        <w:t>Impact is measured through:</w:t>
      </w:r>
      <w:r w:rsidRPr="00C001A0">
        <w:rPr>
          <w:rFonts w:eastAsiaTheme="minorEastAsia" w:cs="Times New Roman"/>
          <w:sz w:val="21"/>
          <w:szCs w:val="21"/>
        </w:rPr>
        <w:t xml:space="preserve"> EHCP/ IEP provision and outcomes, learning walks, professional feedback from outside agencies, SPT and whole school moderation, subject monitoring and B Squared assessment processes including back track assessment.</w:t>
      </w:r>
    </w:p>
    <w:bookmarkEnd w:id="1"/>
    <w:p w14:paraId="4F2CEACE" w14:textId="77777777" w:rsidR="00C001A0" w:rsidRPr="00C001A0" w:rsidRDefault="00C001A0" w:rsidP="00C001A0">
      <w:pPr>
        <w:spacing w:after="0" w:line="312" w:lineRule="auto"/>
        <w:ind w:left="-4" w:hanging="10"/>
        <w:rPr>
          <w:rFonts w:eastAsiaTheme="minorEastAsia"/>
          <w:sz w:val="24"/>
          <w:szCs w:val="24"/>
          <w:lang w:eastAsia="en-GB"/>
        </w:rPr>
      </w:pPr>
    </w:p>
    <w:p w14:paraId="0938CFE2" w14:textId="77777777" w:rsidR="00C001A0" w:rsidRPr="00C110CB" w:rsidRDefault="00C001A0" w:rsidP="00C001A0">
      <w:pPr>
        <w:keepNext/>
        <w:keepLines/>
        <w:pBdr>
          <w:left w:val="single" w:sz="12" w:space="12" w:color="ED7D31" w:themeColor="accent2"/>
        </w:pBdr>
        <w:spacing w:before="80" w:after="80" w:line="240" w:lineRule="auto"/>
        <w:ind w:left="-4"/>
        <w:outlineLvl w:val="0"/>
        <w:rPr>
          <w:rFonts w:asciiTheme="majorHAnsi" w:eastAsiaTheme="majorEastAsia" w:hAnsiTheme="majorHAnsi" w:cstheme="majorBidi"/>
          <w:b/>
          <w:bCs/>
          <w:caps/>
          <w:color w:val="7030A0"/>
          <w:spacing w:val="10"/>
          <w:sz w:val="36"/>
          <w:szCs w:val="36"/>
          <w:u w:val="single"/>
          <w:lang w:eastAsia="en-GB"/>
        </w:rPr>
      </w:pPr>
      <w:r w:rsidRPr="00C110CB">
        <w:rPr>
          <w:rFonts w:asciiTheme="majorHAnsi" w:eastAsiaTheme="majorEastAsia" w:hAnsiTheme="majorHAnsi" w:cstheme="majorBidi"/>
          <w:b/>
          <w:bCs/>
          <w:caps/>
          <w:color w:val="7030A0"/>
          <w:spacing w:val="10"/>
          <w:sz w:val="28"/>
          <w:szCs w:val="36"/>
          <w:u w:val="single"/>
          <w:lang w:eastAsia="en-GB"/>
        </w:rPr>
        <w:t xml:space="preserve">About this resource and our use of the PSHE Association guidance and planning. </w:t>
      </w:r>
    </w:p>
    <w:p w14:paraId="638BCBEB" w14:textId="77777777" w:rsidR="00C001A0" w:rsidRPr="00C001A0" w:rsidRDefault="00C001A0" w:rsidP="00C001A0">
      <w:pPr>
        <w:spacing w:after="0" w:line="239" w:lineRule="auto"/>
        <w:ind w:left="-14"/>
        <w:jc w:val="both"/>
        <w:rPr>
          <w:rFonts w:eastAsiaTheme="minorEastAsia"/>
          <w:sz w:val="21"/>
          <w:szCs w:val="21"/>
          <w:lang w:eastAsia="en-GB"/>
        </w:rPr>
      </w:pPr>
      <w:r w:rsidRPr="00C001A0">
        <w:rPr>
          <w:rFonts w:eastAsiaTheme="minorEastAsia"/>
          <w:sz w:val="21"/>
          <w:szCs w:val="21"/>
          <w:lang w:eastAsia="en-GB"/>
        </w:rPr>
        <w:t xml:space="preserve"> </w:t>
      </w:r>
      <w:r w:rsidR="009E449A">
        <w:rPr>
          <w:rFonts w:eastAsiaTheme="minorEastAsia"/>
          <w:sz w:val="21"/>
          <w:szCs w:val="21"/>
          <w:lang w:eastAsia="en-GB"/>
        </w:rPr>
        <w:t>In regard to</w:t>
      </w:r>
      <w:r>
        <w:rPr>
          <w:rFonts w:eastAsiaTheme="minorEastAsia"/>
          <w:sz w:val="21"/>
          <w:szCs w:val="21"/>
          <w:lang w:eastAsia="en-GB"/>
        </w:rPr>
        <w:t xml:space="preserve"> our PSHE curriculum Nancealverne School have adapted the</w:t>
      </w:r>
      <w:r w:rsidRPr="00C001A0">
        <w:rPr>
          <w:rFonts w:eastAsiaTheme="minorEastAsia"/>
          <w:sz w:val="21"/>
          <w:szCs w:val="21"/>
          <w:lang w:eastAsia="en-GB"/>
        </w:rPr>
        <w:t xml:space="preserve"> PSHE Association</w:t>
      </w:r>
      <w:r>
        <w:rPr>
          <w:rFonts w:eastAsiaTheme="minorEastAsia"/>
          <w:sz w:val="21"/>
          <w:szCs w:val="21"/>
          <w:lang w:eastAsia="en-GB"/>
        </w:rPr>
        <w:t xml:space="preserve">’s </w:t>
      </w:r>
      <w:r w:rsidRPr="00C001A0">
        <w:rPr>
          <w:rFonts w:eastAsiaTheme="minorEastAsia"/>
          <w:sz w:val="21"/>
          <w:szCs w:val="21"/>
          <w:lang w:eastAsia="en-GB"/>
        </w:rPr>
        <w:t>guidance on PSHE education for pupils with special educational needs and disabilities or additional needs’.  In response</w:t>
      </w:r>
      <w:r>
        <w:rPr>
          <w:rFonts w:eastAsiaTheme="minorEastAsia"/>
          <w:sz w:val="21"/>
          <w:szCs w:val="21"/>
          <w:lang w:eastAsia="en-GB"/>
        </w:rPr>
        <w:t xml:space="preserve"> to recent studies,</w:t>
      </w:r>
      <w:r w:rsidRPr="00C001A0">
        <w:rPr>
          <w:rFonts w:eastAsiaTheme="minorEastAsia"/>
          <w:sz w:val="21"/>
          <w:szCs w:val="21"/>
          <w:lang w:eastAsia="en-GB"/>
        </w:rPr>
        <w:t xml:space="preserve"> the PSHE Association has created a planning framework for personal, social, health and economic (PSHE) education specifically to address the needs of pupils with special educational needs and disability (SEND) in both special school and mainstream settings and we would like to express our sincere thanks to </w:t>
      </w:r>
      <w:r>
        <w:rPr>
          <w:rFonts w:eastAsiaTheme="minorEastAsia"/>
          <w:sz w:val="21"/>
          <w:szCs w:val="21"/>
          <w:lang w:eastAsia="en-GB"/>
        </w:rPr>
        <w:t xml:space="preserve">both the PSHE Association and </w:t>
      </w:r>
      <w:r w:rsidRPr="00C001A0">
        <w:rPr>
          <w:rFonts w:eastAsiaTheme="minorEastAsia"/>
          <w:sz w:val="21"/>
          <w:szCs w:val="21"/>
          <w:lang w:eastAsia="en-GB"/>
        </w:rPr>
        <w:t xml:space="preserve">the AEC Trust who have supported </w:t>
      </w:r>
      <w:r>
        <w:rPr>
          <w:rFonts w:eastAsiaTheme="minorEastAsia"/>
          <w:sz w:val="21"/>
          <w:szCs w:val="21"/>
          <w:lang w:eastAsia="en-GB"/>
        </w:rPr>
        <w:t xml:space="preserve">in </w:t>
      </w:r>
      <w:r w:rsidR="005D6A37">
        <w:rPr>
          <w:rFonts w:eastAsiaTheme="minorEastAsia"/>
          <w:sz w:val="21"/>
          <w:szCs w:val="21"/>
          <w:lang w:eastAsia="en-GB"/>
        </w:rPr>
        <w:t xml:space="preserve">creating the guidance used in our school curriculum. </w:t>
      </w:r>
    </w:p>
    <w:p w14:paraId="051AE6C4" w14:textId="77777777" w:rsidR="00C001A0" w:rsidRPr="00C110CB" w:rsidRDefault="00C001A0" w:rsidP="00C001A0">
      <w:pPr>
        <w:spacing w:after="0" w:line="312" w:lineRule="auto"/>
        <w:ind w:left="1"/>
        <w:rPr>
          <w:rFonts w:eastAsiaTheme="minorEastAsia"/>
          <w:b/>
          <w:bCs/>
          <w:color w:val="7030A0"/>
          <w:sz w:val="21"/>
          <w:szCs w:val="21"/>
          <w:u w:val="single"/>
          <w:lang w:eastAsia="en-GB"/>
        </w:rPr>
      </w:pPr>
      <w:r w:rsidRPr="00C001A0">
        <w:rPr>
          <w:rFonts w:eastAsiaTheme="minorEastAsia"/>
          <w:sz w:val="21"/>
          <w:szCs w:val="21"/>
          <w:lang w:eastAsia="en-GB"/>
        </w:rPr>
        <w:t xml:space="preserve">  </w:t>
      </w:r>
    </w:p>
    <w:p w14:paraId="7413B25C" w14:textId="77777777" w:rsidR="00C001A0" w:rsidRPr="00C110CB" w:rsidRDefault="00C001A0" w:rsidP="00C001A0">
      <w:pPr>
        <w:keepNext/>
        <w:keepLines/>
        <w:pBdr>
          <w:left w:val="single" w:sz="12" w:space="12" w:color="ED7D31" w:themeColor="accent2"/>
        </w:pBdr>
        <w:spacing w:before="80" w:after="80" w:line="240" w:lineRule="auto"/>
        <w:ind w:left="-4"/>
        <w:outlineLvl w:val="0"/>
        <w:rPr>
          <w:rFonts w:asciiTheme="majorHAnsi" w:eastAsiaTheme="majorEastAsia" w:hAnsiTheme="majorHAnsi" w:cstheme="majorBidi"/>
          <w:b/>
          <w:bCs/>
          <w:caps/>
          <w:color w:val="7030A0"/>
          <w:spacing w:val="10"/>
          <w:sz w:val="36"/>
          <w:szCs w:val="36"/>
          <w:u w:val="single"/>
          <w:lang w:eastAsia="en-GB"/>
        </w:rPr>
      </w:pPr>
      <w:r w:rsidRPr="00C110CB">
        <w:rPr>
          <w:rFonts w:asciiTheme="majorHAnsi" w:eastAsiaTheme="majorEastAsia" w:hAnsiTheme="majorHAnsi" w:cstheme="majorBidi"/>
          <w:b/>
          <w:bCs/>
          <w:caps/>
          <w:color w:val="7030A0"/>
          <w:spacing w:val="10"/>
          <w:sz w:val="28"/>
          <w:szCs w:val="36"/>
          <w:u w:val="single"/>
          <w:lang w:eastAsia="en-GB"/>
        </w:rPr>
        <w:t xml:space="preserve">How the PSHE education planning framework for pupils with SEND is organised </w:t>
      </w:r>
    </w:p>
    <w:p w14:paraId="32AE665D" w14:textId="77777777" w:rsidR="00C001A0" w:rsidRPr="00C001A0" w:rsidRDefault="00C001A0" w:rsidP="00C001A0">
      <w:pPr>
        <w:spacing w:after="5" w:line="249" w:lineRule="auto"/>
        <w:ind w:left="-5" w:hanging="9"/>
        <w:rPr>
          <w:rFonts w:eastAsiaTheme="minorEastAsia"/>
          <w:sz w:val="21"/>
          <w:szCs w:val="21"/>
          <w:lang w:eastAsia="en-GB"/>
        </w:rPr>
      </w:pPr>
      <w:r w:rsidRPr="00C001A0">
        <w:rPr>
          <w:rFonts w:eastAsiaTheme="minorEastAsia"/>
          <w:sz w:val="21"/>
          <w:szCs w:val="21"/>
          <w:lang w:eastAsia="en-GB"/>
        </w:rPr>
        <w:t xml:space="preserve">We recognise that there is a broad spectrum of special educational needs, which the 'SEN and disability code of practice 0 to 25 years' (DfE 2015) classifies under the following broad headings: </w:t>
      </w:r>
    </w:p>
    <w:p w14:paraId="6799C9D6" w14:textId="77777777" w:rsidR="00C001A0" w:rsidRPr="00C001A0" w:rsidRDefault="00C001A0" w:rsidP="00C001A0">
      <w:pPr>
        <w:numPr>
          <w:ilvl w:val="0"/>
          <w:numId w:val="2"/>
        </w:numPr>
        <w:spacing w:after="5" w:line="249" w:lineRule="auto"/>
        <w:ind w:hanging="720"/>
        <w:rPr>
          <w:rFonts w:eastAsiaTheme="minorEastAsia"/>
          <w:sz w:val="21"/>
          <w:szCs w:val="21"/>
          <w:lang w:eastAsia="en-GB"/>
        </w:rPr>
      </w:pPr>
      <w:r w:rsidRPr="00C001A0">
        <w:rPr>
          <w:rFonts w:eastAsiaTheme="minorEastAsia"/>
          <w:sz w:val="21"/>
          <w:szCs w:val="21"/>
          <w:lang w:eastAsia="en-GB"/>
        </w:rPr>
        <w:t xml:space="preserve">Communication and interaction </w:t>
      </w:r>
    </w:p>
    <w:p w14:paraId="11E0FE99" w14:textId="77777777" w:rsidR="00C001A0" w:rsidRPr="00C001A0" w:rsidRDefault="00C001A0" w:rsidP="00C001A0">
      <w:pPr>
        <w:numPr>
          <w:ilvl w:val="0"/>
          <w:numId w:val="2"/>
        </w:numPr>
        <w:spacing w:after="5" w:line="249" w:lineRule="auto"/>
        <w:ind w:hanging="720"/>
        <w:rPr>
          <w:rFonts w:eastAsiaTheme="minorEastAsia"/>
          <w:sz w:val="21"/>
          <w:szCs w:val="21"/>
          <w:lang w:eastAsia="en-GB"/>
        </w:rPr>
      </w:pPr>
      <w:r w:rsidRPr="00C001A0">
        <w:rPr>
          <w:rFonts w:eastAsiaTheme="minorEastAsia"/>
          <w:sz w:val="21"/>
          <w:szCs w:val="21"/>
          <w:lang w:eastAsia="en-GB"/>
        </w:rPr>
        <w:t xml:space="preserve">Cognition and learning </w:t>
      </w:r>
    </w:p>
    <w:p w14:paraId="7F93DD9D" w14:textId="77777777" w:rsidR="00C001A0" w:rsidRPr="00C001A0" w:rsidRDefault="00C001A0" w:rsidP="00C001A0">
      <w:pPr>
        <w:numPr>
          <w:ilvl w:val="0"/>
          <w:numId w:val="2"/>
        </w:numPr>
        <w:spacing w:after="5" w:line="249" w:lineRule="auto"/>
        <w:ind w:hanging="720"/>
        <w:rPr>
          <w:rFonts w:eastAsiaTheme="minorEastAsia"/>
          <w:sz w:val="21"/>
          <w:szCs w:val="21"/>
          <w:lang w:eastAsia="en-GB"/>
        </w:rPr>
      </w:pPr>
      <w:r w:rsidRPr="00C001A0">
        <w:rPr>
          <w:rFonts w:eastAsiaTheme="minorEastAsia"/>
          <w:sz w:val="21"/>
          <w:szCs w:val="21"/>
          <w:lang w:eastAsia="en-GB"/>
        </w:rPr>
        <w:t xml:space="preserve">Social, emotional and mental health difficulties </w:t>
      </w:r>
    </w:p>
    <w:p w14:paraId="66A9CC6A" w14:textId="77777777" w:rsidR="00C001A0" w:rsidRPr="00C001A0" w:rsidRDefault="00C001A0" w:rsidP="00C001A0">
      <w:pPr>
        <w:numPr>
          <w:ilvl w:val="0"/>
          <w:numId w:val="2"/>
        </w:numPr>
        <w:spacing w:after="5" w:line="249" w:lineRule="auto"/>
        <w:ind w:hanging="720"/>
        <w:rPr>
          <w:rFonts w:eastAsiaTheme="minorEastAsia"/>
          <w:sz w:val="21"/>
          <w:szCs w:val="21"/>
          <w:lang w:eastAsia="en-GB"/>
        </w:rPr>
      </w:pPr>
      <w:r w:rsidRPr="00C001A0">
        <w:rPr>
          <w:rFonts w:eastAsiaTheme="minorEastAsia"/>
          <w:sz w:val="21"/>
          <w:szCs w:val="21"/>
          <w:lang w:eastAsia="en-GB"/>
        </w:rPr>
        <w:t xml:space="preserve">Sensory and/or physical needs </w:t>
      </w:r>
    </w:p>
    <w:p w14:paraId="1B13EC6E" w14:textId="77777777" w:rsidR="00C001A0" w:rsidRPr="00C001A0" w:rsidRDefault="00C001A0" w:rsidP="00C001A0">
      <w:pPr>
        <w:spacing w:after="0" w:line="312" w:lineRule="auto"/>
        <w:ind w:left="1"/>
        <w:rPr>
          <w:rFonts w:eastAsiaTheme="minorEastAsia"/>
          <w:sz w:val="21"/>
          <w:szCs w:val="21"/>
          <w:lang w:eastAsia="en-GB"/>
        </w:rPr>
      </w:pPr>
      <w:r w:rsidRPr="00C001A0">
        <w:rPr>
          <w:rFonts w:eastAsiaTheme="minorEastAsia"/>
          <w:sz w:val="21"/>
          <w:szCs w:val="21"/>
          <w:lang w:eastAsia="en-GB"/>
        </w:rPr>
        <w:t xml:space="preserve"> </w:t>
      </w:r>
    </w:p>
    <w:p w14:paraId="6661FD58" w14:textId="77777777" w:rsidR="00C001A0" w:rsidRPr="00C001A0" w:rsidRDefault="00C001A0" w:rsidP="00C001A0">
      <w:pPr>
        <w:spacing w:after="44" w:line="249" w:lineRule="auto"/>
        <w:ind w:left="-5" w:hanging="9"/>
        <w:rPr>
          <w:rFonts w:eastAsiaTheme="minorEastAsia"/>
          <w:i/>
          <w:iCs/>
          <w:sz w:val="21"/>
          <w:szCs w:val="21"/>
          <w:lang w:eastAsia="en-GB"/>
        </w:rPr>
      </w:pPr>
      <w:r w:rsidRPr="00C001A0">
        <w:rPr>
          <w:rFonts w:eastAsiaTheme="minorEastAsia"/>
          <w:i/>
          <w:iCs/>
          <w:sz w:val="21"/>
          <w:szCs w:val="21"/>
          <w:lang w:eastAsia="en-GB"/>
        </w:rPr>
        <w:t xml:space="preserve">With this in mind, we have drawn on the PSHE Association’s core </w:t>
      </w:r>
      <w:hyperlink r:id="rId14">
        <w:r w:rsidRPr="00C001A0">
          <w:rPr>
            <w:rFonts w:eastAsiaTheme="minorEastAsia"/>
            <w:i/>
            <w:iCs/>
            <w:color w:val="818181"/>
            <w:sz w:val="21"/>
            <w:szCs w:val="21"/>
            <w:u w:val="single" w:color="818181"/>
            <w:lang w:eastAsia="en-GB"/>
          </w:rPr>
          <w:t>programme of study</w:t>
        </w:r>
      </w:hyperlink>
      <w:hyperlink r:id="rId15">
        <w:r w:rsidRPr="00C001A0">
          <w:rPr>
            <w:rFonts w:eastAsiaTheme="minorEastAsia"/>
            <w:i/>
            <w:iCs/>
            <w:sz w:val="21"/>
            <w:szCs w:val="21"/>
            <w:lang w:eastAsia="en-GB"/>
          </w:rPr>
          <w:t xml:space="preserve"> </w:t>
        </w:r>
      </w:hyperlink>
      <w:r w:rsidRPr="00C001A0">
        <w:rPr>
          <w:rFonts w:eastAsiaTheme="minorEastAsia"/>
          <w:i/>
          <w:iCs/>
          <w:sz w:val="21"/>
          <w:szCs w:val="21"/>
          <w:lang w:eastAsia="en-GB"/>
        </w:rPr>
        <w:t xml:space="preserve">to create a developmental PSHE education framework, organised under six headings: </w:t>
      </w:r>
    </w:p>
    <w:p w14:paraId="5840FA73" w14:textId="77777777" w:rsidR="00C001A0" w:rsidRPr="00C001A0" w:rsidRDefault="00C001A0" w:rsidP="00C001A0">
      <w:pPr>
        <w:numPr>
          <w:ilvl w:val="0"/>
          <w:numId w:val="3"/>
        </w:numPr>
        <w:spacing w:after="49" w:line="255" w:lineRule="auto"/>
        <w:rPr>
          <w:rFonts w:eastAsiaTheme="minorEastAsia"/>
          <w:i/>
          <w:iCs/>
          <w:sz w:val="21"/>
          <w:szCs w:val="21"/>
          <w:lang w:eastAsia="en-GB"/>
        </w:rPr>
      </w:pPr>
      <w:r w:rsidRPr="00C001A0">
        <w:rPr>
          <w:rFonts w:eastAsiaTheme="minorEastAsia"/>
          <w:i/>
          <w:iCs/>
          <w:sz w:val="21"/>
          <w:szCs w:val="21"/>
          <w:lang w:eastAsia="en-GB"/>
        </w:rPr>
        <w:t xml:space="preserve">Self-awareness </w:t>
      </w:r>
      <w:r w:rsidRPr="00C001A0">
        <w:rPr>
          <w:rFonts w:eastAsiaTheme="minorEastAsia"/>
          <w:i/>
          <w:iCs/>
          <w:color w:val="94519E"/>
          <w:sz w:val="21"/>
          <w:szCs w:val="21"/>
          <w:lang w:eastAsia="en-GB"/>
        </w:rPr>
        <w:t>(Me, who I am, my likes, dislikes, talents and interests)</w:t>
      </w:r>
      <w:r w:rsidRPr="00C001A0">
        <w:rPr>
          <w:rFonts w:eastAsiaTheme="minorEastAsia"/>
          <w:i/>
          <w:iCs/>
          <w:sz w:val="21"/>
          <w:szCs w:val="21"/>
          <w:lang w:eastAsia="en-GB"/>
        </w:rPr>
        <w:t xml:space="preserve"> </w:t>
      </w:r>
    </w:p>
    <w:p w14:paraId="4FD4F3AE" w14:textId="77777777" w:rsidR="00C001A0" w:rsidRPr="00C001A0" w:rsidRDefault="00C001A0" w:rsidP="00C001A0">
      <w:pPr>
        <w:numPr>
          <w:ilvl w:val="0"/>
          <w:numId w:val="3"/>
        </w:numPr>
        <w:spacing w:after="49" w:line="255" w:lineRule="auto"/>
        <w:rPr>
          <w:rFonts w:eastAsiaTheme="minorEastAsia"/>
          <w:i/>
          <w:iCs/>
          <w:sz w:val="21"/>
          <w:szCs w:val="21"/>
          <w:lang w:eastAsia="en-GB"/>
        </w:rPr>
      </w:pPr>
      <w:r w:rsidRPr="00C001A0">
        <w:rPr>
          <w:rFonts w:eastAsiaTheme="minorEastAsia"/>
          <w:i/>
          <w:iCs/>
          <w:sz w:val="21"/>
          <w:szCs w:val="21"/>
          <w:lang w:eastAsia="en-GB"/>
        </w:rPr>
        <w:t xml:space="preserve">Self-care, support and safety </w:t>
      </w:r>
      <w:r w:rsidRPr="00C001A0">
        <w:rPr>
          <w:rFonts w:eastAsiaTheme="minorEastAsia"/>
          <w:i/>
          <w:iCs/>
          <w:color w:val="94519E"/>
          <w:sz w:val="21"/>
          <w:szCs w:val="21"/>
          <w:lang w:eastAsia="en-GB"/>
        </w:rPr>
        <w:t>(Looking after myself and keeping safe) includes aspects of Relationships and sex education</w:t>
      </w:r>
      <w:r w:rsidRPr="00C001A0">
        <w:rPr>
          <w:rFonts w:eastAsiaTheme="minorEastAsia"/>
          <w:i/>
          <w:iCs/>
          <w:sz w:val="21"/>
          <w:szCs w:val="21"/>
          <w:lang w:eastAsia="en-GB"/>
        </w:rPr>
        <w:t xml:space="preserve"> </w:t>
      </w:r>
    </w:p>
    <w:p w14:paraId="37953540" w14:textId="77777777" w:rsidR="00C001A0" w:rsidRPr="00C001A0" w:rsidRDefault="00C001A0" w:rsidP="00C001A0">
      <w:pPr>
        <w:numPr>
          <w:ilvl w:val="0"/>
          <w:numId w:val="3"/>
        </w:numPr>
        <w:spacing w:after="49" w:line="255" w:lineRule="auto"/>
        <w:rPr>
          <w:rFonts w:eastAsiaTheme="minorEastAsia"/>
          <w:i/>
          <w:iCs/>
          <w:sz w:val="21"/>
          <w:szCs w:val="21"/>
          <w:lang w:eastAsia="en-GB"/>
        </w:rPr>
      </w:pPr>
      <w:r w:rsidRPr="00C001A0">
        <w:rPr>
          <w:rFonts w:eastAsiaTheme="minorEastAsia"/>
          <w:i/>
          <w:iCs/>
          <w:sz w:val="21"/>
          <w:szCs w:val="21"/>
          <w:lang w:eastAsia="en-GB"/>
        </w:rPr>
        <w:t xml:space="preserve">Relationships: Managing Feelings </w:t>
      </w:r>
      <w:r w:rsidRPr="00C001A0">
        <w:rPr>
          <w:rFonts w:eastAsiaTheme="minorEastAsia"/>
          <w:i/>
          <w:iCs/>
          <w:color w:val="94519E"/>
          <w:sz w:val="21"/>
          <w:szCs w:val="21"/>
          <w:lang w:eastAsia="en-GB"/>
        </w:rPr>
        <w:t>(Understanding feelings and that how I feel and how others feel affects choices and behaviour) includes aspects of Relationships and sex education</w:t>
      </w:r>
      <w:r w:rsidRPr="00C001A0">
        <w:rPr>
          <w:rFonts w:eastAsiaTheme="minorEastAsia"/>
          <w:i/>
          <w:iCs/>
          <w:sz w:val="21"/>
          <w:szCs w:val="21"/>
          <w:lang w:eastAsia="en-GB"/>
        </w:rPr>
        <w:t xml:space="preserve"> </w:t>
      </w:r>
    </w:p>
    <w:p w14:paraId="7228A653" w14:textId="77777777" w:rsidR="00C001A0" w:rsidRPr="00C001A0" w:rsidRDefault="00C001A0" w:rsidP="00C001A0">
      <w:pPr>
        <w:numPr>
          <w:ilvl w:val="0"/>
          <w:numId w:val="3"/>
        </w:numPr>
        <w:spacing w:after="49" w:line="255" w:lineRule="auto"/>
        <w:rPr>
          <w:rFonts w:eastAsiaTheme="minorEastAsia"/>
          <w:i/>
          <w:iCs/>
          <w:sz w:val="21"/>
          <w:szCs w:val="21"/>
          <w:lang w:eastAsia="en-GB"/>
        </w:rPr>
      </w:pPr>
      <w:r w:rsidRPr="00C001A0">
        <w:rPr>
          <w:rFonts w:eastAsiaTheme="minorEastAsia"/>
          <w:i/>
          <w:iCs/>
          <w:sz w:val="21"/>
          <w:szCs w:val="21"/>
          <w:lang w:eastAsia="en-GB"/>
        </w:rPr>
        <w:t xml:space="preserve">Relationships: Changing and Growing </w:t>
      </w:r>
      <w:r w:rsidRPr="00C001A0">
        <w:rPr>
          <w:rFonts w:eastAsiaTheme="minorEastAsia"/>
          <w:i/>
          <w:iCs/>
          <w:color w:val="94519E"/>
          <w:sz w:val="21"/>
          <w:szCs w:val="21"/>
          <w:lang w:eastAsia="en-GB"/>
        </w:rPr>
        <w:t xml:space="preserve">(How I and others are changing; new opportunities and responsibilities) includes aspects of Relationships and sex education </w:t>
      </w:r>
    </w:p>
    <w:p w14:paraId="1C81A255" w14:textId="77777777" w:rsidR="00C001A0" w:rsidRPr="00C001A0" w:rsidRDefault="00C001A0" w:rsidP="00C001A0">
      <w:pPr>
        <w:numPr>
          <w:ilvl w:val="0"/>
          <w:numId w:val="3"/>
        </w:numPr>
        <w:spacing w:after="49" w:line="255" w:lineRule="auto"/>
        <w:rPr>
          <w:rFonts w:eastAsiaTheme="minorEastAsia"/>
          <w:i/>
          <w:iCs/>
          <w:sz w:val="21"/>
          <w:szCs w:val="21"/>
          <w:lang w:eastAsia="en-GB"/>
        </w:rPr>
      </w:pPr>
      <w:r w:rsidRPr="00C001A0">
        <w:rPr>
          <w:rFonts w:eastAsiaTheme="minorEastAsia"/>
          <w:i/>
          <w:iCs/>
          <w:sz w:val="21"/>
          <w:szCs w:val="21"/>
          <w:lang w:eastAsia="en-GB"/>
        </w:rPr>
        <w:t xml:space="preserve">Healthy lifestyles </w:t>
      </w:r>
      <w:r w:rsidRPr="00C001A0">
        <w:rPr>
          <w:rFonts w:eastAsiaTheme="minorEastAsia"/>
          <w:i/>
          <w:iCs/>
          <w:color w:val="94519E"/>
          <w:sz w:val="21"/>
          <w:szCs w:val="21"/>
          <w:lang w:eastAsia="en-GB"/>
        </w:rPr>
        <w:t>(Being and keeping healthy on the ‘outside’ and on the ‘inside’)</w:t>
      </w:r>
      <w:r w:rsidRPr="00C001A0">
        <w:rPr>
          <w:rFonts w:eastAsiaTheme="minorEastAsia"/>
          <w:i/>
          <w:iCs/>
          <w:sz w:val="21"/>
          <w:szCs w:val="21"/>
          <w:lang w:eastAsia="en-GB"/>
        </w:rPr>
        <w:t xml:space="preserve"> </w:t>
      </w:r>
    </w:p>
    <w:p w14:paraId="343D6B2D" w14:textId="77777777" w:rsidR="00C001A0" w:rsidRPr="005E37B6" w:rsidRDefault="00C001A0" w:rsidP="00C001A0">
      <w:pPr>
        <w:numPr>
          <w:ilvl w:val="0"/>
          <w:numId w:val="3"/>
        </w:numPr>
        <w:spacing w:after="4" w:line="255" w:lineRule="auto"/>
        <w:rPr>
          <w:rFonts w:eastAsiaTheme="minorEastAsia"/>
          <w:i/>
          <w:iCs/>
          <w:sz w:val="21"/>
          <w:szCs w:val="21"/>
          <w:lang w:eastAsia="en-GB"/>
        </w:rPr>
      </w:pPr>
      <w:r w:rsidRPr="00C001A0">
        <w:rPr>
          <w:rFonts w:eastAsiaTheme="minorEastAsia"/>
          <w:i/>
          <w:iCs/>
          <w:sz w:val="21"/>
          <w:szCs w:val="21"/>
          <w:lang w:eastAsia="en-GB"/>
        </w:rPr>
        <w:t xml:space="preserve">The world I live in </w:t>
      </w:r>
      <w:r w:rsidRPr="00C001A0">
        <w:rPr>
          <w:rFonts w:eastAsiaTheme="minorEastAsia"/>
          <w:i/>
          <w:iCs/>
          <w:color w:val="94519E"/>
          <w:sz w:val="21"/>
          <w:szCs w:val="21"/>
          <w:lang w:eastAsia="en-GB"/>
        </w:rPr>
        <w:t xml:space="preserve">(Living confidently in the wider world) </w:t>
      </w:r>
    </w:p>
    <w:p w14:paraId="33455E16" w14:textId="77777777" w:rsidR="005E37B6" w:rsidRPr="00716545" w:rsidRDefault="005E37B6" w:rsidP="005E37B6">
      <w:pPr>
        <w:spacing w:after="4" w:line="255" w:lineRule="auto"/>
        <w:rPr>
          <w:rFonts w:eastAsiaTheme="minorEastAsia"/>
          <w:i/>
          <w:iCs/>
          <w:sz w:val="21"/>
          <w:szCs w:val="21"/>
          <w:lang w:eastAsia="en-GB"/>
        </w:rPr>
      </w:pPr>
    </w:p>
    <w:p w14:paraId="07374970" w14:textId="77777777" w:rsidR="00716545" w:rsidRDefault="00716545" w:rsidP="00716545">
      <w:pPr>
        <w:spacing w:after="4" w:line="255" w:lineRule="auto"/>
        <w:ind w:left="706"/>
        <w:rPr>
          <w:rFonts w:eastAsiaTheme="minorEastAsia"/>
          <w:i/>
          <w:iCs/>
          <w:sz w:val="21"/>
          <w:szCs w:val="21"/>
          <w:lang w:eastAsia="en-GB"/>
        </w:rPr>
      </w:pPr>
    </w:p>
    <w:p w14:paraId="6F090030" w14:textId="77777777" w:rsidR="00A178F8" w:rsidRDefault="00FE50ED" w:rsidP="00C110CB">
      <w:pPr>
        <w:spacing w:after="4" w:line="255" w:lineRule="auto"/>
        <w:rPr>
          <w:rFonts w:eastAsiaTheme="minorEastAsia"/>
          <w:i/>
          <w:iCs/>
          <w:sz w:val="21"/>
          <w:szCs w:val="21"/>
          <w:lang w:eastAsia="en-GB"/>
        </w:rPr>
      </w:pPr>
      <w:r>
        <w:rPr>
          <w:rFonts w:eastAsiaTheme="minorEastAsia"/>
          <w:i/>
          <w:iCs/>
          <w:sz w:val="21"/>
          <w:szCs w:val="21"/>
          <w:lang w:eastAsia="en-GB"/>
        </w:rPr>
        <w:t xml:space="preserve">We as a school have </w:t>
      </w:r>
      <w:r w:rsidR="00716545">
        <w:rPr>
          <w:rFonts w:eastAsiaTheme="minorEastAsia"/>
          <w:i/>
          <w:iCs/>
          <w:sz w:val="21"/>
          <w:szCs w:val="21"/>
          <w:lang w:eastAsia="en-GB"/>
        </w:rPr>
        <w:t xml:space="preserve">combined </w:t>
      </w:r>
      <w:r>
        <w:rPr>
          <w:rFonts w:eastAsiaTheme="minorEastAsia"/>
          <w:i/>
          <w:iCs/>
          <w:sz w:val="21"/>
          <w:szCs w:val="21"/>
          <w:lang w:eastAsia="en-GB"/>
        </w:rPr>
        <w:t>the six headings into three</w:t>
      </w:r>
      <w:r w:rsidR="00716545">
        <w:rPr>
          <w:rFonts w:eastAsiaTheme="minorEastAsia"/>
          <w:i/>
          <w:iCs/>
          <w:sz w:val="21"/>
          <w:szCs w:val="21"/>
          <w:lang w:eastAsia="en-GB"/>
        </w:rPr>
        <w:t xml:space="preserve"> core themes</w:t>
      </w:r>
      <w:r>
        <w:rPr>
          <w:rFonts w:eastAsiaTheme="minorEastAsia"/>
          <w:i/>
          <w:iCs/>
          <w:sz w:val="21"/>
          <w:szCs w:val="21"/>
          <w:lang w:eastAsia="en-GB"/>
        </w:rPr>
        <w:t xml:space="preserve">, using rolling </w:t>
      </w:r>
      <w:r w:rsidR="006C2A3B">
        <w:rPr>
          <w:rFonts w:eastAsiaTheme="minorEastAsia"/>
          <w:i/>
          <w:iCs/>
          <w:sz w:val="21"/>
          <w:szCs w:val="21"/>
          <w:lang w:eastAsia="en-GB"/>
        </w:rPr>
        <w:t>year</w:t>
      </w:r>
      <w:r>
        <w:rPr>
          <w:rFonts w:eastAsiaTheme="minorEastAsia"/>
          <w:i/>
          <w:iCs/>
          <w:sz w:val="21"/>
          <w:szCs w:val="21"/>
          <w:lang w:eastAsia="en-GB"/>
        </w:rPr>
        <w:t xml:space="preserve"> programme</w:t>
      </w:r>
      <w:r w:rsidR="006C2A3B">
        <w:rPr>
          <w:rFonts w:eastAsiaTheme="minorEastAsia"/>
          <w:i/>
          <w:iCs/>
          <w:sz w:val="21"/>
          <w:szCs w:val="21"/>
          <w:lang w:eastAsia="en-GB"/>
        </w:rPr>
        <w:t>s</w:t>
      </w:r>
      <w:r w:rsidR="00C110CB">
        <w:rPr>
          <w:rFonts w:eastAsiaTheme="minorEastAsia"/>
          <w:i/>
          <w:iCs/>
          <w:sz w:val="21"/>
          <w:szCs w:val="21"/>
          <w:lang w:eastAsia="en-GB"/>
        </w:rPr>
        <w:t xml:space="preserve">, </w:t>
      </w:r>
      <w:r w:rsidR="00716545">
        <w:rPr>
          <w:rFonts w:eastAsiaTheme="minorEastAsia"/>
          <w:i/>
          <w:iCs/>
          <w:sz w:val="21"/>
          <w:szCs w:val="21"/>
          <w:lang w:eastAsia="en-GB"/>
        </w:rPr>
        <w:t xml:space="preserve">so that skills can be developed and demonstrated with deeper meaning. </w:t>
      </w:r>
    </w:p>
    <w:p w14:paraId="47591B9C" w14:textId="77777777" w:rsidR="00716545" w:rsidRDefault="00716545" w:rsidP="00FE50ED">
      <w:pPr>
        <w:spacing w:after="4" w:line="255" w:lineRule="auto"/>
        <w:ind w:left="706"/>
        <w:rPr>
          <w:rFonts w:eastAsiaTheme="minorEastAsia"/>
          <w:i/>
          <w:iCs/>
          <w:sz w:val="21"/>
          <w:szCs w:val="21"/>
          <w:lang w:eastAsia="en-GB"/>
        </w:rPr>
      </w:pPr>
    </w:p>
    <w:tbl>
      <w:tblPr>
        <w:tblStyle w:val="TableGrid0"/>
        <w:tblW w:w="0" w:type="auto"/>
        <w:tblInd w:w="137" w:type="dxa"/>
        <w:tblLook w:val="04A0" w:firstRow="1" w:lastRow="0" w:firstColumn="1" w:lastColumn="0" w:noHBand="0" w:noVBand="1"/>
      </w:tblPr>
      <w:tblGrid>
        <w:gridCol w:w="5485"/>
        <w:gridCol w:w="4871"/>
        <w:gridCol w:w="4895"/>
      </w:tblGrid>
      <w:tr w:rsidR="00FE50ED" w14:paraId="2E0B5AB6" w14:textId="77777777" w:rsidTr="008636CE">
        <w:tc>
          <w:tcPr>
            <w:tcW w:w="5485" w:type="dxa"/>
            <w:shd w:val="clear" w:color="auto" w:fill="B4C6E7" w:themeFill="accent1" w:themeFillTint="66"/>
          </w:tcPr>
          <w:p w14:paraId="40851859" w14:textId="77777777" w:rsidR="00C110CB" w:rsidRPr="005760E6" w:rsidRDefault="00FE50ED" w:rsidP="005760E6">
            <w:pPr>
              <w:spacing w:after="4" w:line="255" w:lineRule="auto"/>
              <w:jc w:val="center"/>
              <w:rPr>
                <w:rFonts w:eastAsiaTheme="minorEastAsia"/>
                <w:i/>
                <w:iCs/>
                <w:sz w:val="24"/>
                <w:szCs w:val="24"/>
                <w:lang w:eastAsia="en-GB"/>
              </w:rPr>
            </w:pPr>
            <w:r w:rsidRPr="005760E6">
              <w:rPr>
                <w:rFonts w:eastAsiaTheme="minorEastAsia"/>
                <w:i/>
                <w:iCs/>
                <w:sz w:val="24"/>
                <w:szCs w:val="24"/>
                <w:lang w:eastAsia="en-GB"/>
              </w:rPr>
              <w:t>Term 1</w:t>
            </w:r>
          </w:p>
        </w:tc>
        <w:tc>
          <w:tcPr>
            <w:tcW w:w="4871" w:type="dxa"/>
            <w:shd w:val="clear" w:color="auto" w:fill="B4C6E7" w:themeFill="accent1" w:themeFillTint="66"/>
          </w:tcPr>
          <w:p w14:paraId="4D03DEA8" w14:textId="77777777" w:rsidR="00FE50ED" w:rsidRPr="005760E6" w:rsidRDefault="00FE50ED" w:rsidP="005760E6">
            <w:pPr>
              <w:spacing w:after="4" w:line="255" w:lineRule="auto"/>
              <w:jc w:val="center"/>
              <w:rPr>
                <w:rFonts w:eastAsiaTheme="minorEastAsia"/>
                <w:i/>
                <w:iCs/>
                <w:sz w:val="24"/>
                <w:szCs w:val="24"/>
                <w:lang w:eastAsia="en-GB"/>
              </w:rPr>
            </w:pPr>
            <w:r w:rsidRPr="005760E6">
              <w:rPr>
                <w:rFonts w:eastAsiaTheme="minorEastAsia"/>
                <w:i/>
                <w:iCs/>
                <w:sz w:val="24"/>
                <w:szCs w:val="24"/>
                <w:lang w:eastAsia="en-GB"/>
              </w:rPr>
              <w:t>Term 2</w:t>
            </w:r>
          </w:p>
          <w:p w14:paraId="2881A215" w14:textId="77777777" w:rsidR="005760E6" w:rsidRPr="005760E6" w:rsidRDefault="005760E6" w:rsidP="005760E6">
            <w:pPr>
              <w:spacing w:after="4" w:line="255" w:lineRule="auto"/>
              <w:jc w:val="center"/>
              <w:rPr>
                <w:rFonts w:eastAsiaTheme="minorEastAsia"/>
                <w:i/>
                <w:iCs/>
                <w:sz w:val="24"/>
                <w:szCs w:val="24"/>
                <w:lang w:eastAsia="en-GB"/>
              </w:rPr>
            </w:pPr>
          </w:p>
        </w:tc>
        <w:tc>
          <w:tcPr>
            <w:tcW w:w="4895" w:type="dxa"/>
            <w:shd w:val="clear" w:color="auto" w:fill="B4C6E7" w:themeFill="accent1" w:themeFillTint="66"/>
          </w:tcPr>
          <w:p w14:paraId="1033CB4F" w14:textId="77777777" w:rsidR="00FE50ED" w:rsidRPr="005760E6" w:rsidRDefault="00FE50ED" w:rsidP="005760E6">
            <w:pPr>
              <w:spacing w:after="4" w:line="255" w:lineRule="auto"/>
              <w:jc w:val="center"/>
              <w:rPr>
                <w:rFonts w:eastAsiaTheme="minorEastAsia"/>
                <w:i/>
                <w:iCs/>
                <w:sz w:val="24"/>
                <w:szCs w:val="24"/>
                <w:lang w:eastAsia="en-GB"/>
              </w:rPr>
            </w:pPr>
            <w:r w:rsidRPr="005760E6">
              <w:rPr>
                <w:rFonts w:eastAsiaTheme="minorEastAsia"/>
                <w:i/>
                <w:iCs/>
                <w:sz w:val="24"/>
                <w:szCs w:val="24"/>
                <w:lang w:eastAsia="en-GB"/>
              </w:rPr>
              <w:t>Term 3</w:t>
            </w:r>
          </w:p>
        </w:tc>
      </w:tr>
      <w:tr w:rsidR="00FE50ED" w14:paraId="1E9AE7D9" w14:textId="77777777" w:rsidTr="008636CE">
        <w:tc>
          <w:tcPr>
            <w:tcW w:w="5485" w:type="dxa"/>
          </w:tcPr>
          <w:p w14:paraId="04A3B6C3" w14:textId="77777777" w:rsidR="00FE50ED" w:rsidRPr="00C110CB" w:rsidRDefault="00FE50ED" w:rsidP="00FE50ED">
            <w:pPr>
              <w:spacing w:after="4" w:line="255" w:lineRule="auto"/>
              <w:rPr>
                <w:rFonts w:eastAsiaTheme="minorEastAsia"/>
                <w:i/>
                <w:iCs/>
                <w:sz w:val="24"/>
                <w:szCs w:val="24"/>
                <w:lang w:eastAsia="en-GB"/>
              </w:rPr>
            </w:pPr>
            <w:r w:rsidRPr="00C110CB">
              <w:rPr>
                <w:rFonts w:eastAsiaTheme="minorEastAsia"/>
                <w:i/>
                <w:iCs/>
                <w:sz w:val="24"/>
                <w:szCs w:val="24"/>
                <w:lang w:eastAsia="en-GB"/>
              </w:rPr>
              <w:t xml:space="preserve">Relationships: self -awareness and managing feelings </w:t>
            </w:r>
          </w:p>
          <w:p w14:paraId="17A704A0" w14:textId="77777777" w:rsidR="00FE50ED" w:rsidRPr="00C110CB" w:rsidRDefault="00FE50ED" w:rsidP="00FE50ED">
            <w:pPr>
              <w:spacing w:after="4" w:line="255" w:lineRule="auto"/>
              <w:rPr>
                <w:rFonts w:eastAsiaTheme="minorEastAsia"/>
                <w:i/>
                <w:iCs/>
                <w:sz w:val="24"/>
                <w:szCs w:val="24"/>
                <w:lang w:eastAsia="en-GB"/>
              </w:rPr>
            </w:pPr>
          </w:p>
        </w:tc>
        <w:tc>
          <w:tcPr>
            <w:tcW w:w="4871" w:type="dxa"/>
          </w:tcPr>
          <w:p w14:paraId="7D6920EC" w14:textId="77777777" w:rsidR="00FE50ED" w:rsidRPr="00C110CB" w:rsidRDefault="00FE50ED" w:rsidP="00FE50ED">
            <w:pPr>
              <w:spacing w:after="4" w:line="255" w:lineRule="auto"/>
              <w:rPr>
                <w:rFonts w:eastAsiaTheme="minorEastAsia"/>
                <w:i/>
                <w:iCs/>
                <w:sz w:val="24"/>
                <w:szCs w:val="24"/>
                <w:lang w:eastAsia="en-GB"/>
              </w:rPr>
            </w:pPr>
            <w:r w:rsidRPr="00C110CB">
              <w:rPr>
                <w:rFonts w:eastAsiaTheme="minorEastAsia"/>
                <w:i/>
                <w:iCs/>
                <w:sz w:val="24"/>
                <w:szCs w:val="24"/>
                <w:lang w:eastAsia="en-GB"/>
              </w:rPr>
              <w:t>The world I live in and living in the wider world.</w:t>
            </w:r>
          </w:p>
        </w:tc>
        <w:tc>
          <w:tcPr>
            <w:tcW w:w="4895" w:type="dxa"/>
          </w:tcPr>
          <w:p w14:paraId="452103C8" w14:textId="77777777" w:rsidR="00FE50ED" w:rsidRPr="00C110CB" w:rsidRDefault="00FE50ED" w:rsidP="00FE50ED">
            <w:pPr>
              <w:spacing w:after="4" w:line="255" w:lineRule="auto"/>
              <w:rPr>
                <w:rFonts w:eastAsiaTheme="minorEastAsia"/>
                <w:i/>
                <w:iCs/>
                <w:sz w:val="24"/>
                <w:szCs w:val="24"/>
                <w:lang w:eastAsia="en-GB"/>
              </w:rPr>
            </w:pPr>
            <w:r w:rsidRPr="00C110CB">
              <w:rPr>
                <w:rFonts w:eastAsiaTheme="minorEastAsia"/>
                <w:i/>
                <w:iCs/>
                <w:sz w:val="24"/>
                <w:szCs w:val="24"/>
                <w:lang w:eastAsia="en-GB"/>
              </w:rPr>
              <w:t xml:space="preserve">Health and wellbeing: self-care, support and safety, and healthy lifestyles. </w:t>
            </w:r>
          </w:p>
        </w:tc>
      </w:tr>
    </w:tbl>
    <w:p w14:paraId="37BD41A8" w14:textId="77777777" w:rsidR="00716545" w:rsidRDefault="00716545" w:rsidP="003725BC">
      <w:pPr>
        <w:spacing w:after="0" w:line="312" w:lineRule="auto"/>
        <w:rPr>
          <w:rFonts w:eastAsiaTheme="minorEastAsia"/>
          <w:b/>
          <w:i/>
          <w:iCs/>
          <w:sz w:val="21"/>
          <w:szCs w:val="21"/>
          <w:lang w:eastAsia="en-GB"/>
        </w:rPr>
      </w:pPr>
    </w:p>
    <w:p w14:paraId="728C8AFE" w14:textId="77777777" w:rsidR="006C2A3B" w:rsidRPr="00C001A0" w:rsidRDefault="006C2A3B" w:rsidP="003725BC">
      <w:pPr>
        <w:spacing w:after="0" w:line="312" w:lineRule="auto"/>
        <w:rPr>
          <w:rFonts w:eastAsiaTheme="minorEastAsia"/>
          <w:b/>
          <w:i/>
          <w:iCs/>
          <w:sz w:val="21"/>
          <w:szCs w:val="21"/>
          <w:lang w:eastAsia="en-GB"/>
        </w:rPr>
      </w:pPr>
    </w:p>
    <w:p w14:paraId="14BD1E9F" w14:textId="77777777" w:rsidR="00C001A0" w:rsidRPr="00C001A0" w:rsidRDefault="00FE50ED" w:rsidP="00C001A0">
      <w:pPr>
        <w:spacing w:after="5" w:line="249" w:lineRule="auto"/>
        <w:ind w:left="-5" w:hanging="9"/>
        <w:rPr>
          <w:rFonts w:eastAsiaTheme="minorEastAsia"/>
          <w:i/>
          <w:iCs/>
          <w:sz w:val="21"/>
          <w:szCs w:val="21"/>
          <w:lang w:eastAsia="en-GB"/>
        </w:rPr>
      </w:pPr>
      <w:r>
        <w:rPr>
          <w:rFonts w:eastAsiaTheme="minorEastAsia"/>
          <w:i/>
          <w:iCs/>
          <w:sz w:val="21"/>
          <w:szCs w:val="21"/>
          <w:lang w:eastAsia="en-GB"/>
        </w:rPr>
        <w:t>It</w:t>
      </w:r>
      <w:r w:rsidR="00C001A0" w:rsidRPr="00C001A0">
        <w:rPr>
          <w:rFonts w:eastAsiaTheme="minorEastAsia"/>
          <w:i/>
          <w:iCs/>
          <w:sz w:val="21"/>
          <w:szCs w:val="21"/>
          <w:lang w:eastAsia="en-GB"/>
        </w:rPr>
        <w:t xml:space="preserve"> is important to note that teachers should use this as appropriate for their pupils, as pupils’ learning needs will not necessarily correspond to their chronological age or key stage in many aspects of their learning in PSHE education.</w:t>
      </w:r>
    </w:p>
    <w:p w14:paraId="364C866A" w14:textId="77777777" w:rsidR="00C001A0" w:rsidRPr="00C001A0" w:rsidRDefault="00C001A0" w:rsidP="00C001A0">
      <w:pPr>
        <w:spacing w:after="0" w:line="312" w:lineRule="auto"/>
        <w:ind w:left="1"/>
        <w:rPr>
          <w:rFonts w:eastAsiaTheme="minorEastAsia"/>
          <w:sz w:val="21"/>
          <w:szCs w:val="21"/>
          <w:lang w:eastAsia="en-GB"/>
        </w:rPr>
      </w:pPr>
      <w:r w:rsidRPr="00C001A0">
        <w:rPr>
          <w:rFonts w:eastAsiaTheme="minorEastAsia"/>
          <w:sz w:val="21"/>
          <w:szCs w:val="21"/>
          <w:lang w:eastAsia="en-GB"/>
        </w:rPr>
        <w:t xml:space="preserve"> </w:t>
      </w:r>
    </w:p>
    <w:p w14:paraId="30CD6361" w14:textId="77777777" w:rsidR="00C001A0" w:rsidRPr="00C001A0" w:rsidRDefault="00C110CB" w:rsidP="00C001A0">
      <w:pPr>
        <w:spacing w:after="5" w:line="249" w:lineRule="auto"/>
        <w:ind w:left="-5" w:hanging="9"/>
        <w:rPr>
          <w:rFonts w:eastAsiaTheme="minorEastAsia"/>
          <w:i/>
          <w:iCs/>
          <w:sz w:val="21"/>
          <w:szCs w:val="21"/>
          <w:lang w:eastAsia="en-GB"/>
        </w:rPr>
      </w:pPr>
      <w:r>
        <w:rPr>
          <w:rFonts w:eastAsiaTheme="minorEastAsia"/>
          <w:i/>
          <w:iCs/>
          <w:sz w:val="21"/>
          <w:szCs w:val="21"/>
          <w:lang w:eastAsia="en-GB"/>
        </w:rPr>
        <w:t xml:space="preserve">Through our curriculum themes, </w:t>
      </w:r>
      <w:r w:rsidR="003725BC" w:rsidRPr="00C001A0">
        <w:rPr>
          <w:rFonts w:eastAsiaTheme="minorEastAsia"/>
          <w:i/>
          <w:iCs/>
          <w:sz w:val="21"/>
          <w:szCs w:val="21"/>
          <w:lang w:eastAsia="en-GB"/>
        </w:rPr>
        <w:t>intended</w:t>
      </w:r>
      <w:r w:rsidR="00C001A0" w:rsidRPr="00C001A0">
        <w:rPr>
          <w:rFonts w:eastAsiaTheme="minorEastAsia"/>
          <w:i/>
          <w:iCs/>
          <w:sz w:val="21"/>
          <w:szCs w:val="21"/>
          <w:lang w:eastAsia="en-GB"/>
        </w:rPr>
        <w:t xml:space="preserve"> learning outcomes have been identified in progressive stages, starting with the first stage ‘Encountering’, through to the final stage ‘Enhancement’.  Each column builds on the one before and assumes that the learner has met the previous column’s outcomes, in some cases introducing new or additional learning in successive columns.   Within our PSHE curriculum we have decided to incorporate the progressive stages into classes, where pupils will develop and gain skills within the areas set for that class. This is again</w:t>
      </w:r>
      <w:r>
        <w:rPr>
          <w:rFonts w:eastAsiaTheme="minorEastAsia"/>
          <w:i/>
          <w:iCs/>
          <w:sz w:val="21"/>
          <w:szCs w:val="21"/>
          <w:lang w:eastAsia="en-GB"/>
        </w:rPr>
        <w:t xml:space="preserve"> is</w:t>
      </w:r>
      <w:r w:rsidR="00C001A0" w:rsidRPr="00C001A0">
        <w:rPr>
          <w:rFonts w:eastAsiaTheme="minorEastAsia"/>
          <w:i/>
          <w:iCs/>
          <w:sz w:val="21"/>
          <w:szCs w:val="21"/>
          <w:lang w:eastAsia="en-GB"/>
        </w:rPr>
        <w:t xml:space="preserve"> linked to their progressive stages and not chronological ages and can differ for each pupil in each class</w:t>
      </w:r>
      <w:r w:rsidR="004A4A20">
        <w:rPr>
          <w:rFonts w:eastAsiaTheme="minorEastAsia"/>
          <w:i/>
          <w:iCs/>
          <w:sz w:val="21"/>
          <w:szCs w:val="21"/>
          <w:lang w:eastAsia="en-GB"/>
        </w:rPr>
        <w:t>, so can be utilised to select and maintain the best pathway for each individual</w:t>
      </w:r>
      <w:r w:rsidR="00C001A0" w:rsidRPr="00C001A0">
        <w:rPr>
          <w:rFonts w:eastAsiaTheme="minorEastAsia"/>
          <w:i/>
          <w:iCs/>
          <w:sz w:val="21"/>
          <w:szCs w:val="21"/>
          <w:lang w:eastAsia="en-GB"/>
        </w:rPr>
        <w:t xml:space="preserve">. The grid below demonstrates an example of how the progressive stages could be used. </w:t>
      </w:r>
    </w:p>
    <w:p w14:paraId="526A5608" w14:textId="77777777" w:rsidR="00C001A0" w:rsidRDefault="00C001A0" w:rsidP="00C001A0">
      <w:pPr>
        <w:spacing w:after="0" w:line="312" w:lineRule="auto"/>
        <w:ind w:left="1"/>
        <w:rPr>
          <w:rFonts w:eastAsiaTheme="minorEastAsia"/>
          <w:i/>
          <w:iCs/>
          <w:sz w:val="21"/>
          <w:szCs w:val="21"/>
          <w:lang w:eastAsia="en-GB"/>
        </w:rPr>
      </w:pPr>
    </w:p>
    <w:p w14:paraId="547349EC" w14:textId="77777777" w:rsidR="006C2A3B" w:rsidRPr="00C001A0" w:rsidRDefault="006C2A3B" w:rsidP="00C001A0">
      <w:pPr>
        <w:spacing w:after="0" w:line="312" w:lineRule="auto"/>
        <w:ind w:left="1"/>
        <w:rPr>
          <w:rFonts w:eastAsiaTheme="minorEastAsia"/>
          <w:i/>
          <w:iCs/>
          <w:sz w:val="21"/>
          <w:szCs w:val="21"/>
          <w:lang w:eastAsia="en-GB"/>
        </w:rPr>
      </w:pPr>
    </w:p>
    <w:tbl>
      <w:tblPr>
        <w:tblStyle w:val="TableGrid1"/>
        <w:tblW w:w="15374" w:type="dxa"/>
        <w:tblInd w:w="13" w:type="dxa"/>
        <w:tblCellMar>
          <w:top w:w="80" w:type="dxa"/>
          <w:left w:w="106" w:type="dxa"/>
          <w:right w:w="82" w:type="dxa"/>
        </w:tblCellMar>
        <w:tblLook w:val="04A0" w:firstRow="1" w:lastRow="0" w:firstColumn="1" w:lastColumn="0" w:noHBand="0" w:noVBand="1"/>
      </w:tblPr>
      <w:tblGrid>
        <w:gridCol w:w="2562"/>
        <w:gridCol w:w="2566"/>
        <w:gridCol w:w="2561"/>
        <w:gridCol w:w="2563"/>
        <w:gridCol w:w="2561"/>
        <w:gridCol w:w="2561"/>
      </w:tblGrid>
      <w:tr w:rsidR="004A4A20" w:rsidRPr="00C001A0" w14:paraId="0503B30C" w14:textId="77777777" w:rsidTr="003375E6">
        <w:trPr>
          <w:trHeight w:val="474"/>
        </w:trPr>
        <w:tc>
          <w:tcPr>
            <w:tcW w:w="15374" w:type="dxa"/>
            <w:gridSpan w:val="6"/>
            <w:tcBorders>
              <w:top w:val="single" w:sz="8" w:space="0" w:color="94519E"/>
              <w:left w:val="single" w:sz="8" w:space="0" w:color="94519E"/>
              <w:bottom w:val="single" w:sz="8" w:space="0" w:color="94519E"/>
              <w:right w:val="single" w:sz="8" w:space="0" w:color="94519E"/>
            </w:tcBorders>
            <w:shd w:val="clear" w:color="auto" w:fill="FAF7FA"/>
          </w:tcPr>
          <w:p w14:paraId="65E7B47B" w14:textId="77777777" w:rsidR="004A4A20" w:rsidRPr="00312585" w:rsidRDefault="004A4A20" w:rsidP="00C001A0">
            <w:pPr>
              <w:ind w:left="2"/>
              <w:jc w:val="center"/>
              <w:rPr>
                <w:b/>
                <w:bCs/>
                <w:sz w:val="24"/>
              </w:rPr>
            </w:pPr>
            <w:r>
              <w:rPr>
                <w:b/>
                <w:bCs/>
                <w:sz w:val="24"/>
              </w:rPr>
              <w:t>EYFS</w:t>
            </w:r>
            <w:r w:rsidR="004C2CFC">
              <w:rPr>
                <w:b/>
                <w:bCs/>
                <w:sz w:val="24"/>
              </w:rPr>
              <w:t xml:space="preserve">: </w:t>
            </w:r>
            <w:r w:rsidR="00734881">
              <w:rPr>
                <w:b/>
                <w:bCs/>
                <w:sz w:val="24"/>
              </w:rPr>
              <w:t xml:space="preserve"> Acorn </w:t>
            </w:r>
            <w:r w:rsidR="004C2CFC">
              <w:rPr>
                <w:b/>
                <w:bCs/>
                <w:sz w:val="24"/>
              </w:rPr>
              <w:t>C</w:t>
            </w:r>
            <w:r w:rsidR="00734881">
              <w:rPr>
                <w:b/>
                <w:bCs/>
                <w:sz w:val="24"/>
              </w:rPr>
              <w:t xml:space="preserve">lass. </w:t>
            </w:r>
          </w:p>
        </w:tc>
      </w:tr>
      <w:tr w:rsidR="004A4A20" w:rsidRPr="00C001A0" w14:paraId="1849D1EC" w14:textId="77777777" w:rsidTr="003375E6">
        <w:trPr>
          <w:trHeight w:val="474"/>
        </w:trPr>
        <w:tc>
          <w:tcPr>
            <w:tcW w:w="15374" w:type="dxa"/>
            <w:gridSpan w:val="6"/>
            <w:tcBorders>
              <w:top w:val="single" w:sz="8" w:space="0" w:color="94519E"/>
              <w:left w:val="single" w:sz="8" w:space="0" w:color="94519E"/>
              <w:bottom w:val="single" w:sz="8" w:space="0" w:color="94519E"/>
              <w:right w:val="single" w:sz="8" w:space="0" w:color="94519E"/>
            </w:tcBorders>
            <w:shd w:val="clear" w:color="auto" w:fill="FAF7FA"/>
          </w:tcPr>
          <w:p w14:paraId="79F87719" w14:textId="77777777" w:rsidR="00734881" w:rsidRDefault="00734881" w:rsidP="00C001A0">
            <w:pPr>
              <w:ind w:left="2"/>
              <w:jc w:val="center"/>
            </w:pPr>
            <w:r w:rsidRPr="00734881">
              <w:t xml:space="preserve">Within Acorn Class pupils </w:t>
            </w:r>
            <w:r>
              <w:t>are guided through their learning in different approaches which interweave PSHCE within its curriculum offer. E</w:t>
            </w:r>
            <w:r w:rsidRPr="00734881">
              <w:t xml:space="preserve">very child is a unique child, who is constantly learning and can be </w:t>
            </w:r>
            <w:r w:rsidRPr="00820B0B">
              <w:rPr>
                <w:b/>
                <w:bCs/>
              </w:rPr>
              <w:t>resilient, capable, confident and self-assured</w:t>
            </w:r>
            <w:r w:rsidRPr="00734881">
              <w:t xml:space="preserve"> • children learn to be </w:t>
            </w:r>
            <w:r w:rsidRPr="00820B0B">
              <w:rPr>
                <w:b/>
                <w:bCs/>
              </w:rPr>
              <w:t>strong and independent through positive relationships</w:t>
            </w:r>
            <w:r w:rsidRPr="00734881">
              <w:t xml:space="preserve"> </w:t>
            </w:r>
            <w:r w:rsidRPr="00820B0B">
              <w:rPr>
                <w:b/>
                <w:bCs/>
              </w:rPr>
              <w:t>• children learn and develop well in enabling environments,</w:t>
            </w:r>
            <w:r w:rsidRPr="00734881">
              <w:t xml:space="preserve"> in which their experiences respond to their individual needs and there is a strong partnership between practitioners and parents and/or carers • </w:t>
            </w:r>
            <w:r w:rsidRPr="00820B0B">
              <w:rPr>
                <w:b/>
                <w:bCs/>
              </w:rPr>
              <w:t>children develop and learn in different ways</w:t>
            </w:r>
            <w:r w:rsidRPr="00734881">
              <w:t xml:space="preserve"> (see “the characteristics of effective teaching and learning” at paragraph 1.9) and at different rates. </w:t>
            </w:r>
          </w:p>
          <w:p w14:paraId="4BFDEC92" w14:textId="77777777" w:rsidR="004A4A20" w:rsidRDefault="00734881" w:rsidP="00C001A0">
            <w:pPr>
              <w:ind w:left="2"/>
              <w:jc w:val="center"/>
            </w:pPr>
            <w:r w:rsidRPr="00734881">
              <w:t>The framework covers the education and care of all children in early years provision, including children with special educational needs and disabilities.</w:t>
            </w:r>
            <w:r>
              <w:t xml:space="preserve"> ( </w:t>
            </w:r>
            <w:hyperlink r:id="rId16" w:history="1">
              <w:r w:rsidRPr="00163262">
                <w:rPr>
                  <w:rStyle w:val="Hyperlink"/>
                </w:rPr>
                <w:t>www.Gov.uk/</w:t>
              </w:r>
            </w:hyperlink>
            <w:r>
              <w:t xml:space="preserve"> EYFS) </w:t>
            </w:r>
          </w:p>
          <w:p w14:paraId="67698BDB" w14:textId="77777777" w:rsidR="00820B0B" w:rsidRPr="004C2CFC" w:rsidRDefault="00820B0B" w:rsidP="00820B0B">
            <w:pPr>
              <w:ind w:left="2"/>
              <w:jc w:val="center"/>
              <w:rPr>
                <w:b/>
                <w:bCs/>
              </w:rPr>
            </w:pPr>
            <w:r w:rsidRPr="004C2CFC">
              <w:rPr>
                <w:b/>
                <w:bCs/>
              </w:rPr>
              <w:t>Within this class PSHCE skills are developed and are then practiced and secured as the individuals move through each key stage</w:t>
            </w:r>
            <w:r w:rsidR="004C2CFC">
              <w:rPr>
                <w:b/>
                <w:bCs/>
              </w:rPr>
              <w:t xml:space="preserve"> within our school</w:t>
            </w:r>
            <w:r w:rsidRPr="004C2CFC">
              <w:rPr>
                <w:b/>
                <w:bCs/>
              </w:rPr>
              <w:t xml:space="preserve">. </w:t>
            </w:r>
          </w:p>
          <w:p w14:paraId="57274333" w14:textId="77777777" w:rsidR="00820B0B" w:rsidRPr="00734881" w:rsidRDefault="00820B0B" w:rsidP="00820B0B">
            <w:pPr>
              <w:ind w:left="2"/>
              <w:jc w:val="center"/>
            </w:pPr>
          </w:p>
        </w:tc>
      </w:tr>
      <w:tr w:rsidR="003375E6" w:rsidRPr="00C001A0" w14:paraId="20CE72B6" w14:textId="77777777" w:rsidTr="003375E6">
        <w:trPr>
          <w:trHeight w:val="474"/>
        </w:trPr>
        <w:tc>
          <w:tcPr>
            <w:tcW w:w="15374" w:type="dxa"/>
            <w:gridSpan w:val="6"/>
            <w:tcBorders>
              <w:top w:val="single" w:sz="8" w:space="0" w:color="94519E"/>
              <w:left w:val="single" w:sz="8" w:space="0" w:color="94519E"/>
              <w:bottom w:val="single" w:sz="8" w:space="0" w:color="94519E"/>
              <w:right w:val="single" w:sz="8" w:space="0" w:color="94519E"/>
            </w:tcBorders>
            <w:shd w:val="clear" w:color="auto" w:fill="FAF7FA"/>
          </w:tcPr>
          <w:p w14:paraId="63070EC4" w14:textId="77777777" w:rsidR="003375E6" w:rsidRPr="00312585" w:rsidRDefault="003375E6" w:rsidP="00C001A0">
            <w:pPr>
              <w:ind w:left="2"/>
              <w:jc w:val="center"/>
              <w:rPr>
                <w:b/>
                <w:bCs/>
                <w:sz w:val="24"/>
              </w:rPr>
            </w:pPr>
            <w:r w:rsidRPr="00312585">
              <w:rPr>
                <w:b/>
                <w:bCs/>
                <w:sz w:val="24"/>
              </w:rPr>
              <w:t xml:space="preserve">KS 1 and 2 PSHE development </w:t>
            </w:r>
          </w:p>
        </w:tc>
      </w:tr>
      <w:tr w:rsidR="00C001A0" w:rsidRPr="00C001A0" w14:paraId="2C80B752" w14:textId="77777777" w:rsidTr="00452621">
        <w:trPr>
          <w:trHeight w:val="880"/>
        </w:trPr>
        <w:tc>
          <w:tcPr>
            <w:tcW w:w="5128" w:type="dxa"/>
            <w:gridSpan w:val="2"/>
            <w:tcBorders>
              <w:top w:val="single" w:sz="8" w:space="0" w:color="94519E"/>
              <w:left w:val="single" w:sz="8" w:space="0" w:color="94519E"/>
              <w:bottom w:val="single" w:sz="8" w:space="0" w:color="94519E"/>
              <w:right w:val="single" w:sz="8" w:space="0" w:color="94519E"/>
            </w:tcBorders>
            <w:shd w:val="clear" w:color="auto" w:fill="FAF7FA"/>
          </w:tcPr>
          <w:p w14:paraId="2B136D1C" w14:textId="77777777" w:rsidR="00C001A0" w:rsidRPr="00C001A0" w:rsidRDefault="00C001A0" w:rsidP="00C001A0">
            <w:pPr>
              <w:ind w:left="2"/>
              <w:jc w:val="center"/>
              <w:rPr>
                <w:sz w:val="24"/>
              </w:rPr>
            </w:pPr>
            <w:r w:rsidRPr="00C001A0">
              <w:rPr>
                <w:sz w:val="24"/>
              </w:rPr>
              <w:t>Willow Class</w:t>
            </w:r>
          </w:p>
        </w:tc>
        <w:tc>
          <w:tcPr>
            <w:tcW w:w="5124" w:type="dxa"/>
            <w:gridSpan w:val="2"/>
            <w:tcBorders>
              <w:top w:val="single" w:sz="8" w:space="0" w:color="94519E"/>
              <w:left w:val="single" w:sz="8" w:space="0" w:color="94519E"/>
              <w:bottom w:val="single" w:sz="8" w:space="0" w:color="94519E"/>
              <w:right w:val="single" w:sz="8" w:space="0" w:color="94519E"/>
            </w:tcBorders>
            <w:shd w:val="clear" w:color="auto" w:fill="E9D7EB"/>
          </w:tcPr>
          <w:p w14:paraId="234D9F78" w14:textId="77777777" w:rsidR="00C001A0" w:rsidRPr="00C001A0" w:rsidRDefault="00C001A0" w:rsidP="00C001A0">
            <w:pPr>
              <w:ind w:left="2"/>
              <w:jc w:val="center"/>
              <w:rPr>
                <w:sz w:val="24"/>
              </w:rPr>
            </w:pPr>
            <w:r w:rsidRPr="00C001A0">
              <w:rPr>
                <w:sz w:val="24"/>
              </w:rPr>
              <w:t>Sycamore Class</w:t>
            </w:r>
          </w:p>
        </w:tc>
        <w:tc>
          <w:tcPr>
            <w:tcW w:w="5122" w:type="dxa"/>
            <w:gridSpan w:val="2"/>
            <w:tcBorders>
              <w:top w:val="single" w:sz="8" w:space="0" w:color="94519E"/>
              <w:left w:val="single" w:sz="8" w:space="0" w:color="94519E"/>
              <w:bottom w:val="single" w:sz="8" w:space="0" w:color="94519E"/>
              <w:right w:val="single" w:sz="8" w:space="0" w:color="94519E"/>
            </w:tcBorders>
            <w:shd w:val="clear" w:color="auto" w:fill="D2B1D7"/>
          </w:tcPr>
          <w:p w14:paraId="73EB7F54" w14:textId="77777777" w:rsidR="00C001A0" w:rsidRPr="00C001A0" w:rsidRDefault="00C001A0" w:rsidP="00C001A0">
            <w:pPr>
              <w:ind w:left="2"/>
              <w:jc w:val="center"/>
              <w:rPr>
                <w:sz w:val="24"/>
              </w:rPr>
            </w:pPr>
            <w:r w:rsidRPr="00C001A0">
              <w:rPr>
                <w:sz w:val="24"/>
              </w:rPr>
              <w:t>Juniper Class</w:t>
            </w:r>
          </w:p>
        </w:tc>
      </w:tr>
      <w:tr w:rsidR="00C001A0" w:rsidRPr="00C001A0" w14:paraId="1119B4D1" w14:textId="77777777" w:rsidTr="00452621">
        <w:trPr>
          <w:trHeight w:val="880"/>
        </w:trPr>
        <w:tc>
          <w:tcPr>
            <w:tcW w:w="2562" w:type="dxa"/>
            <w:tcBorders>
              <w:top w:val="single" w:sz="8" w:space="0" w:color="94519E"/>
              <w:left w:val="single" w:sz="8" w:space="0" w:color="94519E"/>
              <w:bottom w:val="single" w:sz="8" w:space="0" w:color="94519E"/>
              <w:right w:val="single" w:sz="8" w:space="0" w:color="94519E"/>
            </w:tcBorders>
            <w:shd w:val="clear" w:color="auto" w:fill="FAF7FA"/>
          </w:tcPr>
          <w:p w14:paraId="61059DBA" w14:textId="77777777" w:rsidR="00C001A0" w:rsidRPr="00C001A0" w:rsidRDefault="00C001A0" w:rsidP="00C001A0">
            <w:r w:rsidRPr="00C001A0">
              <w:rPr>
                <w:sz w:val="24"/>
              </w:rPr>
              <w:t xml:space="preserve">Encountering </w:t>
            </w:r>
          </w:p>
          <w:p w14:paraId="2F80D9B7" w14:textId="77777777" w:rsidR="00C001A0" w:rsidRPr="00C001A0" w:rsidRDefault="00C001A0" w:rsidP="00C001A0">
            <w:r w:rsidRPr="00C001A0">
              <w:rPr>
                <w:i/>
              </w:rPr>
              <w:t>(effective engagement in the learning process)</w:t>
            </w:r>
            <w:r w:rsidRPr="00C001A0">
              <w:rPr>
                <w:b/>
                <w:i/>
              </w:rPr>
              <w:t xml:space="preserve"> </w:t>
            </w:r>
          </w:p>
        </w:tc>
        <w:tc>
          <w:tcPr>
            <w:tcW w:w="2566" w:type="dxa"/>
            <w:tcBorders>
              <w:top w:val="single" w:sz="8" w:space="0" w:color="94519E"/>
              <w:left w:val="single" w:sz="8" w:space="0" w:color="94519E"/>
              <w:bottom w:val="single" w:sz="8" w:space="0" w:color="94519E"/>
              <w:right w:val="single" w:sz="8" w:space="0" w:color="94519E"/>
            </w:tcBorders>
            <w:shd w:val="clear" w:color="auto" w:fill="F4EBF5"/>
          </w:tcPr>
          <w:p w14:paraId="7D2CFF98" w14:textId="77777777" w:rsidR="00C001A0" w:rsidRPr="00C001A0" w:rsidRDefault="00C001A0" w:rsidP="00C001A0">
            <w:pPr>
              <w:ind w:left="2"/>
            </w:pPr>
            <w:r w:rsidRPr="00C001A0">
              <w:rPr>
                <w:sz w:val="24"/>
              </w:rPr>
              <w:t xml:space="preserve">Foundation </w:t>
            </w:r>
          </w:p>
          <w:p w14:paraId="42565A50" w14:textId="77777777" w:rsidR="00C001A0" w:rsidRPr="00C001A0" w:rsidRDefault="00C001A0" w:rsidP="00C001A0">
            <w:pPr>
              <w:ind w:left="2"/>
            </w:pPr>
            <w:r w:rsidRPr="00C001A0">
              <w:rPr>
                <w:i/>
              </w:rPr>
              <w:t xml:space="preserve">(underpinning learning) </w:t>
            </w:r>
          </w:p>
        </w:tc>
        <w:tc>
          <w:tcPr>
            <w:tcW w:w="2561" w:type="dxa"/>
            <w:tcBorders>
              <w:top w:val="single" w:sz="8" w:space="0" w:color="94519E"/>
              <w:left w:val="single" w:sz="8" w:space="0" w:color="94519E"/>
              <w:bottom w:val="single" w:sz="8" w:space="0" w:color="94519E"/>
              <w:right w:val="single" w:sz="8" w:space="0" w:color="94519E"/>
            </w:tcBorders>
            <w:shd w:val="clear" w:color="auto" w:fill="E9D7EB"/>
          </w:tcPr>
          <w:p w14:paraId="05D37EB7" w14:textId="77777777" w:rsidR="00C001A0" w:rsidRPr="00C001A0" w:rsidRDefault="00C001A0" w:rsidP="00C001A0">
            <w:pPr>
              <w:ind w:left="2"/>
            </w:pPr>
            <w:r w:rsidRPr="00C001A0">
              <w:rPr>
                <w:sz w:val="24"/>
              </w:rPr>
              <w:t xml:space="preserve">Core </w:t>
            </w:r>
          </w:p>
          <w:p w14:paraId="1DB0E92E" w14:textId="77777777" w:rsidR="00C001A0" w:rsidRPr="00C001A0" w:rsidRDefault="00C001A0" w:rsidP="00C001A0">
            <w:pPr>
              <w:ind w:left="2"/>
            </w:pPr>
            <w:r w:rsidRPr="00C001A0">
              <w:rPr>
                <w:i/>
              </w:rPr>
              <w:t xml:space="preserve">(fundamental learning elements) </w:t>
            </w:r>
          </w:p>
        </w:tc>
        <w:tc>
          <w:tcPr>
            <w:tcW w:w="2563" w:type="dxa"/>
            <w:tcBorders>
              <w:top w:val="single" w:sz="8" w:space="0" w:color="94519E"/>
              <w:left w:val="single" w:sz="8" w:space="0" w:color="94519E"/>
              <w:bottom w:val="single" w:sz="8" w:space="0" w:color="94519E"/>
              <w:right w:val="single" w:sz="8" w:space="0" w:color="94519E"/>
            </w:tcBorders>
            <w:shd w:val="clear" w:color="auto" w:fill="DFC6E2"/>
          </w:tcPr>
          <w:p w14:paraId="26EE541E" w14:textId="77777777" w:rsidR="00C001A0" w:rsidRPr="00C001A0" w:rsidRDefault="00C001A0" w:rsidP="00C001A0">
            <w:pPr>
              <w:ind w:left="2"/>
            </w:pPr>
            <w:r w:rsidRPr="00C001A0">
              <w:rPr>
                <w:sz w:val="24"/>
              </w:rPr>
              <w:t xml:space="preserve">Development </w:t>
            </w:r>
          </w:p>
          <w:p w14:paraId="201DC48A" w14:textId="77777777" w:rsidR="00C001A0" w:rsidRDefault="00C001A0" w:rsidP="00C001A0">
            <w:pPr>
              <w:ind w:left="2"/>
              <w:rPr>
                <w:i/>
              </w:rPr>
            </w:pPr>
            <w:r w:rsidRPr="00C001A0">
              <w:rPr>
                <w:i/>
              </w:rPr>
              <w:t xml:space="preserve">(increasing understanding of learning) </w:t>
            </w:r>
          </w:p>
          <w:p w14:paraId="31099A1B" w14:textId="77777777" w:rsidR="005760E6" w:rsidRPr="00C001A0" w:rsidRDefault="005760E6" w:rsidP="00C001A0">
            <w:pPr>
              <w:ind w:left="2"/>
            </w:pPr>
          </w:p>
        </w:tc>
        <w:tc>
          <w:tcPr>
            <w:tcW w:w="2561" w:type="dxa"/>
            <w:tcBorders>
              <w:top w:val="single" w:sz="8" w:space="0" w:color="94519E"/>
              <w:left w:val="single" w:sz="8" w:space="0" w:color="94519E"/>
              <w:bottom w:val="single" w:sz="8" w:space="0" w:color="94519E"/>
              <w:right w:val="single" w:sz="8" w:space="0" w:color="94519E"/>
            </w:tcBorders>
            <w:shd w:val="clear" w:color="auto" w:fill="D2B1D7"/>
          </w:tcPr>
          <w:p w14:paraId="5869CB95" w14:textId="77777777" w:rsidR="00C001A0" w:rsidRPr="00C001A0" w:rsidRDefault="00C001A0" w:rsidP="00C001A0">
            <w:pPr>
              <w:ind w:left="2"/>
            </w:pPr>
            <w:r w:rsidRPr="00C001A0">
              <w:rPr>
                <w:sz w:val="24"/>
              </w:rPr>
              <w:t xml:space="preserve">Enrichment </w:t>
            </w:r>
          </w:p>
          <w:p w14:paraId="6DB401CC" w14:textId="77777777" w:rsidR="00C001A0" w:rsidRPr="00C001A0" w:rsidRDefault="00C001A0" w:rsidP="00C001A0">
            <w:pPr>
              <w:ind w:left="2"/>
            </w:pPr>
            <w:r w:rsidRPr="00C001A0">
              <w:rPr>
                <w:i/>
              </w:rPr>
              <w:t xml:space="preserve">(deepening of application of learning) </w:t>
            </w:r>
          </w:p>
        </w:tc>
        <w:tc>
          <w:tcPr>
            <w:tcW w:w="2561" w:type="dxa"/>
            <w:tcBorders>
              <w:top w:val="single" w:sz="8" w:space="0" w:color="94519E"/>
              <w:left w:val="single" w:sz="8" w:space="0" w:color="94519E"/>
              <w:bottom w:val="single" w:sz="8" w:space="0" w:color="94519E"/>
              <w:right w:val="single" w:sz="8" w:space="0" w:color="94519E"/>
            </w:tcBorders>
            <w:shd w:val="clear" w:color="auto" w:fill="C599CA"/>
          </w:tcPr>
          <w:p w14:paraId="2DB5D3D0" w14:textId="77777777" w:rsidR="00C001A0" w:rsidRPr="00C001A0" w:rsidRDefault="00C001A0" w:rsidP="00C001A0">
            <w:pPr>
              <w:ind w:left="2"/>
            </w:pPr>
            <w:r w:rsidRPr="00C001A0">
              <w:rPr>
                <w:sz w:val="24"/>
              </w:rPr>
              <w:t xml:space="preserve">Enhancement </w:t>
            </w:r>
          </w:p>
          <w:p w14:paraId="338BB133" w14:textId="77777777" w:rsidR="00C001A0" w:rsidRPr="00C001A0" w:rsidRDefault="00C001A0" w:rsidP="00C001A0">
            <w:pPr>
              <w:ind w:left="2"/>
            </w:pPr>
            <w:r w:rsidRPr="00C001A0">
              <w:rPr>
                <w:i/>
              </w:rPr>
              <w:t xml:space="preserve">(applying learning in different contexts) </w:t>
            </w:r>
          </w:p>
        </w:tc>
      </w:tr>
      <w:tr w:rsidR="003375E6" w:rsidRPr="00C001A0" w14:paraId="1B3D9858" w14:textId="77777777" w:rsidTr="003375E6">
        <w:trPr>
          <w:trHeight w:val="353"/>
        </w:trPr>
        <w:tc>
          <w:tcPr>
            <w:tcW w:w="15374" w:type="dxa"/>
            <w:gridSpan w:val="6"/>
            <w:tcBorders>
              <w:top w:val="single" w:sz="8" w:space="0" w:color="94519E"/>
              <w:left w:val="single" w:sz="8" w:space="0" w:color="94519E"/>
              <w:bottom w:val="single" w:sz="8" w:space="0" w:color="94519E"/>
              <w:right w:val="single" w:sz="8" w:space="0" w:color="94519E"/>
            </w:tcBorders>
            <w:shd w:val="clear" w:color="auto" w:fill="FAF7FA"/>
          </w:tcPr>
          <w:p w14:paraId="223A6DC0" w14:textId="77777777" w:rsidR="005760E6" w:rsidRDefault="005760E6" w:rsidP="003375E6">
            <w:pPr>
              <w:ind w:left="2"/>
              <w:jc w:val="center"/>
              <w:rPr>
                <w:b/>
                <w:bCs/>
                <w:sz w:val="24"/>
              </w:rPr>
            </w:pPr>
          </w:p>
          <w:p w14:paraId="36911E97" w14:textId="77777777" w:rsidR="005760E6" w:rsidRDefault="005760E6" w:rsidP="003375E6">
            <w:pPr>
              <w:ind w:left="2"/>
              <w:jc w:val="center"/>
              <w:rPr>
                <w:b/>
                <w:bCs/>
                <w:sz w:val="24"/>
              </w:rPr>
            </w:pPr>
          </w:p>
          <w:p w14:paraId="784F5766" w14:textId="77777777" w:rsidR="003375E6" w:rsidRDefault="003375E6" w:rsidP="003375E6">
            <w:pPr>
              <w:ind w:left="2"/>
              <w:jc w:val="center"/>
              <w:rPr>
                <w:b/>
                <w:bCs/>
                <w:sz w:val="24"/>
              </w:rPr>
            </w:pPr>
            <w:r w:rsidRPr="00312585">
              <w:rPr>
                <w:b/>
                <w:bCs/>
                <w:sz w:val="24"/>
              </w:rPr>
              <w:t>KS 3 and 4 PSHE development</w:t>
            </w:r>
          </w:p>
          <w:p w14:paraId="16D8EE60" w14:textId="77777777" w:rsidR="005760E6" w:rsidRPr="00312585" w:rsidRDefault="005760E6" w:rsidP="003375E6">
            <w:pPr>
              <w:ind w:left="2"/>
              <w:jc w:val="center"/>
              <w:rPr>
                <w:b/>
                <w:bCs/>
                <w:sz w:val="24"/>
              </w:rPr>
            </w:pPr>
          </w:p>
        </w:tc>
      </w:tr>
      <w:tr w:rsidR="003375E6" w:rsidRPr="00C001A0" w14:paraId="6698F5E5" w14:textId="77777777" w:rsidTr="003375E6">
        <w:trPr>
          <w:trHeight w:val="473"/>
        </w:trPr>
        <w:tc>
          <w:tcPr>
            <w:tcW w:w="2562" w:type="dxa"/>
            <w:tcBorders>
              <w:top w:val="single" w:sz="8" w:space="0" w:color="94519E"/>
              <w:left w:val="single" w:sz="8" w:space="0" w:color="94519E"/>
              <w:bottom w:val="single" w:sz="8" w:space="0" w:color="94519E"/>
              <w:right w:val="single" w:sz="8" w:space="0" w:color="94519E"/>
            </w:tcBorders>
            <w:shd w:val="clear" w:color="auto" w:fill="FAF7FA"/>
          </w:tcPr>
          <w:p w14:paraId="250A15AD" w14:textId="77777777" w:rsidR="003375E6" w:rsidRPr="00C001A0" w:rsidRDefault="003375E6" w:rsidP="00C001A0">
            <w:pPr>
              <w:rPr>
                <w:sz w:val="24"/>
              </w:rPr>
            </w:pPr>
            <w:r>
              <w:rPr>
                <w:sz w:val="24"/>
              </w:rPr>
              <w:t xml:space="preserve">Maple class </w:t>
            </w:r>
          </w:p>
        </w:tc>
        <w:tc>
          <w:tcPr>
            <w:tcW w:w="5127" w:type="dxa"/>
            <w:gridSpan w:val="2"/>
            <w:tcBorders>
              <w:top w:val="single" w:sz="8" w:space="0" w:color="94519E"/>
              <w:left w:val="single" w:sz="8" w:space="0" w:color="94519E"/>
              <w:bottom w:val="single" w:sz="8" w:space="0" w:color="94519E"/>
              <w:right w:val="single" w:sz="8" w:space="0" w:color="94519E"/>
            </w:tcBorders>
            <w:shd w:val="clear" w:color="auto" w:fill="F4EBF5"/>
          </w:tcPr>
          <w:p w14:paraId="0EEE600C" w14:textId="77777777" w:rsidR="003375E6" w:rsidRPr="00C001A0" w:rsidRDefault="003375E6" w:rsidP="00C001A0">
            <w:pPr>
              <w:ind w:left="2"/>
              <w:rPr>
                <w:sz w:val="24"/>
              </w:rPr>
            </w:pPr>
            <w:r>
              <w:rPr>
                <w:sz w:val="24"/>
              </w:rPr>
              <w:t xml:space="preserve">Palm Class </w:t>
            </w:r>
          </w:p>
        </w:tc>
        <w:tc>
          <w:tcPr>
            <w:tcW w:w="5124" w:type="dxa"/>
            <w:gridSpan w:val="2"/>
            <w:tcBorders>
              <w:top w:val="single" w:sz="8" w:space="0" w:color="94519E"/>
              <w:left w:val="single" w:sz="8" w:space="0" w:color="94519E"/>
              <w:bottom w:val="single" w:sz="8" w:space="0" w:color="94519E"/>
              <w:right w:val="single" w:sz="8" w:space="0" w:color="94519E"/>
            </w:tcBorders>
            <w:shd w:val="clear" w:color="auto" w:fill="DFC6E2"/>
          </w:tcPr>
          <w:p w14:paraId="69E769CC" w14:textId="77777777" w:rsidR="003375E6" w:rsidRPr="00C001A0" w:rsidRDefault="003375E6" w:rsidP="00C001A0">
            <w:pPr>
              <w:ind w:left="2"/>
              <w:rPr>
                <w:sz w:val="24"/>
              </w:rPr>
            </w:pPr>
            <w:r>
              <w:rPr>
                <w:sz w:val="24"/>
              </w:rPr>
              <w:t xml:space="preserve">Elm Class </w:t>
            </w:r>
          </w:p>
        </w:tc>
        <w:tc>
          <w:tcPr>
            <w:tcW w:w="2561" w:type="dxa"/>
            <w:tcBorders>
              <w:top w:val="single" w:sz="8" w:space="0" w:color="94519E"/>
              <w:left w:val="single" w:sz="8" w:space="0" w:color="94519E"/>
              <w:bottom w:val="single" w:sz="8" w:space="0" w:color="94519E"/>
              <w:right w:val="single" w:sz="8" w:space="0" w:color="94519E"/>
            </w:tcBorders>
            <w:shd w:val="clear" w:color="auto" w:fill="C599CA"/>
          </w:tcPr>
          <w:p w14:paraId="6DD2B536" w14:textId="77777777" w:rsidR="003375E6" w:rsidRDefault="003375E6" w:rsidP="003375E6">
            <w:pPr>
              <w:rPr>
                <w:sz w:val="24"/>
              </w:rPr>
            </w:pPr>
            <w:r>
              <w:rPr>
                <w:sz w:val="24"/>
              </w:rPr>
              <w:t>Lower 6</w:t>
            </w:r>
            <w:r w:rsidRPr="003375E6">
              <w:rPr>
                <w:sz w:val="24"/>
                <w:vertAlign w:val="superscript"/>
              </w:rPr>
              <w:t>th</w:t>
            </w:r>
            <w:r>
              <w:rPr>
                <w:sz w:val="24"/>
              </w:rPr>
              <w:t xml:space="preserve"> Form </w:t>
            </w:r>
          </w:p>
          <w:p w14:paraId="477ECD5B" w14:textId="77777777" w:rsidR="003375E6" w:rsidRPr="00C001A0" w:rsidRDefault="003375E6" w:rsidP="00C001A0">
            <w:pPr>
              <w:ind w:left="2"/>
              <w:rPr>
                <w:sz w:val="24"/>
              </w:rPr>
            </w:pPr>
            <w:r>
              <w:rPr>
                <w:sz w:val="24"/>
              </w:rPr>
              <w:t xml:space="preserve">ASDAN linked </w:t>
            </w:r>
          </w:p>
        </w:tc>
      </w:tr>
      <w:tr w:rsidR="003375E6" w:rsidRPr="00C001A0" w14:paraId="305C9B95" w14:textId="77777777" w:rsidTr="00144F14">
        <w:trPr>
          <w:trHeight w:val="880"/>
        </w:trPr>
        <w:tc>
          <w:tcPr>
            <w:tcW w:w="2562" w:type="dxa"/>
            <w:tcBorders>
              <w:top w:val="single" w:sz="8" w:space="0" w:color="94519E"/>
              <w:left w:val="single" w:sz="8" w:space="0" w:color="94519E"/>
              <w:bottom w:val="single" w:sz="8" w:space="0" w:color="94519E"/>
              <w:right w:val="single" w:sz="8" w:space="0" w:color="94519E"/>
            </w:tcBorders>
            <w:shd w:val="clear" w:color="auto" w:fill="FAF7FA"/>
          </w:tcPr>
          <w:p w14:paraId="151E4A3B" w14:textId="77777777" w:rsidR="003375E6" w:rsidRPr="00C001A0" w:rsidRDefault="003375E6" w:rsidP="00144F14">
            <w:r w:rsidRPr="00C001A0">
              <w:rPr>
                <w:sz w:val="24"/>
              </w:rPr>
              <w:t xml:space="preserve">Encountering </w:t>
            </w:r>
          </w:p>
          <w:p w14:paraId="46126C76" w14:textId="77777777" w:rsidR="003375E6" w:rsidRPr="00C001A0" w:rsidRDefault="003375E6" w:rsidP="00144F14">
            <w:r w:rsidRPr="00C001A0">
              <w:rPr>
                <w:i/>
              </w:rPr>
              <w:t>(effective engagement in the learning process)</w:t>
            </w:r>
            <w:r w:rsidRPr="00C001A0">
              <w:rPr>
                <w:b/>
                <w:i/>
              </w:rPr>
              <w:t xml:space="preserve"> </w:t>
            </w:r>
          </w:p>
        </w:tc>
        <w:tc>
          <w:tcPr>
            <w:tcW w:w="2566" w:type="dxa"/>
            <w:tcBorders>
              <w:top w:val="single" w:sz="8" w:space="0" w:color="94519E"/>
              <w:left w:val="single" w:sz="8" w:space="0" w:color="94519E"/>
              <w:bottom w:val="single" w:sz="8" w:space="0" w:color="94519E"/>
              <w:right w:val="single" w:sz="8" w:space="0" w:color="94519E"/>
            </w:tcBorders>
            <w:shd w:val="clear" w:color="auto" w:fill="F4EBF5"/>
          </w:tcPr>
          <w:p w14:paraId="4BD7B918" w14:textId="77777777" w:rsidR="003375E6" w:rsidRPr="00C001A0" w:rsidRDefault="003375E6" w:rsidP="00144F14">
            <w:pPr>
              <w:ind w:left="2"/>
            </w:pPr>
            <w:r w:rsidRPr="00C001A0">
              <w:rPr>
                <w:sz w:val="24"/>
              </w:rPr>
              <w:t xml:space="preserve">Foundation </w:t>
            </w:r>
          </w:p>
          <w:p w14:paraId="2DE49979" w14:textId="77777777" w:rsidR="003375E6" w:rsidRPr="00C001A0" w:rsidRDefault="003375E6" w:rsidP="00144F14">
            <w:pPr>
              <w:ind w:left="2"/>
            </w:pPr>
            <w:r w:rsidRPr="00C001A0">
              <w:rPr>
                <w:i/>
              </w:rPr>
              <w:t xml:space="preserve">(underpinning learning) </w:t>
            </w:r>
          </w:p>
        </w:tc>
        <w:tc>
          <w:tcPr>
            <w:tcW w:w="2561" w:type="dxa"/>
            <w:tcBorders>
              <w:top w:val="single" w:sz="8" w:space="0" w:color="94519E"/>
              <w:left w:val="single" w:sz="8" w:space="0" w:color="94519E"/>
              <w:bottom w:val="single" w:sz="8" w:space="0" w:color="94519E"/>
              <w:right w:val="single" w:sz="8" w:space="0" w:color="94519E"/>
            </w:tcBorders>
            <w:shd w:val="clear" w:color="auto" w:fill="E9D7EB"/>
          </w:tcPr>
          <w:p w14:paraId="35E082EF" w14:textId="77777777" w:rsidR="003375E6" w:rsidRPr="00C001A0" w:rsidRDefault="003375E6" w:rsidP="00144F14">
            <w:pPr>
              <w:ind w:left="2"/>
            </w:pPr>
            <w:r w:rsidRPr="00C001A0">
              <w:rPr>
                <w:sz w:val="24"/>
              </w:rPr>
              <w:t xml:space="preserve">Core </w:t>
            </w:r>
          </w:p>
          <w:p w14:paraId="010BEBB6" w14:textId="77777777" w:rsidR="003375E6" w:rsidRPr="00C001A0" w:rsidRDefault="003375E6" w:rsidP="00144F14">
            <w:pPr>
              <w:ind w:left="2"/>
            </w:pPr>
            <w:r w:rsidRPr="00C001A0">
              <w:rPr>
                <w:i/>
              </w:rPr>
              <w:t xml:space="preserve">(fundamental learning elements) </w:t>
            </w:r>
          </w:p>
        </w:tc>
        <w:tc>
          <w:tcPr>
            <w:tcW w:w="2563" w:type="dxa"/>
            <w:tcBorders>
              <w:top w:val="single" w:sz="8" w:space="0" w:color="94519E"/>
              <w:left w:val="single" w:sz="8" w:space="0" w:color="94519E"/>
              <w:bottom w:val="single" w:sz="8" w:space="0" w:color="94519E"/>
              <w:right w:val="single" w:sz="8" w:space="0" w:color="94519E"/>
            </w:tcBorders>
            <w:shd w:val="clear" w:color="auto" w:fill="DFC6E2"/>
          </w:tcPr>
          <w:p w14:paraId="415E5346" w14:textId="77777777" w:rsidR="003375E6" w:rsidRPr="00C001A0" w:rsidRDefault="003375E6" w:rsidP="00144F14">
            <w:pPr>
              <w:ind w:left="2"/>
            </w:pPr>
            <w:r w:rsidRPr="00C001A0">
              <w:rPr>
                <w:sz w:val="24"/>
              </w:rPr>
              <w:t xml:space="preserve">Development </w:t>
            </w:r>
          </w:p>
          <w:p w14:paraId="5AAD7A13" w14:textId="77777777" w:rsidR="003375E6" w:rsidRPr="00C001A0" w:rsidRDefault="003375E6" w:rsidP="00144F14">
            <w:pPr>
              <w:ind w:left="2"/>
            </w:pPr>
            <w:r w:rsidRPr="00C001A0">
              <w:rPr>
                <w:i/>
              </w:rPr>
              <w:t xml:space="preserve">(increasing understanding of learning) </w:t>
            </w:r>
          </w:p>
        </w:tc>
        <w:tc>
          <w:tcPr>
            <w:tcW w:w="2561" w:type="dxa"/>
            <w:tcBorders>
              <w:top w:val="single" w:sz="8" w:space="0" w:color="94519E"/>
              <w:left w:val="single" w:sz="8" w:space="0" w:color="94519E"/>
              <w:bottom w:val="single" w:sz="8" w:space="0" w:color="94519E"/>
              <w:right w:val="single" w:sz="8" w:space="0" w:color="94519E"/>
            </w:tcBorders>
            <w:shd w:val="clear" w:color="auto" w:fill="D2B1D7"/>
          </w:tcPr>
          <w:p w14:paraId="4C310172" w14:textId="77777777" w:rsidR="003375E6" w:rsidRPr="00C001A0" w:rsidRDefault="003375E6" w:rsidP="00144F14">
            <w:pPr>
              <w:ind w:left="2"/>
            </w:pPr>
            <w:r w:rsidRPr="00C001A0">
              <w:rPr>
                <w:sz w:val="24"/>
              </w:rPr>
              <w:t xml:space="preserve">Enrichment </w:t>
            </w:r>
          </w:p>
          <w:p w14:paraId="0F114464" w14:textId="77777777" w:rsidR="003375E6" w:rsidRPr="00C001A0" w:rsidRDefault="003375E6" w:rsidP="00144F14">
            <w:pPr>
              <w:ind w:left="2"/>
            </w:pPr>
            <w:r w:rsidRPr="00C001A0">
              <w:rPr>
                <w:i/>
              </w:rPr>
              <w:t xml:space="preserve">(deepening of application of learning) </w:t>
            </w:r>
          </w:p>
        </w:tc>
        <w:tc>
          <w:tcPr>
            <w:tcW w:w="2561" w:type="dxa"/>
            <w:tcBorders>
              <w:top w:val="single" w:sz="8" w:space="0" w:color="94519E"/>
              <w:left w:val="single" w:sz="8" w:space="0" w:color="94519E"/>
              <w:bottom w:val="single" w:sz="8" w:space="0" w:color="94519E"/>
              <w:right w:val="single" w:sz="8" w:space="0" w:color="94519E"/>
            </w:tcBorders>
            <w:shd w:val="clear" w:color="auto" w:fill="C599CA"/>
          </w:tcPr>
          <w:p w14:paraId="247958DE" w14:textId="77777777" w:rsidR="003375E6" w:rsidRPr="00C001A0" w:rsidRDefault="003375E6" w:rsidP="00144F14">
            <w:pPr>
              <w:ind w:left="2"/>
            </w:pPr>
            <w:r w:rsidRPr="00C001A0">
              <w:rPr>
                <w:sz w:val="24"/>
              </w:rPr>
              <w:t xml:space="preserve">Enhancement </w:t>
            </w:r>
          </w:p>
          <w:p w14:paraId="5E52FA63" w14:textId="77777777" w:rsidR="003375E6" w:rsidRPr="00C001A0" w:rsidRDefault="003375E6" w:rsidP="00144F14">
            <w:pPr>
              <w:ind w:left="2"/>
            </w:pPr>
            <w:r w:rsidRPr="00C001A0">
              <w:rPr>
                <w:i/>
              </w:rPr>
              <w:t xml:space="preserve">(applying learning in different contexts) </w:t>
            </w:r>
          </w:p>
        </w:tc>
      </w:tr>
      <w:tr w:rsidR="00B5513D" w:rsidRPr="00C001A0" w14:paraId="2CF870AF" w14:textId="77777777" w:rsidTr="00B5513D">
        <w:trPr>
          <w:trHeight w:val="880"/>
        </w:trPr>
        <w:tc>
          <w:tcPr>
            <w:tcW w:w="15374" w:type="dxa"/>
            <w:gridSpan w:val="6"/>
            <w:tcBorders>
              <w:top w:val="single" w:sz="8" w:space="0" w:color="94519E"/>
              <w:left w:val="single" w:sz="8" w:space="0" w:color="94519E"/>
              <w:bottom w:val="single" w:sz="8" w:space="0" w:color="94519E"/>
              <w:right w:val="single" w:sz="8" w:space="0" w:color="94519E"/>
            </w:tcBorders>
            <w:shd w:val="clear" w:color="auto" w:fill="CC66FF"/>
          </w:tcPr>
          <w:p w14:paraId="6BC96104" w14:textId="77777777" w:rsidR="00B5513D" w:rsidRPr="00312585" w:rsidRDefault="00B5513D" w:rsidP="00B5513D">
            <w:pPr>
              <w:ind w:left="2"/>
              <w:jc w:val="center"/>
              <w:rPr>
                <w:b/>
                <w:bCs/>
                <w:sz w:val="24"/>
              </w:rPr>
            </w:pPr>
            <w:r w:rsidRPr="00312585">
              <w:rPr>
                <w:b/>
                <w:bCs/>
                <w:sz w:val="24"/>
              </w:rPr>
              <w:t xml:space="preserve">Ks 5  </w:t>
            </w:r>
            <w:r w:rsidR="001651B4">
              <w:rPr>
                <w:b/>
                <w:bCs/>
                <w:sz w:val="24"/>
              </w:rPr>
              <w:t>H</w:t>
            </w:r>
            <w:r w:rsidR="001651B4" w:rsidRPr="001651B4">
              <w:rPr>
                <w:b/>
                <w:bCs/>
                <w:sz w:val="22"/>
                <w:szCs w:val="22"/>
              </w:rPr>
              <w:t xml:space="preserve">ealth, </w:t>
            </w:r>
            <w:r w:rsidR="001651B4">
              <w:rPr>
                <w:b/>
                <w:bCs/>
                <w:sz w:val="22"/>
                <w:szCs w:val="22"/>
              </w:rPr>
              <w:t>W</w:t>
            </w:r>
            <w:r w:rsidR="001651B4" w:rsidRPr="001651B4">
              <w:rPr>
                <w:b/>
                <w:bCs/>
                <w:sz w:val="22"/>
                <w:szCs w:val="22"/>
              </w:rPr>
              <w:t xml:space="preserve">ell-being and </w:t>
            </w:r>
            <w:r w:rsidR="001651B4">
              <w:rPr>
                <w:b/>
                <w:bCs/>
                <w:sz w:val="22"/>
                <w:szCs w:val="22"/>
              </w:rPr>
              <w:t>Re</w:t>
            </w:r>
            <w:r w:rsidR="001651B4" w:rsidRPr="001651B4">
              <w:rPr>
                <w:b/>
                <w:bCs/>
                <w:sz w:val="22"/>
                <w:szCs w:val="22"/>
              </w:rPr>
              <w:t>lationships</w:t>
            </w:r>
          </w:p>
          <w:p w14:paraId="279BD802" w14:textId="77777777" w:rsidR="00B5513D" w:rsidRDefault="00B5513D" w:rsidP="00B5513D">
            <w:pPr>
              <w:ind w:left="2"/>
              <w:jc w:val="center"/>
              <w:rPr>
                <w:sz w:val="20"/>
                <w:szCs w:val="20"/>
              </w:rPr>
            </w:pPr>
            <w:r w:rsidRPr="00B5513D">
              <w:rPr>
                <w:sz w:val="20"/>
                <w:szCs w:val="20"/>
              </w:rPr>
              <w:t>The breadth of study within health, well-being and relationships will additionally encourage students to develop their personal interests, hobbies and pastimes through focused projects leading them to widening such interests leading to informed choice/decision making. Through the structured delivery of our modules of work we evidence that our schools fulfil their statutory responsibility to support pupils’ spiritual, moral, cultural, mental and physical development and prepare them for the opportunities, responsibilities and experiences of life. Teaching sequences are planned with flexibility to allow for changes in focus dependent on the age, ability and status of learners at a particular time in their Post 16 journey.</w:t>
            </w:r>
          </w:p>
          <w:p w14:paraId="20BA7A74" w14:textId="77777777" w:rsidR="00B5513D" w:rsidRPr="00B5513D" w:rsidRDefault="00B5513D" w:rsidP="00B5513D">
            <w:pPr>
              <w:ind w:left="2"/>
              <w:jc w:val="center"/>
              <w:rPr>
                <w:sz w:val="20"/>
                <w:szCs w:val="20"/>
              </w:rPr>
            </w:pPr>
          </w:p>
        </w:tc>
      </w:tr>
    </w:tbl>
    <w:p w14:paraId="5207BA6C" w14:textId="77777777" w:rsidR="00C001A0" w:rsidRDefault="00C001A0" w:rsidP="00C001A0">
      <w:pPr>
        <w:spacing w:after="0" w:line="312" w:lineRule="auto"/>
        <w:ind w:left="1"/>
        <w:rPr>
          <w:rFonts w:eastAsiaTheme="minorEastAsia"/>
          <w:sz w:val="21"/>
          <w:szCs w:val="21"/>
          <w:lang w:eastAsia="en-GB"/>
        </w:rPr>
      </w:pPr>
      <w:r w:rsidRPr="00C001A0">
        <w:rPr>
          <w:rFonts w:eastAsiaTheme="minorEastAsia"/>
          <w:sz w:val="21"/>
          <w:szCs w:val="21"/>
          <w:lang w:eastAsia="en-GB"/>
        </w:rPr>
        <w:t xml:space="preserve"> </w:t>
      </w:r>
    </w:p>
    <w:p w14:paraId="0D879AB4" w14:textId="77777777" w:rsidR="006C2A3B" w:rsidRPr="006C2A3B" w:rsidRDefault="006C2A3B" w:rsidP="006C2A3B">
      <w:r w:rsidRPr="006C2A3B">
        <w:t>The progression grids found within this documentation and within each Key stage have been developed to demonstrate progression and skills development throughout the school. Coverage overviews can be found in Key stages and through class overviews</w:t>
      </w:r>
      <w:r w:rsidR="004C2CFC">
        <w:t xml:space="preserve"> and are also linked to the key</w:t>
      </w:r>
      <w:r w:rsidR="004C2CFC" w:rsidRPr="004C2CFC">
        <w:rPr>
          <w:b/>
          <w:bCs/>
        </w:rPr>
        <w:t xml:space="preserve"> British Values </w:t>
      </w:r>
      <w:r w:rsidR="004C2CFC">
        <w:t xml:space="preserve">as suggested by Government. Also, alongside this, half termly focuses on British Values also take place through circle times, assemblies and other celebrations. </w:t>
      </w:r>
    </w:p>
    <w:p w14:paraId="26469A39" w14:textId="77777777" w:rsidR="006C2A3B" w:rsidRPr="006C2A3B" w:rsidRDefault="006C2A3B" w:rsidP="006C2A3B">
      <w:r w:rsidRPr="006C2A3B">
        <w:t>Through the set and varied curriculum,</w:t>
      </w:r>
      <w:r w:rsidR="004C2CFC">
        <w:t xml:space="preserve"> within EYFS and</w:t>
      </w:r>
      <w:r w:rsidRPr="006C2A3B">
        <w:t xml:space="preserve"> KS1</w:t>
      </w:r>
      <w:r w:rsidR="004C2CFC">
        <w:t xml:space="preserve">, PSHCE is developed and </w:t>
      </w:r>
      <w:r w:rsidRPr="006C2A3B">
        <w:t xml:space="preserve">interweaves skill development that supports progression in KS2, with some skills being revisited to secure understanding. Those skills are then further developed, with new skills acquired whilst in KS2, moving into lower KS3. </w:t>
      </w:r>
    </w:p>
    <w:p w14:paraId="7D974456" w14:textId="77777777" w:rsidR="006C2A3B" w:rsidRPr="006C2A3B" w:rsidRDefault="006C2A3B" w:rsidP="006C2A3B">
      <w:r w:rsidRPr="006C2A3B">
        <w:t xml:space="preserve">Upper Ks3 PSHE curriculum secures lower KS3 skills and interweaves ASDAN coverage from KS4, enabling development of skills and easy transition into the KS4 curriculum. </w:t>
      </w:r>
    </w:p>
    <w:p w14:paraId="2F2589F5" w14:textId="77777777" w:rsidR="006C2A3B" w:rsidRPr="006C2A3B" w:rsidRDefault="006C2A3B" w:rsidP="006C2A3B">
      <w:r w:rsidRPr="006C2A3B">
        <w:t xml:space="preserve">KS4 PSHE interweaves with ASDAN modules and Pathways development with KS5 functional skills areas. KS4 students cover PSHE outcomes and skills through their ASDAN modules which enables an easy transition into Ks5, where they then secure skills from KS4 and introduce new skills for life -long learning and transitions into adult life. </w:t>
      </w:r>
    </w:p>
    <w:p w14:paraId="4E2A5970" w14:textId="77777777" w:rsidR="00C001A0" w:rsidRPr="00C001A0" w:rsidRDefault="00C001A0" w:rsidP="00C001A0">
      <w:pPr>
        <w:spacing w:after="0" w:line="239" w:lineRule="auto"/>
        <w:ind w:left="-5" w:right="159" w:hanging="9"/>
        <w:jc w:val="both"/>
        <w:rPr>
          <w:rFonts w:eastAsiaTheme="minorEastAsia"/>
          <w:sz w:val="21"/>
          <w:szCs w:val="21"/>
          <w:lang w:eastAsia="en-GB"/>
        </w:rPr>
      </w:pPr>
      <w:r w:rsidRPr="00C001A0">
        <w:rPr>
          <w:rFonts w:eastAsiaTheme="minorEastAsia"/>
          <w:sz w:val="21"/>
          <w:szCs w:val="21"/>
          <w:lang w:eastAsia="en-GB"/>
        </w:rPr>
        <w:t>This framework will allow teachers to plan pupils’ learning experiences and assess, monitor and evidence progress and achievement in PSHE education. We would suggest that staff meeting time is allocated to go through the introduction to the framework in order for teachers to feel confident about how the resource will be used in school to support effective provision</w:t>
      </w:r>
      <w:r w:rsidR="00C110CB">
        <w:rPr>
          <w:rFonts w:eastAsiaTheme="minorEastAsia"/>
          <w:sz w:val="21"/>
          <w:szCs w:val="21"/>
          <w:lang w:eastAsia="en-GB"/>
        </w:rPr>
        <w:t xml:space="preserve"> and assessment, so correct initial baselines are completed in order to place the pupils accordingly. </w:t>
      </w:r>
    </w:p>
    <w:p w14:paraId="49B60AEF" w14:textId="77777777" w:rsidR="00C001A0" w:rsidRPr="00C001A0" w:rsidRDefault="00C001A0" w:rsidP="00C001A0">
      <w:pPr>
        <w:spacing w:after="0" w:line="312" w:lineRule="auto"/>
        <w:ind w:left="1"/>
        <w:rPr>
          <w:rFonts w:eastAsiaTheme="minorEastAsia"/>
          <w:sz w:val="21"/>
          <w:szCs w:val="21"/>
          <w:lang w:eastAsia="en-GB"/>
        </w:rPr>
      </w:pPr>
      <w:r w:rsidRPr="00C001A0">
        <w:rPr>
          <w:rFonts w:eastAsiaTheme="minorEastAsia"/>
          <w:sz w:val="21"/>
          <w:szCs w:val="21"/>
          <w:lang w:eastAsia="en-GB"/>
        </w:rPr>
        <w:t xml:space="preserve"> </w:t>
      </w:r>
    </w:p>
    <w:p w14:paraId="67CE4638" w14:textId="77777777" w:rsidR="00C001A0" w:rsidRPr="00C001A0" w:rsidRDefault="00C001A0" w:rsidP="00C001A0">
      <w:pPr>
        <w:spacing w:after="5" w:line="249" w:lineRule="auto"/>
        <w:ind w:left="-5" w:hanging="9"/>
        <w:rPr>
          <w:rFonts w:eastAsiaTheme="minorEastAsia"/>
          <w:sz w:val="21"/>
          <w:szCs w:val="21"/>
          <w:lang w:eastAsia="en-GB"/>
        </w:rPr>
      </w:pPr>
      <w:r w:rsidRPr="00C001A0">
        <w:rPr>
          <w:rFonts w:eastAsiaTheme="minorEastAsia"/>
          <w:sz w:val="21"/>
          <w:szCs w:val="21"/>
          <w:lang w:eastAsia="en-GB"/>
        </w:rPr>
        <w:t xml:space="preserve"> Opportunities are presented (where possible /appropriate) for pupils to:  </w:t>
      </w:r>
    </w:p>
    <w:p w14:paraId="6F68B28D" w14:textId="77777777" w:rsidR="00C001A0" w:rsidRPr="00C001A0" w:rsidRDefault="00C001A0" w:rsidP="00C001A0">
      <w:pPr>
        <w:spacing w:after="0" w:line="312" w:lineRule="auto"/>
        <w:ind w:left="1"/>
        <w:rPr>
          <w:rFonts w:eastAsiaTheme="minorEastAsia"/>
          <w:sz w:val="21"/>
          <w:szCs w:val="21"/>
          <w:lang w:eastAsia="en-GB"/>
        </w:rPr>
      </w:pPr>
      <w:r w:rsidRPr="00C001A0">
        <w:rPr>
          <w:rFonts w:eastAsiaTheme="minorEastAsia"/>
          <w:sz w:val="21"/>
          <w:szCs w:val="21"/>
          <w:lang w:eastAsia="en-GB"/>
        </w:rPr>
        <w:t xml:space="preserve"> </w:t>
      </w:r>
    </w:p>
    <w:p w14:paraId="1E96ADC1" w14:textId="77777777" w:rsidR="00C001A0" w:rsidRPr="00C97E0A" w:rsidRDefault="00C001A0" w:rsidP="00C001A0">
      <w:pPr>
        <w:numPr>
          <w:ilvl w:val="0"/>
          <w:numId w:val="4"/>
        </w:numPr>
        <w:spacing w:after="5" w:line="249" w:lineRule="auto"/>
        <w:rPr>
          <w:rFonts w:eastAsiaTheme="minorEastAsia"/>
          <w:lang w:eastAsia="en-GB"/>
        </w:rPr>
      </w:pPr>
      <w:r w:rsidRPr="00C97E0A">
        <w:rPr>
          <w:rFonts w:eastAsiaTheme="minorEastAsia"/>
          <w:lang w:eastAsia="en-GB"/>
        </w:rPr>
        <w:t xml:space="preserve">Experience taking and sharing responsibility </w:t>
      </w:r>
    </w:p>
    <w:p w14:paraId="1594998F" w14:textId="77777777" w:rsidR="00C001A0" w:rsidRPr="00C97E0A" w:rsidRDefault="00C001A0" w:rsidP="00C001A0">
      <w:pPr>
        <w:numPr>
          <w:ilvl w:val="0"/>
          <w:numId w:val="4"/>
        </w:numPr>
        <w:spacing w:after="5" w:line="249" w:lineRule="auto"/>
        <w:rPr>
          <w:rFonts w:eastAsiaTheme="minorEastAsia"/>
          <w:lang w:eastAsia="en-GB"/>
        </w:rPr>
      </w:pPr>
      <w:r w:rsidRPr="00C97E0A">
        <w:rPr>
          <w:rFonts w:eastAsiaTheme="minorEastAsia"/>
          <w:lang w:eastAsia="en-GB"/>
        </w:rPr>
        <w:t xml:space="preserve">Feel positive about themselves and others </w:t>
      </w:r>
    </w:p>
    <w:p w14:paraId="00D3D1A1" w14:textId="77777777" w:rsidR="00C001A0" w:rsidRPr="00C97E0A" w:rsidRDefault="00C001A0" w:rsidP="00C001A0">
      <w:pPr>
        <w:numPr>
          <w:ilvl w:val="0"/>
          <w:numId w:val="4"/>
        </w:numPr>
        <w:spacing w:after="5" w:line="249" w:lineRule="auto"/>
        <w:rPr>
          <w:rFonts w:eastAsiaTheme="minorEastAsia"/>
          <w:lang w:eastAsia="en-GB"/>
        </w:rPr>
      </w:pPr>
      <w:r w:rsidRPr="00C97E0A">
        <w:rPr>
          <w:rFonts w:eastAsiaTheme="minorEastAsia"/>
          <w:lang w:eastAsia="en-GB"/>
        </w:rPr>
        <w:t xml:space="preserve">Reflect on their perceptions and experiences  </w:t>
      </w:r>
    </w:p>
    <w:p w14:paraId="591DB653" w14:textId="77777777" w:rsidR="00C001A0" w:rsidRPr="00C97E0A" w:rsidRDefault="00C001A0" w:rsidP="00C001A0">
      <w:pPr>
        <w:numPr>
          <w:ilvl w:val="0"/>
          <w:numId w:val="4"/>
        </w:numPr>
        <w:spacing w:after="5" w:line="249" w:lineRule="auto"/>
        <w:rPr>
          <w:rFonts w:eastAsiaTheme="minorEastAsia"/>
          <w:lang w:eastAsia="en-GB"/>
        </w:rPr>
      </w:pPr>
      <w:r w:rsidRPr="00C97E0A">
        <w:rPr>
          <w:rFonts w:eastAsiaTheme="minorEastAsia"/>
          <w:lang w:eastAsia="en-GB"/>
        </w:rPr>
        <w:t xml:space="preserve">Develop the understanding, language, communication skills and strategies required to exercise personal autonomy wherever possible </w:t>
      </w:r>
    </w:p>
    <w:p w14:paraId="63E867C4" w14:textId="77777777" w:rsidR="00C001A0" w:rsidRPr="00C97E0A" w:rsidRDefault="00C001A0" w:rsidP="00C001A0">
      <w:pPr>
        <w:numPr>
          <w:ilvl w:val="0"/>
          <w:numId w:val="4"/>
        </w:numPr>
        <w:spacing w:after="5" w:line="249" w:lineRule="auto"/>
        <w:rPr>
          <w:rFonts w:eastAsiaTheme="minorEastAsia"/>
          <w:lang w:eastAsia="en-GB"/>
        </w:rPr>
      </w:pPr>
      <w:r w:rsidRPr="00C97E0A">
        <w:rPr>
          <w:rFonts w:eastAsiaTheme="minorEastAsia"/>
          <w:lang w:eastAsia="en-GB"/>
        </w:rPr>
        <w:t xml:space="preserve">Carry out or take part in daily personal living routines </w:t>
      </w:r>
    </w:p>
    <w:p w14:paraId="65E1B8CC" w14:textId="77777777" w:rsidR="00C001A0" w:rsidRPr="00C97E0A" w:rsidRDefault="00C001A0" w:rsidP="00C001A0">
      <w:pPr>
        <w:numPr>
          <w:ilvl w:val="0"/>
          <w:numId w:val="4"/>
        </w:numPr>
        <w:spacing w:after="5" w:line="249" w:lineRule="auto"/>
        <w:rPr>
          <w:rFonts w:eastAsiaTheme="minorEastAsia"/>
          <w:lang w:eastAsia="en-GB"/>
        </w:rPr>
      </w:pPr>
      <w:r w:rsidRPr="00C97E0A">
        <w:rPr>
          <w:rFonts w:eastAsiaTheme="minorEastAsia"/>
          <w:lang w:eastAsia="en-GB"/>
        </w:rPr>
        <w:t xml:space="preserve">Make real choices (with support where necessary so that they can act upon them) </w:t>
      </w:r>
    </w:p>
    <w:p w14:paraId="1F7B47D9" w14:textId="77777777" w:rsidR="00C001A0" w:rsidRPr="00C97E0A" w:rsidRDefault="00C001A0" w:rsidP="00C001A0">
      <w:pPr>
        <w:numPr>
          <w:ilvl w:val="0"/>
          <w:numId w:val="4"/>
        </w:numPr>
        <w:spacing w:after="5" w:line="249" w:lineRule="auto"/>
        <w:rPr>
          <w:rFonts w:eastAsiaTheme="minorEastAsia"/>
          <w:lang w:eastAsia="en-GB"/>
        </w:rPr>
      </w:pPr>
      <w:r w:rsidRPr="00C97E0A">
        <w:rPr>
          <w:rFonts w:eastAsiaTheme="minorEastAsia"/>
          <w:lang w:eastAsia="en-GB"/>
        </w:rPr>
        <w:t xml:space="preserve">Take part in group activities and make contributions  </w:t>
      </w:r>
    </w:p>
    <w:p w14:paraId="57800C39" w14:textId="77777777" w:rsidR="00C001A0" w:rsidRPr="00C97E0A" w:rsidRDefault="00C001A0" w:rsidP="00C001A0">
      <w:pPr>
        <w:numPr>
          <w:ilvl w:val="0"/>
          <w:numId w:val="4"/>
        </w:numPr>
        <w:spacing w:after="5" w:line="249" w:lineRule="auto"/>
        <w:rPr>
          <w:rFonts w:eastAsiaTheme="minorEastAsia"/>
          <w:lang w:eastAsia="en-GB"/>
        </w:rPr>
      </w:pPr>
      <w:r w:rsidRPr="00C97E0A">
        <w:rPr>
          <w:rFonts w:eastAsiaTheme="minorEastAsia"/>
          <w:lang w:eastAsia="en-GB"/>
        </w:rPr>
        <w:t xml:space="preserve">Develop and maintain positive relationships and interactions with others </w:t>
      </w:r>
    </w:p>
    <w:p w14:paraId="6661CFFB" w14:textId="77777777" w:rsidR="00C001A0" w:rsidRPr="00C97E0A" w:rsidRDefault="00C001A0" w:rsidP="00C001A0">
      <w:pPr>
        <w:numPr>
          <w:ilvl w:val="0"/>
          <w:numId w:val="4"/>
        </w:numPr>
        <w:spacing w:after="5" w:line="249" w:lineRule="auto"/>
        <w:rPr>
          <w:rFonts w:eastAsiaTheme="minorEastAsia"/>
          <w:lang w:eastAsia="en-GB"/>
        </w:rPr>
      </w:pPr>
      <w:r w:rsidRPr="00C97E0A">
        <w:rPr>
          <w:rFonts w:eastAsiaTheme="minorEastAsia"/>
          <w:lang w:eastAsia="en-GB"/>
        </w:rPr>
        <w:t xml:space="preserve">Recognise and celebrate their achievements and successes </w:t>
      </w:r>
    </w:p>
    <w:p w14:paraId="5174B1E4" w14:textId="77777777" w:rsidR="00C001A0" w:rsidRPr="00C001A0" w:rsidRDefault="00C001A0" w:rsidP="00C001A0">
      <w:pPr>
        <w:spacing w:after="5" w:line="249" w:lineRule="auto"/>
        <w:ind w:left="720"/>
        <w:rPr>
          <w:rFonts w:eastAsiaTheme="minorEastAsia"/>
          <w:sz w:val="21"/>
          <w:szCs w:val="21"/>
          <w:lang w:eastAsia="en-GB"/>
        </w:rPr>
      </w:pPr>
    </w:p>
    <w:p w14:paraId="04D94C47" w14:textId="77777777" w:rsidR="00C001A0" w:rsidRPr="00C001A0" w:rsidRDefault="00C001A0" w:rsidP="00C001A0">
      <w:pPr>
        <w:spacing w:after="5" w:line="249" w:lineRule="auto"/>
        <w:rPr>
          <w:rFonts w:eastAsiaTheme="minorEastAsia"/>
          <w:sz w:val="21"/>
          <w:szCs w:val="21"/>
          <w:lang w:eastAsia="en-GB"/>
        </w:rPr>
      </w:pPr>
      <w:r w:rsidRPr="00C001A0">
        <w:rPr>
          <w:rFonts w:eastAsiaTheme="minorEastAsia"/>
          <w:sz w:val="21"/>
          <w:szCs w:val="21"/>
          <w:lang w:eastAsia="en-GB"/>
        </w:rPr>
        <w:t xml:space="preserve">These opportunities are also found in additional learning opportunities such as: </w:t>
      </w:r>
    </w:p>
    <w:p w14:paraId="1F4FE81B" w14:textId="77777777" w:rsidR="00C001A0" w:rsidRDefault="00C001A0" w:rsidP="00C001A0">
      <w:pPr>
        <w:numPr>
          <w:ilvl w:val="0"/>
          <w:numId w:val="7"/>
        </w:numPr>
        <w:spacing w:after="5" w:line="249" w:lineRule="auto"/>
        <w:contextualSpacing/>
        <w:rPr>
          <w:rFonts w:eastAsiaTheme="minorEastAsia"/>
          <w:lang w:eastAsia="en-GB"/>
        </w:rPr>
      </w:pPr>
      <w:r w:rsidRPr="00C001A0">
        <w:rPr>
          <w:rFonts w:eastAsiaTheme="minorEastAsia"/>
          <w:lang w:eastAsia="en-GB"/>
        </w:rPr>
        <w:t>Class and whole school celebration assemblies</w:t>
      </w:r>
    </w:p>
    <w:p w14:paraId="57882302" w14:textId="77777777" w:rsidR="003D54D4" w:rsidRPr="00C001A0" w:rsidRDefault="003D54D4" w:rsidP="00C001A0">
      <w:pPr>
        <w:numPr>
          <w:ilvl w:val="0"/>
          <w:numId w:val="7"/>
        </w:numPr>
        <w:spacing w:after="5" w:line="249" w:lineRule="auto"/>
        <w:contextualSpacing/>
        <w:rPr>
          <w:rFonts w:eastAsiaTheme="minorEastAsia"/>
          <w:lang w:eastAsia="en-GB"/>
        </w:rPr>
      </w:pPr>
      <w:r>
        <w:rPr>
          <w:rFonts w:eastAsiaTheme="minorEastAsia"/>
          <w:lang w:eastAsia="en-GB"/>
        </w:rPr>
        <w:t>Stars of the week</w:t>
      </w:r>
    </w:p>
    <w:p w14:paraId="1CB3DD58" w14:textId="77777777" w:rsidR="00C001A0" w:rsidRPr="00C001A0" w:rsidRDefault="00C001A0" w:rsidP="00C001A0">
      <w:pPr>
        <w:numPr>
          <w:ilvl w:val="0"/>
          <w:numId w:val="7"/>
        </w:numPr>
        <w:spacing w:after="200" w:line="276" w:lineRule="auto"/>
        <w:contextualSpacing/>
        <w:rPr>
          <w:rFonts w:eastAsiaTheme="minorEastAsia"/>
          <w:lang w:eastAsia="en-GB"/>
        </w:rPr>
      </w:pPr>
      <w:r w:rsidRPr="00C001A0">
        <w:rPr>
          <w:rFonts w:eastAsiaTheme="minorEastAsia"/>
          <w:lang w:eastAsia="en-GB"/>
        </w:rPr>
        <w:t>PE (health, hygiene, safety, risk)</w:t>
      </w:r>
    </w:p>
    <w:p w14:paraId="3B3F35BC" w14:textId="77777777" w:rsidR="00C001A0" w:rsidRPr="00C001A0" w:rsidRDefault="00C001A0" w:rsidP="00C001A0">
      <w:pPr>
        <w:numPr>
          <w:ilvl w:val="0"/>
          <w:numId w:val="7"/>
        </w:numPr>
        <w:spacing w:after="200" w:line="276" w:lineRule="auto"/>
        <w:contextualSpacing/>
        <w:rPr>
          <w:rFonts w:eastAsiaTheme="minorEastAsia"/>
          <w:lang w:eastAsia="en-GB"/>
        </w:rPr>
      </w:pPr>
      <w:r w:rsidRPr="00C001A0">
        <w:rPr>
          <w:rFonts w:eastAsiaTheme="minorEastAsia"/>
          <w:lang w:eastAsia="en-GB"/>
        </w:rPr>
        <w:t xml:space="preserve">Science. (Hygiene, Health, medicines, </w:t>
      </w:r>
      <w:r w:rsidR="003D54D4">
        <w:rPr>
          <w:rFonts w:eastAsiaTheme="minorEastAsia"/>
          <w:lang w:eastAsia="en-GB"/>
        </w:rPr>
        <w:t xml:space="preserve">reproductions, </w:t>
      </w:r>
      <w:r w:rsidRPr="00C001A0">
        <w:rPr>
          <w:rFonts w:eastAsiaTheme="minorEastAsia"/>
          <w:lang w:eastAsia="en-GB"/>
        </w:rPr>
        <w:t xml:space="preserve">how our bodies work)  </w:t>
      </w:r>
    </w:p>
    <w:p w14:paraId="02FD530E" w14:textId="77777777" w:rsidR="00C001A0" w:rsidRPr="00C001A0" w:rsidRDefault="00C001A0" w:rsidP="00C001A0">
      <w:pPr>
        <w:numPr>
          <w:ilvl w:val="0"/>
          <w:numId w:val="7"/>
        </w:numPr>
        <w:spacing w:after="200" w:line="276" w:lineRule="auto"/>
        <w:contextualSpacing/>
        <w:rPr>
          <w:rFonts w:eastAsiaTheme="minorEastAsia"/>
          <w:lang w:eastAsia="en-GB"/>
        </w:rPr>
      </w:pPr>
      <w:r w:rsidRPr="00C001A0">
        <w:rPr>
          <w:rFonts w:eastAsiaTheme="minorEastAsia"/>
          <w:lang w:eastAsia="en-GB"/>
        </w:rPr>
        <w:t xml:space="preserve">ICT/ internet safety: (safety, risk, who to go to for help) </w:t>
      </w:r>
    </w:p>
    <w:p w14:paraId="4B67E6D3" w14:textId="77777777" w:rsidR="00C97E0A" w:rsidRPr="00C97E0A" w:rsidRDefault="00C001A0" w:rsidP="00C97E0A">
      <w:pPr>
        <w:numPr>
          <w:ilvl w:val="0"/>
          <w:numId w:val="7"/>
        </w:numPr>
        <w:spacing w:after="200" w:line="276" w:lineRule="auto"/>
        <w:contextualSpacing/>
        <w:rPr>
          <w:rFonts w:eastAsiaTheme="minorEastAsia"/>
          <w:lang w:eastAsia="en-GB"/>
        </w:rPr>
      </w:pPr>
      <w:r w:rsidRPr="00C001A0">
        <w:rPr>
          <w:rFonts w:eastAsiaTheme="minorEastAsia"/>
          <w:lang w:eastAsia="en-GB"/>
        </w:rPr>
        <w:t>Maths: (money and enterprise: Raising money, charities, tuckshop, Summer and Christmas fayres.</w:t>
      </w:r>
    </w:p>
    <w:p w14:paraId="6C0F02F8" w14:textId="77777777" w:rsidR="00C001A0" w:rsidRPr="00C001A0" w:rsidRDefault="00C001A0" w:rsidP="00C001A0">
      <w:pPr>
        <w:numPr>
          <w:ilvl w:val="0"/>
          <w:numId w:val="7"/>
        </w:numPr>
        <w:spacing w:after="200" w:line="276" w:lineRule="auto"/>
        <w:contextualSpacing/>
        <w:rPr>
          <w:rFonts w:eastAsiaTheme="minorEastAsia"/>
          <w:lang w:eastAsia="en-GB"/>
        </w:rPr>
      </w:pPr>
      <w:r w:rsidRPr="00C001A0">
        <w:rPr>
          <w:rFonts w:eastAsiaTheme="minorEastAsia"/>
          <w:lang w:eastAsia="en-GB"/>
        </w:rPr>
        <w:t>Cookery sessions: healthy food, safety, risk</w:t>
      </w:r>
    </w:p>
    <w:p w14:paraId="16F1DE88" w14:textId="77777777" w:rsidR="00C001A0" w:rsidRPr="00C001A0" w:rsidRDefault="00C001A0" w:rsidP="00C001A0">
      <w:pPr>
        <w:numPr>
          <w:ilvl w:val="0"/>
          <w:numId w:val="7"/>
        </w:numPr>
        <w:spacing w:after="200" w:line="276" w:lineRule="auto"/>
        <w:contextualSpacing/>
        <w:rPr>
          <w:rFonts w:eastAsiaTheme="minorEastAsia"/>
          <w:lang w:eastAsia="en-GB"/>
        </w:rPr>
      </w:pPr>
      <w:r w:rsidRPr="00C001A0">
        <w:rPr>
          <w:rFonts w:eastAsiaTheme="minorEastAsia"/>
          <w:lang w:eastAsia="en-GB"/>
        </w:rPr>
        <w:t>RE/ British Values: (understanding we all have different beliefs, Rules and friendships/ relationships)</w:t>
      </w:r>
    </w:p>
    <w:p w14:paraId="57F2B363" w14:textId="77777777" w:rsidR="00C001A0" w:rsidRPr="00C001A0" w:rsidRDefault="00C001A0" w:rsidP="00C001A0">
      <w:pPr>
        <w:numPr>
          <w:ilvl w:val="0"/>
          <w:numId w:val="7"/>
        </w:numPr>
        <w:spacing w:after="200" w:line="276" w:lineRule="auto"/>
        <w:contextualSpacing/>
        <w:rPr>
          <w:rFonts w:eastAsiaTheme="minorEastAsia"/>
          <w:lang w:eastAsia="en-GB"/>
        </w:rPr>
      </w:pPr>
      <w:r w:rsidRPr="00C001A0">
        <w:rPr>
          <w:rFonts w:eastAsiaTheme="minorEastAsia"/>
          <w:lang w:eastAsia="en-GB"/>
        </w:rPr>
        <w:t>Playtimes and community events: building relationships and staying safe</w:t>
      </w:r>
    </w:p>
    <w:p w14:paraId="14D8CEB5" w14:textId="77777777" w:rsidR="00C001A0" w:rsidRPr="00C001A0" w:rsidRDefault="00C001A0" w:rsidP="00C001A0">
      <w:pPr>
        <w:numPr>
          <w:ilvl w:val="0"/>
          <w:numId w:val="7"/>
        </w:numPr>
        <w:spacing w:after="200" w:line="276" w:lineRule="auto"/>
        <w:contextualSpacing/>
        <w:rPr>
          <w:rFonts w:eastAsiaTheme="minorEastAsia"/>
          <w:lang w:eastAsia="en-GB"/>
        </w:rPr>
      </w:pPr>
      <w:r w:rsidRPr="00C001A0">
        <w:rPr>
          <w:rFonts w:eastAsiaTheme="minorEastAsia"/>
          <w:lang w:eastAsia="en-GB"/>
        </w:rPr>
        <w:t xml:space="preserve">Work related learning: who helps us and what do we want to be when we grow up. </w:t>
      </w:r>
    </w:p>
    <w:p w14:paraId="5C7EC540" w14:textId="77777777" w:rsidR="009E449A" w:rsidRDefault="00C001A0" w:rsidP="009E449A">
      <w:pPr>
        <w:numPr>
          <w:ilvl w:val="0"/>
          <w:numId w:val="7"/>
        </w:numPr>
        <w:spacing w:after="5" w:line="249" w:lineRule="auto"/>
        <w:contextualSpacing/>
        <w:rPr>
          <w:rFonts w:eastAsiaTheme="minorEastAsia"/>
          <w:sz w:val="24"/>
          <w:szCs w:val="24"/>
          <w:lang w:eastAsia="en-GB"/>
        </w:rPr>
      </w:pPr>
      <w:r w:rsidRPr="00C001A0">
        <w:rPr>
          <w:rFonts w:eastAsiaTheme="minorEastAsia"/>
          <w:sz w:val="24"/>
          <w:szCs w:val="24"/>
          <w:lang w:eastAsia="en-GB"/>
        </w:rPr>
        <w:t xml:space="preserve">CPR </w:t>
      </w:r>
      <w:r w:rsidR="003F3F88">
        <w:rPr>
          <w:rFonts w:eastAsiaTheme="minorEastAsia"/>
          <w:sz w:val="24"/>
          <w:szCs w:val="24"/>
          <w:lang w:eastAsia="en-GB"/>
        </w:rPr>
        <w:t xml:space="preserve">/ first aid </w:t>
      </w:r>
      <w:r w:rsidRPr="00C001A0">
        <w:rPr>
          <w:rFonts w:eastAsiaTheme="minorEastAsia"/>
          <w:sz w:val="24"/>
          <w:szCs w:val="24"/>
          <w:lang w:eastAsia="en-GB"/>
        </w:rPr>
        <w:t xml:space="preserve">sessions </w:t>
      </w:r>
    </w:p>
    <w:p w14:paraId="06621DBE" w14:textId="77777777" w:rsidR="008636CE" w:rsidRPr="006C2A3B" w:rsidRDefault="007F12B1" w:rsidP="003375E6">
      <w:pPr>
        <w:numPr>
          <w:ilvl w:val="0"/>
          <w:numId w:val="7"/>
        </w:numPr>
        <w:spacing w:after="5" w:line="249" w:lineRule="auto"/>
        <w:contextualSpacing/>
        <w:rPr>
          <w:rFonts w:eastAsiaTheme="minorEastAsia"/>
          <w:sz w:val="24"/>
          <w:szCs w:val="24"/>
          <w:lang w:eastAsia="en-GB"/>
        </w:rPr>
      </w:pPr>
      <w:r>
        <w:rPr>
          <w:rFonts w:eastAsiaTheme="minorEastAsia"/>
          <w:sz w:val="24"/>
          <w:szCs w:val="24"/>
          <w:lang w:eastAsia="en-GB"/>
        </w:rPr>
        <w:t xml:space="preserve">Health education and wellbeing weeks </w:t>
      </w:r>
    </w:p>
    <w:p w14:paraId="7D1BAE4D" w14:textId="77777777" w:rsidR="009E449A" w:rsidRDefault="009E449A" w:rsidP="009E449A">
      <w:pPr>
        <w:spacing w:after="5" w:line="249" w:lineRule="auto"/>
        <w:contextualSpacing/>
        <w:rPr>
          <w:rFonts w:eastAsiaTheme="minorEastAsia"/>
          <w:sz w:val="24"/>
          <w:szCs w:val="24"/>
          <w:lang w:eastAsia="en-GB"/>
        </w:rPr>
      </w:pPr>
    </w:p>
    <w:p w14:paraId="29FACD97" w14:textId="77777777" w:rsidR="00E345C7" w:rsidRDefault="00E345C7" w:rsidP="009E449A">
      <w:pPr>
        <w:spacing w:after="5" w:line="249" w:lineRule="auto"/>
        <w:contextualSpacing/>
        <w:rPr>
          <w:rFonts w:eastAsiaTheme="minorEastAsia"/>
          <w:sz w:val="24"/>
          <w:szCs w:val="24"/>
          <w:lang w:eastAsia="en-GB"/>
        </w:rPr>
      </w:pPr>
    </w:p>
    <w:p w14:paraId="15ADD906" w14:textId="77777777" w:rsidR="00E345C7" w:rsidRPr="00C001A0" w:rsidRDefault="00E345C7" w:rsidP="009E449A">
      <w:pPr>
        <w:spacing w:after="5" w:line="249" w:lineRule="auto"/>
        <w:contextualSpacing/>
        <w:rPr>
          <w:rFonts w:eastAsiaTheme="minorEastAsia"/>
          <w:sz w:val="24"/>
          <w:szCs w:val="24"/>
          <w:lang w:eastAsia="en-GB"/>
        </w:rPr>
      </w:pPr>
    </w:p>
    <w:p w14:paraId="496B7360" w14:textId="77777777" w:rsidR="00C001A0" w:rsidRDefault="00C001A0" w:rsidP="00C001A0">
      <w:pPr>
        <w:keepNext/>
        <w:keepLines/>
        <w:pBdr>
          <w:left w:val="single" w:sz="12" w:space="12" w:color="ED7D31" w:themeColor="accent2"/>
        </w:pBdr>
        <w:spacing w:before="80" w:after="80" w:line="240" w:lineRule="auto"/>
        <w:ind w:left="-4"/>
        <w:outlineLvl w:val="0"/>
        <w:rPr>
          <w:rFonts w:asciiTheme="majorHAnsi" w:eastAsiaTheme="majorEastAsia" w:hAnsiTheme="majorHAnsi" w:cstheme="majorBidi"/>
          <w:b/>
          <w:bCs/>
          <w:caps/>
          <w:color w:val="7030A0"/>
          <w:spacing w:val="10"/>
          <w:sz w:val="30"/>
          <w:szCs w:val="30"/>
          <w:u w:val="single"/>
          <w:lang w:eastAsia="en-GB"/>
        </w:rPr>
      </w:pPr>
      <w:r w:rsidRPr="00204F88">
        <w:rPr>
          <w:rFonts w:asciiTheme="majorHAnsi" w:eastAsiaTheme="majorEastAsia" w:hAnsiTheme="majorHAnsi" w:cstheme="majorBidi"/>
          <w:b/>
          <w:bCs/>
          <w:caps/>
          <w:color w:val="7030A0"/>
          <w:spacing w:val="10"/>
          <w:sz w:val="30"/>
          <w:szCs w:val="30"/>
          <w:u w:val="single"/>
          <w:lang w:eastAsia="en-GB"/>
        </w:rPr>
        <w:t xml:space="preserve">OVERARCHING CONCEPTS ADDRESSED, REVISITED AND CONSOLIDATED ACROSS THE PROGRAMME OF STUDY </w:t>
      </w:r>
    </w:p>
    <w:p w14:paraId="3A360C8E" w14:textId="77777777" w:rsidR="00204F88" w:rsidRPr="00204F88" w:rsidRDefault="00204F88" w:rsidP="00C001A0">
      <w:pPr>
        <w:keepNext/>
        <w:keepLines/>
        <w:pBdr>
          <w:left w:val="single" w:sz="12" w:space="12" w:color="ED7D31" w:themeColor="accent2"/>
        </w:pBdr>
        <w:spacing w:before="80" w:after="80" w:line="240" w:lineRule="auto"/>
        <w:ind w:left="-4"/>
        <w:outlineLvl w:val="0"/>
        <w:rPr>
          <w:rFonts w:asciiTheme="majorHAnsi" w:eastAsiaTheme="majorEastAsia" w:hAnsiTheme="majorHAnsi" w:cstheme="majorBidi"/>
          <w:b/>
          <w:bCs/>
          <w:caps/>
          <w:color w:val="7030A0"/>
          <w:spacing w:val="10"/>
          <w:u w:val="single"/>
          <w:lang w:eastAsia="en-GB"/>
        </w:rPr>
      </w:pPr>
      <w:r w:rsidRPr="00204F88">
        <w:rPr>
          <w:rFonts w:asciiTheme="majorHAnsi" w:eastAsiaTheme="majorEastAsia" w:hAnsiTheme="majorHAnsi" w:cstheme="majorBidi"/>
          <w:b/>
          <w:bCs/>
          <w:caps/>
          <w:color w:val="7030A0"/>
          <w:spacing w:val="10"/>
          <w:u w:val="single"/>
          <w:lang w:eastAsia="en-GB"/>
        </w:rPr>
        <w:t>(</w:t>
      </w:r>
      <w:r>
        <w:rPr>
          <w:rFonts w:asciiTheme="majorHAnsi" w:eastAsiaTheme="majorEastAsia" w:hAnsiTheme="majorHAnsi" w:cstheme="majorBidi"/>
          <w:b/>
          <w:bCs/>
          <w:caps/>
          <w:color w:val="7030A0"/>
          <w:spacing w:val="10"/>
          <w:u w:val="single"/>
          <w:lang w:eastAsia="en-GB"/>
        </w:rPr>
        <w:t>t</w:t>
      </w:r>
      <w:r w:rsidRPr="00204F88">
        <w:rPr>
          <w:rFonts w:asciiTheme="majorHAnsi" w:eastAsiaTheme="majorEastAsia" w:hAnsiTheme="majorHAnsi" w:cstheme="majorBidi"/>
          <w:b/>
          <w:bCs/>
          <w:caps/>
          <w:color w:val="7030A0"/>
          <w:spacing w:val="10"/>
          <w:u w:val="single"/>
          <w:lang w:eastAsia="en-GB"/>
        </w:rPr>
        <w:t xml:space="preserve">aken from THE PSHCE ASSOCIATION GUIDENCE) </w:t>
      </w:r>
    </w:p>
    <w:p w14:paraId="468C85E4" w14:textId="77777777" w:rsidR="00C001A0" w:rsidRPr="00C001A0" w:rsidRDefault="00C001A0" w:rsidP="00C001A0">
      <w:pPr>
        <w:spacing w:after="34" w:line="312" w:lineRule="auto"/>
        <w:ind w:left="279"/>
        <w:rPr>
          <w:rFonts w:eastAsiaTheme="minorEastAsia"/>
          <w:sz w:val="21"/>
          <w:szCs w:val="21"/>
          <w:lang w:eastAsia="en-GB"/>
        </w:rPr>
      </w:pPr>
      <w:r w:rsidRPr="00C001A0">
        <w:rPr>
          <w:rFonts w:eastAsiaTheme="minorEastAsia"/>
          <w:sz w:val="2"/>
          <w:szCs w:val="21"/>
          <w:lang w:eastAsia="en-GB"/>
        </w:rPr>
        <w:t xml:space="preserve"> </w:t>
      </w:r>
    </w:p>
    <w:p w14:paraId="17F961A9" w14:textId="77777777" w:rsidR="00C001A0" w:rsidRPr="00C001A0" w:rsidRDefault="00C001A0" w:rsidP="00C001A0">
      <w:pPr>
        <w:spacing w:after="127" w:line="312" w:lineRule="auto"/>
        <w:ind w:left="1"/>
        <w:rPr>
          <w:rFonts w:eastAsiaTheme="minorEastAsia"/>
          <w:sz w:val="21"/>
          <w:szCs w:val="21"/>
          <w:lang w:eastAsia="en-GB"/>
        </w:rPr>
      </w:pPr>
      <w:r w:rsidRPr="00C001A0">
        <w:rPr>
          <w:rFonts w:eastAsiaTheme="minorEastAsia"/>
          <w:noProof/>
          <w:sz w:val="21"/>
          <w:szCs w:val="21"/>
          <w:lang w:eastAsia="en-GB"/>
        </w:rPr>
        <mc:AlternateContent>
          <mc:Choice Requires="wpg">
            <w:drawing>
              <wp:inline distT="0" distB="0" distL="0" distR="0" wp14:anchorId="15A5B023" wp14:editId="1062E292">
                <wp:extent cx="9720072" cy="6096"/>
                <wp:effectExtent l="0" t="0" r="0" b="0"/>
                <wp:docPr id="99406" name="Group 99406"/>
                <wp:cNvGraphicFramePr/>
                <a:graphic xmlns:a="http://schemas.openxmlformats.org/drawingml/2006/main">
                  <a:graphicData uri="http://schemas.microsoft.com/office/word/2010/wordprocessingGroup">
                    <wpg:wgp>
                      <wpg:cNvGrpSpPr/>
                      <wpg:grpSpPr>
                        <a:xfrm>
                          <a:off x="0" y="0"/>
                          <a:ext cx="9720072" cy="6096"/>
                          <a:chOff x="0" y="0"/>
                          <a:chExt cx="9720072" cy="6096"/>
                        </a:xfrm>
                      </wpg:grpSpPr>
                      <wps:wsp>
                        <wps:cNvPr id="128421" name="Shape 128421"/>
                        <wps:cNvSpPr/>
                        <wps:spPr>
                          <a:xfrm>
                            <a:off x="0" y="0"/>
                            <a:ext cx="9720072" cy="9144"/>
                          </a:xfrm>
                          <a:custGeom>
                            <a:avLst/>
                            <a:gdLst/>
                            <a:ahLst/>
                            <a:cxnLst/>
                            <a:rect l="0" t="0" r="0" b="0"/>
                            <a:pathLst>
                              <a:path w="9720072" h="9144">
                                <a:moveTo>
                                  <a:pt x="0" y="0"/>
                                </a:moveTo>
                                <a:lnTo>
                                  <a:pt x="9720072" y="0"/>
                                </a:lnTo>
                                <a:lnTo>
                                  <a:pt x="9720072" y="9144"/>
                                </a:lnTo>
                                <a:lnTo>
                                  <a:pt x="0" y="9144"/>
                                </a:lnTo>
                                <a:lnTo>
                                  <a:pt x="0" y="0"/>
                                </a:lnTo>
                              </a:path>
                            </a:pathLst>
                          </a:custGeom>
                          <a:solidFill>
                            <a:srgbClr val="94519E"/>
                          </a:solidFill>
                          <a:ln w="0" cap="flat">
                            <a:noFill/>
                            <a:miter lim="127000"/>
                          </a:ln>
                          <a:effectLst/>
                        </wps:spPr>
                        <wps:txbx>
                          <w:txbxContent>
                            <w:p w14:paraId="1F34721C" w14:textId="77777777" w:rsidR="0040476A" w:rsidRDefault="0040476A" w:rsidP="00204F88">
                              <w:pPr>
                                <w:jc w:val="center"/>
                              </w:pPr>
                              <w:r>
                                <w:t>T</w:t>
                              </w:r>
                            </w:p>
                          </w:txbxContent>
                        </wps:txbx>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47B3C32" id="Group 99406" o:spid="_x0000_s1029" style="width:765.35pt;height:.5pt;mso-position-horizontal-relative:char;mso-position-vertical-relative:line" coordsize="9720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uPqVgIAAMEFAAAOAAAAZHJzL2Uyb0RvYy54bWykVNuO2yAQfa/Uf0C8N740za6tOPvQ3c1L&#10;1a602w8gGNtIGBCQ2Pn7DvgSNyutqvQFxsPxMOfMMNuHvhXoxIzlShY4WcUYMUlVyWVd4N9vz1/u&#10;MbKOyJIIJVmBz8zih93nT9tO5yxVjRIlMwiCSJt3usCNczqPIksb1hK7UppJOKyUaYmDT1NHpSEd&#10;RG9FlMbxJuqUKbVRlFkL3sfhEO9C/Kpi1P2qKsscEgWG3FxYTVgPfo12W5LXhuiG0zENckMWLeES&#10;Lp1DPRJH0NHwd6FaTo2yqnIrqtpIVRWnLHAANkl8xWZv1FEHLnXe1XqWCaS90unmsPTn6cUgXhY4&#10;y9bxBiNJWihTuBkNLpCo03UOyL3Rr/rFjI56+PKs+8q0fgc+qA/inmdxWe8QBWd2B/W6SzGicLaJ&#10;s82gPW2gQO9+os3TR79F05WRz2xOpNPQRPaik/0/nV4bolmQ33r2o05Jer9Ok0mogEGjLwgTsLNM&#10;Nreg2E0aZcl67TWayZKcHq3bMxW0Jqcf1sEx9Fw5WaSZLNrLyTTwCD5sf02c/8+H8ibqFsVqwPZ5&#10;+MNWndibCjB3VTHI8XIq5BI1131qCcBOiGnXId4SuSA/gaZ9AMNjhoD/CAvvfL4XDM8zKDtzB+dS&#10;XasEL5+5EJ6uNfXhuzDoRGCKZOtvSfY0FuYvmJBeOkiMEphklSAuyCaVjxMq1XIH007wFkZlehfH&#10;l7z8NSzMq6Fs0NhT63jL9Yc+vNKv/mLvOajyHJ5iQELXAx3/GGBOBGLjTPODaPkdUJfJu/sDAAD/&#10;/wMAUEsDBBQABgAIAAAAIQDR3SCJ2wAAAAQBAAAPAAAAZHJzL2Rvd25yZXYueG1sTI9Ba8JAEIXv&#10;hf6HZQre6m4qtiXNRkRaT1JQC6W3MTsmwexsyK5J/PddvbSX4Q1veO+bbDHaRvTU+dqxhmSqQBAX&#10;ztRcavjafzy+gvAB2WDjmDRcyMMiv7/LMDVu4C31u1CKGMI+RQ1VCG0qpS8qsuinriWO3tF1FkNc&#10;u1KaDocYbhv5pNSztFhzbKiwpVVFxWl3thrWAw7LWfLeb07H1eVnP//83iSk9eRhXL6BCDSGv2O4&#10;4kd0yCPTwZ3ZeNFoiI+E27x685l6AXGISoHMM/kfPv8FAAD//wMAUEsBAi0AFAAGAAgAAAAhALaD&#10;OJL+AAAA4QEAABMAAAAAAAAAAAAAAAAAAAAAAFtDb250ZW50X1R5cGVzXS54bWxQSwECLQAUAAYA&#10;CAAAACEAOP0h/9YAAACUAQAACwAAAAAAAAAAAAAAAAAvAQAAX3JlbHMvLnJlbHNQSwECLQAUAAYA&#10;CAAAACEAZg7j6lYCAADBBQAADgAAAAAAAAAAAAAAAAAuAgAAZHJzL2Uyb0RvYy54bWxQSwECLQAU&#10;AAYACAAAACEA0d0gidsAAAAEAQAADwAAAAAAAAAAAAAAAACwBAAAZHJzL2Rvd25yZXYueG1sUEsF&#10;BgAAAAAEAAQA8wAAALgFAAAAAA==&#10;">
                <v:shape id="Shape 128421" o:spid="_x0000_s1030" style="position:absolute;width:97200;height:91;visibility:visible;mso-wrap-style:square;v-text-anchor:top" coordsize="972007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kVkwwAAAN8AAAAPAAAAZHJzL2Rvd25yZXYueG1sRE9da8Iw&#10;FH0f7D+EK/g2U+sQV43SFQRf50R8vGuubbC56Zqs7f79Igh7PJzvzW60jeip88axgvksAUFcOm24&#10;UnD63L+sQPiArLFxTAp+ycNu+/y0wUy7gT+oP4ZKxBD2GSqoQ2gzKX1Zk0U/cy1x5K6usxgi7Cqp&#10;OxxiuG1kmiRLadFwbKixpaKm8nb8sQqG/t0sv9L8u7hdFnlxNkPzds2Vmk7GfA0i0Bj+xQ/3Qcf5&#10;6eo1ncP9TwQgt38AAAD//wMAUEsBAi0AFAAGAAgAAAAhANvh9svuAAAAhQEAABMAAAAAAAAAAAAA&#10;AAAAAAAAAFtDb250ZW50X1R5cGVzXS54bWxQSwECLQAUAAYACAAAACEAWvQsW78AAAAVAQAACwAA&#10;AAAAAAAAAAAAAAAfAQAAX3JlbHMvLnJlbHNQSwECLQAUAAYACAAAACEAcxpFZMMAAADfAAAADwAA&#10;AAAAAAAAAAAAAAAHAgAAZHJzL2Rvd25yZXYueG1sUEsFBgAAAAADAAMAtwAAAPcCAAAAAA==&#10;" adj="-11796480,,5400" path="m,l9720072,r,9144l,9144,,e" fillcolor="#94519e" stroked="f" strokeweight="0">
                  <v:stroke miterlimit="83231f" joinstyle="miter"/>
                  <v:formulas/>
                  <v:path arrowok="t" o:connecttype="custom" textboxrect="0,0,9720072,9144"/>
                  <v:textbox>
                    <w:txbxContent>
                      <w:p w:rsidR="0040476A" w:rsidRDefault="0040476A" w:rsidP="00204F88">
                        <w:pPr>
                          <w:jc w:val="center"/>
                        </w:pPr>
                        <w:r>
                          <w:t>T</w:t>
                        </w:r>
                      </w:p>
                    </w:txbxContent>
                  </v:textbox>
                </v:shape>
                <w10:anchorlock/>
              </v:group>
            </w:pict>
          </mc:Fallback>
        </mc:AlternateContent>
      </w:r>
    </w:p>
    <w:p w14:paraId="55243E1A" w14:textId="77777777" w:rsidR="00C001A0" w:rsidRPr="00C001A0" w:rsidRDefault="00C001A0" w:rsidP="00C001A0">
      <w:pPr>
        <w:numPr>
          <w:ilvl w:val="0"/>
          <w:numId w:val="5"/>
        </w:numPr>
        <w:spacing w:after="84" w:line="305" w:lineRule="auto"/>
        <w:rPr>
          <w:rFonts w:eastAsiaTheme="minorEastAsia"/>
          <w:sz w:val="21"/>
          <w:szCs w:val="21"/>
          <w:lang w:eastAsia="en-GB"/>
        </w:rPr>
      </w:pPr>
      <w:r w:rsidRPr="00C001A0">
        <w:rPr>
          <w:rFonts w:eastAsiaTheme="minorEastAsia"/>
          <w:b/>
          <w:sz w:val="21"/>
          <w:szCs w:val="21"/>
          <w:lang w:eastAsia="en-GB"/>
        </w:rPr>
        <w:t>Identity</w:t>
      </w:r>
      <w:r w:rsidRPr="00C001A0">
        <w:rPr>
          <w:rFonts w:eastAsiaTheme="minorEastAsia"/>
          <w:sz w:val="21"/>
          <w:szCs w:val="21"/>
          <w:lang w:eastAsia="en-GB"/>
        </w:rPr>
        <w:t xml:space="preserve"> (recognising their personal qualities, attitudes, skills, attributes and achievements and how these make them who they are; understanding and maintaining boundaries around their personal privacy—including online) </w:t>
      </w:r>
    </w:p>
    <w:p w14:paraId="6A6F3DA4" w14:textId="77777777" w:rsidR="00C001A0" w:rsidRPr="00C001A0" w:rsidRDefault="00C001A0" w:rsidP="00C001A0">
      <w:pPr>
        <w:numPr>
          <w:ilvl w:val="0"/>
          <w:numId w:val="5"/>
        </w:numPr>
        <w:spacing w:after="84" w:line="305" w:lineRule="auto"/>
        <w:rPr>
          <w:rFonts w:eastAsiaTheme="minorEastAsia"/>
          <w:sz w:val="21"/>
          <w:szCs w:val="21"/>
          <w:lang w:eastAsia="en-GB"/>
        </w:rPr>
      </w:pPr>
      <w:r w:rsidRPr="00C001A0">
        <w:rPr>
          <w:rFonts w:eastAsiaTheme="minorEastAsia"/>
          <w:b/>
          <w:sz w:val="21"/>
          <w:szCs w:val="21"/>
          <w:lang w:eastAsia="en-GB"/>
        </w:rPr>
        <w:t>Relationships</w:t>
      </w:r>
      <w:r w:rsidRPr="00C001A0">
        <w:rPr>
          <w:rFonts w:eastAsiaTheme="minorEastAsia"/>
          <w:sz w:val="21"/>
          <w:szCs w:val="21"/>
          <w:lang w:eastAsia="en-GB"/>
        </w:rPr>
        <w:t xml:space="preserve"> (different types and in different settings, including online and intimate relationships) </w:t>
      </w:r>
    </w:p>
    <w:p w14:paraId="489CA062" w14:textId="77777777" w:rsidR="00C001A0" w:rsidRPr="00C001A0" w:rsidRDefault="00C001A0" w:rsidP="00C001A0">
      <w:pPr>
        <w:numPr>
          <w:ilvl w:val="0"/>
          <w:numId w:val="5"/>
        </w:numPr>
        <w:spacing w:after="84" w:line="305" w:lineRule="auto"/>
        <w:rPr>
          <w:rFonts w:eastAsiaTheme="minorEastAsia"/>
          <w:sz w:val="21"/>
          <w:szCs w:val="21"/>
          <w:lang w:eastAsia="en-GB"/>
        </w:rPr>
      </w:pPr>
      <w:r w:rsidRPr="00C001A0">
        <w:rPr>
          <w:rFonts w:eastAsiaTheme="minorEastAsia"/>
          <w:b/>
          <w:sz w:val="21"/>
          <w:szCs w:val="21"/>
          <w:lang w:eastAsia="en-GB"/>
        </w:rPr>
        <w:t>A healthy</w:t>
      </w:r>
      <w:r w:rsidRPr="00C001A0">
        <w:rPr>
          <w:rFonts w:eastAsiaTheme="minorEastAsia"/>
          <w:sz w:val="21"/>
          <w:szCs w:val="21"/>
          <w:lang w:eastAsia="en-GB"/>
        </w:rPr>
        <w:t xml:space="preserve"> (physically, emotionally and socially) </w:t>
      </w:r>
      <w:r w:rsidRPr="00C001A0">
        <w:rPr>
          <w:rFonts w:eastAsiaTheme="minorEastAsia"/>
          <w:b/>
          <w:sz w:val="21"/>
          <w:szCs w:val="21"/>
          <w:lang w:eastAsia="en-GB"/>
        </w:rPr>
        <w:t>balanced lifestyle,</w:t>
      </w:r>
      <w:r w:rsidRPr="00C001A0">
        <w:rPr>
          <w:rFonts w:eastAsiaTheme="minorEastAsia"/>
          <w:sz w:val="21"/>
          <w:szCs w:val="21"/>
          <w:lang w:eastAsia="en-GB"/>
        </w:rPr>
        <w:t xml:space="preserve"> (including within relationships, work- home-life, food, exercise and rest, spending and saving and lifestyle choices)  </w:t>
      </w:r>
    </w:p>
    <w:p w14:paraId="3BC1A758" w14:textId="77777777" w:rsidR="00C001A0" w:rsidRPr="00C001A0" w:rsidRDefault="00C001A0" w:rsidP="00C001A0">
      <w:pPr>
        <w:numPr>
          <w:ilvl w:val="0"/>
          <w:numId w:val="5"/>
        </w:numPr>
        <w:spacing w:after="84" w:line="305" w:lineRule="auto"/>
        <w:rPr>
          <w:rFonts w:eastAsiaTheme="minorEastAsia"/>
          <w:sz w:val="21"/>
          <w:szCs w:val="21"/>
          <w:lang w:eastAsia="en-GB"/>
        </w:rPr>
      </w:pPr>
      <w:r w:rsidRPr="00C001A0">
        <w:rPr>
          <w:rFonts w:eastAsiaTheme="minorEastAsia"/>
          <w:b/>
          <w:sz w:val="21"/>
          <w:szCs w:val="21"/>
          <w:lang w:eastAsia="en-GB"/>
        </w:rPr>
        <w:t>Risk</w:t>
      </w:r>
      <w:r w:rsidRPr="00C001A0">
        <w:rPr>
          <w:rFonts w:eastAsiaTheme="minorEastAsia"/>
          <w:sz w:val="21"/>
          <w:szCs w:val="21"/>
          <w:lang w:eastAsia="en-GB"/>
        </w:rPr>
        <w:t xml:space="preserve"> (identification, assessment and how to manage risk, rather than simply the avoidance of risk, or trusting that others will take responsibility for managing risk) and </w:t>
      </w:r>
      <w:r w:rsidRPr="00C001A0">
        <w:rPr>
          <w:rFonts w:eastAsiaTheme="minorEastAsia"/>
          <w:b/>
          <w:sz w:val="21"/>
          <w:szCs w:val="21"/>
          <w:lang w:eastAsia="en-GB"/>
        </w:rPr>
        <w:t>safety</w:t>
      </w:r>
      <w:r w:rsidRPr="00C001A0">
        <w:rPr>
          <w:rFonts w:eastAsiaTheme="minorEastAsia"/>
          <w:sz w:val="21"/>
          <w:szCs w:val="21"/>
          <w:lang w:eastAsia="en-GB"/>
        </w:rPr>
        <w:t xml:space="preserve"> (including behaviour strategies and communication skills to employ in different settings, including online) </w:t>
      </w:r>
    </w:p>
    <w:p w14:paraId="0F3DA959" w14:textId="77777777" w:rsidR="00C001A0" w:rsidRPr="00C001A0" w:rsidRDefault="00C001A0" w:rsidP="00C001A0">
      <w:pPr>
        <w:numPr>
          <w:ilvl w:val="0"/>
          <w:numId w:val="5"/>
        </w:numPr>
        <w:spacing w:after="0" w:line="305" w:lineRule="auto"/>
        <w:rPr>
          <w:rFonts w:eastAsiaTheme="minorEastAsia"/>
          <w:sz w:val="21"/>
          <w:szCs w:val="21"/>
          <w:lang w:eastAsia="en-GB"/>
        </w:rPr>
      </w:pPr>
      <w:r w:rsidRPr="00C001A0">
        <w:rPr>
          <w:rFonts w:eastAsiaTheme="minorEastAsia"/>
          <w:b/>
          <w:sz w:val="21"/>
          <w:szCs w:val="21"/>
          <w:lang w:eastAsia="en-GB"/>
        </w:rPr>
        <w:t>Diversity</w:t>
      </w:r>
      <w:r w:rsidRPr="00C001A0">
        <w:rPr>
          <w:rFonts w:eastAsiaTheme="minorEastAsia"/>
          <w:sz w:val="21"/>
          <w:szCs w:val="21"/>
          <w:lang w:eastAsia="en-GB"/>
        </w:rPr>
        <w:t xml:space="preserve"> and </w:t>
      </w:r>
      <w:r w:rsidRPr="00C001A0">
        <w:rPr>
          <w:rFonts w:eastAsiaTheme="minorEastAsia"/>
          <w:b/>
          <w:sz w:val="21"/>
          <w:szCs w:val="21"/>
          <w:lang w:eastAsia="en-GB"/>
        </w:rPr>
        <w:t>equality</w:t>
      </w:r>
      <w:r w:rsidRPr="00C001A0">
        <w:rPr>
          <w:rFonts w:eastAsiaTheme="minorEastAsia"/>
          <w:sz w:val="21"/>
          <w:szCs w:val="21"/>
          <w:lang w:eastAsia="en-GB"/>
        </w:rPr>
        <w:t xml:space="preserve"> (in all its forms, with due regard to the protected characteristics set out in the </w:t>
      </w:r>
      <w:hyperlink r:id="rId17">
        <w:r w:rsidRPr="00C001A0">
          <w:rPr>
            <w:rFonts w:eastAsiaTheme="minorEastAsia"/>
            <w:color w:val="9764AE"/>
            <w:sz w:val="21"/>
            <w:szCs w:val="21"/>
            <w:u w:val="single" w:color="9764AE"/>
            <w:lang w:eastAsia="en-GB"/>
          </w:rPr>
          <w:t>Equality Act 2010</w:t>
        </w:r>
      </w:hyperlink>
      <w:hyperlink r:id="rId18">
        <w:r w:rsidRPr="00C001A0">
          <w:rPr>
            <w:rFonts w:eastAsiaTheme="minorEastAsia"/>
            <w:sz w:val="21"/>
            <w:szCs w:val="21"/>
            <w:lang w:eastAsia="en-GB"/>
          </w:rPr>
          <w:t>)</w:t>
        </w:r>
      </w:hyperlink>
      <w:r w:rsidRPr="00C001A0">
        <w:rPr>
          <w:rFonts w:eastAsiaTheme="minorEastAsia"/>
          <w:sz w:val="21"/>
          <w:szCs w:val="21"/>
          <w:lang w:eastAsia="en-GB"/>
        </w:rPr>
        <w:t xml:space="preserve"> </w:t>
      </w:r>
    </w:p>
    <w:p w14:paraId="4B966EA8" w14:textId="77777777" w:rsidR="00C001A0" w:rsidRPr="00C001A0" w:rsidRDefault="00C001A0" w:rsidP="00C001A0">
      <w:pPr>
        <w:numPr>
          <w:ilvl w:val="0"/>
          <w:numId w:val="5"/>
        </w:numPr>
        <w:spacing w:after="84" w:line="305" w:lineRule="auto"/>
        <w:rPr>
          <w:rFonts w:eastAsiaTheme="minorEastAsia"/>
          <w:sz w:val="21"/>
          <w:szCs w:val="21"/>
          <w:lang w:eastAsia="en-GB"/>
        </w:rPr>
      </w:pPr>
      <w:r w:rsidRPr="00C001A0">
        <w:rPr>
          <w:rFonts w:eastAsiaTheme="minorEastAsia"/>
          <w:b/>
          <w:sz w:val="21"/>
          <w:szCs w:val="21"/>
          <w:lang w:eastAsia="en-GB"/>
        </w:rPr>
        <w:t xml:space="preserve">Rights </w:t>
      </w:r>
      <w:r w:rsidRPr="00C001A0">
        <w:rPr>
          <w:rFonts w:eastAsiaTheme="minorEastAsia"/>
          <w:sz w:val="21"/>
          <w:szCs w:val="21"/>
          <w:lang w:eastAsia="en-GB"/>
        </w:rPr>
        <w:t>(including the notion of universal human rights; recognition and understanding of their rights)</w:t>
      </w:r>
      <w:r w:rsidRPr="00C001A0">
        <w:rPr>
          <w:rFonts w:eastAsiaTheme="minorEastAsia"/>
          <w:b/>
          <w:sz w:val="21"/>
          <w:szCs w:val="21"/>
          <w:lang w:eastAsia="en-GB"/>
        </w:rPr>
        <w:t>, responsibilities</w:t>
      </w:r>
      <w:r w:rsidRPr="00C001A0">
        <w:rPr>
          <w:rFonts w:eastAsiaTheme="minorEastAsia"/>
          <w:sz w:val="21"/>
          <w:szCs w:val="21"/>
          <w:lang w:eastAsia="en-GB"/>
        </w:rPr>
        <w:t xml:space="preserve"> (including fairness and justice) and </w:t>
      </w:r>
      <w:r w:rsidRPr="00C001A0">
        <w:rPr>
          <w:rFonts w:eastAsiaTheme="minorEastAsia"/>
          <w:b/>
          <w:sz w:val="21"/>
          <w:szCs w:val="21"/>
          <w:lang w:eastAsia="en-GB"/>
        </w:rPr>
        <w:t>consent</w:t>
      </w:r>
      <w:r w:rsidRPr="00C001A0">
        <w:rPr>
          <w:rFonts w:eastAsiaTheme="minorEastAsia"/>
          <w:sz w:val="21"/>
          <w:szCs w:val="21"/>
          <w:lang w:eastAsia="en-GB"/>
        </w:rPr>
        <w:t xml:space="preserve"> (in a variety of contexts)  </w:t>
      </w:r>
    </w:p>
    <w:p w14:paraId="65200D21" w14:textId="77777777" w:rsidR="00C001A0" w:rsidRPr="00C001A0" w:rsidRDefault="00C001A0" w:rsidP="00C001A0">
      <w:pPr>
        <w:numPr>
          <w:ilvl w:val="0"/>
          <w:numId w:val="5"/>
        </w:numPr>
        <w:spacing w:after="84" w:line="305" w:lineRule="auto"/>
        <w:rPr>
          <w:rFonts w:eastAsiaTheme="minorEastAsia"/>
          <w:sz w:val="21"/>
          <w:szCs w:val="21"/>
          <w:lang w:eastAsia="en-GB"/>
        </w:rPr>
      </w:pPr>
      <w:r w:rsidRPr="00C001A0">
        <w:rPr>
          <w:rFonts w:eastAsiaTheme="minorEastAsia"/>
          <w:b/>
          <w:sz w:val="21"/>
          <w:szCs w:val="21"/>
          <w:lang w:eastAsia="en-GB"/>
        </w:rPr>
        <w:t>Change</w:t>
      </w:r>
      <w:r w:rsidRPr="00C001A0">
        <w:rPr>
          <w:rFonts w:eastAsiaTheme="minorEastAsia"/>
          <w:sz w:val="21"/>
          <w:szCs w:val="21"/>
          <w:lang w:eastAsia="en-GB"/>
        </w:rPr>
        <w:t xml:space="preserve"> (as something which is experienced and can be managed) and </w:t>
      </w:r>
      <w:r w:rsidRPr="00C001A0">
        <w:rPr>
          <w:rFonts w:eastAsiaTheme="minorEastAsia"/>
          <w:b/>
          <w:sz w:val="21"/>
          <w:szCs w:val="21"/>
          <w:lang w:eastAsia="en-GB"/>
        </w:rPr>
        <w:t xml:space="preserve">resilience </w:t>
      </w:r>
      <w:r w:rsidRPr="00C001A0">
        <w:rPr>
          <w:rFonts w:eastAsiaTheme="minorEastAsia"/>
          <w:sz w:val="21"/>
          <w:szCs w:val="21"/>
          <w:lang w:eastAsia="en-GB"/>
        </w:rPr>
        <w:t xml:space="preserve">(the skills, strategies and ‘inner resources’ to draw on when faced with challenging changes or circumstances) </w:t>
      </w:r>
    </w:p>
    <w:p w14:paraId="19A48C9F" w14:textId="77777777" w:rsidR="00C001A0" w:rsidRPr="00C001A0" w:rsidRDefault="00C001A0" w:rsidP="00C001A0">
      <w:pPr>
        <w:numPr>
          <w:ilvl w:val="0"/>
          <w:numId w:val="5"/>
        </w:numPr>
        <w:spacing w:after="84" w:line="305" w:lineRule="auto"/>
        <w:rPr>
          <w:rFonts w:eastAsiaTheme="minorEastAsia"/>
          <w:sz w:val="21"/>
          <w:szCs w:val="21"/>
          <w:lang w:eastAsia="en-GB"/>
        </w:rPr>
      </w:pPr>
      <w:r w:rsidRPr="00C001A0">
        <w:rPr>
          <w:rFonts w:eastAsiaTheme="minorEastAsia"/>
          <w:b/>
          <w:sz w:val="21"/>
          <w:szCs w:val="21"/>
          <w:lang w:eastAsia="en-GB"/>
        </w:rPr>
        <w:t>Power</w:t>
      </w:r>
      <w:r w:rsidRPr="00C001A0">
        <w:rPr>
          <w:rFonts w:eastAsiaTheme="minorEastAsia"/>
          <w:sz w:val="21"/>
          <w:szCs w:val="21"/>
          <w:lang w:eastAsia="en-GB"/>
        </w:rPr>
        <w:t xml:space="preserve"> (how it is used and encountered in a variety of contexts, including online; how it manifests through behaviours including bullying, hurtful behaviour, persuasion, coercion and how it can be challenged or managed, including how and where to access support and help; that misuse of power is never their fault) </w:t>
      </w:r>
    </w:p>
    <w:p w14:paraId="58B37D3D" w14:textId="77777777" w:rsidR="003375E6" w:rsidRPr="00B5513D" w:rsidRDefault="00C001A0" w:rsidP="00B5513D">
      <w:pPr>
        <w:numPr>
          <w:ilvl w:val="0"/>
          <w:numId w:val="5"/>
        </w:numPr>
        <w:spacing w:after="84" w:line="305" w:lineRule="auto"/>
        <w:rPr>
          <w:rFonts w:eastAsiaTheme="minorEastAsia"/>
          <w:szCs w:val="21"/>
          <w:lang w:eastAsia="en-GB"/>
        </w:rPr>
      </w:pPr>
      <w:r w:rsidRPr="00C001A0">
        <w:rPr>
          <w:rFonts w:eastAsiaTheme="minorEastAsia"/>
          <w:b/>
          <w:sz w:val="21"/>
          <w:szCs w:val="21"/>
          <w:lang w:eastAsia="en-GB"/>
        </w:rPr>
        <w:t>Economic wellbeing</w:t>
      </w:r>
      <w:r w:rsidRPr="00C001A0">
        <w:rPr>
          <w:rFonts w:eastAsiaTheme="minorEastAsia"/>
          <w:sz w:val="21"/>
          <w:szCs w:val="21"/>
          <w:lang w:eastAsia="en-GB"/>
        </w:rPr>
        <w:t xml:space="preserve"> (including careers education, enterprise, employability and economic awareness), identifying future aspirations and understanding the purpose of goal setting </w:t>
      </w:r>
    </w:p>
    <w:p w14:paraId="78D85FF4" w14:textId="77777777" w:rsidR="005E37B6" w:rsidRDefault="005E37B6" w:rsidP="005E37B6">
      <w:pPr>
        <w:spacing w:after="84" w:line="305" w:lineRule="auto"/>
        <w:ind w:left="598"/>
        <w:rPr>
          <w:rFonts w:eastAsiaTheme="minorEastAsia"/>
          <w:szCs w:val="21"/>
          <w:lang w:eastAsia="en-GB"/>
        </w:rPr>
      </w:pPr>
    </w:p>
    <w:p w14:paraId="1FE608D5" w14:textId="77777777" w:rsidR="00E345C7" w:rsidRDefault="00E345C7" w:rsidP="005E37B6">
      <w:pPr>
        <w:spacing w:after="84" w:line="305" w:lineRule="auto"/>
        <w:ind w:left="598"/>
        <w:rPr>
          <w:rFonts w:eastAsiaTheme="minorEastAsia"/>
          <w:szCs w:val="21"/>
          <w:lang w:eastAsia="en-GB"/>
        </w:rPr>
      </w:pPr>
    </w:p>
    <w:p w14:paraId="56ED8A27" w14:textId="77777777" w:rsidR="00E345C7" w:rsidRDefault="00E345C7" w:rsidP="005E37B6">
      <w:pPr>
        <w:spacing w:after="84" w:line="305" w:lineRule="auto"/>
        <w:ind w:left="598"/>
        <w:rPr>
          <w:rFonts w:eastAsiaTheme="minorEastAsia"/>
          <w:szCs w:val="21"/>
          <w:lang w:eastAsia="en-GB"/>
        </w:rPr>
      </w:pPr>
    </w:p>
    <w:p w14:paraId="71D9CB8A" w14:textId="77777777" w:rsidR="00E345C7" w:rsidRDefault="00E345C7" w:rsidP="005E37B6">
      <w:pPr>
        <w:spacing w:after="84" w:line="305" w:lineRule="auto"/>
        <w:ind w:left="598"/>
        <w:rPr>
          <w:rFonts w:eastAsiaTheme="minorEastAsia"/>
          <w:szCs w:val="21"/>
          <w:lang w:eastAsia="en-GB"/>
        </w:rPr>
      </w:pPr>
    </w:p>
    <w:p w14:paraId="4B625103" w14:textId="77777777" w:rsidR="00E345C7" w:rsidRPr="00C001A0" w:rsidRDefault="00E345C7" w:rsidP="005E37B6">
      <w:pPr>
        <w:spacing w:after="84" w:line="305" w:lineRule="auto"/>
        <w:ind w:left="598"/>
        <w:rPr>
          <w:rFonts w:eastAsiaTheme="minorEastAsia"/>
          <w:szCs w:val="21"/>
          <w:lang w:eastAsia="en-GB"/>
        </w:rPr>
      </w:pPr>
    </w:p>
    <w:p w14:paraId="15CABEE1" w14:textId="77777777" w:rsidR="00C001A0" w:rsidRPr="00204F88" w:rsidRDefault="00C001A0" w:rsidP="00C001A0">
      <w:pPr>
        <w:keepNext/>
        <w:keepLines/>
        <w:pBdr>
          <w:left w:val="single" w:sz="12" w:space="12" w:color="ED7D31" w:themeColor="accent2"/>
        </w:pBdr>
        <w:spacing w:before="80" w:after="80" w:line="240" w:lineRule="auto"/>
        <w:ind w:left="119"/>
        <w:outlineLvl w:val="0"/>
        <w:rPr>
          <w:rFonts w:asciiTheme="majorHAnsi" w:eastAsiaTheme="majorEastAsia" w:hAnsiTheme="majorHAnsi" w:cstheme="majorBidi"/>
          <w:b/>
          <w:bCs/>
          <w:caps/>
          <w:color w:val="7030A0"/>
          <w:spacing w:val="10"/>
          <w:sz w:val="30"/>
          <w:szCs w:val="30"/>
          <w:u w:val="single"/>
          <w:lang w:eastAsia="en-GB"/>
        </w:rPr>
      </w:pPr>
      <w:r w:rsidRPr="00204F88">
        <w:rPr>
          <w:rFonts w:asciiTheme="majorHAnsi" w:eastAsiaTheme="majorEastAsia" w:hAnsiTheme="majorHAnsi" w:cstheme="majorBidi"/>
          <w:b/>
          <w:bCs/>
          <w:caps/>
          <w:color w:val="7030A0"/>
          <w:spacing w:val="10"/>
          <w:sz w:val="30"/>
          <w:szCs w:val="30"/>
          <w:u w:val="single"/>
          <w:lang w:eastAsia="en-GB"/>
        </w:rPr>
        <w:t xml:space="preserve">ESSENTIAL SKILLS AND ATTRIBUTES THE PROGRAMME OF STUDY AIMS TO DEVELOP  </w:t>
      </w:r>
    </w:p>
    <w:tbl>
      <w:tblPr>
        <w:tblStyle w:val="TableGrid1"/>
        <w:tblW w:w="15166" w:type="dxa"/>
        <w:tblInd w:w="142" w:type="dxa"/>
        <w:tblCellMar>
          <w:top w:w="89" w:type="dxa"/>
          <w:right w:w="138" w:type="dxa"/>
        </w:tblCellMar>
        <w:tblLook w:val="04A0" w:firstRow="1" w:lastRow="0" w:firstColumn="1" w:lastColumn="0" w:noHBand="0" w:noVBand="1"/>
      </w:tblPr>
      <w:tblGrid>
        <w:gridCol w:w="6379"/>
        <w:gridCol w:w="468"/>
        <w:gridCol w:w="8319"/>
      </w:tblGrid>
      <w:tr w:rsidR="00C001A0" w:rsidRPr="00C001A0" w14:paraId="35DC625B" w14:textId="77777777" w:rsidTr="00452621">
        <w:trPr>
          <w:trHeight w:val="389"/>
        </w:trPr>
        <w:tc>
          <w:tcPr>
            <w:tcW w:w="6379" w:type="dxa"/>
            <w:tcBorders>
              <w:top w:val="single" w:sz="4" w:space="0" w:color="94519E"/>
              <w:left w:val="nil"/>
              <w:bottom w:val="single" w:sz="4" w:space="0" w:color="94519E"/>
              <w:right w:val="single" w:sz="4" w:space="0" w:color="94519E"/>
            </w:tcBorders>
          </w:tcPr>
          <w:p w14:paraId="1E09689A" w14:textId="77777777" w:rsidR="00C001A0" w:rsidRPr="00C001A0" w:rsidRDefault="00C001A0" w:rsidP="00C001A0">
            <w:pPr>
              <w:ind w:left="149"/>
              <w:jc w:val="center"/>
            </w:pPr>
            <w:r w:rsidRPr="00C001A0">
              <w:rPr>
                <w:color w:val="94519E"/>
              </w:rPr>
              <w:t xml:space="preserve">Developing confidence and making the most of their abilities </w:t>
            </w:r>
          </w:p>
        </w:tc>
        <w:tc>
          <w:tcPr>
            <w:tcW w:w="468" w:type="dxa"/>
            <w:tcBorders>
              <w:top w:val="single" w:sz="4" w:space="0" w:color="94519E"/>
              <w:left w:val="single" w:sz="4" w:space="0" w:color="94519E"/>
              <w:bottom w:val="single" w:sz="4" w:space="0" w:color="94519E"/>
              <w:right w:val="nil"/>
            </w:tcBorders>
          </w:tcPr>
          <w:p w14:paraId="69FE8B86" w14:textId="77777777" w:rsidR="00C001A0" w:rsidRPr="00C001A0" w:rsidRDefault="00C001A0" w:rsidP="00C001A0"/>
        </w:tc>
        <w:tc>
          <w:tcPr>
            <w:tcW w:w="8319" w:type="dxa"/>
            <w:tcBorders>
              <w:top w:val="single" w:sz="4" w:space="0" w:color="94519E"/>
              <w:left w:val="nil"/>
              <w:bottom w:val="single" w:sz="4" w:space="0" w:color="94519E"/>
              <w:right w:val="nil"/>
            </w:tcBorders>
          </w:tcPr>
          <w:p w14:paraId="653B7AA1" w14:textId="77777777" w:rsidR="00C001A0" w:rsidRPr="00C001A0" w:rsidRDefault="00C001A0" w:rsidP="00C001A0">
            <w:pPr>
              <w:ind w:left="1111"/>
            </w:pPr>
            <w:r w:rsidRPr="00C001A0">
              <w:rPr>
                <w:color w:val="94519E"/>
              </w:rPr>
              <w:t xml:space="preserve">Developing positive relationships and social effectiveness </w:t>
            </w:r>
          </w:p>
        </w:tc>
      </w:tr>
      <w:tr w:rsidR="00C001A0" w:rsidRPr="00C001A0" w14:paraId="5BDD1175" w14:textId="77777777" w:rsidTr="00452621">
        <w:trPr>
          <w:trHeight w:val="6667"/>
        </w:trPr>
        <w:tc>
          <w:tcPr>
            <w:tcW w:w="6379" w:type="dxa"/>
            <w:tcBorders>
              <w:top w:val="single" w:sz="4" w:space="0" w:color="94519E"/>
              <w:left w:val="nil"/>
              <w:bottom w:val="single" w:sz="8" w:space="0" w:color="94519E"/>
              <w:right w:val="single" w:sz="4" w:space="0" w:color="94519E"/>
            </w:tcBorders>
            <w:vAlign w:val="center"/>
          </w:tcPr>
          <w:p w14:paraId="62B61E2A" w14:textId="77777777" w:rsidR="00C001A0" w:rsidRPr="00684F00" w:rsidRDefault="00C001A0" w:rsidP="00C001A0">
            <w:pPr>
              <w:numPr>
                <w:ilvl w:val="0"/>
                <w:numId w:val="6"/>
              </w:numPr>
              <w:spacing w:after="106" w:line="246" w:lineRule="auto"/>
              <w:ind w:left="482" w:hanging="360"/>
              <w:jc w:val="both"/>
              <w:rPr>
                <w:sz w:val="18"/>
                <w:szCs w:val="18"/>
              </w:rPr>
            </w:pPr>
            <w:r w:rsidRPr="00684F00">
              <w:rPr>
                <w:sz w:val="18"/>
                <w:szCs w:val="18"/>
              </w:rPr>
              <w:t xml:space="preserve">Self-concept and self-awareness: the development of a sense of individual identity as a separate and distinct person, mainly developed through interaction with familiar people and their immediate surroundings </w:t>
            </w:r>
          </w:p>
          <w:p w14:paraId="7FB01AAE" w14:textId="77777777" w:rsidR="00C001A0" w:rsidRPr="00684F00" w:rsidRDefault="00C001A0" w:rsidP="00C001A0">
            <w:pPr>
              <w:numPr>
                <w:ilvl w:val="0"/>
                <w:numId w:val="6"/>
              </w:numPr>
              <w:spacing w:after="94" w:line="260" w:lineRule="auto"/>
              <w:ind w:left="482" w:hanging="360"/>
              <w:jc w:val="both"/>
              <w:rPr>
                <w:sz w:val="18"/>
                <w:szCs w:val="18"/>
              </w:rPr>
            </w:pPr>
            <w:r w:rsidRPr="00684F00">
              <w:rPr>
                <w:sz w:val="18"/>
                <w:szCs w:val="18"/>
              </w:rPr>
              <w:t xml:space="preserve">Self-esteem: the value that pupils place on themselves which is greatly influenced by the way others behave and act towards them   </w:t>
            </w:r>
          </w:p>
          <w:p w14:paraId="21FC74DB" w14:textId="77777777" w:rsidR="00C001A0" w:rsidRPr="00684F00" w:rsidRDefault="00C001A0" w:rsidP="00C001A0">
            <w:pPr>
              <w:numPr>
                <w:ilvl w:val="0"/>
                <w:numId w:val="6"/>
              </w:numPr>
              <w:spacing w:after="94" w:line="260" w:lineRule="auto"/>
              <w:ind w:left="482" w:hanging="360"/>
              <w:jc w:val="both"/>
              <w:rPr>
                <w:sz w:val="18"/>
                <w:szCs w:val="18"/>
              </w:rPr>
            </w:pPr>
            <w:r w:rsidRPr="00684F00">
              <w:rPr>
                <w:sz w:val="18"/>
                <w:szCs w:val="18"/>
              </w:rPr>
              <w:t xml:space="preserve">Self-knowledge: thinking about themselves and getting to know their own likes and dislikes, strengths and areas for development   </w:t>
            </w:r>
          </w:p>
          <w:p w14:paraId="6D1BC1E8" w14:textId="77777777" w:rsidR="00C001A0" w:rsidRPr="00684F00" w:rsidRDefault="00C001A0" w:rsidP="00C001A0">
            <w:pPr>
              <w:numPr>
                <w:ilvl w:val="0"/>
                <w:numId w:val="6"/>
              </w:numPr>
              <w:spacing w:after="100"/>
              <w:ind w:left="482" w:hanging="360"/>
              <w:jc w:val="both"/>
              <w:rPr>
                <w:sz w:val="18"/>
                <w:szCs w:val="18"/>
              </w:rPr>
            </w:pPr>
            <w:r w:rsidRPr="00684F00">
              <w:rPr>
                <w:sz w:val="18"/>
                <w:szCs w:val="18"/>
              </w:rPr>
              <w:t xml:space="preserve">Resilience (including self-motivation, perseverance and adaptability)  </w:t>
            </w:r>
          </w:p>
          <w:p w14:paraId="5CEAE501" w14:textId="77777777" w:rsidR="00C001A0" w:rsidRPr="00684F00" w:rsidRDefault="00C001A0" w:rsidP="00C001A0">
            <w:pPr>
              <w:numPr>
                <w:ilvl w:val="0"/>
                <w:numId w:val="6"/>
              </w:numPr>
              <w:spacing w:after="79" w:line="274" w:lineRule="auto"/>
              <w:ind w:left="482" w:hanging="360"/>
              <w:jc w:val="both"/>
              <w:rPr>
                <w:sz w:val="18"/>
                <w:szCs w:val="18"/>
              </w:rPr>
            </w:pPr>
            <w:r w:rsidRPr="00684F00">
              <w:rPr>
                <w:sz w:val="18"/>
                <w:szCs w:val="18"/>
              </w:rPr>
              <w:t>Self-regulation (including promotion of a positive, growth mind-set</w:t>
            </w:r>
            <w:r w:rsidRPr="00684F00">
              <w:rPr>
                <w:sz w:val="18"/>
                <w:szCs w:val="18"/>
                <w:vertAlign w:val="superscript"/>
              </w:rPr>
              <w:footnoteReference w:id="1"/>
            </w:r>
            <w:r w:rsidRPr="00684F00">
              <w:rPr>
                <w:sz w:val="18"/>
                <w:szCs w:val="18"/>
              </w:rPr>
              <w:t xml:space="preserve"> and managing strong emotions and impulses) </w:t>
            </w:r>
          </w:p>
          <w:p w14:paraId="3A603DCA" w14:textId="77777777" w:rsidR="00C001A0" w:rsidRPr="00684F00" w:rsidRDefault="00C001A0" w:rsidP="00C001A0">
            <w:pPr>
              <w:numPr>
                <w:ilvl w:val="0"/>
                <w:numId w:val="6"/>
              </w:numPr>
              <w:spacing w:after="102" w:line="250" w:lineRule="auto"/>
              <w:ind w:left="482" w:hanging="360"/>
              <w:jc w:val="both"/>
              <w:rPr>
                <w:sz w:val="18"/>
                <w:szCs w:val="18"/>
              </w:rPr>
            </w:pPr>
            <w:r w:rsidRPr="00684F00">
              <w:rPr>
                <w:sz w:val="18"/>
                <w:szCs w:val="18"/>
              </w:rPr>
              <w:t xml:space="preserve">Recognising and managing peer influence and pressure: ways in which they may be potentially manipulated or mistreated by others; managing the need for peer approval </w:t>
            </w:r>
          </w:p>
          <w:p w14:paraId="192F53D7" w14:textId="77777777" w:rsidR="00C001A0" w:rsidRPr="00684F00" w:rsidRDefault="00C001A0" w:rsidP="00C001A0">
            <w:pPr>
              <w:numPr>
                <w:ilvl w:val="0"/>
                <w:numId w:val="6"/>
              </w:numPr>
              <w:spacing w:after="105" w:line="250" w:lineRule="auto"/>
              <w:ind w:left="482" w:hanging="360"/>
              <w:jc w:val="both"/>
              <w:rPr>
                <w:sz w:val="18"/>
                <w:szCs w:val="18"/>
              </w:rPr>
            </w:pPr>
            <w:r w:rsidRPr="00684F00">
              <w:rPr>
                <w:sz w:val="18"/>
                <w:szCs w:val="18"/>
              </w:rPr>
              <w:t xml:space="preserve">Self-organisation: familiarity with routines both in and out of school and wider community; responsibility for themselves and their belongings  </w:t>
            </w:r>
          </w:p>
          <w:p w14:paraId="47B01055" w14:textId="77777777" w:rsidR="00C001A0" w:rsidRPr="00684F00" w:rsidRDefault="00C001A0" w:rsidP="00C001A0">
            <w:pPr>
              <w:numPr>
                <w:ilvl w:val="0"/>
                <w:numId w:val="6"/>
              </w:numPr>
              <w:spacing w:after="94" w:line="260" w:lineRule="auto"/>
              <w:ind w:left="482" w:hanging="360"/>
              <w:jc w:val="both"/>
              <w:rPr>
                <w:sz w:val="18"/>
                <w:szCs w:val="18"/>
              </w:rPr>
            </w:pPr>
            <w:r w:rsidRPr="00684F00">
              <w:rPr>
                <w:sz w:val="18"/>
                <w:szCs w:val="18"/>
              </w:rPr>
              <w:t xml:space="preserve">Strategies for identifying and accessing appropriate help and support  </w:t>
            </w:r>
          </w:p>
          <w:p w14:paraId="486F73AE" w14:textId="77777777" w:rsidR="00C001A0" w:rsidRPr="00684F00" w:rsidRDefault="00C001A0" w:rsidP="00C001A0">
            <w:pPr>
              <w:numPr>
                <w:ilvl w:val="0"/>
                <w:numId w:val="6"/>
              </w:numPr>
              <w:spacing w:after="96" w:line="258" w:lineRule="auto"/>
              <w:ind w:left="482" w:hanging="360"/>
              <w:jc w:val="both"/>
              <w:rPr>
                <w:sz w:val="18"/>
                <w:szCs w:val="18"/>
              </w:rPr>
            </w:pPr>
            <w:r w:rsidRPr="00684F00">
              <w:rPr>
                <w:sz w:val="18"/>
                <w:szCs w:val="18"/>
              </w:rPr>
              <w:t xml:space="preserve">Clarifying own understanding, values and beliefs and re-evaluating them in the light of new learning, experiences and evidence </w:t>
            </w:r>
          </w:p>
          <w:p w14:paraId="76B5BC24" w14:textId="77777777" w:rsidR="00C001A0" w:rsidRPr="00684F00" w:rsidRDefault="00C001A0" w:rsidP="00C001A0">
            <w:pPr>
              <w:numPr>
                <w:ilvl w:val="0"/>
                <w:numId w:val="6"/>
              </w:numPr>
              <w:ind w:left="482" w:hanging="360"/>
              <w:jc w:val="both"/>
              <w:rPr>
                <w:sz w:val="18"/>
                <w:szCs w:val="18"/>
              </w:rPr>
            </w:pPr>
            <w:r w:rsidRPr="00684F00">
              <w:rPr>
                <w:sz w:val="18"/>
                <w:szCs w:val="18"/>
              </w:rPr>
              <w:t xml:space="preserve">Recalling, revisiting, consolidating and applying knowledge and understanding in familiar as well as new situations </w:t>
            </w:r>
          </w:p>
        </w:tc>
        <w:tc>
          <w:tcPr>
            <w:tcW w:w="468" w:type="dxa"/>
            <w:tcBorders>
              <w:top w:val="single" w:sz="4" w:space="0" w:color="94519E"/>
              <w:left w:val="single" w:sz="4" w:space="0" w:color="94519E"/>
              <w:bottom w:val="single" w:sz="8" w:space="0" w:color="94519E"/>
              <w:right w:val="nil"/>
            </w:tcBorders>
          </w:tcPr>
          <w:p w14:paraId="34FF9A6E" w14:textId="77777777" w:rsidR="00C001A0" w:rsidRPr="00684F00" w:rsidRDefault="00C001A0" w:rsidP="00C001A0">
            <w:pPr>
              <w:spacing w:after="354"/>
              <w:ind w:left="108"/>
              <w:rPr>
                <w:sz w:val="18"/>
                <w:szCs w:val="18"/>
              </w:rPr>
            </w:pPr>
            <w:r w:rsidRPr="00684F00">
              <w:rPr>
                <w:b/>
                <w:color w:val="94519E"/>
                <w:sz w:val="18"/>
                <w:szCs w:val="18"/>
              </w:rPr>
              <w:t>1.</w:t>
            </w:r>
            <w:r w:rsidRPr="00684F00">
              <w:rPr>
                <w:rFonts w:ascii="Arial" w:eastAsia="Arial" w:hAnsi="Arial" w:cs="Arial"/>
                <w:b/>
                <w:color w:val="94519E"/>
                <w:sz w:val="18"/>
                <w:szCs w:val="18"/>
              </w:rPr>
              <w:t xml:space="preserve"> </w:t>
            </w:r>
          </w:p>
          <w:p w14:paraId="4CD4306C" w14:textId="77777777" w:rsidR="00C001A0" w:rsidRPr="00684F00" w:rsidRDefault="00C001A0" w:rsidP="00C001A0">
            <w:pPr>
              <w:spacing w:after="351"/>
              <w:ind w:left="108"/>
              <w:rPr>
                <w:sz w:val="18"/>
                <w:szCs w:val="18"/>
              </w:rPr>
            </w:pPr>
            <w:r w:rsidRPr="00684F00">
              <w:rPr>
                <w:b/>
                <w:color w:val="94519E"/>
                <w:sz w:val="18"/>
                <w:szCs w:val="18"/>
              </w:rPr>
              <w:t>2.</w:t>
            </w:r>
            <w:r w:rsidRPr="00684F00">
              <w:rPr>
                <w:rFonts w:ascii="Arial" w:eastAsia="Arial" w:hAnsi="Arial" w:cs="Arial"/>
                <w:b/>
                <w:color w:val="94519E"/>
                <w:sz w:val="18"/>
                <w:szCs w:val="18"/>
              </w:rPr>
              <w:t xml:space="preserve"> </w:t>
            </w:r>
          </w:p>
          <w:p w14:paraId="03527D80" w14:textId="77777777" w:rsidR="00C001A0" w:rsidRPr="00684F00" w:rsidRDefault="00C001A0" w:rsidP="00C001A0">
            <w:pPr>
              <w:spacing w:after="610"/>
              <w:ind w:left="108"/>
              <w:rPr>
                <w:sz w:val="18"/>
                <w:szCs w:val="18"/>
              </w:rPr>
            </w:pPr>
            <w:r w:rsidRPr="00684F00">
              <w:rPr>
                <w:b/>
                <w:color w:val="94519E"/>
                <w:sz w:val="18"/>
                <w:szCs w:val="18"/>
              </w:rPr>
              <w:t>3.</w:t>
            </w:r>
            <w:r w:rsidRPr="00684F00">
              <w:rPr>
                <w:rFonts w:ascii="Arial" w:eastAsia="Arial" w:hAnsi="Arial" w:cs="Arial"/>
                <w:b/>
                <w:color w:val="94519E"/>
                <w:sz w:val="18"/>
                <w:szCs w:val="18"/>
              </w:rPr>
              <w:t xml:space="preserve"> </w:t>
            </w:r>
          </w:p>
          <w:p w14:paraId="0EA537F3" w14:textId="77777777" w:rsidR="00C001A0" w:rsidRPr="00684F00" w:rsidRDefault="00C001A0" w:rsidP="00C001A0">
            <w:pPr>
              <w:spacing w:after="608"/>
              <w:ind w:left="108"/>
              <w:rPr>
                <w:sz w:val="18"/>
                <w:szCs w:val="18"/>
              </w:rPr>
            </w:pPr>
            <w:r w:rsidRPr="00684F00">
              <w:rPr>
                <w:b/>
                <w:color w:val="94519E"/>
                <w:sz w:val="18"/>
                <w:szCs w:val="18"/>
              </w:rPr>
              <w:t>4.</w:t>
            </w:r>
            <w:r w:rsidRPr="00684F00">
              <w:rPr>
                <w:rFonts w:ascii="Arial" w:eastAsia="Arial" w:hAnsi="Arial" w:cs="Arial"/>
                <w:b/>
                <w:color w:val="94519E"/>
                <w:sz w:val="18"/>
                <w:szCs w:val="18"/>
              </w:rPr>
              <w:t xml:space="preserve"> </w:t>
            </w:r>
          </w:p>
          <w:p w14:paraId="73600B57" w14:textId="77777777" w:rsidR="00C001A0" w:rsidRPr="00684F00" w:rsidRDefault="00C001A0" w:rsidP="00C001A0">
            <w:pPr>
              <w:spacing w:after="354"/>
              <w:ind w:left="108"/>
              <w:rPr>
                <w:sz w:val="18"/>
                <w:szCs w:val="18"/>
              </w:rPr>
            </w:pPr>
            <w:r w:rsidRPr="00684F00">
              <w:rPr>
                <w:b/>
                <w:color w:val="94519E"/>
                <w:sz w:val="18"/>
                <w:szCs w:val="18"/>
              </w:rPr>
              <w:t>5.</w:t>
            </w:r>
            <w:r w:rsidRPr="00684F00">
              <w:rPr>
                <w:rFonts w:ascii="Arial" w:eastAsia="Arial" w:hAnsi="Arial" w:cs="Arial"/>
                <w:b/>
                <w:color w:val="94519E"/>
                <w:sz w:val="18"/>
                <w:szCs w:val="18"/>
              </w:rPr>
              <w:t xml:space="preserve"> </w:t>
            </w:r>
          </w:p>
          <w:p w14:paraId="46A003F0" w14:textId="77777777" w:rsidR="00C001A0" w:rsidRPr="00684F00" w:rsidRDefault="00C001A0" w:rsidP="00C001A0">
            <w:pPr>
              <w:spacing w:after="548"/>
              <w:ind w:left="108"/>
              <w:rPr>
                <w:sz w:val="18"/>
                <w:szCs w:val="18"/>
              </w:rPr>
            </w:pPr>
            <w:r w:rsidRPr="00684F00">
              <w:rPr>
                <w:b/>
                <w:color w:val="94519E"/>
                <w:sz w:val="18"/>
                <w:szCs w:val="18"/>
              </w:rPr>
              <w:t>6.</w:t>
            </w:r>
            <w:r w:rsidRPr="00684F00">
              <w:rPr>
                <w:rFonts w:ascii="Arial" w:eastAsia="Arial" w:hAnsi="Arial" w:cs="Arial"/>
                <w:b/>
                <w:color w:val="94519E"/>
                <w:sz w:val="18"/>
                <w:szCs w:val="18"/>
              </w:rPr>
              <w:t xml:space="preserve"> </w:t>
            </w:r>
          </w:p>
          <w:p w14:paraId="03C3E76E" w14:textId="77777777" w:rsidR="00C001A0" w:rsidRPr="00684F00" w:rsidRDefault="00C001A0" w:rsidP="00C001A0">
            <w:pPr>
              <w:spacing w:after="514" w:line="349" w:lineRule="auto"/>
              <w:ind w:left="108"/>
              <w:rPr>
                <w:sz w:val="18"/>
                <w:szCs w:val="18"/>
              </w:rPr>
            </w:pPr>
            <w:r w:rsidRPr="00684F00">
              <w:rPr>
                <w:b/>
                <w:color w:val="94519E"/>
                <w:sz w:val="18"/>
                <w:szCs w:val="18"/>
              </w:rPr>
              <w:t>7.</w:t>
            </w:r>
            <w:r w:rsidRPr="00684F00">
              <w:rPr>
                <w:rFonts w:ascii="Arial" w:eastAsia="Arial" w:hAnsi="Arial" w:cs="Arial"/>
                <w:b/>
                <w:color w:val="94519E"/>
                <w:sz w:val="18"/>
                <w:szCs w:val="18"/>
              </w:rPr>
              <w:t xml:space="preserve"> </w:t>
            </w:r>
            <w:r w:rsidRPr="00684F00">
              <w:rPr>
                <w:b/>
                <w:color w:val="94519E"/>
                <w:sz w:val="18"/>
                <w:szCs w:val="18"/>
              </w:rPr>
              <w:t>8.</w:t>
            </w:r>
            <w:r w:rsidRPr="00684F00">
              <w:rPr>
                <w:rFonts w:ascii="Arial" w:eastAsia="Arial" w:hAnsi="Arial" w:cs="Arial"/>
                <w:b/>
                <w:color w:val="94519E"/>
                <w:sz w:val="18"/>
                <w:szCs w:val="18"/>
              </w:rPr>
              <w:t xml:space="preserve"> </w:t>
            </w:r>
          </w:p>
          <w:p w14:paraId="0D922741" w14:textId="77777777" w:rsidR="00C001A0" w:rsidRPr="00684F00" w:rsidRDefault="00C001A0" w:rsidP="00C001A0">
            <w:pPr>
              <w:ind w:left="108"/>
              <w:rPr>
                <w:sz w:val="18"/>
                <w:szCs w:val="18"/>
              </w:rPr>
            </w:pPr>
            <w:r w:rsidRPr="00684F00">
              <w:rPr>
                <w:b/>
                <w:color w:val="94519E"/>
                <w:sz w:val="18"/>
                <w:szCs w:val="18"/>
              </w:rPr>
              <w:t>9.</w:t>
            </w:r>
            <w:r w:rsidRPr="00684F00">
              <w:rPr>
                <w:rFonts w:ascii="Arial" w:eastAsia="Arial" w:hAnsi="Arial" w:cs="Arial"/>
                <w:b/>
                <w:color w:val="94519E"/>
                <w:sz w:val="18"/>
                <w:szCs w:val="18"/>
              </w:rPr>
              <w:t xml:space="preserve"> </w:t>
            </w:r>
          </w:p>
        </w:tc>
        <w:tc>
          <w:tcPr>
            <w:tcW w:w="8319" w:type="dxa"/>
            <w:tcBorders>
              <w:top w:val="single" w:sz="4" w:space="0" w:color="94519E"/>
              <w:left w:val="nil"/>
              <w:bottom w:val="single" w:sz="8" w:space="0" w:color="94519E"/>
              <w:right w:val="nil"/>
            </w:tcBorders>
          </w:tcPr>
          <w:p w14:paraId="3AF8963F" w14:textId="77777777" w:rsidR="00C001A0" w:rsidRPr="00684F00" w:rsidRDefault="00C001A0" w:rsidP="00C001A0">
            <w:pPr>
              <w:spacing w:after="60" w:line="239" w:lineRule="auto"/>
              <w:rPr>
                <w:sz w:val="18"/>
                <w:szCs w:val="18"/>
              </w:rPr>
            </w:pPr>
            <w:r w:rsidRPr="00684F00">
              <w:rPr>
                <w:sz w:val="18"/>
                <w:szCs w:val="18"/>
              </w:rPr>
              <w:t xml:space="preserve">Self- awareness: response to, and interaction with, familiar and unfamiliar people; recognising the difference between public/and private; understanding behaviours that should be private </w:t>
            </w:r>
          </w:p>
          <w:p w14:paraId="6DA8BA1D" w14:textId="77777777" w:rsidR="00C001A0" w:rsidRPr="00684F00" w:rsidRDefault="00C001A0" w:rsidP="00C001A0">
            <w:pPr>
              <w:spacing w:after="58" w:line="239" w:lineRule="auto"/>
              <w:ind w:right="1"/>
              <w:rPr>
                <w:sz w:val="18"/>
                <w:szCs w:val="18"/>
              </w:rPr>
            </w:pPr>
            <w:r w:rsidRPr="00684F00">
              <w:rPr>
                <w:sz w:val="18"/>
                <w:szCs w:val="18"/>
              </w:rPr>
              <w:t xml:space="preserve">Empathy and compassion: thinking about when other people might need kindness and concern; considering ways this might be demonstrated </w:t>
            </w:r>
          </w:p>
          <w:p w14:paraId="7CF8D275" w14:textId="77777777" w:rsidR="00C001A0" w:rsidRPr="00684F00" w:rsidRDefault="00C001A0" w:rsidP="00C001A0">
            <w:pPr>
              <w:spacing w:after="60" w:line="239" w:lineRule="auto"/>
              <w:ind w:firstLine="1"/>
              <w:rPr>
                <w:sz w:val="18"/>
                <w:szCs w:val="18"/>
              </w:rPr>
            </w:pPr>
            <w:r w:rsidRPr="00684F00">
              <w:rPr>
                <w:sz w:val="18"/>
                <w:szCs w:val="18"/>
              </w:rPr>
              <w:t xml:space="preserve">Respect for others’ rights: including to their own beliefs, values and opinions; recognition that all individuals are important; recognizing different viewpoints and having respect for the opinions of others </w:t>
            </w:r>
          </w:p>
          <w:p w14:paraId="70AED04E" w14:textId="77777777" w:rsidR="00C001A0" w:rsidRPr="00684F00" w:rsidRDefault="00C001A0" w:rsidP="00C001A0">
            <w:pPr>
              <w:spacing w:after="61" w:line="238" w:lineRule="auto"/>
              <w:ind w:right="128"/>
              <w:rPr>
                <w:sz w:val="18"/>
                <w:szCs w:val="18"/>
              </w:rPr>
            </w:pPr>
            <w:r w:rsidRPr="00684F00">
              <w:rPr>
                <w:sz w:val="18"/>
                <w:szCs w:val="18"/>
              </w:rPr>
              <w:t xml:space="preserve">Communication skills: active listening and holding conversations (possibly demonstrated through body movements, eye gaze, facial expressions, gestures, pointing, signing, other cues) </w:t>
            </w:r>
          </w:p>
          <w:p w14:paraId="7D7A3FA3" w14:textId="77777777" w:rsidR="00C001A0" w:rsidRPr="00684F00" w:rsidRDefault="00C001A0" w:rsidP="00C001A0">
            <w:pPr>
              <w:spacing w:after="60" w:line="239" w:lineRule="auto"/>
              <w:rPr>
                <w:sz w:val="18"/>
                <w:szCs w:val="18"/>
              </w:rPr>
            </w:pPr>
            <w:r w:rsidRPr="00684F00">
              <w:rPr>
                <w:sz w:val="18"/>
                <w:szCs w:val="18"/>
              </w:rPr>
              <w:t xml:space="preserve">Enterprise skills and attributes: the ways of working with others as part of a small group or team  </w:t>
            </w:r>
          </w:p>
          <w:p w14:paraId="55E8416E" w14:textId="77777777" w:rsidR="00C001A0" w:rsidRPr="00684F00" w:rsidRDefault="00C001A0" w:rsidP="00C001A0">
            <w:pPr>
              <w:spacing w:after="1" w:line="238" w:lineRule="auto"/>
              <w:rPr>
                <w:sz w:val="18"/>
                <w:szCs w:val="18"/>
              </w:rPr>
            </w:pPr>
            <w:r w:rsidRPr="00684F00">
              <w:rPr>
                <w:sz w:val="18"/>
                <w:szCs w:val="18"/>
              </w:rPr>
              <w:t xml:space="preserve">Respecting differences and similarities (physical, cultural, faith, ethnicity, gender): between family, friends, peers and people they meet; recognising and understanding different types of relationships </w:t>
            </w:r>
          </w:p>
          <w:p w14:paraId="4A23047C" w14:textId="77777777" w:rsidR="00C001A0" w:rsidRPr="00684F00" w:rsidRDefault="00C001A0" w:rsidP="00C001A0">
            <w:pPr>
              <w:spacing w:after="38"/>
              <w:rPr>
                <w:sz w:val="18"/>
                <w:szCs w:val="18"/>
              </w:rPr>
            </w:pPr>
            <w:r w:rsidRPr="00684F00">
              <w:rPr>
                <w:sz w:val="18"/>
                <w:szCs w:val="18"/>
              </w:rPr>
              <w:t xml:space="preserve">Consent: understanding of appropriate parameters and behaviours; rights and responsibilities </w:t>
            </w:r>
          </w:p>
          <w:p w14:paraId="3C6FD5A0" w14:textId="77777777" w:rsidR="00C001A0" w:rsidRPr="00684F00" w:rsidRDefault="00C001A0" w:rsidP="00C001A0">
            <w:pPr>
              <w:spacing w:after="60" w:line="239" w:lineRule="auto"/>
              <w:rPr>
                <w:sz w:val="18"/>
                <w:szCs w:val="18"/>
              </w:rPr>
            </w:pPr>
            <w:r w:rsidRPr="00684F00">
              <w:rPr>
                <w:sz w:val="18"/>
                <w:szCs w:val="18"/>
              </w:rPr>
              <w:t xml:space="preserve">Recognising and managing change: noticing how they change as they grow and develop (physically, socially and emotionally); being confident about managing these changes and identifying whom to go to for help and support </w:t>
            </w:r>
          </w:p>
          <w:p w14:paraId="29632707" w14:textId="77777777" w:rsidR="00C001A0" w:rsidRPr="00684F00" w:rsidRDefault="00C001A0" w:rsidP="00C001A0">
            <w:pPr>
              <w:ind w:right="50"/>
              <w:rPr>
                <w:sz w:val="18"/>
                <w:szCs w:val="18"/>
              </w:rPr>
            </w:pPr>
            <w:r w:rsidRPr="00684F00">
              <w:rPr>
                <w:sz w:val="18"/>
                <w:szCs w:val="18"/>
              </w:rPr>
              <w:t xml:space="preserve">Maintaining a healthy lifestyle: basic awareness of their body and daily personal care routines (pupils may be dependent on others for their health and safety, and need to have some control and autonomy within safe parameters); strategies to keep physically, socially and emotionally healthy and safe </w:t>
            </w:r>
          </w:p>
        </w:tc>
      </w:tr>
    </w:tbl>
    <w:p w14:paraId="4AF38E25" w14:textId="77777777" w:rsidR="00C001A0" w:rsidRPr="00204F88" w:rsidRDefault="00C001A0" w:rsidP="00684F00">
      <w:pPr>
        <w:keepNext/>
        <w:keepLines/>
        <w:spacing w:before="120" w:after="0" w:line="240" w:lineRule="auto"/>
        <w:outlineLvl w:val="1"/>
        <w:rPr>
          <w:rFonts w:asciiTheme="majorHAnsi" w:eastAsiaTheme="majorEastAsia" w:hAnsiTheme="majorHAnsi" w:cstheme="majorBidi"/>
          <w:b/>
          <w:bCs/>
          <w:color w:val="7030A0"/>
          <w:sz w:val="36"/>
          <w:szCs w:val="36"/>
          <w:u w:val="single"/>
          <w:lang w:eastAsia="en-GB"/>
        </w:rPr>
      </w:pPr>
      <w:r w:rsidRPr="00204F88">
        <w:rPr>
          <w:rFonts w:asciiTheme="majorHAnsi" w:eastAsiaTheme="majorEastAsia" w:hAnsiTheme="majorHAnsi" w:cstheme="majorBidi"/>
          <w:b/>
          <w:bCs/>
          <w:color w:val="7030A0"/>
          <w:sz w:val="28"/>
          <w:szCs w:val="36"/>
          <w:u w:val="single"/>
          <w:lang w:eastAsia="en-GB"/>
        </w:rPr>
        <w:t xml:space="preserve">Using and adapting the Planning Framework to support current PSHE education provision </w:t>
      </w:r>
    </w:p>
    <w:p w14:paraId="7CA0F6B5" w14:textId="77777777" w:rsidR="00C001A0" w:rsidRPr="00C001A0" w:rsidRDefault="00C001A0" w:rsidP="00C001A0">
      <w:pPr>
        <w:spacing w:after="0" w:line="239" w:lineRule="auto"/>
        <w:ind w:left="-5" w:right="159" w:hanging="9"/>
        <w:jc w:val="both"/>
        <w:rPr>
          <w:rFonts w:eastAsiaTheme="minorEastAsia"/>
          <w:sz w:val="21"/>
          <w:szCs w:val="21"/>
          <w:lang w:eastAsia="en-GB"/>
        </w:rPr>
      </w:pPr>
    </w:p>
    <w:p w14:paraId="462572B8" w14:textId="77777777" w:rsidR="00736955" w:rsidRPr="00736955" w:rsidRDefault="00C001A0" w:rsidP="00736955">
      <w:pPr>
        <w:spacing w:after="0" w:line="312" w:lineRule="auto"/>
        <w:ind w:left="1"/>
        <w:rPr>
          <w:rFonts w:eastAsiaTheme="minorEastAsia"/>
          <w:sz w:val="18"/>
          <w:szCs w:val="18"/>
          <w:lang w:eastAsia="en-GB"/>
        </w:rPr>
      </w:pPr>
      <w:r w:rsidRPr="00C001A0">
        <w:rPr>
          <w:rFonts w:eastAsiaTheme="minorEastAsia"/>
          <w:sz w:val="21"/>
          <w:szCs w:val="21"/>
          <w:lang w:eastAsia="en-GB"/>
        </w:rPr>
        <w:t xml:space="preserve"> </w:t>
      </w:r>
      <w:r w:rsidRPr="00684F00">
        <w:rPr>
          <w:rFonts w:eastAsiaTheme="minorEastAsia"/>
          <w:sz w:val="18"/>
          <w:szCs w:val="18"/>
          <w:lang w:eastAsia="en-GB"/>
        </w:rPr>
        <w:t xml:space="preserve">It is not enough to simply teach pupils </w:t>
      </w:r>
      <w:r w:rsidRPr="00684F00">
        <w:rPr>
          <w:rFonts w:eastAsiaTheme="minorEastAsia"/>
          <w:i/>
          <w:sz w:val="18"/>
          <w:szCs w:val="18"/>
          <w:lang w:eastAsia="en-GB"/>
        </w:rPr>
        <w:t>about</w:t>
      </w:r>
      <w:r w:rsidRPr="00684F00">
        <w:rPr>
          <w:rFonts w:eastAsiaTheme="minorEastAsia"/>
          <w:sz w:val="18"/>
          <w:szCs w:val="18"/>
          <w:lang w:eastAsia="en-GB"/>
        </w:rPr>
        <w:t xml:space="preserve"> the issues covered in the framework; it is vital they have the opportunity to explore, recognise and understand the subject content. This will help to ensure pupils develop the essential skills and attributes identified in the framework, including key communication skills, vocabulary, strategies and confidence to help manage issues when they encounter them—knowing how to seek help when necessary.  Like all children and young people, pupils with SEND live in an increasingly ‘connected’ world. </w:t>
      </w:r>
      <w:r w:rsidR="00766D97" w:rsidRPr="00684F00">
        <w:rPr>
          <w:rFonts w:eastAsiaTheme="minorEastAsia"/>
          <w:sz w:val="18"/>
          <w:szCs w:val="18"/>
          <w:lang w:eastAsia="en-GB"/>
        </w:rPr>
        <w:t xml:space="preserve">To support connection and links to all areas of individuals learning we set our curriculum offer as the following: </w:t>
      </w:r>
    </w:p>
    <w:p w14:paraId="25AEC527" w14:textId="77777777" w:rsidR="005760E6" w:rsidRPr="00C001A0" w:rsidRDefault="00736955" w:rsidP="00144F14">
      <w:pPr>
        <w:spacing w:after="0" w:line="312" w:lineRule="auto"/>
        <w:ind w:left="1"/>
        <w:rPr>
          <w:rFonts w:eastAsiaTheme="minorEastAsia"/>
          <w:sz w:val="21"/>
          <w:szCs w:val="21"/>
          <w:lang w:eastAsia="en-GB"/>
        </w:rPr>
      </w:pPr>
      <w:r w:rsidRPr="00736955">
        <w:rPr>
          <w:noProof/>
          <w:lang w:eastAsia="en-GB"/>
        </w:rPr>
        <w:drawing>
          <wp:inline distT="0" distB="0" distL="0" distR="0" wp14:anchorId="3C9AA2D4" wp14:editId="136563CE">
            <wp:extent cx="9135110" cy="6645910"/>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135110" cy="6645910"/>
                    </a:xfrm>
                    <a:prstGeom prst="rect">
                      <a:avLst/>
                    </a:prstGeom>
                    <a:noFill/>
                    <a:ln>
                      <a:noFill/>
                    </a:ln>
                  </pic:spPr>
                </pic:pic>
              </a:graphicData>
            </a:graphic>
          </wp:inline>
        </w:drawing>
      </w:r>
    </w:p>
    <w:p w14:paraId="3CCE2782" w14:textId="77777777" w:rsidR="00A178F8" w:rsidRDefault="00A178F8" w:rsidP="00736955">
      <w:pPr>
        <w:spacing w:after="0" w:line="312" w:lineRule="auto"/>
        <w:rPr>
          <w:rFonts w:ascii="Calibri" w:eastAsia="Calibri" w:hAnsi="Calibri" w:cs="Calibri"/>
          <w:b/>
          <w:bCs/>
          <w:color w:val="94519E"/>
          <w:sz w:val="40"/>
          <w:u w:val="single"/>
          <w:lang w:eastAsia="en-GB"/>
        </w:rPr>
      </w:pPr>
      <w:bookmarkStart w:id="2" w:name="_Hlk39490841"/>
      <w:r w:rsidRPr="00766D97">
        <w:rPr>
          <w:rFonts w:ascii="Calibri" w:eastAsia="Calibri" w:hAnsi="Calibri" w:cs="Calibri"/>
          <w:b/>
          <w:bCs/>
          <w:color w:val="94519E"/>
          <w:sz w:val="40"/>
          <w:u w:val="single"/>
          <w:lang w:eastAsia="en-GB"/>
        </w:rPr>
        <w:t xml:space="preserve">Primary offer </w:t>
      </w:r>
    </w:p>
    <w:p w14:paraId="4BCE84DC" w14:textId="77777777" w:rsidR="000134DC" w:rsidRPr="000134DC" w:rsidRDefault="000134DC" w:rsidP="000134DC">
      <w:pPr>
        <w:rPr>
          <w:color w:val="7030A0"/>
          <w:sz w:val="24"/>
          <w:szCs w:val="24"/>
        </w:rPr>
      </w:pPr>
      <w:r w:rsidRPr="000134DC">
        <w:rPr>
          <w:color w:val="7030A0"/>
          <w:sz w:val="24"/>
          <w:szCs w:val="24"/>
        </w:rPr>
        <w:t xml:space="preserve">Focused weeks are a guidance for staff, if pupils require additional or reduced time on each area staff will accommodate to further support the individuals </w:t>
      </w:r>
    </w:p>
    <w:p w14:paraId="4CCBD592" w14:textId="77777777" w:rsidR="000134DC" w:rsidRPr="00766D97" w:rsidRDefault="000134DC" w:rsidP="000134DC">
      <w:pPr>
        <w:spacing w:after="0" w:line="312" w:lineRule="auto"/>
        <w:rPr>
          <w:rFonts w:eastAsiaTheme="minorEastAsia"/>
          <w:b/>
          <w:bCs/>
          <w:sz w:val="21"/>
          <w:szCs w:val="21"/>
          <w:u w:val="single"/>
          <w:lang w:eastAsia="en-GB"/>
        </w:rPr>
      </w:pPr>
    </w:p>
    <w:tbl>
      <w:tblPr>
        <w:tblStyle w:val="TableGrid0"/>
        <w:tblW w:w="0" w:type="auto"/>
        <w:tblLook w:val="04A0" w:firstRow="1" w:lastRow="0" w:firstColumn="1" w:lastColumn="0" w:noHBand="0" w:noVBand="1"/>
      </w:tblPr>
      <w:tblGrid>
        <w:gridCol w:w="5129"/>
        <w:gridCol w:w="5129"/>
        <w:gridCol w:w="5130"/>
      </w:tblGrid>
      <w:tr w:rsidR="00A178F8" w:rsidRPr="003F3F88" w14:paraId="351063CB" w14:textId="77777777" w:rsidTr="00A178F8">
        <w:tc>
          <w:tcPr>
            <w:tcW w:w="5129" w:type="dxa"/>
            <w:shd w:val="clear" w:color="auto" w:fill="D9E2F3" w:themeFill="accent1" w:themeFillTint="33"/>
          </w:tcPr>
          <w:p w14:paraId="42CD2039" w14:textId="77777777" w:rsidR="00A178F8" w:rsidRPr="003F3F88" w:rsidRDefault="00A178F8" w:rsidP="00452621">
            <w:r w:rsidRPr="003F3F88">
              <w:t xml:space="preserve">Term 1 </w:t>
            </w:r>
          </w:p>
          <w:p w14:paraId="525A10E9" w14:textId="77777777" w:rsidR="00A178F8" w:rsidRPr="003F3F88" w:rsidRDefault="00A178F8" w:rsidP="00452621"/>
        </w:tc>
        <w:tc>
          <w:tcPr>
            <w:tcW w:w="5129" w:type="dxa"/>
            <w:shd w:val="clear" w:color="auto" w:fill="D9E2F3" w:themeFill="accent1" w:themeFillTint="33"/>
          </w:tcPr>
          <w:p w14:paraId="64478B31" w14:textId="77777777" w:rsidR="00A178F8" w:rsidRPr="003F3F88" w:rsidRDefault="00A178F8" w:rsidP="00452621">
            <w:r w:rsidRPr="003F3F88">
              <w:t xml:space="preserve">Term 2 </w:t>
            </w:r>
          </w:p>
        </w:tc>
        <w:tc>
          <w:tcPr>
            <w:tcW w:w="5130" w:type="dxa"/>
            <w:shd w:val="clear" w:color="auto" w:fill="D9E2F3" w:themeFill="accent1" w:themeFillTint="33"/>
          </w:tcPr>
          <w:p w14:paraId="27B3BAC2" w14:textId="77777777" w:rsidR="00A178F8" w:rsidRPr="003F3F88" w:rsidRDefault="00A178F8" w:rsidP="00452621">
            <w:r w:rsidRPr="003F3F88">
              <w:t xml:space="preserve">Term 3 </w:t>
            </w:r>
          </w:p>
        </w:tc>
      </w:tr>
      <w:tr w:rsidR="006F65C9" w:rsidRPr="003F3F88" w14:paraId="6909F41D" w14:textId="77777777" w:rsidTr="00452621">
        <w:tc>
          <w:tcPr>
            <w:tcW w:w="5129" w:type="dxa"/>
          </w:tcPr>
          <w:p w14:paraId="50D128E1" w14:textId="77777777" w:rsidR="00E345C7" w:rsidRPr="003F3F88" w:rsidRDefault="006F65C9" w:rsidP="006F65C9">
            <w:pPr>
              <w:spacing w:after="4" w:line="255" w:lineRule="auto"/>
              <w:rPr>
                <w:rFonts w:eastAsiaTheme="minorEastAsia"/>
                <w:i/>
                <w:iCs/>
                <w:lang w:eastAsia="en-GB"/>
              </w:rPr>
            </w:pPr>
            <w:r w:rsidRPr="003F3F88">
              <w:rPr>
                <w:rFonts w:eastAsiaTheme="minorEastAsia"/>
                <w:i/>
                <w:iCs/>
                <w:lang w:eastAsia="en-GB"/>
              </w:rPr>
              <w:t xml:space="preserve">Relationships: self -awareness and managing feelings </w:t>
            </w:r>
          </w:p>
          <w:p w14:paraId="031A1A2E" w14:textId="77777777" w:rsidR="006F65C9" w:rsidRPr="003F3F88" w:rsidRDefault="006F65C9" w:rsidP="006F65C9">
            <w:pPr>
              <w:spacing w:after="4" w:line="255" w:lineRule="auto"/>
              <w:rPr>
                <w:rFonts w:eastAsiaTheme="minorEastAsia"/>
                <w:i/>
                <w:iCs/>
                <w:lang w:eastAsia="en-GB"/>
              </w:rPr>
            </w:pPr>
          </w:p>
        </w:tc>
        <w:tc>
          <w:tcPr>
            <w:tcW w:w="5129" w:type="dxa"/>
          </w:tcPr>
          <w:p w14:paraId="1B6B1368" w14:textId="77777777" w:rsidR="006F65C9" w:rsidRPr="003F3F88" w:rsidRDefault="006F65C9" w:rsidP="006F65C9">
            <w:pPr>
              <w:spacing w:after="4" w:line="255" w:lineRule="auto"/>
              <w:rPr>
                <w:rFonts w:eastAsiaTheme="minorEastAsia"/>
                <w:i/>
                <w:iCs/>
                <w:lang w:eastAsia="en-GB"/>
              </w:rPr>
            </w:pPr>
            <w:r w:rsidRPr="003F3F88">
              <w:rPr>
                <w:rFonts w:eastAsiaTheme="minorEastAsia"/>
                <w:i/>
                <w:iCs/>
                <w:lang w:eastAsia="en-GB"/>
              </w:rPr>
              <w:t>The world I live in and living in the wider world.</w:t>
            </w:r>
          </w:p>
        </w:tc>
        <w:tc>
          <w:tcPr>
            <w:tcW w:w="5130" w:type="dxa"/>
          </w:tcPr>
          <w:p w14:paraId="75D43534" w14:textId="77777777" w:rsidR="006F65C9" w:rsidRPr="003F3F88" w:rsidRDefault="006F65C9" w:rsidP="006F65C9">
            <w:pPr>
              <w:spacing w:after="4" w:line="255" w:lineRule="auto"/>
              <w:rPr>
                <w:rFonts w:eastAsiaTheme="minorEastAsia"/>
                <w:i/>
                <w:iCs/>
                <w:lang w:eastAsia="en-GB"/>
              </w:rPr>
            </w:pPr>
            <w:r w:rsidRPr="003F3F88">
              <w:rPr>
                <w:rFonts w:eastAsiaTheme="minorEastAsia"/>
                <w:i/>
                <w:iCs/>
                <w:lang w:eastAsia="en-GB"/>
              </w:rPr>
              <w:t xml:space="preserve">Health and wellbeing: self-care, support and safety, and healthy lifestyles. </w:t>
            </w:r>
          </w:p>
        </w:tc>
      </w:tr>
      <w:tr w:rsidR="00A178F8" w:rsidRPr="003F3F88" w14:paraId="266F7108" w14:textId="77777777" w:rsidTr="00A178F8">
        <w:tc>
          <w:tcPr>
            <w:tcW w:w="5129" w:type="dxa"/>
            <w:tcBorders>
              <w:bottom w:val="nil"/>
            </w:tcBorders>
            <w:shd w:val="clear" w:color="auto" w:fill="D9E2F3" w:themeFill="accent1" w:themeFillTint="33"/>
          </w:tcPr>
          <w:p w14:paraId="3DE6EFDA" w14:textId="77777777" w:rsidR="007847CB" w:rsidRPr="003F3F88" w:rsidRDefault="00A178F8" w:rsidP="007847CB">
            <w:pPr>
              <w:shd w:val="clear" w:color="auto" w:fill="D9E2F3" w:themeFill="accent1" w:themeFillTint="33"/>
            </w:pPr>
            <w:r w:rsidRPr="003F3F88">
              <w:t>Covering</w:t>
            </w:r>
            <w:r w:rsidR="007847CB" w:rsidRPr="003F3F88">
              <w:t xml:space="preserve">: </w:t>
            </w:r>
          </w:p>
          <w:p w14:paraId="5F8C4693" w14:textId="77777777" w:rsidR="00A178F8" w:rsidRPr="003F3F88" w:rsidRDefault="00A178F8" w:rsidP="007847CB">
            <w:pPr>
              <w:pStyle w:val="ListParagraph"/>
              <w:numPr>
                <w:ilvl w:val="0"/>
                <w:numId w:val="8"/>
              </w:numPr>
              <w:shd w:val="clear" w:color="auto" w:fill="D9E2F3" w:themeFill="accent1" w:themeFillTint="33"/>
            </w:pPr>
            <w:r w:rsidRPr="003F3F88">
              <w:t xml:space="preserve"> ourselves and our families.   </w:t>
            </w:r>
            <w:r w:rsidR="007847CB" w:rsidRPr="003F3F88">
              <w:t>5</w:t>
            </w:r>
            <w:r w:rsidRPr="003F3F88">
              <w:t xml:space="preserve"> weeks </w:t>
            </w:r>
          </w:p>
          <w:p w14:paraId="237C6114" w14:textId="77777777" w:rsidR="00A178F8" w:rsidRPr="003F3F88" w:rsidRDefault="00A178F8" w:rsidP="00A178F8">
            <w:pPr>
              <w:pStyle w:val="ListParagraph"/>
              <w:numPr>
                <w:ilvl w:val="0"/>
                <w:numId w:val="8"/>
              </w:numPr>
              <w:shd w:val="clear" w:color="auto" w:fill="D9E2F3" w:themeFill="accent1" w:themeFillTint="33"/>
            </w:pPr>
            <w:r w:rsidRPr="003F3F88">
              <w:t xml:space="preserve"> Friendships and feelings </w:t>
            </w:r>
            <w:r w:rsidR="007847CB" w:rsidRPr="003F3F88">
              <w:t>5</w:t>
            </w:r>
            <w:r w:rsidRPr="003F3F88">
              <w:t xml:space="preserve"> weeks </w:t>
            </w:r>
          </w:p>
          <w:p w14:paraId="75A4F06A" w14:textId="77777777" w:rsidR="00A178F8" w:rsidRPr="003F3F88" w:rsidRDefault="00A178F8" w:rsidP="007847CB">
            <w:pPr>
              <w:pStyle w:val="ListParagraph"/>
              <w:numPr>
                <w:ilvl w:val="0"/>
                <w:numId w:val="8"/>
              </w:numPr>
              <w:shd w:val="clear" w:color="auto" w:fill="D9E2F3" w:themeFill="accent1" w:themeFillTint="33"/>
            </w:pPr>
            <w:r w:rsidRPr="003F3F88">
              <w:t>Listening and participation</w:t>
            </w:r>
            <w:r w:rsidR="007847CB" w:rsidRPr="003F3F88">
              <w:t xml:space="preserve">* (within the 10 weeks) </w:t>
            </w:r>
            <w:r w:rsidRPr="003F3F88">
              <w:t xml:space="preserve"> </w:t>
            </w:r>
          </w:p>
          <w:p w14:paraId="53A7FC88" w14:textId="77777777" w:rsidR="00A178F8" w:rsidRPr="003F3F88" w:rsidRDefault="00A178F8" w:rsidP="00A178F8">
            <w:pPr>
              <w:shd w:val="clear" w:color="auto" w:fill="D9E2F3" w:themeFill="accent1" w:themeFillTint="33"/>
            </w:pPr>
            <w:r w:rsidRPr="003F3F88">
              <w:t xml:space="preserve">(Role play and first aid) </w:t>
            </w:r>
          </w:p>
          <w:p w14:paraId="6E8FC824" w14:textId="77777777" w:rsidR="00A178F8" w:rsidRPr="003F3F88" w:rsidRDefault="00A178F8" w:rsidP="00A178F8">
            <w:pPr>
              <w:shd w:val="clear" w:color="auto" w:fill="D9E2F3" w:themeFill="accent1" w:themeFillTint="33"/>
            </w:pPr>
            <w:r w:rsidRPr="003F3F88">
              <w:t xml:space="preserve">                   </w:t>
            </w:r>
          </w:p>
        </w:tc>
        <w:tc>
          <w:tcPr>
            <w:tcW w:w="5129" w:type="dxa"/>
            <w:tcBorders>
              <w:bottom w:val="nil"/>
            </w:tcBorders>
            <w:shd w:val="clear" w:color="auto" w:fill="D9E2F3" w:themeFill="accent1" w:themeFillTint="33"/>
          </w:tcPr>
          <w:p w14:paraId="1CFE0C02" w14:textId="77777777" w:rsidR="007847CB" w:rsidRPr="003F3F88" w:rsidRDefault="007847CB" w:rsidP="00A178F8">
            <w:pPr>
              <w:shd w:val="clear" w:color="auto" w:fill="D9E2F3" w:themeFill="accent1" w:themeFillTint="33"/>
            </w:pPr>
            <w:r w:rsidRPr="003F3F88">
              <w:t xml:space="preserve">Covering: </w:t>
            </w:r>
          </w:p>
          <w:p w14:paraId="591F772D" w14:textId="77777777" w:rsidR="00A178F8" w:rsidRPr="003F3F88" w:rsidRDefault="007847CB" w:rsidP="007847CB">
            <w:pPr>
              <w:pStyle w:val="ListParagraph"/>
              <w:numPr>
                <w:ilvl w:val="0"/>
                <w:numId w:val="9"/>
              </w:numPr>
              <w:shd w:val="clear" w:color="auto" w:fill="D9E2F3" w:themeFill="accent1" w:themeFillTint="33"/>
            </w:pPr>
            <w:r w:rsidRPr="003F3F88">
              <w:t xml:space="preserve">why are rules important?  2 weeks </w:t>
            </w:r>
          </w:p>
          <w:p w14:paraId="272BDA02" w14:textId="77777777" w:rsidR="007847CB" w:rsidRPr="003F3F88" w:rsidRDefault="007847CB" w:rsidP="007847CB">
            <w:pPr>
              <w:pStyle w:val="ListParagraph"/>
              <w:numPr>
                <w:ilvl w:val="0"/>
                <w:numId w:val="9"/>
              </w:numPr>
              <w:shd w:val="clear" w:color="auto" w:fill="D9E2F3" w:themeFill="accent1" w:themeFillTint="33"/>
            </w:pPr>
            <w:r w:rsidRPr="003F3F88">
              <w:t>similarities and differences 3 weeks</w:t>
            </w:r>
          </w:p>
          <w:p w14:paraId="58573E57" w14:textId="77777777" w:rsidR="007847CB" w:rsidRPr="003F3F88" w:rsidRDefault="007847CB" w:rsidP="007847CB">
            <w:pPr>
              <w:pStyle w:val="ListParagraph"/>
              <w:numPr>
                <w:ilvl w:val="0"/>
                <w:numId w:val="9"/>
              </w:numPr>
              <w:shd w:val="clear" w:color="auto" w:fill="D9E2F3" w:themeFill="accent1" w:themeFillTint="33"/>
            </w:pPr>
            <w:r w:rsidRPr="003F3F88">
              <w:t xml:space="preserve">respect and equality 3 weeks </w:t>
            </w:r>
          </w:p>
          <w:p w14:paraId="25FF719D" w14:textId="77777777" w:rsidR="007847CB" w:rsidRPr="003F3F88" w:rsidRDefault="007847CB" w:rsidP="007847CB">
            <w:pPr>
              <w:pStyle w:val="ListParagraph"/>
              <w:numPr>
                <w:ilvl w:val="0"/>
                <w:numId w:val="9"/>
              </w:numPr>
              <w:shd w:val="clear" w:color="auto" w:fill="D9E2F3" w:themeFill="accent1" w:themeFillTint="33"/>
            </w:pPr>
            <w:r w:rsidRPr="003F3F88">
              <w:t>understanding money and the world of work</w:t>
            </w:r>
          </w:p>
          <w:p w14:paraId="53B65DFD" w14:textId="77777777" w:rsidR="007847CB" w:rsidRPr="003F3F88" w:rsidRDefault="007847CB" w:rsidP="007847CB">
            <w:pPr>
              <w:shd w:val="clear" w:color="auto" w:fill="D9E2F3" w:themeFill="accent1" w:themeFillTint="33"/>
              <w:ind w:left="360"/>
            </w:pPr>
            <w:r w:rsidRPr="003F3F88">
              <w:t xml:space="preserve">          2 weeks </w:t>
            </w:r>
          </w:p>
          <w:p w14:paraId="16409777" w14:textId="77777777" w:rsidR="00A178F8" w:rsidRPr="003F3F88" w:rsidRDefault="007847CB" w:rsidP="00A178F8">
            <w:pPr>
              <w:shd w:val="clear" w:color="auto" w:fill="D9E2F3" w:themeFill="accent1" w:themeFillTint="33"/>
            </w:pPr>
            <w:r w:rsidRPr="003F3F88">
              <w:t xml:space="preserve">           </w:t>
            </w:r>
          </w:p>
        </w:tc>
        <w:tc>
          <w:tcPr>
            <w:tcW w:w="5130" w:type="dxa"/>
            <w:tcBorders>
              <w:bottom w:val="nil"/>
            </w:tcBorders>
            <w:shd w:val="clear" w:color="auto" w:fill="D9E2F3" w:themeFill="accent1" w:themeFillTint="33"/>
          </w:tcPr>
          <w:p w14:paraId="46FF80EE" w14:textId="77777777" w:rsidR="007847CB" w:rsidRPr="003F3F88" w:rsidRDefault="007847CB" w:rsidP="00A178F8">
            <w:pPr>
              <w:shd w:val="clear" w:color="auto" w:fill="D9E2F3" w:themeFill="accent1" w:themeFillTint="33"/>
            </w:pPr>
            <w:r w:rsidRPr="003F3F88">
              <w:t xml:space="preserve">    Covering: </w:t>
            </w:r>
          </w:p>
          <w:p w14:paraId="5301F5FD" w14:textId="77777777" w:rsidR="00A178F8" w:rsidRPr="003F3F88" w:rsidRDefault="007847CB" w:rsidP="007847CB">
            <w:pPr>
              <w:pStyle w:val="ListParagraph"/>
              <w:numPr>
                <w:ilvl w:val="0"/>
                <w:numId w:val="10"/>
              </w:numPr>
              <w:shd w:val="clear" w:color="auto" w:fill="D9E2F3" w:themeFill="accent1" w:themeFillTint="33"/>
            </w:pPr>
            <w:r w:rsidRPr="003F3F88">
              <w:t xml:space="preserve">personal safety and keeping safe </w:t>
            </w:r>
            <w:r w:rsidR="00D05EE0" w:rsidRPr="003F3F88">
              <w:t>3</w:t>
            </w:r>
            <w:r w:rsidR="00A178F8" w:rsidRPr="003F3F88">
              <w:t xml:space="preserve"> weeks:  </w:t>
            </w:r>
            <w:r w:rsidRPr="003F3F88">
              <w:t xml:space="preserve">also </w:t>
            </w:r>
            <w:r w:rsidR="0011553D" w:rsidRPr="003F3F88">
              <w:t>include</w:t>
            </w:r>
            <w:r w:rsidR="0011553D">
              <w:t>s</w:t>
            </w:r>
            <w:r w:rsidRPr="003F3F88">
              <w:t xml:space="preserve"> online safety </w:t>
            </w:r>
          </w:p>
          <w:p w14:paraId="0D46C859" w14:textId="77777777" w:rsidR="000F2171" w:rsidRPr="003F3F88" w:rsidRDefault="00C0234D" w:rsidP="000F2171">
            <w:pPr>
              <w:pStyle w:val="ListParagraph"/>
              <w:numPr>
                <w:ilvl w:val="0"/>
                <w:numId w:val="10"/>
              </w:numPr>
              <w:shd w:val="clear" w:color="auto" w:fill="D9E2F3" w:themeFill="accent1" w:themeFillTint="33"/>
            </w:pPr>
            <w:r w:rsidRPr="003F3F88">
              <w:t xml:space="preserve">how to look after our bodies, including healthy eating and healthy bodies </w:t>
            </w:r>
            <w:r w:rsidR="00A178F8" w:rsidRPr="003F3F88">
              <w:t>4 weeks:</w:t>
            </w:r>
          </w:p>
          <w:p w14:paraId="6F80C536" w14:textId="77777777" w:rsidR="003F3F88" w:rsidRPr="003F3F88" w:rsidRDefault="00A178F8" w:rsidP="003F3F88">
            <w:pPr>
              <w:pStyle w:val="ListParagraph"/>
              <w:numPr>
                <w:ilvl w:val="0"/>
                <w:numId w:val="10"/>
              </w:numPr>
              <w:shd w:val="clear" w:color="auto" w:fill="D9E2F3" w:themeFill="accent1" w:themeFillTint="33"/>
            </w:pPr>
            <w:r w:rsidRPr="003F3F88">
              <w:t>Respecting others</w:t>
            </w:r>
            <w:r w:rsidR="000F2171" w:rsidRPr="003F3F88">
              <w:t>,</w:t>
            </w:r>
            <w:r w:rsidRPr="003F3F88">
              <w:t xml:space="preserve"> permission</w:t>
            </w:r>
            <w:r w:rsidR="000F2171" w:rsidRPr="003F3F88">
              <w:t xml:space="preserve"> private and public places 2 weeks </w:t>
            </w:r>
            <w:r w:rsidRPr="003F3F88">
              <w:t xml:space="preserve"> </w:t>
            </w:r>
          </w:p>
          <w:p w14:paraId="3A1AA260" w14:textId="77777777" w:rsidR="003F3F88" w:rsidRPr="003F3F88" w:rsidRDefault="003F3F88" w:rsidP="003F3F88">
            <w:pPr>
              <w:pStyle w:val="ListParagraph"/>
              <w:numPr>
                <w:ilvl w:val="0"/>
                <w:numId w:val="10"/>
              </w:numPr>
              <w:shd w:val="clear" w:color="auto" w:fill="D9E2F3" w:themeFill="accent1" w:themeFillTint="33"/>
            </w:pPr>
            <w:r w:rsidRPr="003F3F88">
              <w:t xml:space="preserve">Physical and emotional changes Puberty/ periods linked </w:t>
            </w:r>
          </w:p>
          <w:p w14:paraId="2AD41D29" w14:textId="77777777" w:rsidR="003F3F88" w:rsidRPr="003F3F88" w:rsidRDefault="003F3F88" w:rsidP="003F3F88">
            <w:pPr>
              <w:shd w:val="clear" w:color="auto" w:fill="D9E2F3" w:themeFill="accent1" w:themeFillTint="33"/>
            </w:pPr>
            <w:r w:rsidRPr="003F3F88">
              <w:t xml:space="preserve"> </w:t>
            </w:r>
          </w:p>
        </w:tc>
      </w:tr>
      <w:tr w:rsidR="00766D97" w:rsidRPr="003F3F88" w14:paraId="0106D4D7" w14:textId="77777777" w:rsidTr="003725BC">
        <w:trPr>
          <w:trHeight w:val="439"/>
        </w:trPr>
        <w:tc>
          <w:tcPr>
            <w:tcW w:w="15388" w:type="dxa"/>
            <w:gridSpan w:val="3"/>
            <w:tcBorders>
              <w:top w:val="nil"/>
            </w:tcBorders>
            <w:shd w:val="clear" w:color="auto" w:fill="FFFFFF" w:themeFill="background1"/>
          </w:tcPr>
          <w:p w14:paraId="1C501028" w14:textId="77777777" w:rsidR="00766D97" w:rsidRDefault="00766D97" w:rsidP="00A178F8">
            <w:pPr>
              <w:shd w:val="clear" w:color="auto" w:fill="D9E2F3" w:themeFill="accent1" w:themeFillTint="33"/>
              <w:jc w:val="center"/>
            </w:pPr>
            <w:r w:rsidRPr="003F3F88">
              <w:t xml:space="preserve">Mental health and wellbeing weeks: 1 week per term </w:t>
            </w:r>
          </w:p>
          <w:p w14:paraId="4688969D" w14:textId="77777777" w:rsidR="00B65ECA" w:rsidRPr="003F3F88" w:rsidRDefault="00B65ECA" w:rsidP="00A178F8">
            <w:pPr>
              <w:shd w:val="clear" w:color="auto" w:fill="D9E2F3" w:themeFill="accent1" w:themeFillTint="33"/>
              <w:jc w:val="center"/>
            </w:pPr>
            <w:r>
              <w:t xml:space="preserve">Completed through a focused week, for pupils to consolidate learning and extend understanding. </w:t>
            </w:r>
          </w:p>
        </w:tc>
      </w:tr>
      <w:tr w:rsidR="00A178F8" w:rsidRPr="003F3F88" w14:paraId="17BFE1F9" w14:textId="77777777" w:rsidTr="00A178F8">
        <w:tc>
          <w:tcPr>
            <w:tcW w:w="5129" w:type="dxa"/>
            <w:shd w:val="clear" w:color="auto" w:fill="D9E2F3" w:themeFill="accent1" w:themeFillTint="33"/>
          </w:tcPr>
          <w:p w14:paraId="7E1FDA5F" w14:textId="77777777" w:rsidR="00A178F8" w:rsidRPr="003F3F88" w:rsidRDefault="00A178F8" w:rsidP="00A178F8">
            <w:pPr>
              <w:shd w:val="clear" w:color="auto" w:fill="D9E2F3" w:themeFill="accent1" w:themeFillTint="33"/>
            </w:pPr>
            <w:r w:rsidRPr="003F3F88">
              <w:t xml:space="preserve">Mental health awareness: </w:t>
            </w:r>
            <w:r w:rsidR="00766D97" w:rsidRPr="003F3F88">
              <w:t xml:space="preserve">week 1 </w:t>
            </w:r>
          </w:p>
        </w:tc>
        <w:tc>
          <w:tcPr>
            <w:tcW w:w="5129" w:type="dxa"/>
            <w:shd w:val="clear" w:color="auto" w:fill="D9E2F3" w:themeFill="accent1" w:themeFillTint="33"/>
          </w:tcPr>
          <w:p w14:paraId="27097D67" w14:textId="77777777" w:rsidR="00A178F8" w:rsidRPr="003F3F88" w:rsidRDefault="00A178F8" w:rsidP="00A178F8">
            <w:pPr>
              <w:shd w:val="clear" w:color="auto" w:fill="D9E2F3" w:themeFill="accent1" w:themeFillTint="33"/>
            </w:pPr>
            <w:r w:rsidRPr="003F3F88">
              <w:t xml:space="preserve">Mental health awareness: </w:t>
            </w:r>
            <w:r w:rsidR="00766D97" w:rsidRPr="003F3F88">
              <w:t xml:space="preserve">week 2 </w:t>
            </w:r>
          </w:p>
        </w:tc>
        <w:tc>
          <w:tcPr>
            <w:tcW w:w="5130" w:type="dxa"/>
            <w:shd w:val="clear" w:color="auto" w:fill="D9E2F3" w:themeFill="accent1" w:themeFillTint="33"/>
          </w:tcPr>
          <w:p w14:paraId="321CA66B" w14:textId="77777777" w:rsidR="00A178F8" w:rsidRPr="003F3F88" w:rsidRDefault="00A178F8" w:rsidP="00A178F8">
            <w:pPr>
              <w:shd w:val="clear" w:color="auto" w:fill="D9E2F3" w:themeFill="accent1" w:themeFillTint="33"/>
            </w:pPr>
            <w:r w:rsidRPr="003F3F88">
              <w:t xml:space="preserve">Mental health awareness: </w:t>
            </w:r>
            <w:r w:rsidR="00766D97" w:rsidRPr="003F3F88">
              <w:t xml:space="preserve">week 3 </w:t>
            </w:r>
          </w:p>
          <w:p w14:paraId="10293416" w14:textId="77777777" w:rsidR="00A178F8" w:rsidRPr="003F3F88" w:rsidRDefault="00A178F8" w:rsidP="00A178F8">
            <w:pPr>
              <w:shd w:val="clear" w:color="auto" w:fill="D9E2F3" w:themeFill="accent1" w:themeFillTint="33"/>
            </w:pPr>
          </w:p>
        </w:tc>
      </w:tr>
      <w:tr w:rsidR="00A178F8" w:rsidRPr="003F3F88" w14:paraId="48F03A3C" w14:textId="77777777" w:rsidTr="00A178F8">
        <w:tc>
          <w:tcPr>
            <w:tcW w:w="5129" w:type="dxa"/>
            <w:shd w:val="clear" w:color="auto" w:fill="D9E2F3" w:themeFill="accent1" w:themeFillTint="33"/>
          </w:tcPr>
          <w:p w14:paraId="374CC6DA" w14:textId="77777777" w:rsidR="00A178F8" w:rsidRPr="003F3F88" w:rsidRDefault="00A178F8" w:rsidP="00A178F8">
            <w:pPr>
              <w:shd w:val="clear" w:color="auto" w:fill="D9E2F3" w:themeFill="accent1" w:themeFillTint="33"/>
            </w:pPr>
            <w:r w:rsidRPr="003F3F88">
              <w:t xml:space="preserve">Covering: what is mental health,   </w:t>
            </w:r>
          </w:p>
          <w:p w14:paraId="17757848" w14:textId="77777777" w:rsidR="00A178F8" w:rsidRPr="003F3F88" w:rsidRDefault="00A178F8" w:rsidP="00A178F8">
            <w:pPr>
              <w:shd w:val="clear" w:color="auto" w:fill="D9E2F3" w:themeFill="accent1" w:themeFillTint="33"/>
            </w:pPr>
            <w:r w:rsidRPr="003F3F88">
              <w:t>Feelings: and emotions</w:t>
            </w:r>
            <w:r w:rsidR="001D3D49">
              <w:t xml:space="preserve"> (Linked to Theme 1) </w:t>
            </w:r>
          </w:p>
          <w:p w14:paraId="109428E4" w14:textId="77777777" w:rsidR="00A178F8" w:rsidRPr="003F3F88" w:rsidRDefault="00A178F8" w:rsidP="00A178F8">
            <w:pPr>
              <w:shd w:val="clear" w:color="auto" w:fill="D9E2F3" w:themeFill="accent1" w:themeFillTint="33"/>
            </w:pPr>
            <w:r w:rsidRPr="003F3F88">
              <w:t xml:space="preserve">How do we feel? </w:t>
            </w:r>
          </w:p>
          <w:p w14:paraId="1EF1784A" w14:textId="77777777" w:rsidR="00A178F8" w:rsidRPr="003F3F88" w:rsidRDefault="00A178F8" w:rsidP="00A178F8">
            <w:pPr>
              <w:shd w:val="clear" w:color="auto" w:fill="D9E2F3" w:themeFill="accent1" w:themeFillTint="33"/>
            </w:pPr>
          </w:p>
        </w:tc>
        <w:tc>
          <w:tcPr>
            <w:tcW w:w="5129" w:type="dxa"/>
            <w:shd w:val="clear" w:color="auto" w:fill="D9E2F3" w:themeFill="accent1" w:themeFillTint="33"/>
          </w:tcPr>
          <w:p w14:paraId="30A070F9" w14:textId="77777777" w:rsidR="00A178F8" w:rsidRPr="003F3F88" w:rsidRDefault="00A178F8" w:rsidP="00A178F8">
            <w:pPr>
              <w:shd w:val="clear" w:color="auto" w:fill="D9E2F3" w:themeFill="accent1" w:themeFillTint="33"/>
            </w:pPr>
            <w:r w:rsidRPr="003F3F88">
              <w:t>Bullying and how it affects us</w:t>
            </w:r>
          </w:p>
          <w:p w14:paraId="161ABBE1" w14:textId="77777777" w:rsidR="00A178F8" w:rsidRPr="003F3F88" w:rsidRDefault="00A178F8" w:rsidP="00A178F8">
            <w:pPr>
              <w:shd w:val="clear" w:color="auto" w:fill="D9E2F3" w:themeFill="accent1" w:themeFillTint="33"/>
            </w:pPr>
            <w:r w:rsidRPr="003F3F88">
              <w:t xml:space="preserve">Isolation and loneliness </w:t>
            </w:r>
          </w:p>
          <w:p w14:paraId="1AA65BCA" w14:textId="77777777" w:rsidR="00A178F8" w:rsidRPr="003F3F88" w:rsidRDefault="00A178F8" w:rsidP="00A178F8">
            <w:pPr>
              <w:shd w:val="clear" w:color="auto" w:fill="D9E2F3" w:themeFill="accent1" w:themeFillTint="33"/>
            </w:pPr>
            <w:r w:rsidRPr="003F3F88">
              <w:t>To know</w:t>
            </w:r>
            <w:r w:rsidR="001D3D49">
              <w:t xml:space="preserve"> everyone has different</w:t>
            </w:r>
            <w:r w:rsidRPr="003F3F88">
              <w:t xml:space="preserve"> feelings</w:t>
            </w:r>
          </w:p>
          <w:p w14:paraId="7B1C1EEF" w14:textId="77777777" w:rsidR="00A178F8" w:rsidRPr="003F3F88" w:rsidRDefault="00A178F8" w:rsidP="00A178F8">
            <w:pPr>
              <w:shd w:val="clear" w:color="auto" w:fill="D9E2F3" w:themeFill="accent1" w:themeFillTint="33"/>
            </w:pPr>
          </w:p>
        </w:tc>
        <w:tc>
          <w:tcPr>
            <w:tcW w:w="5130" w:type="dxa"/>
            <w:shd w:val="clear" w:color="auto" w:fill="D9E2F3" w:themeFill="accent1" w:themeFillTint="33"/>
          </w:tcPr>
          <w:p w14:paraId="00DBACC4" w14:textId="77777777" w:rsidR="00A178F8" w:rsidRPr="003F3F88" w:rsidRDefault="00A178F8" w:rsidP="00A178F8">
            <w:pPr>
              <w:shd w:val="clear" w:color="auto" w:fill="D9E2F3" w:themeFill="accent1" w:themeFillTint="33"/>
            </w:pPr>
            <w:r w:rsidRPr="003F3F88">
              <w:t>Who can help</w:t>
            </w:r>
            <w:r w:rsidR="000F2171" w:rsidRPr="003F3F88">
              <w:t xml:space="preserve"> us? </w:t>
            </w:r>
          </w:p>
          <w:p w14:paraId="067F8B16" w14:textId="77777777" w:rsidR="00A178F8" w:rsidRPr="003F3F88" w:rsidRDefault="00A178F8" w:rsidP="00A178F8">
            <w:pPr>
              <w:shd w:val="clear" w:color="auto" w:fill="D9E2F3" w:themeFill="accent1" w:themeFillTint="33"/>
            </w:pPr>
            <w:r w:rsidRPr="003F3F88">
              <w:t>S</w:t>
            </w:r>
            <w:r w:rsidR="000F2171" w:rsidRPr="003F3F88">
              <w:t xml:space="preserve">elf </w:t>
            </w:r>
            <w:r w:rsidR="00D05EE0" w:rsidRPr="003F3F88">
              <w:t>-</w:t>
            </w:r>
            <w:r w:rsidR="000F2171" w:rsidRPr="003F3F88">
              <w:t>care and wellbeing</w:t>
            </w:r>
          </w:p>
          <w:p w14:paraId="66078117" w14:textId="77777777" w:rsidR="000F2171" w:rsidRPr="003F3F88" w:rsidRDefault="000F2171" w:rsidP="00A178F8">
            <w:pPr>
              <w:shd w:val="clear" w:color="auto" w:fill="D9E2F3" w:themeFill="accent1" w:themeFillTint="33"/>
            </w:pPr>
            <w:r w:rsidRPr="003F3F88">
              <w:t>Healthy foods</w:t>
            </w:r>
            <w:r w:rsidR="001D3D49">
              <w:t xml:space="preserve"> (linked to Theme 3) </w:t>
            </w:r>
          </w:p>
        </w:tc>
      </w:tr>
      <w:tr w:rsidR="003F3F88" w:rsidRPr="003F3F88" w14:paraId="17D59BC9" w14:textId="77777777" w:rsidTr="003F3F88">
        <w:tc>
          <w:tcPr>
            <w:tcW w:w="15388" w:type="dxa"/>
            <w:gridSpan w:val="3"/>
            <w:shd w:val="clear" w:color="auto" w:fill="D9E2F3" w:themeFill="accent1" w:themeFillTint="33"/>
          </w:tcPr>
          <w:p w14:paraId="42F6F972" w14:textId="77777777" w:rsidR="003F3F88" w:rsidRPr="003F3F88" w:rsidRDefault="003F3F88" w:rsidP="003F3F88">
            <w:pPr>
              <w:shd w:val="clear" w:color="auto" w:fill="D9E2F3" w:themeFill="accent1" w:themeFillTint="33"/>
              <w:jc w:val="center"/>
            </w:pPr>
            <w:r w:rsidRPr="003F3F88">
              <w:t>First aid 1 week per term: if applicable to pupils</w:t>
            </w:r>
            <w:r w:rsidR="001A1799">
              <w:t>’</w:t>
            </w:r>
            <w:r w:rsidRPr="003F3F88">
              <w:t xml:space="preserve"> development </w:t>
            </w:r>
          </w:p>
          <w:p w14:paraId="17CC689A" w14:textId="77777777" w:rsidR="003F3F88" w:rsidRPr="003F3F88" w:rsidRDefault="003F3F88" w:rsidP="003F3F88">
            <w:pPr>
              <w:shd w:val="clear" w:color="auto" w:fill="D9E2F3" w:themeFill="accent1" w:themeFillTint="33"/>
              <w:jc w:val="center"/>
            </w:pPr>
          </w:p>
        </w:tc>
      </w:tr>
      <w:tr w:rsidR="00A178F8" w:rsidRPr="003F3F88" w14:paraId="395853DF" w14:textId="77777777" w:rsidTr="00D05EE0">
        <w:trPr>
          <w:trHeight w:val="684"/>
        </w:trPr>
        <w:tc>
          <w:tcPr>
            <w:tcW w:w="5129" w:type="dxa"/>
            <w:shd w:val="clear" w:color="auto" w:fill="D9E2F3" w:themeFill="accent1" w:themeFillTint="33"/>
          </w:tcPr>
          <w:p w14:paraId="78C63E90" w14:textId="77777777" w:rsidR="00A178F8" w:rsidRPr="003F3F88" w:rsidRDefault="00D05EE0" w:rsidP="00A178F8">
            <w:pPr>
              <w:shd w:val="clear" w:color="auto" w:fill="D9E2F3" w:themeFill="accent1" w:themeFillTint="33"/>
            </w:pPr>
            <w:r w:rsidRPr="003F3F88">
              <w:t>F</w:t>
            </w:r>
            <w:r w:rsidR="00A178F8" w:rsidRPr="003F3F88">
              <w:t>irst aid: how to call 999,</w:t>
            </w:r>
          </w:p>
          <w:p w14:paraId="685B24A1" w14:textId="77777777" w:rsidR="00C92C18" w:rsidRDefault="00A178F8" w:rsidP="00A178F8">
            <w:pPr>
              <w:shd w:val="clear" w:color="auto" w:fill="D9E2F3" w:themeFill="accent1" w:themeFillTint="33"/>
            </w:pPr>
            <w:r w:rsidRPr="003F3F88">
              <w:t xml:space="preserve">ROLE PLAY </w:t>
            </w:r>
            <w:r w:rsidR="00C92C18">
              <w:t xml:space="preserve">: </w:t>
            </w:r>
            <w:r w:rsidR="006E3204">
              <w:t>h</w:t>
            </w:r>
            <w:r w:rsidR="003F3F88" w:rsidRPr="003F3F88">
              <w:t>elping teddy</w:t>
            </w:r>
            <w:r w:rsidR="00C92C18">
              <w:t xml:space="preserve"> to </w:t>
            </w:r>
            <w:r w:rsidR="003F3F88" w:rsidRPr="003F3F88">
              <w:t>be safe</w:t>
            </w:r>
          </w:p>
          <w:p w14:paraId="0B991A52" w14:textId="77777777" w:rsidR="006E3204" w:rsidRDefault="006E3204" w:rsidP="006E3204">
            <w:pPr>
              <w:shd w:val="clear" w:color="auto" w:fill="D9E2F3" w:themeFill="accent1" w:themeFillTint="33"/>
            </w:pPr>
            <w:r>
              <w:t xml:space="preserve">Role play helping people. Know what to do to get help. </w:t>
            </w:r>
          </w:p>
          <w:p w14:paraId="0B936980" w14:textId="77777777" w:rsidR="00C92C18" w:rsidRDefault="006E3204" w:rsidP="006E3204">
            <w:pPr>
              <w:shd w:val="clear" w:color="auto" w:fill="D9E2F3" w:themeFill="accent1" w:themeFillTint="33"/>
            </w:pPr>
            <w:r>
              <w:t>What do we do in an emergency?</w:t>
            </w:r>
          </w:p>
          <w:p w14:paraId="3142FF56" w14:textId="77777777" w:rsidR="00C92C18" w:rsidRDefault="00C92C18" w:rsidP="00A178F8">
            <w:pPr>
              <w:shd w:val="clear" w:color="auto" w:fill="D9E2F3" w:themeFill="accent1" w:themeFillTint="33"/>
            </w:pPr>
          </w:p>
          <w:p w14:paraId="724A43AE" w14:textId="77777777" w:rsidR="00A178F8" w:rsidRPr="003F3F88" w:rsidRDefault="003F3F88" w:rsidP="00A178F8">
            <w:pPr>
              <w:shd w:val="clear" w:color="auto" w:fill="D9E2F3" w:themeFill="accent1" w:themeFillTint="33"/>
            </w:pPr>
            <w:r w:rsidRPr="003F3F88">
              <w:t xml:space="preserve"> </w:t>
            </w:r>
          </w:p>
        </w:tc>
        <w:tc>
          <w:tcPr>
            <w:tcW w:w="5129" w:type="dxa"/>
            <w:shd w:val="clear" w:color="auto" w:fill="D9E2F3" w:themeFill="accent1" w:themeFillTint="33"/>
          </w:tcPr>
          <w:p w14:paraId="26136851" w14:textId="77777777" w:rsidR="00D05EE0" w:rsidRDefault="00A178F8" w:rsidP="00A178F8">
            <w:pPr>
              <w:shd w:val="clear" w:color="auto" w:fill="D9E2F3" w:themeFill="accent1" w:themeFillTint="33"/>
            </w:pPr>
            <w:r w:rsidRPr="003F3F88">
              <w:t>WHAT DO WE DO TO GET HELP FOR ACCIDENTS?</w:t>
            </w:r>
          </w:p>
          <w:p w14:paraId="5195B9E0" w14:textId="77777777" w:rsidR="006E3204" w:rsidRPr="003F3F88" w:rsidRDefault="006E3204" w:rsidP="00A178F8">
            <w:pPr>
              <w:shd w:val="clear" w:color="auto" w:fill="D9E2F3" w:themeFill="accent1" w:themeFillTint="33"/>
            </w:pPr>
            <w:r>
              <w:t xml:space="preserve">Who can help us? </w:t>
            </w:r>
          </w:p>
          <w:p w14:paraId="7808A708" w14:textId="77777777" w:rsidR="006E3204" w:rsidRDefault="00A178F8" w:rsidP="00A178F8">
            <w:pPr>
              <w:shd w:val="clear" w:color="auto" w:fill="D9E2F3" w:themeFill="accent1" w:themeFillTint="33"/>
            </w:pPr>
            <w:r w:rsidRPr="003F3F88">
              <w:t>Recap and role pla</w:t>
            </w:r>
            <w:r w:rsidR="003F3F88" w:rsidRPr="003F3F88">
              <w:t>y; keeping teddy safe, getting help</w:t>
            </w:r>
          </w:p>
          <w:p w14:paraId="7EFCC3E1" w14:textId="77777777" w:rsidR="006E3204" w:rsidRDefault="006E3204" w:rsidP="00A178F8">
            <w:pPr>
              <w:shd w:val="clear" w:color="auto" w:fill="D9E2F3" w:themeFill="accent1" w:themeFillTint="33"/>
            </w:pPr>
            <w:r>
              <w:t xml:space="preserve">Medication safety (linked to Theme 2) </w:t>
            </w:r>
          </w:p>
          <w:p w14:paraId="41F3972F" w14:textId="77777777" w:rsidR="006E3204" w:rsidRDefault="006E3204" w:rsidP="00A178F8">
            <w:pPr>
              <w:shd w:val="clear" w:color="auto" w:fill="D9E2F3" w:themeFill="accent1" w:themeFillTint="33"/>
            </w:pPr>
          </w:p>
          <w:p w14:paraId="38FBB713" w14:textId="77777777" w:rsidR="00A178F8" w:rsidRPr="003F3F88" w:rsidRDefault="003F3F88" w:rsidP="00A178F8">
            <w:pPr>
              <w:shd w:val="clear" w:color="auto" w:fill="D9E2F3" w:themeFill="accent1" w:themeFillTint="33"/>
            </w:pPr>
            <w:r w:rsidRPr="003F3F88">
              <w:t xml:space="preserve"> </w:t>
            </w:r>
          </w:p>
        </w:tc>
        <w:tc>
          <w:tcPr>
            <w:tcW w:w="5130" w:type="dxa"/>
            <w:shd w:val="clear" w:color="auto" w:fill="D9E2F3" w:themeFill="accent1" w:themeFillTint="33"/>
          </w:tcPr>
          <w:p w14:paraId="2BAB14F1" w14:textId="77777777" w:rsidR="00A178F8" w:rsidRPr="003F3F88" w:rsidRDefault="003F3F88" w:rsidP="00A178F8">
            <w:pPr>
              <w:shd w:val="clear" w:color="auto" w:fill="D9E2F3" w:themeFill="accent1" w:themeFillTint="33"/>
            </w:pPr>
            <w:r w:rsidRPr="003F3F88">
              <w:t xml:space="preserve">What do we do in an emergency? </w:t>
            </w:r>
            <w:r w:rsidR="006E3204">
              <w:t>999 or getting help.</w:t>
            </w:r>
          </w:p>
          <w:p w14:paraId="5D4F2E80" w14:textId="77777777" w:rsidR="003F3F88" w:rsidRDefault="003F3F88" w:rsidP="00A178F8">
            <w:pPr>
              <w:shd w:val="clear" w:color="auto" w:fill="D9E2F3" w:themeFill="accent1" w:themeFillTint="33"/>
            </w:pPr>
            <w:r w:rsidRPr="003F3F88">
              <w:t xml:space="preserve">Role play with teddy and school nurse. </w:t>
            </w:r>
          </w:p>
          <w:p w14:paraId="41B7D33F" w14:textId="77777777" w:rsidR="006E3204" w:rsidRDefault="006E3204" w:rsidP="00A178F8">
            <w:pPr>
              <w:shd w:val="clear" w:color="auto" w:fill="D9E2F3" w:themeFill="accent1" w:themeFillTint="33"/>
            </w:pPr>
            <w:r>
              <w:t xml:space="preserve">Blood and bandages. Role play with plasters, bandages and school nurse.  </w:t>
            </w:r>
          </w:p>
          <w:p w14:paraId="442FDD32" w14:textId="77777777" w:rsidR="006E3204" w:rsidRPr="003F3F88" w:rsidRDefault="006E3204" w:rsidP="00A178F8">
            <w:pPr>
              <w:shd w:val="clear" w:color="auto" w:fill="D9E2F3" w:themeFill="accent1" w:themeFillTint="33"/>
            </w:pPr>
          </w:p>
          <w:p w14:paraId="7B45A1AD" w14:textId="77777777" w:rsidR="00A178F8" w:rsidRPr="003F3F88" w:rsidRDefault="00A178F8" w:rsidP="00A178F8">
            <w:pPr>
              <w:shd w:val="clear" w:color="auto" w:fill="D9E2F3" w:themeFill="accent1" w:themeFillTint="33"/>
            </w:pPr>
          </w:p>
        </w:tc>
      </w:tr>
      <w:bookmarkEnd w:id="2"/>
    </w:tbl>
    <w:p w14:paraId="0C966CC1" w14:textId="77777777" w:rsidR="003375E6" w:rsidRDefault="003375E6" w:rsidP="00A178F8">
      <w:pPr>
        <w:rPr>
          <w:color w:val="7030A0"/>
          <w:sz w:val="30"/>
          <w:szCs w:val="30"/>
        </w:rPr>
      </w:pPr>
    </w:p>
    <w:p w14:paraId="01D6DA52" w14:textId="77777777" w:rsidR="004E7F2A" w:rsidRDefault="004E7F2A" w:rsidP="0040476A">
      <w:pPr>
        <w:rPr>
          <w:rFonts w:ascii="Calibri" w:eastAsia="Calibri" w:hAnsi="Calibri" w:cs="Calibri"/>
          <w:color w:val="7030A0"/>
          <w:sz w:val="110"/>
          <w:szCs w:val="110"/>
          <w:lang w:eastAsia="en-GB"/>
        </w:rPr>
      </w:pPr>
      <w:bookmarkStart w:id="3" w:name="_Hlk39348823"/>
    </w:p>
    <w:p w14:paraId="2A8223BA" w14:textId="77777777" w:rsidR="00C001A0" w:rsidRPr="00A178F8" w:rsidRDefault="00A178F8" w:rsidP="00A178F8">
      <w:pPr>
        <w:jc w:val="center"/>
        <w:rPr>
          <w:rFonts w:ascii="Calibri" w:eastAsia="Calibri" w:hAnsi="Calibri" w:cs="Calibri"/>
          <w:color w:val="7030A0"/>
          <w:sz w:val="110"/>
          <w:szCs w:val="110"/>
          <w:lang w:eastAsia="en-GB"/>
        </w:rPr>
      </w:pPr>
      <w:r w:rsidRPr="00A178F8">
        <w:rPr>
          <w:rFonts w:ascii="Calibri" w:eastAsia="Calibri" w:hAnsi="Calibri" w:cs="Calibri"/>
          <w:color w:val="7030A0"/>
          <w:sz w:val="110"/>
          <w:szCs w:val="110"/>
          <w:lang w:eastAsia="en-GB"/>
        </w:rPr>
        <w:t xml:space="preserve">Key </w:t>
      </w:r>
      <w:r w:rsidR="00F753ED">
        <w:rPr>
          <w:rFonts w:ascii="Calibri" w:eastAsia="Calibri" w:hAnsi="Calibri" w:cs="Calibri"/>
          <w:color w:val="7030A0"/>
          <w:sz w:val="110"/>
          <w:szCs w:val="110"/>
          <w:lang w:eastAsia="en-GB"/>
        </w:rPr>
        <w:t>St</w:t>
      </w:r>
      <w:r w:rsidRPr="00A178F8">
        <w:rPr>
          <w:rFonts w:ascii="Calibri" w:eastAsia="Calibri" w:hAnsi="Calibri" w:cs="Calibri"/>
          <w:color w:val="7030A0"/>
          <w:sz w:val="110"/>
          <w:szCs w:val="110"/>
          <w:lang w:eastAsia="en-GB"/>
        </w:rPr>
        <w:t>age 1 and 2 PSH</w:t>
      </w:r>
      <w:r w:rsidR="00452621">
        <w:rPr>
          <w:rFonts w:ascii="Calibri" w:eastAsia="Calibri" w:hAnsi="Calibri" w:cs="Calibri"/>
          <w:color w:val="7030A0"/>
          <w:sz w:val="110"/>
          <w:szCs w:val="110"/>
          <w:lang w:eastAsia="en-GB"/>
        </w:rPr>
        <w:t>C</w:t>
      </w:r>
      <w:r w:rsidRPr="00A178F8">
        <w:rPr>
          <w:rFonts w:ascii="Calibri" w:eastAsia="Calibri" w:hAnsi="Calibri" w:cs="Calibri"/>
          <w:color w:val="7030A0"/>
          <w:sz w:val="110"/>
          <w:szCs w:val="110"/>
          <w:lang w:eastAsia="en-GB"/>
        </w:rPr>
        <w:t xml:space="preserve">E </w:t>
      </w:r>
      <w:r w:rsidR="0040476A">
        <w:rPr>
          <w:rFonts w:ascii="Calibri" w:eastAsia="Calibri" w:hAnsi="Calibri" w:cs="Calibri"/>
          <w:color w:val="7030A0"/>
          <w:sz w:val="110"/>
          <w:szCs w:val="110"/>
          <w:lang w:eastAsia="en-GB"/>
        </w:rPr>
        <w:t>SOW</w:t>
      </w:r>
    </w:p>
    <w:p w14:paraId="5DA1694B" w14:textId="77777777" w:rsidR="00A178F8" w:rsidRDefault="00A178F8" w:rsidP="00A178F8">
      <w:pPr>
        <w:rPr>
          <w:rFonts w:ascii="Calibri" w:eastAsia="Calibri" w:hAnsi="Calibri" w:cs="Calibri"/>
          <w:color w:val="7030A0"/>
          <w:sz w:val="40"/>
          <w:lang w:eastAsia="en-GB"/>
        </w:rPr>
      </w:pPr>
    </w:p>
    <w:p w14:paraId="1451411C" w14:textId="77777777" w:rsidR="00E345C7" w:rsidRDefault="00E345C7" w:rsidP="00EF7D11">
      <w:pPr>
        <w:jc w:val="center"/>
        <w:rPr>
          <w:rFonts w:ascii="Calibri" w:eastAsia="Calibri" w:hAnsi="Calibri" w:cs="Calibri"/>
          <w:color w:val="7030A0"/>
          <w:sz w:val="40"/>
          <w:lang w:eastAsia="en-GB"/>
        </w:rPr>
      </w:pPr>
    </w:p>
    <w:p w14:paraId="0C3B8101" w14:textId="77777777" w:rsidR="00A178F8" w:rsidRDefault="00EF7D11" w:rsidP="00EF7D11">
      <w:pPr>
        <w:jc w:val="center"/>
        <w:rPr>
          <w:rFonts w:ascii="Calibri" w:eastAsia="Calibri" w:hAnsi="Calibri" w:cs="Calibri"/>
          <w:color w:val="7030A0"/>
          <w:sz w:val="40"/>
          <w:lang w:eastAsia="en-GB"/>
        </w:rPr>
      </w:pPr>
      <w:r w:rsidRPr="009C2F0C">
        <w:rPr>
          <w:rFonts w:ascii="Calibri" w:eastAsia="Calibri" w:hAnsi="Calibri" w:cs="Calibri"/>
          <w:i/>
          <w:noProof/>
          <w:color w:val="000000"/>
          <w:sz w:val="30"/>
          <w:szCs w:val="30"/>
          <w:lang w:eastAsia="en-GB"/>
        </w:rPr>
        <w:drawing>
          <wp:inline distT="0" distB="0" distL="0" distR="0" wp14:anchorId="33B27F92" wp14:editId="61D4E48C">
            <wp:extent cx="1436370" cy="14149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6508" cy="1424983"/>
                    </a:xfrm>
                    <a:prstGeom prst="rect">
                      <a:avLst/>
                    </a:prstGeom>
                    <a:noFill/>
                  </pic:spPr>
                </pic:pic>
              </a:graphicData>
            </a:graphic>
          </wp:inline>
        </w:drawing>
      </w:r>
      <w:r>
        <w:rPr>
          <w:rFonts w:ascii="Calibri" w:eastAsia="Calibri" w:hAnsi="Calibri" w:cs="Calibri"/>
          <w:color w:val="7030A0"/>
          <w:sz w:val="40"/>
          <w:lang w:eastAsia="en-GB"/>
        </w:rPr>
        <w:t xml:space="preserve">    </w:t>
      </w:r>
      <w:r w:rsidRPr="009C2F0C">
        <w:rPr>
          <w:rFonts w:ascii="Calibri" w:eastAsia="Calibri" w:hAnsi="Calibri" w:cs="Calibri"/>
          <w:noProof/>
          <w:color w:val="94519E"/>
          <w:sz w:val="30"/>
          <w:szCs w:val="30"/>
          <w:lang w:eastAsia="en-GB"/>
        </w:rPr>
        <w:drawing>
          <wp:inline distT="0" distB="0" distL="0" distR="0" wp14:anchorId="3F50A6E7" wp14:editId="141FAFCE">
            <wp:extent cx="1428750" cy="99060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20"/>
                    <a:stretch>
                      <a:fillRect/>
                    </a:stretch>
                  </pic:blipFill>
                  <pic:spPr>
                    <a:xfrm>
                      <a:off x="0" y="0"/>
                      <a:ext cx="1434658" cy="994696"/>
                    </a:xfrm>
                    <a:prstGeom prst="rect">
                      <a:avLst/>
                    </a:prstGeom>
                  </pic:spPr>
                </pic:pic>
              </a:graphicData>
            </a:graphic>
          </wp:inline>
        </w:drawing>
      </w:r>
    </w:p>
    <w:p w14:paraId="61D0AED2" w14:textId="77777777" w:rsidR="0040476A" w:rsidRDefault="0040476A" w:rsidP="00EF7D11">
      <w:pPr>
        <w:jc w:val="center"/>
        <w:rPr>
          <w:rFonts w:ascii="Calibri" w:eastAsia="Calibri" w:hAnsi="Calibri" w:cs="Calibri"/>
          <w:color w:val="7030A0"/>
          <w:sz w:val="40"/>
          <w:lang w:eastAsia="en-GB"/>
        </w:rPr>
      </w:pPr>
    </w:p>
    <w:p w14:paraId="1DCF959E" w14:textId="77777777" w:rsidR="0040476A" w:rsidRDefault="0040476A" w:rsidP="00EF7D11">
      <w:pPr>
        <w:jc w:val="center"/>
        <w:rPr>
          <w:rFonts w:ascii="Calibri" w:eastAsia="Calibri" w:hAnsi="Calibri" w:cs="Calibri"/>
          <w:color w:val="7030A0"/>
          <w:sz w:val="40"/>
          <w:lang w:eastAsia="en-GB"/>
        </w:rPr>
      </w:pPr>
    </w:p>
    <w:p w14:paraId="3FAB9462" w14:textId="77777777" w:rsidR="00E345C7" w:rsidRDefault="00E345C7" w:rsidP="00EF7D11">
      <w:pPr>
        <w:jc w:val="center"/>
        <w:rPr>
          <w:rFonts w:ascii="Calibri" w:eastAsia="Calibri" w:hAnsi="Calibri" w:cs="Calibri"/>
          <w:color w:val="7030A0"/>
          <w:sz w:val="40"/>
          <w:lang w:eastAsia="en-GB"/>
        </w:rPr>
      </w:pPr>
    </w:p>
    <w:bookmarkEnd w:id="3"/>
    <w:p w14:paraId="3468401B" w14:textId="77777777" w:rsidR="003375E6" w:rsidRPr="00A178F8" w:rsidRDefault="003375E6" w:rsidP="00A178F8">
      <w:pPr>
        <w:rPr>
          <w:rFonts w:ascii="Calibri" w:eastAsia="Calibri" w:hAnsi="Calibri" w:cs="Calibri"/>
          <w:color w:val="7030A0"/>
          <w:sz w:val="40"/>
          <w:lang w:eastAsia="en-GB"/>
        </w:rPr>
      </w:pPr>
    </w:p>
    <w:p w14:paraId="1E7010BF" w14:textId="77777777" w:rsidR="00BD1B52" w:rsidRPr="009C2F0C" w:rsidRDefault="00BD1B52" w:rsidP="00BD1B52">
      <w:pPr>
        <w:keepNext/>
        <w:keepLines/>
        <w:tabs>
          <w:tab w:val="center" w:pos="14124"/>
        </w:tabs>
        <w:spacing w:after="3"/>
        <w:ind w:left="-720"/>
        <w:outlineLvl w:val="1"/>
        <w:rPr>
          <w:rFonts w:ascii="Calibri" w:eastAsia="Calibri" w:hAnsi="Calibri" w:cs="Calibri"/>
          <w:color w:val="94519E"/>
          <w:sz w:val="30"/>
          <w:szCs w:val="30"/>
          <w:lang w:eastAsia="en-GB"/>
        </w:rPr>
      </w:pPr>
      <w:bookmarkStart w:id="4" w:name="_Hlk39498015"/>
      <w:r>
        <w:rPr>
          <w:rFonts w:ascii="Calibri" w:eastAsia="Calibri" w:hAnsi="Calibri" w:cs="Calibri"/>
          <w:color w:val="94519E"/>
          <w:sz w:val="40"/>
          <w:lang w:eastAsia="en-GB"/>
        </w:rPr>
        <w:t xml:space="preserve"> </w:t>
      </w:r>
      <w:r w:rsidR="00C001A0">
        <w:rPr>
          <w:rFonts w:ascii="Calibri" w:eastAsia="Calibri" w:hAnsi="Calibri" w:cs="Calibri"/>
          <w:color w:val="94519E"/>
          <w:sz w:val="40"/>
          <w:lang w:eastAsia="en-GB"/>
        </w:rPr>
        <w:t xml:space="preserve">                </w:t>
      </w:r>
      <w:bookmarkStart w:id="5" w:name="_Hlk39349775"/>
      <w:r w:rsidRPr="009C2F0C">
        <w:rPr>
          <w:rFonts w:ascii="Calibri" w:eastAsia="Calibri" w:hAnsi="Calibri" w:cs="Calibri"/>
          <w:color w:val="94519E"/>
          <w:sz w:val="30"/>
          <w:szCs w:val="30"/>
          <w:lang w:eastAsia="en-GB"/>
        </w:rPr>
        <w:t>K</w:t>
      </w:r>
      <w:r w:rsidR="00284D8D" w:rsidRPr="009C2F0C">
        <w:rPr>
          <w:rFonts w:ascii="Calibri" w:eastAsia="Calibri" w:hAnsi="Calibri" w:cs="Calibri"/>
          <w:color w:val="94519E"/>
          <w:sz w:val="30"/>
          <w:szCs w:val="30"/>
          <w:lang w:eastAsia="en-GB"/>
        </w:rPr>
        <w:t xml:space="preserve">ey stages 1 and 2, </w:t>
      </w:r>
      <w:r w:rsidR="009548D0" w:rsidRPr="009C2F0C">
        <w:rPr>
          <w:rFonts w:ascii="Calibri" w:eastAsia="Calibri" w:hAnsi="Calibri" w:cs="Calibri"/>
          <w:color w:val="94519E"/>
          <w:sz w:val="30"/>
          <w:szCs w:val="30"/>
          <w:lang w:eastAsia="en-GB"/>
        </w:rPr>
        <w:t>R</w:t>
      </w:r>
      <w:r w:rsidR="00284D8D" w:rsidRPr="009C2F0C">
        <w:rPr>
          <w:rFonts w:ascii="Calibri" w:eastAsia="Calibri" w:hAnsi="Calibri" w:cs="Calibri"/>
          <w:color w:val="94519E"/>
          <w:sz w:val="30"/>
          <w:szCs w:val="30"/>
          <w:lang w:eastAsia="en-GB"/>
        </w:rPr>
        <w:t>elationships</w:t>
      </w:r>
      <w:r w:rsidR="00195E84" w:rsidRPr="009C2F0C">
        <w:rPr>
          <w:rFonts w:ascii="Calibri" w:eastAsia="Calibri" w:hAnsi="Calibri" w:cs="Calibri"/>
          <w:color w:val="94519E"/>
          <w:sz w:val="30"/>
          <w:szCs w:val="30"/>
          <w:lang w:eastAsia="en-GB"/>
        </w:rPr>
        <w:t xml:space="preserve">: </w:t>
      </w:r>
      <w:r w:rsidR="009548D0" w:rsidRPr="009C2F0C">
        <w:rPr>
          <w:rFonts w:ascii="Calibri" w:eastAsia="Calibri" w:hAnsi="Calibri" w:cs="Calibri"/>
          <w:color w:val="94519E"/>
          <w:sz w:val="30"/>
          <w:szCs w:val="30"/>
          <w:lang w:eastAsia="en-GB"/>
        </w:rPr>
        <w:t>S</w:t>
      </w:r>
      <w:r w:rsidR="00284D8D" w:rsidRPr="009C2F0C">
        <w:rPr>
          <w:rFonts w:ascii="Calibri" w:eastAsia="Calibri" w:hAnsi="Calibri" w:cs="Calibri"/>
          <w:color w:val="94519E"/>
          <w:sz w:val="30"/>
          <w:szCs w:val="30"/>
          <w:lang w:eastAsia="en-GB"/>
        </w:rPr>
        <w:t xml:space="preserve">elf -awareness </w:t>
      </w:r>
      <w:r w:rsidRPr="009C2F0C">
        <w:rPr>
          <w:rFonts w:ascii="Calibri" w:eastAsia="Calibri" w:hAnsi="Calibri" w:cs="Calibri"/>
          <w:i/>
          <w:color w:val="000000"/>
          <w:sz w:val="30"/>
          <w:szCs w:val="30"/>
          <w:lang w:eastAsia="en-GB"/>
        </w:rPr>
        <w:t xml:space="preserve">                </w:t>
      </w:r>
      <w:r w:rsidR="009548D0" w:rsidRPr="009C2F0C">
        <w:rPr>
          <w:rFonts w:ascii="Calibri" w:eastAsia="Calibri" w:hAnsi="Calibri" w:cs="Calibri"/>
          <w:i/>
          <w:color w:val="000000"/>
          <w:sz w:val="30"/>
          <w:szCs w:val="30"/>
          <w:lang w:eastAsia="en-GB"/>
        </w:rPr>
        <w:t xml:space="preserve">                                       </w:t>
      </w:r>
      <w:r w:rsidR="009C2F0C">
        <w:rPr>
          <w:rFonts w:ascii="Calibri" w:eastAsia="Calibri" w:hAnsi="Calibri" w:cs="Calibri"/>
          <w:i/>
          <w:color w:val="000000"/>
          <w:sz w:val="30"/>
          <w:szCs w:val="30"/>
          <w:lang w:eastAsia="en-GB"/>
        </w:rPr>
        <w:t xml:space="preserve">                             </w:t>
      </w:r>
      <w:r w:rsidR="009548D0" w:rsidRPr="009C2F0C">
        <w:rPr>
          <w:rFonts w:ascii="Calibri" w:eastAsia="Calibri" w:hAnsi="Calibri" w:cs="Calibri"/>
          <w:i/>
          <w:color w:val="000000"/>
          <w:sz w:val="30"/>
          <w:szCs w:val="30"/>
          <w:lang w:eastAsia="en-GB"/>
        </w:rPr>
        <w:t xml:space="preserve">  </w:t>
      </w:r>
      <w:r w:rsidR="009548D0" w:rsidRPr="009C2F0C">
        <w:rPr>
          <w:rFonts w:ascii="Calibri" w:eastAsia="Calibri" w:hAnsi="Calibri" w:cs="Calibri"/>
          <w:i/>
          <w:noProof/>
          <w:color w:val="000000"/>
          <w:sz w:val="30"/>
          <w:szCs w:val="30"/>
          <w:lang w:eastAsia="en-GB"/>
        </w:rPr>
        <w:drawing>
          <wp:inline distT="0" distB="0" distL="0" distR="0" wp14:anchorId="1EA83B0B" wp14:editId="36EDDA3B">
            <wp:extent cx="426720" cy="420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r w:rsidR="009548D0" w:rsidRPr="009C2F0C">
        <w:rPr>
          <w:rFonts w:ascii="Calibri" w:eastAsia="Calibri" w:hAnsi="Calibri" w:cs="Calibri"/>
          <w:i/>
          <w:color w:val="000000"/>
          <w:sz w:val="30"/>
          <w:szCs w:val="30"/>
          <w:lang w:eastAsia="en-GB"/>
        </w:rPr>
        <w:t xml:space="preserve">    </w:t>
      </w:r>
      <w:r w:rsidRPr="009C2F0C">
        <w:rPr>
          <w:rFonts w:ascii="Calibri" w:eastAsia="Calibri" w:hAnsi="Calibri" w:cs="Calibri"/>
          <w:i/>
          <w:color w:val="000000"/>
          <w:sz w:val="30"/>
          <w:szCs w:val="30"/>
          <w:lang w:eastAsia="en-GB"/>
        </w:rPr>
        <w:t xml:space="preserve">  </w:t>
      </w:r>
      <w:r w:rsidRPr="009C2F0C">
        <w:rPr>
          <w:rFonts w:ascii="Calibri" w:eastAsia="Calibri" w:hAnsi="Calibri" w:cs="Calibri"/>
          <w:noProof/>
          <w:color w:val="94519E"/>
          <w:sz w:val="30"/>
          <w:szCs w:val="30"/>
          <w:lang w:eastAsia="en-GB"/>
        </w:rPr>
        <w:drawing>
          <wp:inline distT="0" distB="0" distL="0" distR="0" wp14:anchorId="5DD9DCFA" wp14:editId="09FF50F8">
            <wp:extent cx="471957" cy="295275"/>
            <wp:effectExtent l="0" t="0" r="4445" b="0"/>
            <wp:docPr id="1302" name="Picture 1302"/>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20"/>
                    <a:stretch>
                      <a:fillRect/>
                    </a:stretch>
                  </pic:blipFill>
                  <pic:spPr>
                    <a:xfrm>
                      <a:off x="0" y="0"/>
                      <a:ext cx="473750" cy="296397"/>
                    </a:xfrm>
                    <a:prstGeom prst="rect">
                      <a:avLst/>
                    </a:prstGeom>
                  </pic:spPr>
                </pic:pic>
              </a:graphicData>
            </a:graphic>
          </wp:inline>
        </w:drawing>
      </w:r>
    </w:p>
    <w:p w14:paraId="4C3F270F" w14:textId="77777777" w:rsidR="00BD1B52" w:rsidRPr="009C2F0C" w:rsidRDefault="00284D8D" w:rsidP="009C2F0C">
      <w:pPr>
        <w:spacing w:after="30"/>
        <w:ind w:left="-710" w:hanging="10"/>
        <w:rPr>
          <w:rFonts w:ascii="Calibri" w:eastAsia="Calibri" w:hAnsi="Calibri" w:cs="Calibri"/>
          <w:color w:val="000000"/>
          <w:sz w:val="30"/>
          <w:szCs w:val="30"/>
          <w:lang w:eastAsia="en-GB"/>
        </w:rPr>
      </w:pPr>
      <w:r w:rsidRPr="009C2F0C">
        <w:rPr>
          <w:rFonts w:ascii="Calibri" w:eastAsia="Calibri" w:hAnsi="Calibri" w:cs="Calibri"/>
          <w:color w:val="000000"/>
          <w:sz w:val="30"/>
          <w:szCs w:val="30"/>
          <w:lang w:eastAsia="en-GB"/>
        </w:rPr>
        <w:t xml:space="preserve">                          </w:t>
      </w:r>
      <w:r w:rsidR="00195E84" w:rsidRPr="009C2F0C">
        <w:rPr>
          <w:rFonts w:ascii="Calibri" w:eastAsia="Calibri" w:hAnsi="Calibri" w:cs="Calibri"/>
          <w:color w:val="000000"/>
          <w:sz w:val="30"/>
          <w:szCs w:val="30"/>
          <w:lang w:eastAsia="en-GB"/>
        </w:rPr>
        <w:t>(</w:t>
      </w:r>
      <w:r w:rsidR="00195E84" w:rsidRPr="009C2F0C">
        <w:rPr>
          <w:rFonts w:ascii="Calibri" w:eastAsia="Calibri" w:hAnsi="Calibri" w:cs="Calibri"/>
          <w:color w:val="7030A0"/>
          <w:sz w:val="30"/>
          <w:szCs w:val="30"/>
          <w:lang w:eastAsia="en-GB"/>
        </w:rPr>
        <w:t xml:space="preserve">Self -awareness and Managing feelings) </w:t>
      </w:r>
      <w:r w:rsidR="009D240C" w:rsidRPr="009C2F0C">
        <w:rPr>
          <w:rFonts w:ascii="Calibri" w:eastAsia="Calibri" w:hAnsi="Calibri" w:cs="Calibri"/>
          <w:color w:val="7030A0"/>
          <w:sz w:val="30"/>
          <w:szCs w:val="30"/>
          <w:lang w:eastAsia="en-GB"/>
        </w:rPr>
        <w:t xml:space="preserve">                                           </w:t>
      </w:r>
      <w:r w:rsidR="009C2F0C">
        <w:rPr>
          <w:rFonts w:ascii="Calibri" w:eastAsia="Calibri" w:hAnsi="Calibri" w:cs="Calibri"/>
          <w:color w:val="7030A0"/>
          <w:sz w:val="30"/>
          <w:szCs w:val="30"/>
          <w:lang w:eastAsia="en-GB"/>
        </w:rPr>
        <w:t xml:space="preserve">                                                       </w:t>
      </w:r>
      <w:r w:rsidR="009D240C" w:rsidRPr="009C2F0C">
        <w:rPr>
          <w:rFonts w:ascii="Calibri" w:eastAsia="Calibri" w:hAnsi="Calibri" w:cs="Calibri"/>
          <w:color w:val="7030A0"/>
          <w:sz w:val="30"/>
          <w:szCs w:val="30"/>
          <w:lang w:eastAsia="en-GB"/>
        </w:rPr>
        <w:t xml:space="preserve">  Term 1 </w:t>
      </w:r>
      <w:r w:rsidR="00BD4B4B" w:rsidRPr="009C2F0C">
        <w:rPr>
          <w:rFonts w:ascii="Calibri" w:eastAsia="Calibri" w:hAnsi="Calibri" w:cs="Calibri"/>
          <w:color w:val="7030A0"/>
          <w:sz w:val="30"/>
          <w:szCs w:val="30"/>
          <w:lang w:eastAsia="en-GB"/>
        </w:rPr>
        <w:t xml:space="preserve"> Year A</w:t>
      </w: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704"/>
        <w:gridCol w:w="1802"/>
        <w:gridCol w:w="2279"/>
        <w:gridCol w:w="2175"/>
        <w:gridCol w:w="2775"/>
        <w:gridCol w:w="2306"/>
        <w:gridCol w:w="52"/>
        <w:gridCol w:w="2358"/>
      </w:tblGrid>
      <w:tr w:rsidR="00096663" w:rsidRPr="009548D0" w14:paraId="7B26F85B" w14:textId="77777777" w:rsidTr="006730DE">
        <w:trPr>
          <w:trHeight w:val="939"/>
        </w:trPr>
        <w:tc>
          <w:tcPr>
            <w:tcW w:w="1704" w:type="dxa"/>
            <w:tcBorders>
              <w:top w:val="single" w:sz="4" w:space="0" w:color="auto"/>
              <w:left w:val="nil"/>
              <w:right w:val="single" w:sz="4" w:space="0" w:color="94519E"/>
            </w:tcBorders>
            <w:shd w:val="clear" w:color="auto" w:fill="B4C6E7" w:themeFill="accent1" w:themeFillTint="66"/>
          </w:tcPr>
          <w:bookmarkEnd w:id="5"/>
          <w:p w14:paraId="2DCA42B7" w14:textId="77777777" w:rsidR="00096663" w:rsidRPr="003F6A1E" w:rsidRDefault="00096663" w:rsidP="00BD1B52">
            <w:pPr>
              <w:ind w:left="14"/>
              <w:rPr>
                <w:rFonts w:ascii="Calibri" w:eastAsia="Calibri" w:hAnsi="Calibri" w:cs="Calibri"/>
                <w:sz w:val="24"/>
                <w:szCs w:val="24"/>
              </w:rPr>
            </w:pPr>
            <w:r w:rsidRPr="003F6A1E">
              <w:rPr>
                <w:rFonts w:ascii="Calibri" w:eastAsia="Calibri" w:hAnsi="Calibri" w:cs="Calibri"/>
                <w:sz w:val="24"/>
                <w:szCs w:val="24"/>
              </w:rPr>
              <w:t>Intent</w:t>
            </w:r>
          </w:p>
          <w:p w14:paraId="436E3F45" w14:textId="77777777" w:rsidR="00096663" w:rsidRPr="003F6A1E" w:rsidRDefault="00096663" w:rsidP="00096663">
            <w:pPr>
              <w:rPr>
                <w:rFonts w:ascii="Calibri" w:eastAsia="Calibri" w:hAnsi="Calibri" w:cs="Calibri"/>
                <w:sz w:val="16"/>
                <w:szCs w:val="16"/>
              </w:rPr>
            </w:pPr>
            <w:r w:rsidRPr="003F6A1E">
              <w:rPr>
                <w:rFonts w:ascii="Calibri" w:eastAsia="Calibri" w:hAnsi="Calibri" w:cs="Calibri"/>
                <w:sz w:val="16"/>
                <w:szCs w:val="16"/>
              </w:rPr>
              <w:t xml:space="preserve"> </w:t>
            </w:r>
          </w:p>
        </w:tc>
        <w:tc>
          <w:tcPr>
            <w:tcW w:w="13747" w:type="dxa"/>
            <w:gridSpan w:val="7"/>
            <w:tcBorders>
              <w:top w:val="single" w:sz="4" w:space="0" w:color="auto"/>
              <w:left w:val="nil"/>
              <w:right w:val="single" w:sz="4" w:space="0" w:color="94519E"/>
            </w:tcBorders>
            <w:shd w:val="clear" w:color="auto" w:fill="auto"/>
          </w:tcPr>
          <w:p w14:paraId="777E1D45" w14:textId="77777777" w:rsidR="009C2F0C" w:rsidRPr="009C2F0C" w:rsidRDefault="009C2F0C" w:rsidP="009C2F0C">
            <w:pPr>
              <w:autoSpaceDE w:val="0"/>
              <w:autoSpaceDN w:val="0"/>
              <w:rPr>
                <w:rFonts w:eastAsia="Times New Roman"/>
                <w:sz w:val="16"/>
                <w:szCs w:val="16"/>
              </w:rPr>
            </w:pPr>
            <w:r w:rsidRPr="009C2F0C">
              <w:rPr>
                <w:rFonts w:eastAsia="Times New Roman"/>
                <w:b/>
                <w:sz w:val="16"/>
                <w:szCs w:val="16"/>
              </w:rPr>
              <w:t xml:space="preserve"> </w:t>
            </w:r>
            <w:r w:rsidRPr="009C2F0C">
              <w:rPr>
                <w:rFonts w:eastAsia="Times New Roman"/>
                <w:sz w:val="16"/>
                <w:szCs w:val="16"/>
              </w:rPr>
              <w:t>The Trust schools acknowledge the core overarching themes identified by the PHSE Association; through the design of a cross curricula approach we aim to provide our learners with the opportunity to:</w:t>
            </w:r>
          </w:p>
          <w:p w14:paraId="3C35CCCA" w14:textId="77777777" w:rsidR="009C2F0C" w:rsidRPr="009C2F0C" w:rsidRDefault="009C2F0C" w:rsidP="009C2F0C">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further develop a positive self-image for all individuals, enabling them to make choices and decisions in life.</w:t>
            </w:r>
          </w:p>
          <w:p w14:paraId="76FE2A6F" w14:textId="77777777" w:rsidR="009C2F0C" w:rsidRPr="009C2F0C" w:rsidRDefault="009C2F0C" w:rsidP="009C2F0C">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 xml:space="preserve"> </w:t>
            </w:r>
            <w:r w:rsidRPr="009C2F0C">
              <w:rPr>
                <w:rFonts w:eastAsia="Times New Roman"/>
                <w:sz w:val="16"/>
                <w:szCs w:val="16"/>
                <w:lang w:val="en-US"/>
              </w:rPr>
              <w:t>develop personal autonomy by having a degree of responsibility and control over their lives by enabling them to explore, express and communicate their needs, feelings and opinions</w:t>
            </w:r>
          </w:p>
          <w:p w14:paraId="0FAEE85A" w14:textId="77777777" w:rsidR="009C2F0C" w:rsidRPr="009C2F0C" w:rsidRDefault="009C2F0C" w:rsidP="009C2F0C">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develop/further develop the skills, language and strategies they need in order to live healthy, safe, fulfilling, responsible and balanced lives</w:t>
            </w:r>
          </w:p>
          <w:p w14:paraId="44147A45" w14:textId="77777777" w:rsidR="009C2F0C" w:rsidRPr="009C2F0C" w:rsidRDefault="009C2F0C" w:rsidP="009C2F0C">
            <w:pPr>
              <w:numPr>
                <w:ilvl w:val="0"/>
                <w:numId w:val="1"/>
              </w:numPr>
              <w:suppressAutoHyphens/>
              <w:autoSpaceDN w:val="0"/>
              <w:textAlignment w:val="baseline"/>
              <w:rPr>
                <w:rFonts w:cs="Times New Roman"/>
                <w:sz w:val="16"/>
                <w:szCs w:val="16"/>
              </w:rPr>
            </w:pPr>
            <w:r w:rsidRPr="009C2F0C">
              <w:rPr>
                <w:rFonts w:eastAsia="Times New Roman"/>
                <w:sz w:val="16"/>
                <w:szCs w:val="16"/>
              </w:rPr>
              <w:t>find out that there are different viewpoints which can lead to a respect for the opinions of others</w:t>
            </w:r>
          </w:p>
          <w:p w14:paraId="60A37E09" w14:textId="77777777" w:rsidR="00096663" w:rsidRPr="009C2F0C" w:rsidRDefault="009C2F0C" w:rsidP="009C2F0C">
            <w:pPr>
              <w:numPr>
                <w:ilvl w:val="0"/>
                <w:numId w:val="1"/>
              </w:numPr>
              <w:suppressAutoHyphens/>
              <w:autoSpaceDN w:val="0"/>
              <w:textAlignment w:val="baseline"/>
              <w:rPr>
                <w:rFonts w:cs="Times New Roman"/>
                <w:sz w:val="16"/>
                <w:szCs w:val="16"/>
              </w:rPr>
            </w:pPr>
            <w:r w:rsidRPr="009C2F0C">
              <w:rPr>
                <w:rFonts w:eastAsia="Times New Roman"/>
                <w:sz w:val="16"/>
                <w:szCs w:val="16"/>
              </w:rPr>
              <w:t xml:space="preserve">seek help and guidance from others in relation to their personal safety and welfare </w:t>
            </w:r>
          </w:p>
        </w:tc>
      </w:tr>
      <w:tr w:rsidR="00BD4B4B" w:rsidRPr="009548D0" w14:paraId="59444B18" w14:textId="77777777" w:rsidTr="006730DE">
        <w:trPr>
          <w:trHeight w:val="939"/>
        </w:trPr>
        <w:tc>
          <w:tcPr>
            <w:tcW w:w="1704" w:type="dxa"/>
            <w:tcBorders>
              <w:top w:val="single" w:sz="4" w:space="0" w:color="auto"/>
              <w:left w:val="nil"/>
              <w:right w:val="single" w:sz="4" w:space="0" w:color="94519E"/>
            </w:tcBorders>
            <w:shd w:val="clear" w:color="auto" w:fill="B4C6E7" w:themeFill="accent1" w:themeFillTint="66"/>
          </w:tcPr>
          <w:p w14:paraId="2112BA24" w14:textId="77777777" w:rsidR="00BD4B4B" w:rsidRPr="003F6A1E" w:rsidRDefault="00BD4B4B" w:rsidP="00BD1B52">
            <w:pPr>
              <w:ind w:left="14"/>
              <w:rPr>
                <w:rFonts w:ascii="Calibri" w:eastAsia="Calibri" w:hAnsi="Calibri" w:cs="Calibri"/>
                <w:sz w:val="24"/>
                <w:szCs w:val="24"/>
              </w:rPr>
            </w:pPr>
            <w:r w:rsidRPr="003F6A1E">
              <w:rPr>
                <w:rFonts w:ascii="Calibri" w:eastAsia="Calibri" w:hAnsi="Calibri" w:cs="Calibri"/>
                <w:sz w:val="24"/>
                <w:szCs w:val="24"/>
              </w:rPr>
              <w:t xml:space="preserve">Implementation </w:t>
            </w:r>
          </w:p>
        </w:tc>
        <w:tc>
          <w:tcPr>
            <w:tcW w:w="13747" w:type="dxa"/>
            <w:gridSpan w:val="7"/>
            <w:tcBorders>
              <w:top w:val="single" w:sz="4" w:space="0" w:color="auto"/>
              <w:left w:val="nil"/>
              <w:right w:val="single" w:sz="4" w:space="0" w:color="94519E"/>
            </w:tcBorders>
            <w:shd w:val="clear" w:color="auto" w:fill="auto"/>
          </w:tcPr>
          <w:p w14:paraId="667BACF3" w14:textId="77777777" w:rsidR="009C2F0C" w:rsidRPr="009C2F0C" w:rsidRDefault="009C2F0C" w:rsidP="009C2F0C">
            <w:pPr>
              <w:suppressAutoHyphens/>
              <w:autoSpaceDN w:val="0"/>
              <w:textAlignment w:val="baseline"/>
              <w:rPr>
                <w:rFonts w:cs="Times New Roman"/>
                <w:sz w:val="16"/>
                <w:szCs w:val="16"/>
              </w:rPr>
            </w:pPr>
            <w:r w:rsidRPr="009C2F0C">
              <w:rPr>
                <w:rFonts w:cs="Times New Roman"/>
                <w:sz w:val="16"/>
                <w:szCs w:val="16"/>
              </w:rPr>
              <w:t xml:space="preserve">PSHCE at Nancealverne School is delivered through understanding the world in EYFS, delivered as a core subject from KS1 through to KS4 and as a core part of the Preparing for adulthood curriculum in Post 16. </w:t>
            </w:r>
            <w:r w:rsidRPr="009C2F0C">
              <w:rPr>
                <w:rFonts w:cs="Times New Roman"/>
                <w:b/>
                <w:sz w:val="16"/>
                <w:szCs w:val="16"/>
              </w:rPr>
              <w:t xml:space="preserve"> </w:t>
            </w:r>
            <w:r w:rsidRPr="009C2F0C">
              <w:rPr>
                <w:rFonts w:cs="Times New Roman"/>
                <w:sz w:val="16"/>
                <w:szCs w:val="16"/>
              </w:rPr>
              <w:t>Long term planning is driven by the implementation and development of key skills within the area of PSHCE and is interweaved through all subjects linked to the National curriculum within a rolling programme to ensure breadth, depth and balance, with the three core themes being; Term 1: relationships. Term 2: living in the wider world and Term 3: Health and wellbeing.</w:t>
            </w:r>
          </w:p>
          <w:p w14:paraId="31A6D71F" w14:textId="77777777" w:rsidR="009C2F0C" w:rsidRPr="009C2F0C" w:rsidRDefault="009C2F0C" w:rsidP="009C2F0C">
            <w:pPr>
              <w:suppressAutoHyphens/>
              <w:autoSpaceDN w:val="0"/>
              <w:textAlignment w:val="baseline"/>
              <w:rPr>
                <w:rFonts w:cs="Times New Roman"/>
                <w:sz w:val="16"/>
                <w:szCs w:val="16"/>
              </w:rPr>
            </w:pPr>
            <w:r w:rsidRPr="009C2F0C">
              <w:rPr>
                <w:rFonts w:cs="Times New Roman"/>
                <w:sz w:val="16"/>
                <w:szCs w:val="16"/>
              </w:rPr>
              <w:t>The PSHCE curriculum additionally weaves through the SPT behaviour/well-being policy and sensory integration policy which addresses our learners’ needs; this ensures we are able to secure our learners development in this area and in their skills in relation to behaviour and safety.</w:t>
            </w:r>
          </w:p>
          <w:p w14:paraId="689788DD" w14:textId="77777777" w:rsidR="00BD4B4B" w:rsidRDefault="009C2F0C" w:rsidP="009C2F0C">
            <w:pPr>
              <w:suppressAutoHyphens/>
              <w:autoSpaceDN w:val="0"/>
              <w:textAlignment w:val="baseline"/>
              <w:rPr>
                <w:rFonts w:cs="Times New Roman"/>
                <w:sz w:val="16"/>
                <w:szCs w:val="16"/>
              </w:rPr>
            </w:pPr>
            <w:r w:rsidRPr="009C2F0C">
              <w:rPr>
                <w:rFonts w:cs="Times New Roman"/>
                <w:sz w:val="16"/>
                <w:szCs w:val="16"/>
              </w:rPr>
              <w:t>All staff are involved in the teaching of PSHCE which includes citizenship paying due regard to a pupils chronological age and their developmental stage (this is particularly relevant when teaching RSE and therefore guides our school offer). It therefore seeks to be flexible by being responsive to individual need, developmental need and learning style.</w:t>
            </w:r>
          </w:p>
          <w:p w14:paraId="186A86DD" w14:textId="77777777" w:rsidR="0055163A" w:rsidRDefault="0055163A" w:rsidP="009C2F0C">
            <w:pPr>
              <w:suppressAutoHyphens/>
              <w:autoSpaceDN w:val="0"/>
              <w:textAlignment w:val="baseline"/>
              <w:rPr>
                <w:rFonts w:cs="Times New Roman"/>
                <w:sz w:val="16"/>
                <w:szCs w:val="16"/>
              </w:rPr>
            </w:pPr>
            <w:r>
              <w:rPr>
                <w:rFonts w:cs="Times New Roman"/>
                <w:sz w:val="16"/>
                <w:szCs w:val="16"/>
              </w:rPr>
              <w:t xml:space="preserve">Sessions that may include fundamental links to PSHE as colour coded below and are evident in work shown within those subjects. </w:t>
            </w:r>
          </w:p>
          <w:tbl>
            <w:tblPr>
              <w:tblStyle w:val="TableGrid0"/>
              <w:tblW w:w="0" w:type="auto"/>
              <w:tblLook w:val="04A0" w:firstRow="1" w:lastRow="0" w:firstColumn="1" w:lastColumn="0" w:noHBand="0" w:noVBand="1"/>
            </w:tblPr>
            <w:tblGrid>
              <w:gridCol w:w="1957"/>
              <w:gridCol w:w="1953"/>
              <w:gridCol w:w="1914"/>
              <w:gridCol w:w="1971"/>
              <w:gridCol w:w="2242"/>
              <w:gridCol w:w="1798"/>
              <w:gridCol w:w="1786"/>
            </w:tblGrid>
            <w:tr w:rsidR="0055163A" w:rsidRPr="00676704" w14:paraId="0769160A" w14:textId="77777777" w:rsidTr="001C06A6">
              <w:trPr>
                <w:trHeight w:val="392"/>
              </w:trPr>
              <w:tc>
                <w:tcPr>
                  <w:tcW w:w="2175" w:type="dxa"/>
                  <w:shd w:val="clear" w:color="auto" w:fill="FF0000"/>
                </w:tcPr>
                <w:p w14:paraId="49C49A6F"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SCIENCE </w:t>
                  </w:r>
                </w:p>
                <w:p w14:paraId="16657F79" w14:textId="77777777" w:rsidR="0055163A" w:rsidRPr="00676704" w:rsidRDefault="0055163A" w:rsidP="0055163A">
                  <w:pPr>
                    <w:suppressAutoHyphens/>
                    <w:autoSpaceDN w:val="0"/>
                    <w:textAlignment w:val="baseline"/>
                    <w:rPr>
                      <w:rFonts w:eastAsiaTheme="minorEastAsia" w:cs="Times New Roman"/>
                      <w:sz w:val="14"/>
                      <w:szCs w:val="14"/>
                    </w:rPr>
                  </w:pPr>
                </w:p>
              </w:tc>
              <w:tc>
                <w:tcPr>
                  <w:tcW w:w="2179" w:type="dxa"/>
                  <w:shd w:val="clear" w:color="auto" w:fill="00B0F0"/>
                </w:tcPr>
                <w:p w14:paraId="4ED8150E"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MATHS </w:t>
                  </w:r>
                </w:p>
              </w:tc>
              <w:tc>
                <w:tcPr>
                  <w:tcW w:w="2181" w:type="dxa"/>
                  <w:shd w:val="clear" w:color="auto" w:fill="F4B083" w:themeFill="accent2" w:themeFillTint="99"/>
                </w:tcPr>
                <w:p w14:paraId="52AC9A98"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PE</w:t>
                  </w:r>
                </w:p>
              </w:tc>
              <w:tc>
                <w:tcPr>
                  <w:tcW w:w="2179" w:type="dxa"/>
                  <w:shd w:val="clear" w:color="auto" w:fill="A8D08D" w:themeFill="accent6" w:themeFillTint="99"/>
                </w:tcPr>
                <w:p w14:paraId="42B39142" w14:textId="77777777" w:rsidR="0055163A" w:rsidRPr="00676704" w:rsidRDefault="0055163A" w:rsidP="0055163A">
                  <w:pPr>
                    <w:suppressAutoHyphens/>
                    <w:autoSpaceDN w:val="0"/>
                    <w:textAlignment w:val="baseline"/>
                    <w:rPr>
                      <w:rFonts w:eastAsiaTheme="minorEastAsia" w:cs="Times New Roman"/>
                      <w:sz w:val="14"/>
                      <w:szCs w:val="14"/>
                    </w:rPr>
                  </w:pPr>
                  <w:r>
                    <w:rPr>
                      <w:rFonts w:eastAsiaTheme="minorEastAsia" w:cs="Times New Roman"/>
                      <w:sz w:val="14"/>
                      <w:szCs w:val="14"/>
                    </w:rPr>
                    <w:t xml:space="preserve">DT/ COOKERY </w:t>
                  </w:r>
                </w:p>
              </w:tc>
              <w:tc>
                <w:tcPr>
                  <w:tcW w:w="2492" w:type="dxa"/>
                  <w:shd w:val="clear" w:color="auto" w:fill="FF33CC"/>
                </w:tcPr>
                <w:p w14:paraId="7DD87B39"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Religious education </w:t>
                  </w:r>
                </w:p>
              </w:tc>
              <w:tc>
                <w:tcPr>
                  <w:tcW w:w="2025" w:type="dxa"/>
                  <w:shd w:val="clear" w:color="auto" w:fill="2E74B5" w:themeFill="accent5" w:themeFillShade="BF"/>
                </w:tcPr>
                <w:p w14:paraId="74FC2946"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WRL </w:t>
                  </w:r>
                </w:p>
              </w:tc>
              <w:tc>
                <w:tcPr>
                  <w:tcW w:w="2025" w:type="dxa"/>
                  <w:shd w:val="clear" w:color="auto" w:fill="FFC000"/>
                </w:tcPr>
                <w:p w14:paraId="08C84E1B"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ICT </w:t>
                  </w:r>
                </w:p>
              </w:tc>
            </w:tr>
          </w:tbl>
          <w:p w14:paraId="657F21E5" w14:textId="77777777" w:rsidR="0055163A" w:rsidRPr="009C2F0C" w:rsidRDefault="0055163A" w:rsidP="009C2F0C">
            <w:pPr>
              <w:suppressAutoHyphens/>
              <w:autoSpaceDN w:val="0"/>
              <w:textAlignment w:val="baseline"/>
              <w:rPr>
                <w:rFonts w:cs="Times New Roman"/>
                <w:sz w:val="16"/>
                <w:szCs w:val="16"/>
              </w:rPr>
            </w:pPr>
          </w:p>
        </w:tc>
      </w:tr>
      <w:tr w:rsidR="009548D0" w:rsidRPr="009548D0" w14:paraId="273D34A1" w14:textId="77777777" w:rsidTr="006730DE">
        <w:trPr>
          <w:trHeight w:val="442"/>
        </w:trPr>
        <w:tc>
          <w:tcPr>
            <w:tcW w:w="1704" w:type="dxa"/>
            <w:tcBorders>
              <w:top w:val="single" w:sz="4" w:space="0" w:color="auto"/>
              <w:left w:val="nil"/>
              <w:bottom w:val="single" w:sz="4" w:space="0" w:color="94519E"/>
              <w:right w:val="single" w:sz="4" w:space="0" w:color="94519E"/>
            </w:tcBorders>
            <w:shd w:val="clear" w:color="auto" w:fill="B4C6E7" w:themeFill="accent1" w:themeFillTint="66"/>
          </w:tcPr>
          <w:p w14:paraId="2C01D00E" w14:textId="77777777" w:rsidR="00BD1B52" w:rsidRPr="009548D0" w:rsidRDefault="00096663" w:rsidP="00BD1B52">
            <w:pPr>
              <w:ind w:left="14"/>
              <w:rPr>
                <w:rFonts w:ascii="Calibri" w:eastAsia="Calibri" w:hAnsi="Calibri" w:cs="Calibri"/>
                <w:color w:val="7030A0"/>
                <w:sz w:val="24"/>
                <w:szCs w:val="24"/>
              </w:rPr>
            </w:pPr>
            <w:r>
              <w:rPr>
                <w:rFonts w:ascii="Calibri" w:eastAsia="Calibri" w:hAnsi="Calibri" w:cs="Calibri"/>
                <w:color w:val="7030A0"/>
                <w:sz w:val="24"/>
                <w:szCs w:val="24"/>
              </w:rPr>
              <w:t xml:space="preserve">Area </w:t>
            </w:r>
          </w:p>
        </w:tc>
        <w:tc>
          <w:tcPr>
            <w:tcW w:w="4081" w:type="dxa"/>
            <w:gridSpan w:val="2"/>
            <w:tcBorders>
              <w:top w:val="single" w:sz="4" w:space="0" w:color="auto"/>
              <w:left w:val="nil"/>
              <w:bottom w:val="single" w:sz="4" w:space="0" w:color="94519E"/>
              <w:right w:val="single" w:sz="4" w:space="0" w:color="94519E"/>
            </w:tcBorders>
            <w:shd w:val="clear" w:color="auto" w:fill="B4C6E7" w:themeFill="accent1" w:themeFillTint="66"/>
          </w:tcPr>
          <w:p w14:paraId="5C9777FC" w14:textId="77777777" w:rsidR="00BD1B52" w:rsidRPr="009548D0" w:rsidRDefault="00BD1B52" w:rsidP="00C001A0">
            <w:pPr>
              <w:ind w:left="14"/>
              <w:jc w:val="center"/>
              <w:rPr>
                <w:rFonts w:ascii="Calibri" w:eastAsia="Calibri" w:hAnsi="Calibri" w:cs="Calibri"/>
                <w:color w:val="7030A0"/>
                <w:sz w:val="24"/>
                <w:szCs w:val="24"/>
              </w:rPr>
            </w:pPr>
            <w:r w:rsidRPr="009548D0">
              <w:rPr>
                <w:rFonts w:ascii="Calibri" w:eastAsia="Calibri" w:hAnsi="Calibri" w:cs="Calibri"/>
                <w:color w:val="7030A0"/>
                <w:sz w:val="24"/>
                <w:szCs w:val="24"/>
              </w:rPr>
              <w:t>Willow</w:t>
            </w:r>
            <w:r w:rsidR="000C68A8">
              <w:rPr>
                <w:rFonts w:ascii="Calibri" w:eastAsia="Calibri" w:hAnsi="Calibri" w:cs="Calibri"/>
                <w:color w:val="7030A0"/>
                <w:sz w:val="24"/>
                <w:szCs w:val="24"/>
              </w:rPr>
              <w:t xml:space="preserve"> (sensory class) LTL</w:t>
            </w:r>
          </w:p>
        </w:tc>
        <w:tc>
          <w:tcPr>
            <w:tcW w:w="4950"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39E2E2A7" w14:textId="77777777" w:rsidR="00BD1B52" w:rsidRPr="009548D0" w:rsidRDefault="00BD1B52" w:rsidP="00C001A0">
            <w:pPr>
              <w:ind w:left="14"/>
              <w:jc w:val="center"/>
              <w:rPr>
                <w:rFonts w:ascii="Calibri" w:eastAsia="Calibri" w:hAnsi="Calibri" w:cs="Calibri"/>
                <w:color w:val="7030A0"/>
                <w:sz w:val="24"/>
                <w:szCs w:val="24"/>
              </w:rPr>
            </w:pPr>
            <w:r w:rsidRPr="009548D0">
              <w:rPr>
                <w:rFonts w:ascii="Calibri" w:eastAsia="Calibri" w:hAnsi="Calibri" w:cs="Calibri"/>
                <w:color w:val="7030A0"/>
                <w:sz w:val="24"/>
                <w:szCs w:val="24"/>
              </w:rPr>
              <w:t>Sycamore</w:t>
            </w:r>
          </w:p>
        </w:tc>
        <w:tc>
          <w:tcPr>
            <w:tcW w:w="4716" w:type="dxa"/>
            <w:gridSpan w:val="3"/>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501DEDEB" w14:textId="77777777" w:rsidR="00BD1B52" w:rsidRPr="009548D0" w:rsidRDefault="00BD1B52" w:rsidP="00C001A0">
            <w:pPr>
              <w:ind w:left="15"/>
              <w:jc w:val="center"/>
              <w:rPr>
                <w:rFonts w:ascii="Calibri" w:eastAsia="Calibri" w:hAnsi="Calibri" w:cs="Calibri"/>
                <w:color w:val="7030A0"/>
                <w:sz w:val="24"/>
                <w:szCs w:val="24"/>
              </w:rPr>
            </w:pPr>
            <w:r w:rsidRPr="009548D0">
              <w:rPr>
                <w:rFonts w:ascii="Calibri" w:eastAsia="Calibri" w:hAnsi="Calibri" w:cs="Calibri"/>
                <w:color w:val="7030A0"/>
                <w:sz w:val="24"/>
                <w:szCs w:val="24"/>
              </w:rPr>
              <w:t>Juniper</w:t>
            </w:r>
          </w:p>
        </w:tc>
      </w:tr>
      <w:tr w:rsidR="000C68A8" w:rsidRPr="00BD1B52" w14:paraId="7D6A6B5F" w14:textId="77777777" w:rsidTr="006730DE">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7218B94F" w14:textId="77777777" w:rsidR="00BD4B4B" w:rsidRDefault="00096663" w:rsidP="00BD1B52">
            <w:pPr>
              <w:ind w:left="14"/>
              <w:rPr>
                <w:rFonts w:ascii="Calibri" w:eastAsia="Calibri" w:hAnsi="Calibri" w:cs="Calibri"/>
                <w:color w:val="000000"/>
                <w:sz w:val="18"/>
                <w:szCs w:val="18"/>
              </w:rPr>
            </w:pPr>
            <w:r>
              <w:rPr>
                <w:rFonts w:ascii="Calibri" w:eastAsia="Calibri" w:hAnsi="Calibri" w:cs="Calibri"/>
                <w:color w:val="000000"/>
                <w:sz w:val="18"/>
                <w:szCs w:val="18"/>
              </w:rPr>
              <w:t>Skill development</w:t>
            </w:r>
          </w:p>
          <w:p w14:paraId="398A0E13" w14:textId="77777777" w:rsidR="000C68A8" w:rsidRPr="00BD1B52" w:rsidRDefault="00096663" w:rsidP="00BD4B4B">
            <w:pPr>
              <w:rPr>
                <w:rFonts w:ascii="Calibri" w:eastAsia="Calibri" w:hAnsi="Calibri" w:cs="Calibri"/>
                <w:color w:val="000000"/>
                <w:sz w:val="18"/>
                <w:szCs w:val="18"/>
              </w:rPr>
            </w:pPr>
            <w:r>
              <w:rPr>
                <w:rFonts w:ascii="Calibri" w:eastAsia="Calibri" w:hAnsi="Calibri" w:cs="Calibri"/>
                <w:color w:val="000000"/>
                <w:sz w:val="18"/>
                <w:szCs w:val="18"/>
              </w:rPr>
              <w:t xml:space="preserve"> </w:t>
            </w:r>
          </w:p>
        </w:tc>
        <w:tc>
          <w:tcPr>
            <w:tcW w:w="4081" w:type="dxa"/>
            <w:gridSpan w:val="2"/>
            <w:tcBorders>
              <w:top w:val="single" w:sz="4" w:space="0" w:color="auto"/>
              <w:left w:val="nil"/>
              <w:bottom w:val="single" w:sz="4" w:space="0" w:color="94519E"/>
              <w:right w:val="single" w:sz="4" w:space="0" w:color="94519E"/>
            </w:tcBorders>
            <w:shd w:val="clear" w:color="auto" w:fill="FAF7FA"/>
          </w:tcPr>
          <w:p w14:paraId="004ACAD8" w14:textId="77777777" w:rsidR="000C68A8" w:rsidRPr="00BD1B52" w:rsidRDefault="000C68A8" w:rsidP="000C68A8">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950" w:type="dxa"/>
            <w:gridSpan w:val="2"/>
            <w:tcBorders>
              <w:top w:val="single" w:sz="4" w:space="0" w:color="auto"/>
              <w:left w:val="single" w:sz="4" w:space="0" w:color="94519E"/>
              <w:bottom w:val="single" w:sz="4" w:space="0" w:color="94519E"/>
              <w:right w:val="single" w:sz="4" w:space="0" w:color="94519E"/>
            </w:tcBorders>
            <w:shd w:val="clear" w:color="auto" w:fill="E9D7EB"/>
          </w:tcPr>
          <w:p w14:paraId="50546F13" w14:textId="77777777" w:rsidR="000C68A8" w:rsidRPr="00BD1B52" w:rsidRDefault="000C68A8" w:rsidP="000C68A8">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716" w:type="dxa"/>
            <w:gridSpan w:val="3"/>
            <w:tcBorders>
              <w:top w:val="single" w:sz="4" w:space="0" w:color="auto"/>
              <w:left w:val="single" w:sz="4" w:space="0" w:color="94519E"/>
              <w:bottom w:val="single" w:sz="4" w:space="0" w:color="94519E"/>
              <w:right w:val="single" w:sz="4" w:space="0" w:color="94519E"/>
            </w:tcBorders>
            <w:shd w:val="clear" w:color="auto" w:fill="D2B1D7"/>
          </w:tcPr>
          <w:p w14:paraId="523604FE" w14:textId="77777777" w:rsidR="000C68A8" w:rsidRPr="00BD1B52" w:rsidRDefault="000C68A8" w:rsidP="000C68A8">
            <w:pPr>
              <w:ind w:left="15"/>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r>
      <w:tr w:rsidR="009C2F0C" w:rsidRPr="00BD1B52" w14:paraId="4BA433C4" w14:textId="77777777" w:rsidTr="00B07A4A">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76A61950" w14:textId="77777777" w:rsidR="009C2F0C" w:rsidRDefault="009C2F0C" w:rsidP="009C2F0C">
            <w:pPr>
              <w:ind w:left="14"/>
              <w:rPr>
                <w:rFonts w:ascii="Calibri" w:eastAsia="Calibri" w:hAnsi="Calibri" w:cs="Calibri"/>
                <w:color w:val="000000"/>
                <w:sz w:val="18"/>
                <w:szCs w:val="18"/>
              </w:rPr>
            </w:pPr>
            <w:r>
              <w:rPr>
                <w:rFonts w:ascii="Calibri" w:eastAsia="Calibri" w:hAnsi="Calibri" w:cs="Calibri"/>
                <w:color w:val="000000"/>
                <w:sz w:val="18"/>
                <w:szCs w:val="18"/>
              </w:rPr>
              <w:t>Repeat of a skill in bold text</w:t>
            </w:r>
          </w:p>
        </w:tc>
        <w:tc>
          <w:tcPr>
            <w:tcW w:w="1802" w:type="dxa"/>
            <w:tcBorders>
              <w:top w:val="single" w:sz="8" w:space="0" w:color="94519E"/>
              <w:left w:val="single" w:sz="8" w:space="0" w:color="94519E"/>
              <w:bottom w:val="single" w:sz="8" w:space="0" w:color="94519E"/>
              <w:right w:val="single" w:sz="8" w:space="0" w:color="94519E"/>
            </w:tcBorders>
            <w:shd w:val="clear" w:color="auto" w:fill="FAF7FA"/>
          </w:tcPr>
          <w:p w14:paraId="5D26115D" w14:textId="77777777" w:rsidR="009C2F0C" w:rsidRPr="009C2F0C" w:rsidRDefault="009C2F0C" w:rsidP="009C2F0C">
            <w:pPr>
              <w:rPr>
                <w:sz w:val="16"/>
                <w:szCs w:val="16"/>
              </w:rPr>
            </w:pPr>
            <w:r w:rsidRPr="009C2F0C">
              <w:rPr>
                <w:sz w:val="16"/>
                <w:szCs w:val="16"/>
              </w:rPr>
              <w:t xml:space="preserve">Encountering </w:t>
            </w:r>
          </w:p>
          <w:p w14:paraId="18750E01" w14:textId="77777777" w:rsidR="009C2F0C" w:rsidRPr="009C2F0C" w:rsidRDefault="009C2F0C" w:rsidP="009C2F0C">
            <w:pPr>
              <w:rPr>
                <w:sz w:val="16"/>
                <w:szCs w:val="16"/>
              </w:rPr>
            </w:pPr>
            <w:r w:rsidRPr="009C2F0C">
              <w:rPr>
                <w:i/>
                <w:sz w:val="16"/>
                <w:szCs w:val="16"/>
              </w:rPr>
              <w:t>(effective engagement in the learning process)</w:t>
            </w:r>
            <w:r w:rsidRPr="009C2F0C">
              <w:rPr>
                <w:b/>
                <w:i/>
                <w:sz w:val="16"/>
                <w:szCs w:val="16"/>
              </w:rPr>
              <w:t xml:space="preserve"> </w:t>
            </w:r>
          </w:p>
        </w:tc>
        <w:tc>
          <w:tcPr>
            <w:tcW w:w="2279" w:type="dxa"/>
            <w:tcBorders>
              <w:top w:val="single" w:sz="8" w:space="0" w:color="94519E"/>
              <w:left w:val="single" w:sz="8" w:space="0" w:color="94519E"/>
              <w:bottom w:val="single" w:sz="8" w:space="0" w:color="94519E"/>
              <w:right w:val="single" w:sz="8" w:space="0" w:color="94519E"/>
            </w:tcBorders>
            <w:shd w:val="clear" w:color="auto" w:fill="F4EBF5"/>
          </w:tcPr>
          <w:p w14:paraId="5DA70172" w14:textId="77777777" w:rsidR="009C2F0C" w:rsidRPr="009C2F0C" w:rsidRDefault="009C2F0C" w:rsidP="009C2F0C">
            <w:pPr>
              <w:ind w:left="2"/>
              <w:rPr>
                <w:sz w:val="16"/>
                <w:szCs w:val="16"/>
              </w:rPr>
            </w:pPr>
            <w:r w:rsidRPr="009C2F0C">
              <w:rPr>
                <w:sz w:val="16"/>
                <w:szCs w:val="16"/>
              </w:rPr>
              <w:t xml:space="preserve">Foundation </w:t>
            </w:r>
          </w:p>
          <w:p w14:paraId="6AEF5E62" w14:textId="77777777" w:rsidR="009C2F0C" w:rsidRPr="009C2F0C" w:rsidRDefault="009C2F0C" w:rsidP="009C2F0C">
            <w:pPr>
              <w:ind w:left="2"/>
              <w:rPr>
                <w:sz w:val="16"/>
                <w:szCs w:val="16"/>
              </w:rPr>
            </w:pPr>
            <w:r w:rsidRPr="009C2F0C">
              <w:rPr>
                <w:i/>
                <w:sz w:val="16"/>
                <w:szCs w:val="16"/>
              </w:rPr>
              <w:t xml:space="preserve">(underpinning learning) </w:t>
            </w:r>
          </w:p>
        </w:tc>
        <w:tc>
          <w:tcPr>
            <w:tcW w:w="2175" w:type="dxa"/>
            <w:tcBorders>
              <w:top w:val="single" w:sz="8" w:space="0" w:color="94519E"/>
              <w:left w:val="single" w:sz="8" w:space="0" w:color="94519E"/>
              <w:bottom w:val="single" w:sz="8" w:space="0" w:color="94519E"/>
              <w:right w:val="single" w:sz="8" w:space="0" w:color="94519E"/>
            </w:tcBorders>
            <w:shd w:val="clear" w:color="auto" w:fill="E9D7EB"/>
          </w:tcPr>
          <w:p w14:paraId="7C04CBFC" w14:textId="77777777" w:rsidR="009C2F0C" w:rsidRPr="009C2F0C" w:rsidRDefault="009C2F0C" w:rsidP="009C2F0C">
            <w:pPr>
              <w:ind w:left="2"/>
              <w:rPr>
                <w:sz w:val="16"/>
                <w:szCs w:val="16"/>
              </w:rPr>
            </w:pPr>
            <w:r w:rsidRPr="009C2F0C">
              <w:rPr>
                <w:sz w:val="16"/>
                <w:szCs w:val="16"/>
              </w:rPr>
              <w:t xml:space="preserve">Core </w:t>
            </w:r>
          </w:p>
          <w:p w14:paraId="5F128273" w14:textId="77777777" w:rsidR="009C2F0C" w:rsidRPr="009C2F0C" w:rsidRDefault="009C2F0C" w:rsidP="009C2F0C">
            <w:pPr>
              <w:ind w:left="2"/>
              <w:rPr>
                <w:sz w:val="16"/>
                <w:szCs w:val="16"/>
              </w:rPr>
            </w:pPr>
            <w:r w:rsidRPr="009C2F0C">
              <w:rPr>
                <w:i/>
                <w:sz w:val="16"/>
                <w:szCs w:val="16"/>
              </w:rPr>
              <w:t xml:space="preserve">(fundamental learning elements) </w:t>
            </w:r>
          </w:p>
        </w:tc>
        <w:tc>
          <w:tcPr>
            <w:tcW w:w="2775" w:type="dxa"/>
            <w:tcBorders>
              <w:top w:val="single" w:sz="8" w:space="0" w:color="94519E"/>
              <w:left w:val="single" w:sz="8" w:space="0" w:color="94519E"/>
              <w:bottom w:val="single" w:sz="8" w:space="0" w:color="94519E"/>
              <w:right w:val="single" w:sz="8" w:space="0" w:color="94519E"/>
            </w:tcBorders>
            <w:shd w:val="clear" w:color="auto" w:fill="DFC6E2"/>
          </w:tcPr>
          <w:p w14:paraId="64235203" w14:textId="77777777" w:rsidR="009C2F0C" w:rsidRPr="009C2F0C" w:rsidRDefault="009C2F0C" w:rsidP="009C2F0C">
            <w:pPr>
              <w:ind w:left="2"/>
              <w:rPr>
                <w:sz w:val="16"/>
                <w:szCs w:val="16"/>
              </w:rPr>
            </w:pPr>
            <w:r w:rsidRPr="009C2F0C">
              <w:rPr>
                <w:sz w:val="16"/>
                <w:szCs w:val="16"/>
              </w:rPr>
              <w:t xml:space="preserve">Development </w:t>
            </w:r>
          </w:p>
          <w:p w14:paraId="3A0E2DEF" w14:textId="77777777" w:rsidR="009C2F0C" w:rsidRPr="009C2F0C" w:rsidRDefault="009C2F0C" w:rsidP="009C2F0C">
            <w:pPr>
              <w:ind w:left="2"/>
              <w:rPr>
                <w:sz w:val="16"/>
                <w:szCs w:val="16"/>
              </w:rPr>
            </w:pPr>
            <w:r w:rsidRPr="009C2F0C">
              <w:rPr>
                <w:i/>
                <w:sz w:val="16"/>
                <w:szCs w:val="16"/>
              </w:rPr>
              <w:t xml:space="preserve">(increasing understanding of learning) </w:t>
            </w:r>
          </w:p>
        </w:tc>
        <w:tc>
          <w:tcPr>
            <w:tcW w:w="2358" w:type="dxa"/>
            <w:gridSpan w:val="2"/>
            <w:tcBorders>
              <w:top w:val="single" w:sz="8" w:space="0" w:color="94519E"/>
              <w:left w:val="single" w:sz="8" w:space="0" w:color="94519E"/>
              <w:bottom w:val="single" w:sz="8" w:space="0" w:color="94519E"/>
              <w:right w:val="single" w:sz="8" w:space="0" w:color="94519E"/>
            </w:tcBorders>
            <w:shd w:val="clear" w:color="auto" w:fill="D2B1D7"/>
          </w:tcPr>
          <w:p w14:paraId="4D04F26E" w14:textId="77777777" w:rsidR="009C2F0C" w:rsidRPr="009C2F0C" w:rsidRDefault="009C2F0C" w:rsidP="009C2F0C">
            <w:pPr>
              <w:ind w:left="2"/>
              <w:rPr>
                <w:sz w:val="16"/>
                <w:szCs w:val="16"/>
              </w:rPr>
            </w:pPr>
            <w:r w:rsidRPr="009C2F0C">
              <w:rPr>
                <w:sz w:val="16"/>
                <w:szCs w:val="16"/>
              </w:rPr>
              <w:t xml:space="preserve">Enrichment </w:t>
            </w:r>
          </w:p>
          <w:p w14:paraId="51D5402D" w14:textId="77777777" w:rsidR="009C2F0C" w:rsidRPr="009C2F0C" w:rsidRDefault="009C2F0C" w:rsidP="009C2F0C">
            <w:pPr>
              <w:ind w:left="2"/>
              <w:rPr>
                <w:sz w:val="16"/>
                <w:szCs w:val="16"/>
              </w:rPr>
            </w:pPr>
            <w:r w:rsidRPr="009C2F0C">
              <w:rPr>
                <w:i/>
                <w:sz w:val="16"/>
                <w:szCs w:val="16"/>
              </w:rPr>
              <w:t xml:space="preserve">(deepening of application of learning) </w:t>
            </w:r>
          </w:p>
        </w:tc>
        <w:tc>
          <w:tcPr>
            <w:tcW w:w="2358" w:type="dxa"/>
            <w:tcBorders>
              <w:top w:val="single" w:sz="8" w:space="0" w:color="94519E"/>
              <w:left w:val="single" w:sz="8" w:space="0" w:color="94519E"/>
              <w:bottom w:val="single" w:sz="8" w:space="0" w:color="94519E"/>
              <w:right w:val="single" w:sz="8" w:space="0" w:color="94519E"/>
            </w:tcBorders>
            <w:shd w:val="clear" w:color="auto" w:fill="C599CA"/>
          </w:tcPr>
          <w:p w14:paraId="7D0BCC7F" w14:textId="77777777" w:rsidR="009C2F0C" w:rsidRPr="009C2F0C" w:rsidRDefault="009C2F0C" w:rsidP="009C2F0C">
            <w:pPr>
              <w:ind w:left="2"/>
              <w:rPr>
                <w:sz w:val="16"/>
                <w:szCs w:val="16"/>
              </w:rPr>
            </w:pPr>
            <w:r w:rsidRPr="009C2F0C">
              <w:rPr>
                <w:sz w:val="16"/>
                <w:szCs w:val="16"/>
              </w:rPr>
              <w:t xml:space="preserve">Enhancement </w:t>
            </w:r>
          </w:p>
          <w:p w14:paraId="48B10F49" w14:textId="77777777" w:rsidR="009C2F0C" w:rsidRPr="009C2F0C" w:rsidRDefault="009C2F0C" w:rsidP="009C2F0C">
            <w:pPr>
              <w:ind w:left="2"/>
              <w:rPr>
                <w:sz w:val="16"/>
                <w:szCs w:val="16"/>
              </w:rPr>
            </w:pPr>
            <w:r w:rsidRPr="009C2F0C">
              <w:rPr>
                <w:i/>
                <w:sz w:val="16"/>
                <w:szCs w:val="16"/>
              </w:rPr>
              <w:t xml:space="preserve">(applying learning in different contexts) </w:t>
            </w:r>
          </w:p>
        </w:tc>
      </w:tr>
      <w:tr w:rsidR="006730DE" w:rsidRPr="00096663" w14:paraId="47756C8B" w14:textId="77777777" w:rsidTr="001F6D24">
        <w:trPr>
          <w:trHeight w:val="4710"/>
        </w:trPr>
        <w:tc>
          <w:tcPr>
            <w:tcW w:w="1704" w:type="dxa"/>
            <w:tcBorders>
              <w:top w:val="single" w:sz="4" w:space="0" w:color="94519E"/>
              <w:left w:val="nil"/>
              <w:bottom w:val="nil"/>
              <w:right w:val="single" w:sz="4" w:space="0" w:color="94519E"/>
            </w:tcBorders>
            <w:shd w:val="clear" w:color="auto" w:fill="B4C6E7" w:themeFill="accent1" w:themeFillTint="66"/>
          </w:tcPr>
          <w:p w14:paraId="7562D4A5" w14:textId="77777777" w:rsidR="006730DE" w:rsidRPr="00096663" w:rsidRDefault="006730DE" w:rsidP="00096663">
            <w:pPr>
              <w:ind w:left="14"/>
              <w:rPr>
                <w:rFonts w:ascii="Calibri" w:eastAsia="Calibri" w:hAnsi="Calibri" w:cs="Calibri"/>
                <w:color w:val="000000"/>
                <w:sz w:val="16"/>
                <w:szCs w:val="16"/>
              </w:rPr>
            </w:pPr>
            <w:bookmarkStart w:id="6" w:name="_Hlk39370055"/>
            <w:r w:rsidRPr="00096663">
              <w:rPr>
                <w:rFonts w:ascii="Calibri" w:eastAsia="Calibri" w:hAnsi="Calibri" w:cs="Calibri"/>
                <w:color w:val="000000"/>
                <w:sz w:val="16"/>
                <w:szCs w:val="16"/>
              </w:rPr>
              <w:t xml:space="preserve">Ourselves and our family </w:t>
            </w:r>
          </w:p>
          <w:p w14:paraId="6B84B41A" w14:textId="77777777" w:rsidR="006730DE" w:rsidRPr="00096663" w:rsidRDefault="006730DE" w:rsidP="00096663">
            <w:pPr>
              <w:ind w:left="14"/>
              <w:rPr>
                <w:rFonts w:ascii="Calibri" w:eastAsia="Calibri" w:hAnsi="Calibri" w:cs="Calibri"/>
                <w:color w:val="000000"/>
                <w:sz w:val="16"/>
                <w:szCs w:val="16"/>
              </w:rPr>
            </w:pPr>
          </w:p>
          <w:p w14:paraId="5CFE3484" w14:textId="77777777" w:rsidR="006730DE" w:rsidRPr="00096663" w:rsidRDefault="006730DE" w:rsidP="00096663">
            <w:pPr>
              <w:ind w:left="14"/>
              <w:rPr>
                <w:rFonts w:ascii="Calibri" w:eastAsia="Calibri" w:hAnsi="Calibri" w:cs="Calibri"/>
                <w:color w:val="000000"/>
                <w:sz w:val="16"/>
                <w:szCs w:val="16"/>
              </w:rPr>
            </w:pPr>
          </w:p>
          <w:p w14:paraId="1F319B86" w14:textId="77777777" w:rsidR="006730DE" w:rsidRPr="00096663" w:rsidRDefault="006730DE" w:rsidP="00096663">
            <w:pPr>
              <w:ind w:left="14"/>
              <w:rPr>
                <w:rFonts w:ascii="Calibri" w:eastAsia="Calibri" w:hAnsi="Calibri" w:cs="Calibri"/>
                <w:color w:val="000000"/>
                <w:sz w:val="16"/>
                <w:szCs w:val="16"/>
              </w:rPr>
            </w:pPr>
          </w:p>
          <w:p w14:paraId="4D2828EA" w14:textId="77777777" w:rsidR="006730DE" w:rsidRPr="00096663" w:rsidRDefault="006730DE" w:rsidP="00096663">
            <w:pPr>
              <w:ind w:left="14"/>
              <w:rPr>
                <w:rFonts w:ascii="Calibri" w:eastAsia="Calibri" w:hAnsi="Calibri" w:cs="Calibri"/>
                <w:color w:val="000000"/>
                <w:sz w:val="16"/>
                <w:szCs w:val="16"/>
              </w:rPr>
            </w:pPr>
          </w:p>
          <w:p w14:paraId="18B66C8E" w14:textId="77777777" w:rsidR="006730DE" w:rsidRDefault="006730DE" w:rsidP="00096663">
            <w:pPr>
              <w:ind w:left="14"/>
              <w:rPr>
                <w:rFonts w:ascii="Calibri" w:eastAsia="Calibri" w:hAnsi="Calibri" w:cs="Calibri"/>
                <w:color w:val="000000"/>
                <w:sz w:val="16"/>
                <w:szCs w:val="16"/>
              </w:rPr>
            </w:pPr>
          </w:p>
          <w:p w14:paraId="296F4B5E" w14:textId="77777777" w:rsidR="006730DE" w:rsidRDefault="006730DE" w:rsidP="00096663">
            <w:pPr>
              <w:ind w:left="14"/>
              <w:rPr>
                <w:rFonts w:ascii="Calibri" w:eastAsia="Calibri" w:hAnsi="Calibri" w:cs="Calibri"/>
                <w:color w:val="000000"/>
                <w:sz w:val="16"/>
                <w:szCs w:val="16"/>
              </w:rPr>
            </w:pPr>
          </w:p>
          <w:p w14:paraId="2DAB2F70" w14:textId="77777777" w:rsidR="006730DE" w:rsidRDefault="006730DE" w:rsidP="00096663">
            <w:pPr>
              <w:ind w:left="14"/>
              <w:rPr>
                <w:rFonts w:ascii="Calibri" w:eastAsia="Calibri" w:hAnsi="Calibri" w:cs="Calibri"/>
                <w:color w:val="000000"/>
                <w:sz w:val="16"/>
                <w:szCs w:val="16"/>
              </w:rPr>
            </w:pPr>
          </w:p>
          <w:p w14:paraId="1B47B0CF" w14:textId="77777777" w:rsidR="006730DE" w:rsidRDefault="006730DE" w:rsidP="00096663">
            <w:pPr>
              <w:ind w:left="14"/>
              <w:rPr>
                <w:rFonts w:ascii="Calibri" w:eastAsia="Calibri" w:hAnsi="Calibri" w:cs="Calibri"/>
                <w:color w:val="000000"/>
                <w:sz w:val="16"/>
                <w:szCs w:val="16"/>
              </w:rPr>
            </w:pPr>
          </w:p>
          <w:p w14:paraId="2856B5DD" w14:textId="77777777" w:rsidR="006730DE" w:rsidRPr="00096663" w:rsidRDefault="006730DE" w:rsidP="00096663">
            <w:pPr>
              <w:ind w:left="14"/>
              <w:rPr>
                <w:rFonts w:ascii="Calibri" w:eastAsia="Calibri" w:hAnsi="Calibri" w:cs="Calibri"/>
                <w:color w:val="000000"/>
                <w:sz w:val="16"/>
                <w:szCs w:val="16"/>
              </w:rPr>
            </w:pPr>
          </w:p>
          <w:p w14:paraId="218BAFC3" w14:textId="77777777" w:rsidR="006730DE" w:rsidRPr="00096663" w:rsidRDefault="006730DE" w:rsidP="00096663">
            <w:pPr>
              <w:ind w:left="14"/>
              <w:rPr>
                <w:rFonts w:ascii="Calibri" w:eastAsia="Calibri" w:hAnsi="Calibri" w:cs="Calibri"/>
                <w:color w:val="000000"/>
                <w:sz w:val="16"/>
                <w:szCs w:val="16"/>
              </w:rPr>
            </w:pPr>
          </w:p>
          <w:p w14:paraId="06E28277" w14:textId="77777777" w:rsidR="006730DE" w:rsidRPr="00096663" w:rsidRDefault="006730DE" w:rsidP="00096663">
            <w:pPr>
              <w:ind w:left="14"/>
              <w:rPr>
                <w:rFonts w:ascii="Calibri" w:eastAsia="Calibri" w:hAnsi="Calibri" w:cs="Calibri"/>
                <w:color w:val="000000"/>
                <w:sz w:val="16"/>
                <w:szCs w:val="16"/>
              </w:rPr>
            </w:pPr>
            <w:r w:rsidRPr="00096663">
              <w:rPr>
                <w:rFonts w:ascii="Calibri" w:eastAsia="Calibri" w:hAnsi="Calibri" w:cs="Calibri"/>
                <w:color w:val="000000"/>
                <w:sz w:val="16"/>
                <w:szCs w:val="16"/>
              </w:rPr>
              <w:t xml:space="preserve">Circle time opportunities </w:t>
            </w:r>
            <w:r>
              <w:rPr>
                <w:rFonts w:ascii="Calibri" w:eastAsia="Calibri" w:hAnsi="Calibri" w:cs="Calibri"/>
                <w:color w:val="000000"/>
                <w:sz w:val="16"/>
                <w:szCs w:val="16"/>
              </w:rPr>
              <w:t xml:space="preserve"> *</w:t>
            </w:r>
          </w:p>
        </w:tc>
        <w:tc>
          <w:tcPr>
            <w:tcW w:w="1802" w:type="dxa"/>
            <w:tcBorders>
              <w:top w:val="single" w:sz="4" w:space="0" w:color="94519E"/>
              <w:left w:val="nil"/>
              <w:bottom w:val="nil"/>
              <w:right w:val="single" w:sz="4" w:space="0" w:color="94519E"/>
            </w:tcBorders>
            <w:shd w:val="clear" w:color="auto" w:fill="FAF7FA"/>
          </w:tcPr>
          <w:p w14:paraId="3AB3D2AB" w14:textId="77777777" w:rsidR="006730DE" w:rsidRPr="004A685D" w:rsidRDefault="006730DE" w:rsidP="00096663">
            <w:pPr>
              <w:ind w:left="14"/>
              <w:rPr>
                <w:rFonts w:ascii="Calibri" w:eastAsia="Calibri" w:hAnsi="Calibri" w:cs="Calibri"/>
                <w:color w:val="000000"/>
                <w:sz w:val="16"/>
                <w:szCs w:val="16"/>
              </w:rPr>
            </w:pPr>
            <w:r w:rsidRPr="004A685D">
              <w:rPr>
                <w:rFonts w:ascii="Calibri" w:eastAsia="Calibri" w:hAnsi="Calibri" w:cs="Calibri"/>
                <w:color w:val="000000"/>
                <w:sz w:val="16"/>
                <w:szCs w:val="16"/>
              </w:rPr>
              <w:t xml:space="preserve">Respond with curiosity to stimuli about the ways in which we are special. </w:t>
            </w:r>
          </w:p>
          <w:p w14:paraId="1FA5AFE2" w14:textId="77777777" w:rsidR="006730DE" w:rsidRPr="004A685D" w:rsidRDefault="006730DE" w:rsidP="00096663">
            <w:pPr>
              <w:ind w:left="14"/>
              <w:rPr>
                <w:rFonts w:ascii="Calibri" w:eastAsia="Calibri" w:hAnsi="Calibri" w:cs="Calibri"/>
                <w:color w:val="000000"/>
                <w:sz w:val="16"/>
                <w:szCs w:val="16"/>
              </w:rPr>
            </w:pPr>
          </w:p>
          <w:p w14:paraId="325928B3" w14:textId="77777777" w:rsidR="006730DE" w:rsidRPr="004A685D" w:rsidRDefault="006730DE" w:rsidP="00096663">
            <w:pPr>
              <w:ind w:left="14"/>
              <w:rPr>
                <w:rFonts w:ascii="Calibri" w:eastAsia="Calibri" w:hAnsi="Calibri" w:cs="Calibri"/>
                <w:color w:val="000000"/>
                <w:sz w:val="16"/>
                <w:szCs w:val="16"/>
              </w:rPr>
            </w:pPr>
            <w:r w:rsidRPr="004A685D">
              <w:rPr>
                <w:rFonts w:ascii="Calibri" w:eastAsia="Calibri" w:hAnsi="Calibri" w:cs="Calibri"/>
                <w:color w:val="000000"/>
                <w:sz w:val="16"/>
                <w:szCs w:val="16"/>
              </w:rPr>
              <w:t>*Respond to ‘taking turns’ as modelled by both adults and peers</w:t>
            </w:r>
          </w:p>
          <w:p w14:paraId="217B2C54" w14:textId="77777777" w:rsidR="006730DE" w:rsidRPr="004A685D" w:rsidRDefault="006730DE" w:rsidP="00096663">
            <w:pPr>
              <w:ind w:left="14"/>
              <w:rPr>
                <w:rFonts w:ascii="Calibri" w:eastAsia="Calibri" w:hAnsi="Calibri" w:cs="Calibri"/>
                <w:color w:val="000000"/>
                <w:sz w:val="16"/>
                <w:szCs w:val="16"/>
              </w:rPr>
            </w:pPr>
          </w:p>
          <w:p w14:paraId="0D604911" w14:textId="77777777" w:rsidR="006730DE" w:rsidRPr="004A685D" w:rsidRDefault="00D05EE0" w:rsidP="00096663">
            <w:pPr>
              <w:ind w:left="1" w:right="44"/>
              <w:rPr>
                <w:rFonts w:ascii="Calibri" w:eastAsia="Calibri" w:hAnsi="Calibri" w:cs="Calibri"/>
                <w:color w:val="000000"/>
                <w:sz w:val="16"/>
                <w:szCs w:val="16"/>
              </w:rPr>
            </w:pPr>
            <w:r w:rsidRPr="004A685D">
              <w:rPr>
                <w:rFonts w:ascii="Calibri" w:eastAsia="Calibri" w:hAnsi="Calibri" w:cs="Calibri"/>
                <w:color w:val="000000"/>
                <w:sz w:val="16"/>
                <w:szCs w:val="16"/>
              </w:rPr>
              <w:t>*</w:t>
            </w:r>
            <w:r w:rsidR="006730DE" w:rsidRPr="004A685D">
              <w:rPr>
                <w:rFonts w:ascii="Calibri" w:eastAsia="Calibri" w:hAnsi="Calibri" w:cs="Calibri"/>
                <w:color w:val="000000"/>
                <w:sz w:val="16"/>
                <w:szCs w:val="16"/>
              </w:rPr>
              <w:t xml:space="preserve">Respond with anticipation to stimuli depicting people who are special to us. </w:t>
            </w:r>
          </w:p>
          <w:p w14:paraId="41DFCDA5" w14:textId="77777777" w:rsidR="006730DE" w:rsidRPr="004A685D" w:rsidRDefault="006730DE" w:rsidP="00096663">
            <w:pPr>
              <w:ind w:left="1" w:right="44"/>
              <w:rPr>
                <w:rFonts w:ascii="Calibri" w:eastAsia="Calibri" w:hAnsi="Calibri" w:cs="Calibri"/>
                <w:color w:val="000000"/>
                <w:sz w:val="16"/>
                <w:szCs w:val="16"/>
              </w:rPr>
            </w:pPr>
          </w:p>
          <w:p w14:paraId="41E0FCD2" w14:textId="77777777" w:rsidR="006730DE" w:rsidRPr="004A685D" w:rsidRDefault="006730DE" w:rsidP="00096663">
            <w:pPr>
              <w:ind w:left="14"/>
              <w:rPr>
                <w:rFonts w:ascii="Calibri" w:eastAsia="Calibri" w:hAnsi="Calibri" w:cs="Calibri"/>
                <w:color w:val="000000"/>
                <w:sz w:val="16"/>
                <w:szCs w:val="16"/>
              </w:rPr>
            </w:pPr>
            <w:r w:rsidRPr="004A685D">
              <w:rPr>
                <w:rFonts w:ascii="Calibri" w:eastAsia="Calibri" w:hAnsi="Calibri" w:cs="Calibri"/>
                <w:color w:val="000000"/>
                <w:sz w:val="16"/>
                <w:szCs w:val="16"/>
              </w:rPr>
              <w:t>Respond to stimuli about different feelings we or others may experience.</w:t>
            </w:r>
          </w:p>
          <w:p w14:paraId="6F4FE1DF" w14:textId="77777777" w:rsidR="006730DE" w:rsidRPr="004A685D" w:rsidRDefault="006730DE" w:rsidP="00096663">
            <w:pPr>
              <w:ind w:left="14"/>
              <w:rPr>
                <w:rFonts w:ascii="Calibri" w:eastAsia="Calibri" w:hAnsi="Calibri" w:cs="Calibri"/>
                <w:color w:val="000000"/>
                <w:sz w:val="16"/>
                <w:szCs w:val="16"/>
              </w:rPr>
            </w:pPr>
          </w:p>
          <w:p w14:paraId="66992331" w14:textId="77777777" w:rsidR="006730DE" w:rsidRPr="004A685D" w:rsidRDefault="006730DE" w:rsidP="00096663">
            <w:pPr>
              <w:ind w:left="14"/>
              <w:rPr>
                <w:rFonts w:ascii="Calibri" w:eastAsia="Calibri" w:hAnsi="Calibri" w:cs="Calibri"/>
                <w:color w:val="000000"/>
                <w:sz w:val="16"/>
                <w:szCs w:val="16"/>
              </w:rPr>
            </w:pPr>
          </w:p>
          <w:p w14:paraId="1BE80052" w14:textId="77777777" w:rsidR="006730DE" w:rsidRPr="00096663" w:rsidRDefault="006730DE" w:rsidP="006730DE">
            <w:pPr>
              <w:ind w:left="1" w:right="44"/>
              <w:rPr>
                <w:rFonts w:ascii="Calibri" w:eastAsia="Calibri" w:hAnsi="Calibri" w:cs="Calibri"/>
                <w:color w:val="000000"/>
                <w:sz w:val="16"/>
                <w:szCs w:val="16"/>
              </w:rPr>
            </w:pPr>
            <w:r w:rsidRPr="004A685D">
              <w:rPr>
                <w:rFonts w:ascii="Calibri" w:eastAsia="Calibri" w:hAnsi="Calibri" w:cs="Calibri"/>
                <w:color w:val="000000"/>
                <w:sz w:val="16"/>
                <w:szCs w:val="16"/>
              </w:rPr>
              <w:t>*Respond with anticipation to stimuli depicting people who are special to us.</w:t>
            </w:r>
            <w:r w:rsidRPr="00096663">
              <w:rPr>
                <w:rFonts w:ascii="Calibri" w:eastAsia="Calibri" w:hAnsi="Calibri" w:cs="Calibri"/>
                <w:color w:val="000000"/>
                <w:sz w:val="16"/>
                <w:szCs w:val="16"/>
              </w:rPr>
              <w:t xml:space="preserve"> </w:t>
            </w:r>
          </w:p>
        </w:tc>
        <w:tc>
          <w:tcPr>
            <w:tcW w:w="2279" w:type="dxa"/>
            <w:tcBorders>
              <w:top w:val="single" w:sz="4" w:space="0" w:color="94519E"/>
              <w:left w:val="single" w:sz="4" w:space="0" w:color="94519E"/>
              <w:bottom w:val="nil"/>
              <w:right w:val="single" w:sz="4" w:space="0" w:color="94519E"/>
            </w:tcBorders>
            <w:shd w:val="clear" w:color="auto" w:fill="F4EBF5"/>
          </w:tcPr>
          <w:p w14:paraId="2E610462" w14:textId="77777777" w:rsidR="006730DE" w:rsidRPr="00096663" w:rsidRDefault="006730DE" w:rsidP="00096663">
            <w:pPr>
              <w:spacing w:line="242" w:lineRule="auto"/>
              <w:ind w:left="14"/>
              <w:rPr>
                <w:rFonts w:ascii="Calibri" w:eastAsia="Calibri" w:hAnsi="Calibri" w:cs="Calibri"/>
                <w:color w:val="000000"/>
                <w:sz w:val="16"/>
                <w:szCs w:val="16"/>
              </w:rPr>
            </w:pPr>
            <w:r w:rsidRPr="00096663">
              <w:rPr>
                <w:rFonts w:ascii="Calibri" w:eastAsia="Calibri" w:hAnsi="Calibri" w:cs="Calibri"/>
                <w:color w:val="000000"/>
                <w:sz w:val="16"/>
                <w:szCs w:val="16"/>
              </w:rPr>
              <w:t xml:space="preserve">Describe/ label ourselves — recognising that there is </w:t>
            </w:r>
            <w:r w:rsidRPr="00096663">
              <w:rPr>
                <w:rFonts w:ascii="Calibri" w:eastAsia="Calibri" w:hAnsi="Calibri" w:cs="Calibri"/>
                <w:i/>
                <w:color w:val="000000"/>
                <w:sz w:val="16"/>
                <w:szCs w:val="16"/>
              </w:rPr>
              <w:t>self</w:t>
            </w:r>
            <w:r w:rsidRPr="00096663">
              <w:rPr>
                <w:rFonts w:ascii="Calibri" w:eastAsia="Calibri" w:hAnsi="Calibri" w:cs="Calibri"/>
                <w:color w:val="000000"/>
                <w:sz w:val="16"/>
                <w:szCs w:val="16"/>
              </w:rPr>
              <w:t xml:space="preserve"> and there are </w:t>
            </w:r>
            <w:r w:rsidRPr="00096663">
              <w:rPr>
                <w:rFonts w:ascii="Calibri" w:eastAsia="Calibri" w:hAnsi="Calibri" w:cs="Calibri"/>
                <w:i/>
                <w:color w:val="000000"/>
                <w:sz w:val="16"/>
                <w:szCs w:val="16"/>
              </w:rPr>
              <w:t>others</w:t>
            </w:r>
            <w:r w:rsidRPr="00096663">
              <w:rPr>
                <w:rFonts w:ascii="Calibri" w:eastAsia="Calibri" w:hAnsi="Calibri" w:cs="Calibri"/>
                <w:color w:val="000000"/>
                <w:sz w:val="16"/>
                <w:szCs w:val="16"/>
              </w:rPr>
              <w:t xml:space="preserve">. </w:t>
            </w:r>
          </w:p>
          <w:p w14:paraId="5AF1FF16" w14:textId="77777777" w:rsidR="006730DE" w:rsidRPr="00096663" w:rsidRDefault="006730DE" w:rsidP="00096663">
            <w:pPr>
              <w:ind w:left="14"/>
              <w:rPr>
                <w:rFonts w:ascii="Calibri" w:eastAsia="Calibri" w:hAnsi="Calibri" w:cs="Calibri"/>
                <w:color w:val="000000"/>
                <w:sz w:val="16"/>
                <w:szCs w:val="16"/>
              </w:rPr>
            </w:pPr>
            <w:r w:rsidRPr="00096663">
              <w:rPr>
                <w:rFonts w:ascii="Arial" w:eastAsia="Arial" w:hAnsi="Arial" w:cs="Arial"/>
                <w:color w:val="000000"/>
                <w:sz w:val="16"/>
                <w:szCs w:val="16"/>
              </w:rPr>
              <w:t xml:space="preserve"> </w:t>
            </w:r>
          </w:p>
          <w:p w14:paraId="10D3E6E1" w14:textId="77777777" w:rsidR="006730DE" w:rsidRPr="00096663" w:rsidRDefault="006730DE" w:rsidP="00096663">
            <w:pPr>
              <w:ind w:left="14"/>
              <w:rPr>
                <w:rFonts w:ascii="Calibri" w:eastAsia="Calibri" w:hAnsi="Calibri" w:cs="Calibri"/>
                <w:color w:val="000000"/>
                <w:sz w:val="16"/>
                <w:szCs w:val="16"/>
              </w:rPr>
            </w:pPr>
            <w:r w:rsidRPr="00096663">
              <w:rPr>
                <w:rFonts w:ascii="Calibri" w:eastAsia="Calibri" w:hAnsi="Calibri" w:cs="Calibri"/>
                <w:color w:val="000000"/>
                <w:sz w:val="16"/>
                <w:szCs w:val="16"/>
              </w:rPr>
              <w:t xml:space="preserve"> </w:t>
            </w:r>
            <w:r>
              <w:rPr>
                <w:rFonts w:ascii="Calibri" w:eastAsia="Calibri" w:hAnsi="Calibri" w:cs="Calibri"/>
                <w:color w:val="000000"/>
                <w:sz w:val="16"/>
                <w:szCs w:val="16"/>
              </w:rPr>
              <w:t>*</w:t>
            </w:r>
            <w:r w:rsidRPr="00096663">
              <w:rPr>
                <w:rFonts w:ascii="Calibri" w:eastAsia="Calibri" w:hAnsi="Calibri" w:cs="Calibri"/>
                <w:color w:val="000000"/>
                <w:sz w:val="16"/>
                <w:szCs w:val="16"/>
              </w:rPr>
              <w:t xml:space="preserve">Identify things we are good </w:t>
            </w:r>
          </w:p>
          <w:p w14:paraId="2C4D1131" w14:textId="77777777" w:rsidR="006730DE" w:rsidRPr="00096663" w:rsidRDefault="006730DE" w:rsidP="00096663">
            <w:pPr>
              <w:ind w:left="14"/>
              <w:rPr>
                <w:rFonts w:ascii="Calibri" w:eastAsia="Calibri" w:hAnsi="Calibri" w:cs="Calibri"/>
                <w:color w:val="000000"/>
                <w:sz w:val="16"/>
                <w:szCs w:val="16"/>
              </w:rPr>
            </w:pPr>
            <w:r w:rsidRPr="00096663">
              <w:rPr>
                <w:rFonts w:ascii="Calibri" w:eastAsia="Calibri" w:hAnsi="Calibri" w:cs="Calibri"/>
                <w:color w:val="000000"/>
                <w:sz w:val="16"/>
                <w:szCs w:val="16"/>
              </w:rPr>
              <w:t xml:space="preserve">at (strengths/talents) </w:t>
            </w:r>
          </w:p>
          <w:p w14:paraId="23995B45" w14:textId="77777777" w:rsidR="006730DE" w:rsidRDefault="006730DE" w:rsidP="00096663">
            <w:pPr>
              <w:ind w:left="14"/>
              <w:rPr>
                <w:rFonts w:ascii="Calibri" w:eastAsia="Calibri" w:hAnsi="Calibri" w:cs="Calibri"/>
                <w:color w:val="000000"/>
                <w:sz w:val="16"/>
                <w:szCs w:val="16"/>
              </w:rPr>
            </w:pPr>
          </w:p>
          <w:p w14:paraId="4D4F3112" w14:textId="77777777" w:rsidR="001F6D24" w:rsidRPr="00096663" w:rsidRDefault="001F6D24" w:rsidP="00096663">
            <w:pPr>
              <w:ind w:left="14"/>
              <w:rPr>
                <w:rFonts w:ascii="Calibri" w:eastAsia="Calibri" w:hAnsi="Calibri" w:cs="Calibri"/>
                <w:color w:val="000000"/>
                <w:sz w:val="16"/>
                <w:szCs w:val="16"/>
              </w:rPr>
            </w:pPr>
            <w:r>
              <w:rPr>
                <w:rFonts w:ascii="Calibri" w:eastAsia="Calibri" w:hAnsi="Calibri" w:cs="Calibri"/>
                <w:color w:val="000000"/>
                <w:sz w:val="16"/>
                <w:szCs w:val="16"/>
              </w:rPr>
              <w:t>identify our friends</w:t>
            </w:r>
            <w:r w:rsidR="00F7506A">
              <w:rPr>
                <w:rFonts w:ascii="Calibri" w:eastAsia="Calibri" w:hAnsi="Calibri" w:cs="Calibri"/>
                <w:color w:val="000000"/>
                <w:sz w:val="16"/>
                <w:szCs w:val="16"/>
              </w:rPr>
              <w:t xml:space="preserve"> </w:t>
            </w:r>
          </w:p>
          <w:p w14:paraId="721A528F" w14:textId="77777777" w:rsidR="006730DE" w:rsidRPr="00096663" w:rsidRDefault="006730DE" w:rsidP="00096663">
            <w:pPr>
              <w:ind w:left="14"/>
              <w:rPr>
                <w:rFonts w:ascii="Calibri" w:eastAsia="Calibri" w:hAnsi="Calibri" w:cs="Calibri"/>
                <w:color w:val="000000"/>
                <w:sz w:val="16"/>
                <w:szCs w:val="16"/>
              </w:rPr>
            </w:pPr>
          </w:p>
          <w:p w14:paraId="76DE1BAD" w14:textId="77777777" w:rsidR="006730DE" w:rsidRPr="00096663" w:rsidRDefault="006730DE" w:rsidP="00096663">
            <w:pPr>
              <w:rPr>
                <w:rFonts w:ascii="Calibri" w:eastAsia="Calibri" w:hAnsi="Calibri" w:cs="Calibri"/>
                <w:color w:val="000000"/>
                <w:sz w:val="16"/>
                <w:szCs w:val="16"/>
              </w:rPr>
            </w:pPr>
          </w:p>
          <w:p w14:paraId="41D8B30F" w14:textId="77777777" w:rsidR="006730DE" w:rsidRDefault="006730DE" w:rsidP="00096663">
            <w:pPr>
              <w:ind w:left="12"/>
              <w:rPr>
                <w:rFonts w:ascii="Calibri" w:eastAsia="Calibri" w:hAnsi="Calibri" w:cs="Calibri"/>
                <w:color w:val="000000"/>
                <w:sz w:val="16"/>
                <w:szCs w:val="16"/>
              </w:rPr>
            </w:pPr>
            <w:r w:rsidRPr="00096663">
              <w:rPr>
                <w:rFonts w:ascii="Calibri" w:eastAsia="Calibri" w:hAnsi="Calibri" w:cs="Calibri"/>
                <w:color w:val="000000"/>
                <w:sz w:val="16"/>
                <w:szCs w:val="16"/>
              </w:rPr>
              <w:t xml:space="preserve">Identify people who are special to us.  </w:t>
            </w:r>
          </w:p>
          <w:p w14:paraId="315A1FFD" w14:textId="77777777" w:rsidR="00F7506A" w:rsidRDefault="00F7506A" w:rsidP="00096663">
            <w:pPr>
              <w:ind w:left="12"/>
              <w:rPr>
                <w:rFonts w:ascii="Calibri" w:eastAsia="Calibri" w:hAnsi="Calibri" w:cs="Calibri"/>
                <w:color w:val="000000"/>
                <w:sz w:val="16"/>
                <w:szCs w:val="16"/>
              </w:rPr>
            </w:pPr>
          </w:p>
          <w:p w14:paraId="698A0912" w14:textId="77777777" w:rsidR="00F7506A" w:rsidRPr="00096663" w:rsidRDefault="00F7506A" w:rsidP="00096663">
            <w:pPr>
              <w:ind w:left="12"/>
              <w:rPr>
                <w:rFonts w:ascii="Calibri" w:eastAsia="Calibri" w:hAnsi="Calibri" w:cs="Calibri"/>
                <w:color w:val="000000"/>
                <w:sz w:val="16"/>
                <w:szCs w:val="16"/>
              </w:rPr>
            </w:pPr>
            <w:r>
              <w:rPr>
                <w:rFonts w:ascii="Calibri" w:eastAsia="Calibri" w:hAnsi="Calibri" w:cs="Calibri"/>
                <w:color w:val="000000"/>
                <w:sz w:val="16"/>
                <w:szCs w:val="16"/>
              </w:rPr>
              <w:t>Respond to stimuli about some different types of relationships within families</w:t>
            </w:r>
          </w:p>
        </w:tc>
        <w:tc>
          <w:tcPr>
            <w:tcW w:w="2175" w:type="dxa"/>
            <w:tcBorders>
              <w:top w:val="single" w:sz="4" w:space="0" w:color="94519E"/>
              <w:left w:val="single" w:sz="4" w:space="0" w:color="94519E"/>
              <w:right w:val="single" w:sz="4" w:space="0" w:color="94519E"/>
            </w:tcBorders>
            <w:shd w:val="clear" w:color="auto" w:fill="E9D7EB"/>
          </w:tcPr>
          <w:p w14:paraId="6F8AE169" w14:textId="77777777" w:rsidR="006730DE" w:rsidRPr="00B26026" w:rsidRDefault="00D05EE0" w:rsidP="00096663">
            <w:pPr>
              <w:ind w:left="12"/>
              <w:rPr>
                <w:rFonts w:ascii="Calibri" w:eastAsia="Calibri" w:hAnsi="Calibri" w:cs="Calibri"/>
                <w:color w:val="000000"/>
                <w:sz w:val="16"/>
                <w:szCs w:val="16"/>
              </w:rPr>
            </w:pPr>
            <w:r w:rsidRPr="00B26026">
              <w:rPr>
                <w:rFonts w:ascii="Calibri" w:eastAsia="Calibri" w:hAnsi="Calibri" w:cs="Calibri"/>
                <w:color w:val="000000"/>
                <w:sz w:val="16"/>
                <w:szCs w:val="16"/>
              </w:rPr>
              <w:t>*</w:t>
            </w:r>
            <w:r w:rsidR="006730DE" w:rsidRPr="00B26026">
              <w:rPr>
                <w:rFonts w:ascii="Calibri" w:eastAsia="Calibri" w:hAnsi="Calibri" w:cs="Calibri"/>
                <w:color w:val="000000"/>
                <w:sz w:val="16"/>
                <w:szCs w:val="16"/>
              </w:rPr>
              <w:t xml:space="preserve">Identify things we are good </w:t>
            </w:r>
          </w:p>
          <w:p w14:paraId="3DF66C3C" w14:textId="77777777" w:rsidR="006730DE" w:rsidRPr="00B26026" w:rsidRDefault="006730DE" w:rsidP="00096663">
            <w:pPr>
              <w:ind w:left="12"/>
              <w:rPr>
                <w:rFonts w:ascii="Calibri" w:eastAsia="Calibri" w:hAnsi="Calibri" w:cs="Calibri"/>
                <w:color w:val="000000"/>
                <w:sz w:val="16"/>
                <w:szCs w:val="16"/>
              </w:rPr>
            </w:pPr>
            <w:r w:rsidRPr="00B26026">
              <w:rPr>
                <w:rFonts w:ascii="Calibri" w:eastAsia="Calibri" w:hAnsi="Calibri" w:cs="Calibri"/>
                <w:color w:val="000000"/>
                <w:sz w:val="16"/>
                <w:szCs w:val="16"/>
              </w:rPr>
              <w:t xml:space="preserve">at (strengths/talents) </w:t>
            </w:r>
          </w:p>
          <w:p w14:paraId="31A313A3" w14:textId="77777777" w:rsidR="006730DE" w:rsidRPr="00B26026" w:rsidRDefault="006730DE" w:rsidP="00096663">
            <w:pPr>
              <w:ind w:left="12"/>
              <w:rPr>
                <w:rFonts w:ascii="Calibri" w:eastAsia="Calibri" w:hAnsi="Calibri" w:cs="Calibri"/>
                <w:color w:val="000000"/>
                <w:sz w:val="16"/>
                <w:szCs w:val="16"/>
              </w:rPr>
            </w:pPr>
            <w:r w:rsidRPr="00B26026">
              <w:rPr>
                <w:rFonts w:ascii="Arial" w:eastAsia="Arial" w:hAnsi="Arial" w:cs="Arial"/>
                <w:color w:val="000000"/>
                <w:sz w:val="16"/>
                <w:szCs w:val="16"/>
              </w:rPr>
              <w:t xml:space="preserve"> </w:t>
            </w:r>
          </w:p>
          <w:p w14:paraId="583525E3" w14:textId="77777777" w:rsidR="006730DE" w:rsidRPr="00B26026" w:rsidRDefault="00D05EE0" w:rsidP="00096663">
            <w:pPr>
              <w:spacing w:after="2" w:line="239" w:lineRule="auto"/>
              <w:ind w:left="12"/>
              <w:jc w:val="both"/>
              <w:rPr>
                <w:rFonts w:ascii="Calibri" w:eastAsia="Calibri" w:hAnsi="Calibri" w:cs="Calibri"/>
                <w:color w:val="000000"/>
                <w:sz w:val="16"/>
                <w:szCs w:val="16"/>
              </w:rPr>
            </w:pPr>
            <w:r w:rsidRPr="00B26026">
              <w:rPr>
                <w:rFonts w:ascii="Calibri" w:eastAsia="Calibri" w:hAnsi="Calibri" w:cs="Calibri"/>
                <w:color w:val="000000"/>
                <w:sz w:val="16"/>
                <w:szCs w:val="16"/>
              </w:rPr>
              <w:t>*</w:t>
            </w:r>
            <w:r w:rsidR="006730DE" w:rsidRPr="00B26026">
              <w:rPr>
                <w:rFonts w:ascii="Calibri" w:eastAsia="Calibri" w:hAnsi="Calibri" w:cs="Calibri"/>
                <w:color w:val="000000"/>
                <w:sz w:val="16"/>
                <w:szCs w:val="16"/>
              </w:rPr>
              <w:t xml:space="preserve">Describe the ways in which we are special and unique. </w:t>
            </w:r>
          </w:p>
          <w:p w14:paraId="09FB4EDC" w14:textId="77777777" w:rsidR="006730DE" w:rsidRPr="00B26026" w:rsidRDefault="006730DE" w:rsidP="00096663">
            <w:pPr>
              <w:ind w:left="12"/>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090CF5CA" w14:textId="77777777" w:rsidR="006730DE" w:rsidRPr="00B26026" w:rsidRDefault="00D05EE0" w:rsidP="00096663">
            <w:pPr>
              <w:spacing w:line="242" w:lineRule="auto"/>
              <w:ind w:left="1"/>
              <w:rPr>
                <w:rFonts w:ascii="Calibri" w:eastAsia="Calibri" w:hAnsi="Calibri" w:cs="Calibri"/>
                <w:color w:val="000000"/>
                <w:sz w:val="16"/>
                <w:szCs w:val="16"/>
              </w:rPr>
            </w:pPr>
            <w:r w:rsidRPr="00B26026">
              <w:rPr>
                <w:rFonts w:ascii="Calibri" w:eastAsia="Calibri" w:hAnsi="Calibri" w:cs="Calibri"/>
                <w:color w:val="000000"/>
                <w:sz w:val="16"/>
                <w:szCs w:val="16"/>
              </w:rPr>
              <w:t>*</w:t>
            </w:r>
            <w:r w:rsidR="006730DE" w:rsidRPr="00B26026">
              <w:rPr>
                <w:rFonts w:ascii="Calibri" w:eastAsia="Calibri" w:hAnsi="Calibri" w:cs="Calibri"/>
                <w:color w:val="000000"/>
                <w:sz w:val="16"/>
                <w:szCs w:val="16"/>
              </w:rPr>
              <w:t xml:space="preserve">Describe times when we take turns in school. </w:t>
            </w:r>
          </w:p>
          <w:p w14:paraId="513DEBC5" w14:textId="77777777" w:rsidR="006730DE" w:rsidRPr="00B26026" w:rsidRDefault="006730DE" w:rsidP="00096663">
            <w:pPr>
              <w:spacing w:line="242" w:lineRule="auto"/>
              <w:ind w:left="1"/>
              <w:rPr>
                <w:rFonts w:ascii="Calibri" w:eastAsia="Calibri" w:hAnsi="Calibri" w:cs="Calibri"/>
                <w:color w:val="000000"/>
                <w:sz w:val="16"/>
                <w:szCs w:val="16"/>
              </w:rPr>
            </w:pPr>
          </w:p>
          <w:p w14:paraId="4F8AD6E8" w14:textId="77777777" w:rsidR="006730DE" w:rsidRPr="00B26026" w:rsidRDefault="006730DE" w:rsidP="00096663">
            <w:pPr>
              <w:spacing w:line="242" w:lineRule="auto"/>
              <w:ind w:left="1"/>
              <w:rPr>
                <w:rFonts w:ascii="Calibri" w:eastAsia="Calibri" w:hAnsi="Calibri" w:cs="Calibri"/>
                <w:color w:val="000000"/>
                <w:sz w:val="16"/>
                <w:szCs w:val="16"/>
              </w:rPr>
            </w:pPr>
          </w:p>
          <w:p w14:paraId="1C63632B" w14:textId="77777777" w:rsidR="006730DE" w:rsidRPr="00B26026" w:rsidRDefault="006730DE" w:rsidP="00096663">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Demonstrate some ways of </w:t>
            </w:r>
          </w:p>
          <w:p w14:paraId="2BE016C7" w14:textId="77777777" w:rsidR="006730DE" w:rsidRPr="00B26026" w:rsidRDefault="006730DE" w:rsidP="00096663">
            <w:pPr>
              <w:ind w:left="12"/>
              <w:rPr>
                <w:rFonts w:ascii="Calibri" w:eastAsia="Calibri" w:hAnsi="Calibri" w:cs="Calibri"/>
                <w:color w:val="000000"/>
                <w:sz w:val="16"/>
                <w:szCs w:val="16"/>
              </w:rPr>
            </w:pPr>
            <w:r w:rsidRPr="00B26026">
              <w:rPr>
                <w:rFonts w:ascii="Calibri" w:eastAsia="Calibri" w:hAnsi="Calibri" w:cs="Calibri"/>
                <w:color w:val="000000"/>
                <w:sz w:val="16"/>
                <w:szCs w:val="16"/>
              </w:rPr>
              <w:t>‘making up’ after a falling out</w:t>
            </w:r>
          </w:p>
          <w:p w14:paraId="4ED6A5EF" w14:textId="77777777" w:rsidR="006730DE" w:rsidRPr="00B26026" w:rsidRDefault="006730DE" w:rsidP="00096663">
            <w:pPr>
              <w:ind w:left="12"/>
              <w:rPr>
                <w:rFonts w:ascii="Calibri" w:eastAsia="Calibri" w:hAnsi="Calibri" w:cs="Calibri"/>
                <w:color w:val="000000"/>
                <w:sz w:val="16"/>
                <w:szCs w:val="16"/>
              </w:rPr>
            </w:pPr>
          </w:p>
          <w:p w14:paraId="1BA8B345" w14:textId="77777777" w:rsidR="006730DE" w:rsidRPr="00B26026" w:rsidRDefault="006730DE" w:rsidP="00096663">
            <w:pPr>
              <w:spacing w:after="1"/>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what makes our family, friends, teachers, carers special to us. </w:t>
            </w:r>
          </w:p>
          <w:p w14:paraId="31F211B1" w14:textId="77777777" w:rsidR="006730DE" w:rsidRDefault="006730DE" w:rsidP="00096663">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2E9D92E9" w14:textId="77777777" w:rsidR="00F7506A" w:rsidRDefault="00F7506A" w:rsidP="00096663">
            <w:pPr>
              <w:rPr>
                <w:rFonts w:ascii="Calibri" w:eastAsia="Calibri" w:hAnsi="Calibri" w:cs="Calibri"/>
                <w:color w:val="000000"/>
                <w:sz w:val="16"/>
                <w:szCs w:val="16"/>
              </w:rPr>
            </w:pPr>
          </w:p>
          <w:p w14:paraId="6E19C5CA" w14:textId="77777777" w:rsidR="00F7506A" w:rsidRPr="00B26026" w:rsidRDefault="00F7506A" w:rsidP="00096663">
            <w:pPr>
              <w:rPr>
                <w:rFonts w:ascii="Calibri" w:eastAsia="Calibri" w:hAnsi="Calibri" w:cs="Calibri"/>
                <w:color w:val="000000"/>
                <w:sz w:val="16"/>
                <w:szCs w:val="16"/>
              </w:rPr>
            </w:pPr>
            <w:r>
              <w:rPr>
                <w:rFonts w:ascii="Calibri" w:eastAsia="Calibri" w:hAnsi="Calibri" w:cs="Calibri"/>
                <w:color w:val="000000"/>
                <w:sz w:val="16"/>
                <w:szCs w:val="16"/>
              </w:rPr>
              <w:t>Know different types of relationships.</w:t>
            </w:r>
          </w:p>
          <w:p w14:paraId="6DC5CBB8" w14:textId="77777777" w:rsidR="006730DE" w:rsidRPr="00B26026" w:rsidRDefault="006730DE" w:rsidP="00D05EE0">
            <w:pPr>
              <w:rPr>
                <w:rFonts w:ascii="Calibri" w:eastAsia="Calibri" w:hAnsi="Calibri" w:cs="Calibri"/>
                <w:color w:val="000000"/>
                <w:sz w:val="16"/>
                <w:szCs w:val="16"/>
              </w:rPr>
            </w:pPr>
          </w:p>
        </w:tc>
        <w:tc>
          <w:tcPr>
            <w:tcW w:w="2775" w:type="dxa"/>
            <w:tcBorders>
              <w:top w:val="single" w:sz="4" w:space="0" w:color="94519E"/>
              <w:left w:val="single" w:sz="4" w:space="0" w:color="94519E"/>
              <w:right w:val="single" w:sz="4" w:space="0" w:color="94519E"/>
            </w:tcBorders>
            <w:shd w:val="clear" w:color="auto" w:fill="DFC6E2"/>
          </w:tcPr>
          <w:p w14:paraId="58253D11" w14:textId="77777777" w:rsidR="006730DE" w:rsidRPr="00B26026" w:rsidRDefault="006730DE" w:rsidP="00096663">
            <w:pPr>
              <w:spacing w:after="1"/>
              <w:ind w:right="66"/>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some of the ways in which we may be cared for and loved by our families, friends and other adults who care for us. </w:t>
            </w:r>
          </w:p>
          <w:p w14:paraId="27A48C52" w14:textId="77777777" w:rsidR="006730DE" w:rsidRPr="00B26026" w:rsidRDefault="006730DE" w:rsidP="00096663">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6EA7E2C7" w14:textId="77777777" w:rsidR="006730DE" w:rsidRPr="00B26026" w:rsidRDefault="006730DE" w:rsidP="00096663">
            <w:pPr>
              <w:ind w:left="14" w:right="3"/>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Explain why we have the right to be treated kindly/with respect.   </w:t>
            </w:r>
          </w:p>
          <w:p w14:paraId="39B3E6F4" w14:textId="77777777" w:rsidR="006730DE" w:rsidRPr="00B26026" w:rsidRDefault="006730DE" w:rsidP="00096663">
            <w:pPr>
              <w:ind w:left="14" w:right="3"/>
              <w:rPr>
                <w:rFonts w:ascii="Calibri" w:eastAsia="Calibri" w:hAnsi="Calibri" w:cs="Calibri"/>
                <w:color w:val="000000"/>
                <w:sz w:val="16"/>
                <w:szCs w:val="16"/>
              </w:rPr>
            </w:pPr>
          </w:p>
          <w:p w14:paraId="45AFDF74" w14:textId="77777777" w:rsidR="006730DE" w:rsidRPr="00B26026" w:rsidRDefault="006730DE" w:rsidP="00096663">
            <w:pPr>
              <w:spacing w:line="242" w:lineRule="auto"/>
              <w:ind w:left="1"/>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reasons why it may be upsetting for others if we don’t wait for our turn.  </w:t>
            </w:r>
          </w:p>
          <w:p w14:paraId="071C438E" w14:textId="77777777" w:rsidR="006730DE" w:rsidRPr="00B26026" w:rsidRDefault="006730DE" w:rsidP="00096663">
            <w:pPr>
              <w:ind w:left="14" w:right="3"/>
              <w:rPr>
                <w:rFonts w:ascii="Calibri" w:eastAsia="Calibri" w:hAnsi="Calibri" w:cs="Calibri"/>
                <w:color w:val="000000"/>
                <w:sz w:val="16"/>
                <w:szCs w:val="16"/>
              </w:rPr>
            </w:pPr>
          </w:p>
          <w:p w14:paraId="62584CF7" w14:textId="77777777" w:rsidR="006730DE" w:rsidRPr="00B26026" w:rsidRDefault="006730DE" w:rsidP="00096663">
            <w:pPr>
              <w:ind w:left="14" w:right="3"/>
              <w:rPr>
                <w:rFonts w:ascii="Calibri" w:eastAsia="Calibri" w:hAnsi="Calibri" w:cs="Calibri"/>
                <w:color w:val="000000"/>
                <w:sz w:val="16"/>
                <w:szCs w:val="16"/>
              </w:rPr>
            </w:pPr>
          </w:p>
          <w:p w14:paraId="708D8A47" w14:textId="77777777" w:rsidR="006730DE" w:rsidRPr="00B26026" w:rsidRDefault="006730DE" w:rsidP="00096663">
            <w:pPr>
              <w:ind w:left="14" w:right="3"/>
              <w:rPr>
                <w:rFonts w:ascii="Calibri" w:eastAsia="Calibri" w:hAnsi="Calibri" w:cs="Calibri"/>
                <w:color w:val="000000"/>
                <w:sz w:val="16"/>
                <w:szCs w:val="16"/>
              </w:rPr>
            </w:pPr>
            <w:r w:rsidRPr="00B26026">
              <w:rPr>
                <w:rFonts w:ascii="Calibri" w:eastAsia="Calibri" w:hAnsi="Calibri" w:cs="Calibri"/>
                <w:color w:val="000000"/>
                <w:sz w:val="16"/>
                <w:szCs w:val="16"/>
              </w:rPr>
              <w:t xml:space="preserve">Show how we can take turns in activities. </w:t>
            </w:r>
          </w:p>
          <w:p w14:paraId="00FEAAE0" w14:textId="77777777" w:rsidR="006730DE" w:rsidRPr="00B26026" w:rsidRDefault="006730DE" w:rsidP="00096663">
            <w:pPr>
              <w:ind w:left="14" w:right="3"/>
              <w:rPr>
                <w:rFonts w:ascii="Calibri" w:eastAsia="Calibri" w:hAnsi="Calibri" w:cs="Calibri"/>
                <w:color w:val="000000"/>
                <w:sz w:val="16"/>
                <w:szCs w:val="16"/>
              </w:rPr>
            </w:pPr>
          </w:p>
          <w:p w14:paraId="44EE0833" w14:textId="77777777" w:rsidR="001F6D24" w:rsidRDefault="001F6D24" w:rsidP="00096663">
            <w:pPr>
              <w:ind w:left="14" w:right="3"/>
              <w:rPr>
                <w:rFonts w:ascii="Calibri" w:eastAsia="Calibri" w:hAnsi="Calibri" w:cs="Calibri"/>
                <w:color w:val="000000"/>
                <w:sz w:val="16"/>
                <w:szCs w:val="16"/>
              </w:rPr>
            </w:pPr>
            <w:r w:rsidRPr="00B26026">
              <w:rPr>
                <w:rFonts w:ascii="Calibri" w:eastAsia="Calibri" w:hAnsi="Calibri" w:cs="Calibri"/>
                <w:color w:val="000000"/>
                <w:sz w:val="16"/>
                <w:szCs w:val="16"/>
              </w:rPr>
              <w:t xml:space="preserve">Show and talk about our friendships </w:t>
            </w:r>
          </w:p>
          <w:p w14:paraId="7ABD688A" w14:textId="77777777" w:rsidR="00F1460E" w:rsidRPr="00B26026" w:rsidRDefault="00F1460E" w:rsidP="00096663">
            <w:pPr>
              <w:ind w:left="14" w:right="3"/>
              <w:rPr>
                <w:rFonts w:ascii="Calibri" w:eastAsia="Calibri" w:hAnsi="Calibri" w:cs="Calibri"/>
                <w:color w:val="000000"/>
                <w:sz w:val="16"/>
                <w:szCs w:val="16"/>
              </w:rPr>
            </w:pPr>
          </w:p>
          <w:p w14:paraId="4F605D89" w14:textId="77777777" w:rsidR="006730DE" w:rsidRPr="00B26026" w:rsidRDefault="006730DE" w:rsidP="00096663">
            <w:pPr>
              <w:ind w:left="14" w:right="3"/>
              <w:rPr>
                <w:rFonts w:ascii="Calibri" w:eastAsia="Calibri" w:hAnsi="Calibri" w:cs="Calibri"/>
                <w:color w:val="000000"/>
                <w:sz w:val="16"/>
                <w:szCs w:val="16"/>
              </w:rPr>
            </w:pPr>
          </w:p>
          <w:p w14:paraId="3EF11DB9" w14:textId="77777777" w:rsidR="006730DE" w:rsidRPr="00B26026" w:rsidRDefault="006730DE" w:rsidP="00096663">
            <w:pPr>
              <w:ind w:left="14" w:right="3"/>
              <w:rPr>
                <w:rFonts w:ascii="Calibri" w:eastAsia="Calibri" w:hAnsi="Calibri" w:cs="Calibri"/>
                <w:color w:val="000000"/>
                <w:sz w:val="16"/>
                <w:szCs w:val="16"/>
              </w:rPr>
            </w:pPr>
          </w:p>
          <w:p w14:paraId="430E0A97" w14:textId="77777777" w:rsidR="006730DE" w:rsidRPr="00B26026" w:rsidRDefault="00F1460E" w:rsidP="00096663">
            <w:pPr>
              <w:ind w:left="14" w:right="3"/>
              <w:rPr>
                <w:rFonts w:ascii="Calibri" w:eastAsia="Calibri" w:hAnsi="Calibri" w:cs="Calibri"/>
                <w:color w:val="000000"/>
                <w:sz w:val="16"/>
                <w:szCs w:val="16"/>
              </w:rPr>
            </w:pPr>
            <w:r w:rsidRPr="00F1460E">
              <w:rPr>
                <w:rFonts w:ascii="Calibri" w:eastAsia="Calibri" w:hAnsi="Calibri" w:cs="Calibri"/>
                <w:color w:val="000000"/>
                <w:sz w:val="16"/>
                <w:szCs w:val="16"/>
              </w:rPr>
              <w:t>Understand that two people who love/ care each other are in a relationship, friendships married, civil, same sex</w:t>
            </w:r>
          </w:p>
        </w:tc>
        <w:tc>
          <w:tcPr>
            <w:tcW w:w="2306" w:type="dxa"/>
            <w:tcBorders>
              <w:top w:val="single" w:sz="4" w:space="0" w:color="94519E"/>
              <w:left w:val="single" w:sz="4" w:space="0" w:color="94519E"/>
              <w:right w:val="single" w:sz="4" w:space="0" w:color="94519E"/>
            </w:tcBorders>
            <w:shd w:val="clear" w:color="auto" w:fill="D2B1D7"/>
          </w:tcPr>
          <w:p w14:paraId="0CB9082B" w14:textId="77777777" w:rsidR="006730DE" w:rsidRPr="00B26026" w:rsidRDefault="006730DE" w:rsidP="00096663">
            <w:pPr>
              <w:spacing w:line="242" w:lineRule="auto"/>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and demonstrate simple ways we can improve our behaviour for learning.  </w:t>
            </w:r>
          </w:p>
          <w:p w14:paraId="317B0DC6" w14:textId="77777777" w:rsidR="006730DE" w:rsidRPr="00B26026" w:rsidRDefault="006730DE" w:rsidP="00096663">
            <w:pPr>
              <w:spacing w:line="242" w:lineRule="auto"/>
              <w:ind w:left="14"/>
              <w:rPr>
                <w:rFonts w:ascii="Calibri" w:eastAsia="Calibri" w:hAnsi="Calibri" w:cs="Calibri"/>
                <w:color w:val="000000"/>
                <w:sz w:val="16"/>
                <w:szCs w:val="16"/>
              </w:rPr>
            </w:pPr>
          </w:p>
          <w:p w14:paraId="58CC2897" w14:textId="77777777" w:rsidR="006730DE" w:rsidRPr="00B26026" w:rsidRDefault="006730DE" w:rsidP="00096663">
            <w:pPr>
              <w:rPr>
                <w:sz w:val="16"/>
                <w:szCs w:val="16"/>
              </w:rPr>
            </w:pPr>
            <w:r w:rsidRPr="00B26026">
              <w:rPr>
                <w:sz w:val="16"/>
                <w:szCs w:val="16"/>
              </w:rPr>
              <w:t>Describe and demonstrate simple strategies that can help us manage not so good (uncomfortable) feelings.</w:t>
            </w:r>
          </w:p>
          <w:p w14:paraId="2B3E0385" w14:textId="77777777" w:rsidR="006730DE" w:rsidRPr="00B26026" w:rsidRDefault="006730DE" w:rsidP="00096663">
            <w:pPr>
              <w:rPr>
                <w:sz w:val="16"/>
                <w:szCs w:val="16"/>
              </w:rPr>
            </w:pPr>
          </w:p>
          <w:p w14:paraId="0519D6EB" w14:textId="77777777" w:rsidR="006730DE" w:rsidRDefault="006730DE" w:rsidP="00096663">
            <w:pPr>
              <w:rPr>
                <w:sz w:val="16"/>
                <w:szCs w:val="16"/>
              </w:rPr>
            </w:pPr>
            <w:r w:rsidRPr="00B26026">
              <w:rPr>
                <w:sz w:val="16"/>
                <w:szCs w:val="16"/>
              </w:rPr>
              <w:t xml:space="preserve">Identify how we can tell others how we feel </w:t>
            </w:r>
          </w:p>
          <w:p w14:paraId="4B56A16E" w14:textId="77777777" w:rsidR="00F1460E" w:rsidRDefault="00F1460E" w:rsidP="00096663">
            <w:pPr>
              <w:rPr>
                <w:rFonts w:ascii="Calibri" w:hAnsi="Calibri" w:cs="Calibri"/>
                <w:color w:val="000000"/>
                <w:sz w:val="16"/>
                <w:szCs w:val="16"/>
              </w:rPr>
            </w:pPr>
          </w:p>
          <w:p w14:paraId="557BCB4E" w14:textId="77777777" w:rsidR="00F1460E" w:rsidRPr="00B26026" w:rsidRDefault="00F1460E" w:rsidP="00096663">
            <w:pPr>
              <w:rPr>
                <w:rFonts w:ascii="Calibri" w:eastAsia="Calibri" w:hAnsi="Calibri" w:cs="Calibri"/>
                <w:color w:val="000000"/>
                <w:sz w:val="16"/>
                <w:szCs w:val="16"/>
              </w:rPr>
            </w:pPr>
          </w:p>
          <w:p w14:paraId="09336115" w14:textId="77777777" w:rsidR="006730DE" w:rsidRPr="00B26026" w:rsidRDefault="006730DE" w:rsidP="00096663">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r w:rsidR="00F1460E" w:rsidRPr="00F1460E">
              <w:rPr>
                <w:rFonts w:ascii="Calibri" w:eastAsia="Calibri" w:hAnsi="Calibri" w:cs="Calibri"/>
                <w:color w:val="000000"/>
                <w:sz w:val="16"/>
                <w:szCs w:val="16"/>
              </w:rPr>
              <w:t>Understand that two people who love/ care each other are in a relationship, friendships married, civil, same sex</w:t>
            </w:r>
          </w:p>
          <w:p w14:paraId="13200BC5" w14:textId="77777777" w:rsidR="006730DE" w:rsidRPr="00B26026" w:rsidRDefault="006730DE" w:rsidP="00096663">
            <w:pPr>
              <w:ind w:left="14"/>
              <w:rPr>
                <w:rFonts w:ascii="Calibri" w:eastAsia="Calibri" w:hAnsi="Calibri" w:cs="Calibri"/>
                <w:color w:val="000000"/>
                <w:sz w:val="16"/>
                <w:szCs w:val="16"/>
              </w:rPr>
            </w:pPr>
          </w:p>
          <w:p w14:paraId="4F702D54" w14:textId="77777777" w:rsidR="006730DE" w:rsidRPr="00B26026" w:rsidRDefault="006730DE" w:rsidP="00096663">
            <w:pPr>
              <w:ind w:left="14"/>
              <w:rPr>
                <w:rFonts w:ascii="Calibri" w:eastAsia="Calibri" w:hAnsi="Calibri" w:cs="Calibri"/>
                <w:color w:val="000000"/>
                <w:sz w:val="16"/>
                <w:szCs w:val="16"/>
              </w:rPr>
            </w:pPr>
          </w:p>
        </w:tc>
        <w:tc>
          <w:tcPr>
            <w:tcW w:w="2410" w:type="dxa"/>
            <w:gridSpan w:val="2"/>
            <w:tcBorders>
              <w:top w:val="single" w:sz="4" w:space="0" w:color="94519E"/>
              <w:left w:val="single" w:sz="4" w:space="0" w:color="94519E"/>
              <w:right w:val="nil"/>
            </w:tcBorders>
            <w:shd w:val="clear" w:color="auto" w:fill="C599CA"/>
          </w:tcPr>
          <w:p w14:paraId="1D87C22A" w14:textId="77777777" w:rsidR="006730DE" w:rsidRPr="00B26026" w:rsidRDefault="006730DE" w:rsidP="00096663">
            <w:pPr>
              <w:ind w:left="15"/>
              <w:rPr>
                <w:rFonts w:ascii="Arial" w:eastAsia="Arial" w:hAnsi="Arial" w:cs="Arial"/>
                <w:color w:val="000000"/>
                <w:sz w:val="16"/>
                <w:szCs w:val="16"/>
              </w:rPr>
            </w:pPr>
            <w:r w:rsidRPr="00B26026">
              <w:rPr>
                <w:rFonts w:ascii="Calibri" w:eastAsia="Calibri" w:hAnsi="Calibri" w:cs="Calibri"/>
                <w:color w:val="000000"/>
                <w:sz w:val="16"/>
                <w:szCs w:val="16"/>
              </w:rPr>
              <w:t>Identify things we can do for ourselves to help us to improve and those areas where we need help from others.</w:t>
            </w:r>
            <w:r w:rsidRPr="00B26026">
              <w:rPr>
                <w:rFonts w:ascii="Arial" w:eastAsia="Arial" w:hAnsi="Arial" w:cs="Arial"/>
                <w:color w:val="000000"/>
                <w:sz w:val="16"/>
                <w:szCs w:val="16"/>
              </w:rPr>
              <w:t xml:space="preserve"> </w:t>
            </w:r>
          </w:p>
          <w:p w14:paraId="7C308624" w14:textId="77777777" w:rsidR="006730DE" w:rsidRPr="00B26026" w:rsidRDefault="006730DE" w:rsidP="00096663">
            <w:pPr>
              <w:ind w:left="15"/>
              <w:rPr>
                <w:rFonts w:ascii="Calibri" w:eastAsia="Calibri" w:hAnsi="Calibri" w:cs="Calibri"/>
                <w:color w:val="000000"/>
                <w:sz w:val="16"/>
                <w:szCs w:val="16"/>
              </w:rPr>
            </w:pPr>
          </w:p>
          <w:p w14:paraId="6C971ED1" w14:textId="77777777" w:rsidR="006730DE" w:rsidRPr="00B26026" w:rsidRDefault="006730DE" w:rsidP="00096663">
            <w:pPr>
              <w:rPr>
                <w:rFonts w:ascii="Calibri" w:eastAsia="Calibri" w:hAnsi="Calibri" w:cs="Calibri"/>
                <w:color w:val="000000"/>
                <w:sz w:val="16"/>
                <w:szCs w:val="16"/>
              </w:rPr>
            </w:pPr>
            <w:r w:rsidRPr="00B26026">
              <w:rPr>
                <w:rFonts w:ascii="Calibri" w:eastAsia="Calibri" w:hAnsi="Calibri" w:cs="Calibri"/>
                <w:color w:val="000000"/>
                <w:sz w:val="16"/>
                <w:szCs w:val="16"/>
              </w:rPr>
              <w:t>Identify feelings and thoughts that are of concern to us; explain what we could do if we experience them.</w:t>
            </w:r>
          </w:p>
          <w:p w14:paraId="7C862EFC" w14:textId="77777777" w:rsidR="006730DE" w:rsidRPr="00B26026" w:rsidRDefault="006730DE" w:rsidP="00096663">
            <w:pPr>
              <w:rPr>
                <w:rFonts w:ascii="Calibri" w:eastAsia="Calibri" w:hAnsi="Calibri" w:cs="Calibri"/>
                <w:color w:val="000000"/>
                <w:sz w:val="16"/>
                <w:szCs w:val="16"/>
              </w:rPr>
            </w:pPr>
          </w:p>
          <w:p w14:paraId="42C56B83" w14:textId="77777777" w:rsidR="006730DE" w:rsidRPr="00B26026" w:rsidRDefault="006730DE" w:rsidP="00096663">
            <w:pPr>
              <w:rPr>
                <w:rFonts w:ascii="Calibri" w:eastAsia="Calibri" w:hAnsi="Calibri" w:cs="Calibri"/>
                <w:color w:val="000000"/>
                <w:sz w:val="16"/>
                <w:szCs w:val="16"/>
              </w:rPr>
            </w:pPr>
          </w:p>
          <w:p w14:paraId="2ABA6512" w14:textId="77777777" w:rsidR="006730DE" w:rsidRDefault="006730DE" w:rsidP="00096663">
            <w:pPr>
              <w:rPr>
                <w:rFonts w:ascii="Calibri" w:eastAsia="Calibri" w:hAnsi="Calibri" w:cs="Calibri"/>
                <w:color w:val="000000"/>
                <w:sz w:val="16"/>
                <w:szCs w:val="16"/>
              </w:rPr>
            </w:pPr>
          </w:p>
          <w:p w14:paraId="4BC42D45" w14:textId="77777777" w:rsidR="00F1460E" w:rsidRPr="00B26026" w:rsidRDefault="00F1460E" w:rsidP="00096663">
            <w:pPr>
              <w:rPr>
                <w:rFonts w:ascii="Calibri" w:eastAsia="Calibri" w:hAnsi="Calibri" w:cs="Calibri"/>
                <w:color w:val="000000"/>
                <w:sz w:val="16"/>
                <w:szCs w:val="16"/>
              </w:rPr>
            </w:pPr>
          </w:p>
          <w:p w14:paraId="40097FB7" w14:textId="77777777" w:rsidR="001F6D24" w:rsidRPr="00B26026" w:rsidRDefault="001F6D24" w:rsidP="00096663">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tc>
      </w:tr>
      <w:tr w:rsidR="00096663" w:rsidRPr="00096663" w14:paraId="4318FF63" w14:textId="77777777" w:rsidTr="001F6D24">
        <w:trPr>
          <w:trHeight w:val="1079"/>
        </w:trPr>
        <w:tc>
          <w:tcPr>
            <w:tcW w:w="1704" w:type="dxa"/>
            <w:tcBorders>
              <w:top w:val="single" w:sz="4" w:space="0" w:color="94519E"/>
              <w:left w:val="nil"/>
              <w:right w:val="single" w:sz="4" w:space="0" w:color="94519E"/>
            </w:tcBorders>
            <w:shd w:val="clear" w:color="auto" w:fill="B4C6E7" w:themeFill="accent1" w:themeFillTint="66"/>
          </w:tcPr>
          <w:p w14:paraId="7ED1DAE5" w14:textId="77777777" w:rsidR="00096663" w:rsidRPr="00096663" w:rsidRDefault="00096663" w:rsidP="00096663">
            <w:pPr>
              <w:spacing w:after="1" w:line="241" w:lineRule="auto"/>
              <w:ind w:left="14"/>
              <w:rPr>
                <w:rFonts w:ascii="Calibri" w:eastAsia="Calibri" w:hAnsi="Calibri" w:cs="Calibri"/>
                <w:color w:val="000000"/>
                <w:sz w:val="16"/>
                <w:szCs w:val="16"/>
              </w:rPr>
            </w:pPr>
            <w:r w:rsidRPr="00096663">
              <w:rPr>
                <w:rFonts w:ascii="Calibri" w:eastAsia="Calibri" w:hAnsi="Calibri" w:cs="Calibri"/>
                <w:color w:val="000000"/>
                <w:sz w:val="16"/>
                <w:szCs w:val="16"/>
              </w:rPr>
              <w:t xml:space="preserve">Managing behaviours / feelings </w:t>
            </w:r>
          </w:p>
        </w:tc>
        <w:tc>
          <w:tcPr>
            <w:tcW w:w="1802" w:type="dxa"/>
            <w:tcBorders>
              <w:top w:val="single" w:sz="4" w:space="0" w:color="94519E"/>
              <w:left w:val="nil"/>
              <w:bottom w:val="single" w:sz="4" w:space="0" w:color="94519E"/>
              <w:right w:val="single" w:sz="4" w:space="0" w:color="94519E"/>
            </w:tcBorders>
            <w:shd w:val="clear" w:color="auto" w:fill="FAF7FA"/>
          </w:tcPr>
          <w:p w14:paraId="53C7918E" w14:textId="77777777" w:rsidR="00096663" w:rsidRPr="00B26026" w:rsidRDefault="00096663" w:rsidP="00096663">
            <w:pPr>
              <w:rPr>
                <w:sz w:val="16"/>
                <w:szCs w:val="16"/>
              </w:rPr>
            </w:pPr>
            <w:r w:rsidRPr="00B26026">
              <w:rPr>
                <w:rFonts w:ascii="Calibri" w:eastAsia="Calibri" w:hAnsi="Calibri" w:cs="Calibri"/>
                <w:color w:val="000000"/>
                <w:sz w:val="16"/>
                <w:szCs w:val="16"/>
              </w:rPr>
              <w:t xml:space="preserve"> </w:t>
            </w:r>
            <w:r w:rsidRPr="00B26026">
              <w:rPr>
                <w:sz w:val="16"/>
                <w:szCs w:val="16"/>
              </w:rPr>
              <w:t>Respond with curiosity to stimuli which depicts facial expressions representing different emotions/feelings.</w:t>
            </w:r>
          </w:p>
          <w:p w14:paraId="2A27D2EC" w14:textId="77777777" w:rsidR="00096663" w:rsidRPr="00B26026" w:rsidRDefault="00096663" w:rsidP="00096663">
            <w:pPr>
              <w:rPr>
                <w:rFonts w:ascii="Calibri" w:eastAsia="Calibri" w:hAnsi="Calibri" w:cs="Calibri"/>
                <w:color w:val="000000"/>
                <w:sz w:val="16"/>
                <w:szCs w:val="16"/>
              </w:rPr>
            </w:pPr>
          </w:p>
          <w:p w14:paraId="54D37582" w14:textId="77777777" w:rsidR="00096663" w:rsidRPr="00B26026" w:rsidRDefault="00096663" w:rsidP="00096663">
            <w:pPr>
              <w:rPr>
                <w:rFonts w:ascii="Calibri" w:eastAsia="Calibri" w:hAnsi="Calibri" w:cs="Calibri"/>
                <w:color w:val="000000"/>
                <w:sz w:val="16"/>
                <w:szCs w:val="16"/>
              </w:rPr>
            </w:pPr>
          </w:p>
          <w:p w14:paraId="4F4FEAE5" w14:textId="77777777" w:rsidR="00096663" w:rsidRPr="00B26026" w:rsidRDefault="00096663" w:rsidP="00096663">
            <w:pPr>
              <w:rPr>
                <w:rFonts w:ascii="Calibri" w:eastAsia="Calibri" w:hAnsi="Calibri" w:cs="Calibri"/>
                <w:color w:val="000000"/>
                <w:sz w:val="16"/>
                <w:szCs w:val="16"/>
              </w:rPr>
            </w:pPr>
          </w:p>
          <w:p w14:paraId="47F337E5" w14:textId="77777777" w:rsidR="00096663" w:rsidRPr="00B26026" w:rsidRDefault="00096663" w:rsidP="00096663">
            <w:pPr>
              <w:rPr>
                <w:sz w:val="16"/>
                <w:szCs w:val="16"/>
              </w:rPr>
            </w:pPr>
            <w:r w:rsidRPr="00B26026">
              <w:rPr>
                <w:sz w:val="16"/>
                <w:szCs w:val="16"/>
              </w:rPr>
              <w:t>Respond to stimuli about some of the different ways we can communicate our needs to others</w:t>
            </w:r>
          </w:p>
          <w:p w14:paraId="58B42AD3" w14:textId="77777777" w:rsidR="00096663" w:rsidRPr="00B26026" w:rsidRDefault="00096663" w:rsidP="00096663">
            <w:pPr>
              <w:rPr>
                <w:rFonts w:ascii="Calibri" w:hAnsi="Calibri" w:cs="Calibri"/>
                <w:color w:val="000000"/>
                <w:sz w:val="16"/>
                <w:szCs w:val="16"/>
              </w:rPr>
            </w:pPr>
          </w:p>
          <w:p w14:paraId="12DBCA4E" w14:textId="77777777" w:rsidR="00096663" w:rsidRPr="00B26026" w:rsidRDefault="00096663" w:rsidP="00096663">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Respond to stimuli about different feelings we or others may experience.</w:t>
            </w:r>
          </w:p>
          <w:p w14:paraId="14ECCA29" w14:textId="77777777" w:rsidR="00096663" w:rsidRPr="00B26026" w:rsidRDefault="00096663" w:rsidP="00096663">
            <w:pPr>
              <w:rPr>
                <w:rFonts w:ascii="Calibri" w:eastAsia="Calibri" w:hAnsi="Calibri" w:cs="Calibri"/>
                <w:color w:val="000000"/>
                <w:sz w:val="16"/>
                <w:szCs w:val="16"/>
              </w:rPr>
            </w:pPr>
          </w:p>
        </w:tc>
        <w:tc>
          <w:tcPr>
            <w:tcW w:w="2279" w:type="dxa"/>
            <w:tcBorders>
              <w:top w:val="single" w:sz="4" w:space="0" w:color="94519E"/>
              <w:left w:val="single" w:sz="4" w:space="0" w:color="94519E"/>
              <w:right w:val="single" w:sz="4" w:space="0" w:color="94519E"/>
            </w:tcBorders>
            <w:shd w:val="clear" w:color="auto" w:fill="F4EBF5"/>
          </w:tcPr>
          <w:p w14:paraId="5B1446BB" w14:textId="77777777" w:rsidR="00096663" w:rsidRPr="00B26026" w:rsidRDefault="00096663" w:rsidP="00096663">
            <w:pPr>
              <w:spacing w:line="242" w:lineRule="auto"/>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show our feelings; happiness, sadness,  </w:t>
            </w:r>
          </w:p>
          <w:p w14:paraId="33EA6AD9" w14:textId="77777777" w:rsidR="00096663" w:rsidRPr="00B26026" w:rsidRDefault="00096663" w:rsidP="00096663">
            <w:pPr>
              <w:ind w:left="14"/>
              <w:rPr>
                <w:rFonts w:ascii="Calibri" w:eastAsia="Calibri" w:hAnsi="Calibri" w:cs="Calibri"/>
                <w:color w:val="000000"/>
                <w:sz w:val="16"/>
                <w:szCs w:val="16"/>
              </w:rPr>
            </w:pPr>
          </w:p>
          <w:p w14:paraId="4311C46C" w14:textId="77777777" w:rsidR="00096663" w:rsidRPr="00B26026" w:rsidRDefault="00096663" w:rsidP="00096663">
            <w:pPr>
              <w:spacing w:after="1" w:line="241"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Demonstrate vocabulary/communication skills to show a range of different feelings.  </w:t>
            </w:r>
          </w:p>
          <w:p w14:paraId="1BA948EA" w14:textId="77777777" w:rsidR="00096663" w:rsidRPr="00B26026" w:rsidRDefault="00096663" w:rsidP="00096663">
            <w:pPr>
              <w:ind w:left="14"/>
              <w:rPr>
                <w:rFonts w:ascii="Calibri" w:eastAsia="Calibri" w:hAnsi="Calibri" w:cs="Calibri"/>
                <w:color w:val="000000"/>
                <w:sz w:val="16"/>
                <w:szCs w:val="16"/>
              </w:rPr>
            </w:pPr>
          </w:p>
          <w:p w14:paraId="485EFF24" w14:textId="77777777" w:rsidR="00096663" w:rsidRPr="00B26026" w:rsidRDefault="00096663" w:rsidP="00096663">
            <w:pPr>
              <w:rPr>
                <w:rFonts w:ascii="Calibri" w:eastAsia="Calibri" w:hAnsi="Calibri" w:cs="Calibri"/>
                <w:color w:val="000000"/>
                <w:sz w:val="16"/>
                <w:szCs w:val="16"/>
              </w:rPr>
            </w:pPr>
            <w:r w:rsidRPr="00B26026">
              <w:rPr>
                <w:rFonts w:ascii="Calibri" w:eastAsia="Calibri" w:hAnsi="Calibri" w:cs="Calibri"/>
                <w:color w:val="000000"/>
                <w:sz w:val="16"/>
                <w:szCs w:val="16"/>
              </w:rPr>
              <w:t>Recognise that behaviour which hurts others on the outside (their bodies)</w:t>
            </w:r>
            <w:r w:rsidRPr="00B26026">
              <w:rPr>
                <w:sz w:val="16"/>
                <w:szCs w:val="16"/>
              </w:rPr>
              <w:t xml:space="preserve"> and know people we can go to for help. </w:t>
            </w:r>
          </w:p>
          <w:p w14:paraId="7F6EE283" w14:textId="77777777" w:rsidR="00096663" w:rsidRPr="00B26026" w:rsidRDefault="00096663" w:rsidP="00096663">
            <w:pPr>
              <w:spacing w:after="1"/>
              <w:ind w:left="14"/>
              <w:rPr>
                <w:rFonts w:ascii="Calibri" w:eastAsia="Calibri" w:hAnsi="Calibri" w:cs="Calibri"/>
                <w:color w:val="000000"/>
                <w:sz w:val="16"/>
                <w:szCs w:val="16"/>
              </w:rPr>
            </w:pPr>
          </w:p>
          <w:p w14:paraId="5BF4C502" w14:textId="77777777" w:rsidR="00096663" w:rsidRPr="00B26026" w:rsidRDefault="00096663" w:rsidP="00096663">
            <w:pPr>
              <w:spacing w:after="1"/>
              <w:ind w:left="14"/>
              <w:rPr>
                <w:rFonts w:ascii="Calibri" w:eastAsia="Calibri" w:hAnsi="Calibri" w:cs="Calibri"/>
                <w:color w:val="000000"/>
                <w:sz w:val="16"/>
                <w:szCs w:val="16"/>
              </w:rPr>
            </w:pPr>
            <w:r w:rsidRPr="00B26026">
              <w:rPr>
                <w:rFonts w:ascii="Calibri" w:eastAsia="Calibri" w:hAnsi="Calibri" w:cs="Calibri"/>
                <w:color w:val="000000"/>
                <w:sz w:val="16"/>
                <w:szCs w:val="16"/>
              </w:rPr>
              <w:t>Describe times when we may feel unhappy with our friends or family members</w:t>
            </w:r>
          </w:p>
          <w:p w14:paraId="5836BCA9" w14:textId="77777777" w:rsidR="00096663" w:rsidRPr="00B26026" w:rsidRDefault="00096663" w:rsidP="00096663">
            <w:pPr>
              <w:spacing w:after="1"/>
              <w:ind w:left="14"/>
              <w:rPr>
                <w:rFonts w:ascii="Calibri" w:eastAsia="Calibri" w:hAnsi="Calibri" w:cs="Calibri"/>
                <w:color w:val="000000"/>
                <w:sz w:val="16"/>
                <w:szCs w:val="16"/>
              </w:rPr>
            </w:pPr>
          </w:p>
          <w:p w14:paraId="46F07E8E" w14:textId="77777777" w:rsidR="00096663" w:rsidRPr="00B26026" w:rsidRDefault="00096663" w:rsidP="00096663">
            <w:pPr>
              <w:spacing w:after="1"/>
              <w:ind w:left="14"/>
              <w:rPr>
                <w:rFonts w:ascii="Calibri" w:eastAsia="Calibri" w:hAnsi="Calibri" w:cs="Calibri"/>
                <w:color w:val="000000"/>
                <w:sz w:val="16"/>
                <w:szCs w:val="16"/>
              </w:rPr>
            </w:pPr>
          </w:p>
          <w:p w14:paraId="1333DB4A" w14:textId="77777777" w:rsidR="00096663" w:rsidRPr="00B26026" w:rsidRDefault="00096663" w:rsidP="00096663">
            <w:pPr>
              <w:spacing w:after="1"/>
              <w:ind w:left="14"/>
              <w:rPr>
                <w:rFonts w:ascii="Calibri" w:eastAsia="Calibri" w:hAnsi="Calibri" w:cs="Calibri"/>
                <w:color w:val="000000"/>
                <w:sz w:val="16"/>
                <w:szCs w:val="16"/>
              </w:rPr>
            </w:pPr>
          </w:p>
          <w:p w14:paraId="47706738" w14:textId="77777777" w:rsidR="00096663" w:rsidRPr="00B26026" w:rsidRDefault="00096663" w:rsidP="00096663">
            <w:pPr>
              <w:spacing w:after="1"/>
              <w:ind w:left="14"/>
              <w:rPr>
                <w:rFonts w:ascii="Calibri" w:eastAsia="Calibri" w:hAnsi="Calibri" w:cs="Calibri"/>
                <w:color w:val="000000"/>
                <w:sz w:val="16"/>
                <w:szCs w:val="16"/>
              </w:rPr>
            </w:pPr>
          </w:p>
          <w:p w14:paraId="3E34B82B" w14:textId="77777777" w:rsidR="00096663" w:rsidRPr="00B26026" w:rsidRDefault="00096663" w:rsidP="00096663">
            <w:pPr>
              <w:spacing w:after="1"/>
              <w:ind w:left="14"/>
              <w:rPr>
                <w:rFonts w:ascii="Calibri" w:eastAsia="Calibri" w:hAnsi="Calibri" w:cs="Calibri"/>
                <w:color w:val="000000"/>
                <w:sz w:val="16"/>
                <w:szCs w:val="16"/>
              </w:rPr>
            </w:pPr>
          </w:p>
          <w:p w14:paraId="078A27E2" w14:textId="77777777" w:rsidR="00096663" w:rsidRPr="00B26026" w:rsidRDefault="00096663" w:rsidP="00096663">
            <w:pPr>
              <w:rPr>
                <w:rFonts w:ascii="Calibri" w:eastAsia="Calibri" w:hAnsi="Calibri" w:cs="Calibri"/>
                <w:color w:val="000000"/>
                <w:sz w:val="16"/>
                <w:szCs w:val="16"/>
              </w:rPr>
            </w:pPr>
          </w:p>
        </w:tc>
        <w:tc>
          <w:tcPr>
            <w:tcW w:w="2175" w:type="dxa"/>
            <w:tcBorders>
              <w:top w:val="single" w:sz="4" w:space="0" w:color="94519E"/>
              <w:left w:val="single" w:sz="4" w:space="0" w:color="94519E"/>
              <w:right w:val="single" w:sz="4" w:space="0" w:color="94519E"/>
            </w:tcBorders>
            <w:shd w:val="clear" w:color="auto" w:fill="E9D7EB"/>
          </w:tcPr>
          <w:p w14:paraId="5A28CFE8" w14:textId="77777777" w:rsidR="00096663" w:rsidRPr="00B26026" w:rsidRDefault="00096663" w:rsidP="00096663">
            <w:pPr>
              <w:rPr>
                <w:rFonts w:ascii="Calibri" w:eastAsia="Calibri" w:hAnsi="Calibri" w:cs="Calibri"/>
                <w:color w:val="000000"/>
                <w:sz w:val="16"/>
                <w:szCs w:val="16"/>
              </w:rPr>
            </w:pPr>
            <w:r w:rsidRPr="00B26026">
              <w:rPr>
                <w:rFonts w:ascii="Calibri" w:eastAsia="Calibri" w:hAnsi="Calibri" w:cs="Calibri"/>
                <w:color w:val="000000"/>
                <w:sz w:val="16"/>
                <w:szCs w:val="16"/>
              </w:rPr>
              <w:t>Describe a small range of feelings:</w:t>
            </w:r>
          </w:p>
          <w:p w14:paraId="6ABCEA12" w14:textId="77777777" w:rsidR="00096663" w:rsidRPr="00B26026" w:rsidRDefault="00096663" w:rsidP="00096663">
            <w:pPr>
              <w:rPr>
                <w:rFonts w:ascii="Calibri" w:eastAsia="Calibri" w:hAnsi="Calibri" w:cs="Calibri"/>
                <w:color w:val="000000"/>
                <w:sz w:val="16"/>
                <w:szCs w:val="16"/>
              </w:rPr>
            </w:pPr>
          </w:p>
          <w:p w14:paraId="6C6C98DE" w14:textId="77777777" w:rsidR="00096663" w:rsidRPr="00B26026" w:rsidRDefault="00096663" w:rsidP="00096663">
            <w:pPr>
              <w:spacing w:after="1" w:line="241" w:lineRule="auto"/>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Demonstrate vocabulary/communication skills to show a range of different feelings.  </w:t>
            </w:r>
          </w:p>
          <w:p w14:paraId="1D315ECF" w14:textId="77777777" w:rsidR="00096663" w:rsidRPr="00B26026" w:rsidRDefault="00096663" w:rsidP="00096663">
            <w:pPr>
              <w:rPr>
                <w:rFonts w:ascii="Calibri" w:eastAsia="Calibri" w:hAnsi="Calibri" w:cs="Calibri"/>
                <w:color w:val="000000"/>
                <w:sz w:val="16"/>
                <w:szCs w:val="16"/>
              </w:rPr>
            </w:pPr>
          </w:p>
          <w:p w14:paraId="0A0EDCE1" w14:textId="77777777" w:rsidR="00096663" w:rsidRPr="00B26026" w:rsidRDefault="00096663" w:rsidP="00096663">
            <w:pPr>
              <w:ind w:left="12"/>
              <w:rPr>
                <w:sz w:val="16"/>
                <w:szCs w:val="16"/>
              </w:rPr>
            </w:pPr>
            <w:r w:rsidRPr="00B26026">
              <w:rPr>
                <w:sz w:val="16"/>
                <w:szCs w:val="16"/>
              </w:rPr>
              <w:t>Identify signs, actions, facial expressions, body language which can help us identify how others might be feeling</w:t>
            </w:r>
          </w:p>
          <w:p w14:paraId="773C679F" w14:textId="77777777" w:rsidR="00096663" w:rsidRPr="00B26026" w:rsidRDefault="00096663" w:rsidP="006730DE">
            <w:pPr>
              <w:rPr>
                <w:rFonts w:ascii="Calibri" w:eastAsia="Calibri" w:hAnsi="Calibri" w:cs="Calibri"/>
                <w:color w:val="000000"/>
                <w:sz w:val="16"/>
                <w:szCs w:val="16"/>
              </w:rPr>
            </w:pPr>
          </w:p>
          <w:p w14:paraId="63602E54" w14:textId="77777777" w:rsidR="00096663" w:rsidRPr="00B26026" w:rsidRDefault="00096663" w:rsidP="00096663">
            <w:pPr>
              <w:ind w:left="12"/>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Explain what we mean by ‘being fair’ to one another.  </w:t>
            </w:r>
          </w:p>
          <w:p w14:paraId="7BDE382F" w14:textId="77777777" w:rsidR="00096663" w:rsidRPr="00B26026" w:rsidRDefault="00096663" w:rsidP="00096663">
            <w:pPr>
              <w:ind w:left="12"/>
              <w:rPr>
                <w:rFonts w:ascii="Calibri" w:eastAsia="Calibri" w:hAnsi="Calibri" w:cs="Calibri"/>
                <w:color w:val="000000"/>
                <w:sz w:val="16"/>
                <w:szCs w:val="16"/>
              </w:rPr>
            </w:pPr>
          </w:p>
          <w:p w14:paraId="171E63F4" w14:textId="77777777" w:rsidR="00096663" w:rsidRPr="00B26026" w:rsidRDefault="00096663" w:rsidP="00096663">
            <w:pPr>
              <w:ind w:left="12"/>
              <w:rPr>
                <w:rFonts w:ascii="Calibri" w:eastAsia="Calibri" w:hAnsi="Calibri" w:cs="Calibri"/>
                <w:color w:val="000000"/>
                <w:sz w:val="16"/>
                <w:szCs w:val="16"/>
              </w:rPr>
            </w:pPr>
          </w:p>
          <w:p w14:paraId="03ED4B4E" w14:textId="77777777" w:rsidR="00096663" w:rsidRPr="00B26026" w:rsidRDefault="00096663" w:rsidP="00096663">
            <w:pPr>
              <w:ind w:left="12"/>
              <w:rPr>
                <w:rFonts w:ascii="Calibri" w:eastAsia="Calibri" w:hAnsi="Calibri" w:cs="Calibri"/>
                <w:color w:val="000000"/>
                <w:sz w:val="16"/>
                <w:szCs w:val="16"/>
              </w:rPr>
            </w:pPr>
          </w:p>
        </w:tc>
        <w:tc>
          <w:tcPr>
            <w:tcW w:w="2775" w:type="dxa"/>
            <w:tcBorders>
              <w:top w:val="single" w:sz="4" w:space="0" w:color="94519E"/>
              <w:left w:val="single" w:sz="4" w:space="0" w:color="94519E"/>
              <w:right w:val="single" w:sz="4" w:space="0" w:color="94519E"/>
            </w:tcBorders>
            <w:shd w:val="clear" w:color="auto" w:fill="DFC6E2"/>
          </w:tcPr>
          <w:p w14:paraId="416EA3A3" w14:textId="77777777" w:rsidR="00096663" w:rsidRPr="00B26026" w:rsidRDefault="00096663" w:rsidP="00096663">
            <w:pPr>
              <w:spacing w:after="1" w:line="241" w:lineRule="auto"/>
              <w:ind w:right="60"/>
              <w:rPr>
                <w:rFonts w:ascii="Calibri" w:eastAsia="Calibri" w:hAnsi="Calibri" w:cs="Calibri"/>
                <w:color w:val="000000"/>
                <w:sz w:val="16"/>
                <w:szCs w:val="16"/>
              </w:rPr>
            </w:pPr>
            <w:r w:rsidRPr="00B26026">
              <w:rPr>
                <w:rFonts w:ascii="Calibri" w:eastAsia="Calibri" w:hAnsi="Calibri" w:cs="Calibri"/>
                <w:color w:val="000000"/>
                <w:sz w:val="16"/>
                <w:szCs w:val="16"/>
              </w:rPr>
              <w:t>Give some examples of how we can manage good and bad feelings.</w:t>
            </w:r>
          </w:p>
          <w:p w14:paraId="4C8875D0" w14:textId="77777777" w:rsidR="00096663" w:rsidRPr="00B26026" w:rsidRDefault="00096663" w:rsidP="00096663">
            <w:pPr>
              <w:spacing w:after="1" w:line="241" w:lineRule="auto"/>
              <w:ind w:right="60"/>
              <w:rPr>
                <w:rFonts w:ascii="Calibri" w:eastAsia="Calibri" w:hAnsi="Calibri" w:cs="Calibri"/>
                <w:color w:val="000000"/>
                <w:sz w:val="16"/>
                <w:szCs w:val="16"/>
              </w:rPr>
            </w:pPr>
          </w:p>
          <w:p w14:paraId="2A1C7EFC" w14:textId="77777777" w:rsidR="00096663" w:rsidRPr="00B26026" w:rsidRDefault="00096663" w:rsidP="00096663">
            <w:pPr>
              <w:spacing w:after="1" w:line="241" w:lineRule="auto"/>
              <w:ind w:right="60"/>
              <w:rPr>
                <w:rFonts w:ascii="Calibri" w:eastAsia="Calibri" w:hAnsi="Calibri" w:cs="Calibri"/>
                <w:color w:val="000000"/>
                <w:sz w:val="16"/>
                <w:szCs w:val="16"/>
              </w:rPr>
            </w:pPr>
            <w:r w:rsidRPr="00B26026">
              <w:rPr>
                <w:sz w:val="16"/>
                <w:szCs w:val="16"/>
              </w:rPr>
              <w:t>Understand how no-one has the right to make us feel unhappy, afraid, worried, and sad or make us do things we don’t want to. (Re-visit people we can go to if we are unhappy, afraid, worried or sad.)</w:t>
            </w:r>
          </w:p>
          <w:p w14:paraId="22405BE5" w14:textId="77777777" w:rsidR="00096663" w:rsidRPr="00B26026" w:rsidRDefault="00096663" w:rsidP="00096663">
            <w:pPr>
              <w:spacing w:after="1" w:line="241" w:lineRule="auto"/>
              <w:ind w:right="60"/>
              <w:rPr>
                <w:rFonts w:ascii="Calibri" w:eastAsia="Calibri" w:hAnsi="Calibri" w:cs="Calibri"/>
                <w:color w:val="000000"/>
                <w:sz w:val="16"/>
                <w:szCs w:val="16"/>
              </w:rPr>
            </w:pPr>
          </w:p>
          <w:p w14:paraId="1A122B92" w14:textId="77777777" w:rsidR="00096663" w:rsidRPr="00B26026" w:rsidRDefault="00096663" w:rsidP="00096663">
            <w:pPr>
              <w:spacing w:after="1" w:line="241" w:lineRule="auto"/>
              <w:ind w:left="14" w:right="60"/>
              <w:rPr>
                <w:rFonts w:ascii="Calibri" w:eastAsia="Calibri" w:hAnsi="Calibri" w:cs="Calibri"/>
                <w:color w:val="000000"/>
                <w:sz w:val="16"/>
                <w:szCs w:val="16"/>
              </w:rPr>
            </w:pPr>
          </w:p>
          <w:p w14:paraId="461E4F8A" w14:textId="77777777" w:rsidR="00096663" w:rsidRPr="00B26026" w:rsidRDefault="00096663" w:rsidP="00096663">
            <w:pPr>
              <w:spacing w:after="1" w:line="241" w:lineRule="auto"/>
              <w:ind w:left="14" w:right="60"/>
              <w:rPr>
                <w:rFonts w:ascii="Calibri" w:eastAsia="Calibri" w:hAnsi="Calibri" w:cs="Calibri"/>
                <w:color w:val="000000"/>
                <w:sz w:val="16"/>
                <w:szCs w:val="16"/>
              </w:rPr>
            </w:pPr>
            <w:r w:rsidRPr="00B26026">
              <w:rPr>
                <w:rFonts w:ascii="Calibri" w:eastAsia="Calibri" w:hAnsi="Calibri" w:cs="Calibri"/>
                <w:color w:val="000000"/>
                <w:sz w:val="16"/>
                <w:szCs w:val="16"/>
              </w:rPr>
              <w:t xml:space="preserve">Be aware of online safety </w:t>
            </w:r>
          </w:p>
          <w:p w14:paraId="13DE3043" w14:textId="77777777" w:rsidR="00096663" w:rsidRPr="00B26026" w:rsidRDefault="00096663" w:rsidP="00096663">
            <w:pPr>
              <w:spacing w:after="1" w:line="241" w:lineRule="auto"/>
              <w:ind w:left="14" w:right="60"/>
              <w:rPr>
                <w:rFonts w:ascii="Calibri" w:eastAsia="Calibri" w:hAnsi="Calibri" w:cs="Calibri"/>
                <w:color w:val="000000"/>
                <w:sz w:val="16"/>
                <w:szCs w:val="16"/>
              </w:rPr>
            </w:pPr>
          </w:p>
          <w:p w14:paraId="4DEE269F" w14:textId="77777777" w:rsidR="00096663" w:rsidRPr="00B26026" w:rsidRDefault="00096663" w:rsidP="00096663">
            <w:pPr>
              <w:spacing w:after="1" w:line="241" w:lineRule="auto"/>
              <w:ind w:left="14" w:right="60"/>
              <w:rPr>
                <w:rFonts w:ascii="Calibri" w:eastAsia="Calibri" w:hAnsi="Calibri" w:cs="Calibri"/>
                <w:color w:val="000000"/>
                <w:sz w:val="16"/>
                <w:szCs w:val="16"/>
              </w:rPr>
            </w:pPr>
            <w:r w:rsidRPr="00B26026">
              <w:rPr>
                <w:rFonts w:ascii="Calibri" w:eastAsia="Calibri" w:hAnsi="Calibri" w:cs="Calibri"/>
                <w:color w:val="000000"/>
                <w:sz w:val="16"/>
                <w:szCs w:val="16"/>
              </w:rPr>
              <w:t xml:space="preserve">Know who we can ask for help if we feel upset or bullied. </w:t>
            </w:r>
          </w:p>
          <w:p w14:paraId="444C8903" w14:textId="77777777" w:rsidR="00096663" w:rsidRPr="00B26026" w:rsidRDefault="00096663" w:rsidP="00096663">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47311D78" w14:textId="77777777" w:rsidR="00096663" w:rsidRPr="00B26026" w:rsidRDefault="00096663" w:rsidP="00096663">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42445537" w14:textId="77777777" w:rsidR="00096663" w:rsidRPr="00B26026" w:rsidRDefault="00096663" w:rsidP="00096663">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Describe some simple ways we can help others feel better if they are upset or worried. </w:t>
            </w:r>
          </w:p>
          <w:p w14:paraId="528609E7" w14:textId="77777777" w:rsidR="00096663" w:rsidRPr="00B26026" w:rsidRDefault="00096663" w:rsidP="00096663">
            <w:pPr>
              <w:ind w:left="14"/>
              <w:rPr>
                <w:rFonts w:ascii="Calibri" w:eastAsia="Calibri" w:hAnsi="Calibri" w:cs="Calibri"/>
                <w:color w:val="000000"/>
                <w:sz w:val="16"/>
                <w:szCs w:val="16"/>
              </w:rPr>
            </w:pPr>
          </w:p>
          <w:p w14:paraId="7B36C479" w14:textId="77777777" w:rsidR="00096663" w:rsidRPr="00B26026" w:rsidRDefault="00096663" w:rsidP="00096663">
            <w:pPr>
              <w:spacing w:line="242" w:lineRule="auto"/>
              <w:ind w:left="1" w:right="3"/>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7F1C42D3" w14:textId="77777777" w:rsidR="00096663" w:rsidRPr="00B26026" w:rsidRDefault="00096663" w:rsidP="00096663">
            <w:pPr>
              <w:ind w:left="1"/>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7A3C9601" w14:textId="77777777" w:rsidR="00096663" w:rsidRPr="00B26026" w:rsidRDefault="00096663" w:rsidP="00096663">
            <w:pPr>
              <w:ind w:left="14"/>
              <w:rPr>
                <w:rFonts w:ascii="Calibri" w:eastAsia="Calibri" w:hAnsi="Calibri" w:cs="Calibri"/>
                <w:color w:val="000000"/>
                <w:sz w:val="16"/>
                <w:szCs w:val="16"/>
              </w:rPr>
            </w:pPr>
          </w:p>
        </w:tc>
        <w:tc>
          <w:tcPr>
            <w:tcW w:w="2306" w:type="dxa"/>
            <w:tcBorders>
              <w:top w:val="single" w:sz="4" w:space="0" w:color="94519E"/>
              <w:left w:val="single" w:sz="4" w:space="0" w:color="94519E"/>
              <w:right w:val="single" w:sz="4" w:space="0" w:color="94519E"/>
            </w:tcBorders>
            <w:shd w:val="clear" w:color="auto" w:fill="D2B1D7"/>
          </w:tcPr>
          <w:p w14:paraId="0153A039" w14:textId="77777777" w:rsidR="00096663" w:rsidRPr="00B26026" w:rsidRDefault="00096663" w:rsidP="00096663">
            <w:pPr>
              <w:spacing w:line="241" w:lineRule="auto"/>
              <w:ind w:left="14" w:right="14"/>
              <w:rPr>
                <w:rFonts w:ascii="Calibri" w:eastAsia="Calibri" w:hAnsi="Calibri" w:cs="Calibri"/>
                <w:color w:val="000000"/>
                <w:sz w:val="16"/>
                <w:szCs w:val="16"/>
              </w:rPr>
            </w:pPr>
          </w:p>
          <w:p w14:paraId="003667ED" w14:textId="77777777" w:rsidR="00096663" w:rsidRPr="00B26026" w:rsidRDefault="00096663" w:rsidP="00096663">
            <w:pPr>
              <w:ind w:left="14"/>
              <w:rPr>
                <w:rFonts w:ascii="Calibri" w:eastAsia="Calibri" w:hAnsi="Calibri" w:cs="Calibri"/>
                <w:color w:val="000000"/>
                <w:sz w:val="16"/>
                <w:szCs w:val="16"/>
              </w:rPr>
            </w:pPr>
            <w:r w:rsidRPr="00B26026">
              <w:rPr>
                <w:rFonts w:ascii="Arial" w:eastAsia="Arial" w:hAnsi="Arial" w:cs="Arial"/>
                <w:color w:val="000000"/>
                <w:sz w:val="16"/>
                <w:szCs w:val="16"/>
              </w:rPr>
              <w:t xml:space="preserve"> </w:t>
            </w:r>
          </w:p>
          <w:p w14:paraId="423DB1EF" w14:textId="77777777" w:rsidR="00096663" w:rsidRPr="00B26026" w:rsidRDefault="00096663" w:rsidP="00096663">
            <w:pPr>
              <w:ind w:left="1" w:right="17"/>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some of the qualities our special people may have; explain why these are important. </w:t>
            </w:r>
          </w:p>
          <w:p w14:paraId="53E00410" w14:textId="77777777" w:rsidR="006730DE" w:rsidRPr="00B26026" w:rsidRDefault="006730DE" w:rsidP="00096663">
            <w:pPr>
              <w:ind w:left="1" w:right="17"/>
              <w:rPr>
                <w:rFonts w:ascii="Calibri" w:eastAsia="Calibri" w:hAnsi="Calibri" w:cs="Calibri"/>
                <w:color w:val="000000"/>
                <w:sz w:val="16"/>
                <w:szCs w:val="16"/>
              </w:rPr>
            </w:pPr>
          </w:p>
          <w:p w14:paraId="5408ACE8" w14:textId="77777777" w:rsidR="00096663" w:rsidRPr="00B26026" w:rsidRDefault="00096663" w:rsidP="00096663">
            <w:pPr>
              <w:spacing w:line="241" w:lineRule="auto"/>
              <w:ind w:left="1" w:right="11"/>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Explain why it is important to listen to others’ point of view; demonstrate good listening; demonstrate simple ways of resolving disagreements.  </w:t>
            </w:r>
          </w:p>
          <w:p w14:paraId="6BDE2AFA" w14:textId="77777777" w:rsidR="00096663" w:rsidRPr="00B26026" w:rsidRDefault="00096663" w:rsidP="00096663">
            <w:pPr>
              <w:ind w:left="1"/>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4523ABD6" w14:textId="77777777" w:rsidR="00096663" w:rsidRPr="00B26026" w:rsidRDefault="00096663" w:rsidP="00096663">
            <w:pPr>
              <w:spacing w:after="1"/>
              <w:ind w:left="1"/>
              <w:rPr>
                <w:rFonts w:ascii="Calibri" w:eastAsia="Calibri" w:hAnsi="Calibri" w:cs="Calibri"/>
                <w:color w:val="000000"/>
                <w:sz w:val="16"/>
                <w:szCs w:val="16"/>
              </w:rPr>
            </w:pPr>
            <w:r w:rsidRPr="00B26026">
              <w:rPr>
                <w:rFonts w:ascii="Calibri" w:eastAsia="Calibri" w:hAnsi="Calibri" w:cs="Calibri"/>
                <w:color w:val="000000"/>
                <w:sz w:val="16"/>
                <w:szCs w:val="16"/>
              </w:rPr>
              <w:t xml:space="preserve">Offer some examples of what we can say, do or whom we can tell if we are worried or unhappy in a friendship or relationship.   </w:t>
            </w:r>
          </w:p>
          <w:p w14:paraId="048403B1" w14:textId="77777777" w:rsidR="00EF7D11" w:rsidRPr="00B26026" w:rsidRDefault="00EF7D11" w:rsidP="00096663">
            <w:pPr>
              <w:spacing w:after="1"/>
              <w:ind w:left="1"/>
              <w:rPr>
                <w:rFonts w:ascii="Calibri" w:eastAsia="Calibri" w:hAnsi="Calibri" w:cs="Calibri"/>
                <w:color w:val="000000"/>
                <w:sz w:val="16"/>
                <w:szCs w:val="16"/>
              </w:rPr>
            </w:pPr>
          </w:p>
          <w:p w14:paraId="578E53B3" w14:textId="77777777" w:rsidR="00096663" w:rsidRPr="00B26026" w:rsidRDefault="00EF7D11" w:rsidP="00096663">
            <w:pPr>
              <w:spacing w:after="1" w:line="241" w:lineRule="auto"/>
              <w:rPr>
                <w:rFonts w:ascii="Calibri" w:eastAsia="Calibri" w:hAnsi="Calibri" w:cs="Calibri"/>
                <w:color w:val="000000"/>
                <w:sz w:val="16"/>
                <w:szCs w:val="16"/>
              </w:rPr>
            </w:pPr>
            <w:r w:rsidRPr="00B26026">
              <w:rPr>
                <w:rFonts w:ascii="Calibri" w:eastAsia="Calibri" w:hAnsi="Calibri" w:cs="Calibri"/>
                <w:color w:val="000000"/>
                <w:sz w:val="16"/>
                <w:szCs w:val="16"/>
              </w:rPr>
              <w:t>Explain how other people may feel differently to us about the same situation and offer some examples</w:t>
            </w:r>
          </w:p>
        </w:tc>
        <w:tc>
          <w:tcPr>
            <w:tcW w:w="2410" w:type="dxa"/>
            <w:gridSpan w:val="2"/>
            <w:tcBorders>
              <w:top w:val="single" w:sz="4" w:space="0" w:color="94519E"/>
              <w:left w:val="single" w:sz="4" w:space="0" w:color="94519E"/>
              <w:right w:val="nil"/>
            </w:tcBorders>
            <w:shd w:val="clear" w:color="auto" w:fill="C599CA"/>
          </w:tcPr>
          <w:p w14:paraId="0A2DCEED" w14:textId="77777777" w:rsidR="00096663" w:rsidRPr="00B26026" w:rsidRDefault="00096663" w:rsidP="00184777">
            <w:pPr>
              <w:pStyle w:val="NoSpacing"/>
              <w:rPr>
                <w:rFonts w:eastAsia="Calibri"/>
                <w:sz w:val="16"/>
                <w:szCs w:val="16"/>
              </w:rPr>
            </w:pPr>
            <w:r w:rsidRPr="00B26026">
              <w:rPr>
                <w:rFonts w:eastAsia="Calibri"/>
                <w:sz w:val="16"/>
                <w:szCs w:val="16"/>
              </w:rPr>
              <w:t xml:space="preserve"> </w:t>
            </w:r>
          </w:p>
          <w:p w14:paraId="1A6805DC" w14:textId="77777777" w:rsidR="00096663" w:rsidRPr="00B26026" w:rsidRDefault="00096663" w:rsidP="00096663">
            <w:pPr>
              <w:spacing w:line="242" w:lineRule="auto"/>
              <w:ind w:left="15"/>
              <w:rPr>
                <w:rFonts w:ascii="Calibri" w:eastAsia="Calibri" w:hAnsi="Calibri" w:cs="Calibri"/>
                <w:color w:val="000000"/>
                <w:sz w:val="16"/>
                <w:szCs w:val="16"/>
              </w:rPr>
            </w:pPr>
          </w:p>
          <w:p w14:paraId="23B57F66" w14:textId="77777777" w:rsidR="00096663" w:rsidRPr="00B26026" w:rsidRDefault="00096663" w:rsidP="00096663">
            <w:pPr>
              <w:ind w:left="15" w:right="62"/>
              <w:rPr>
                <w:rFonts w:ascii="Calibri" w:eastAsia="Calibri" w:hAnsi="Calibri" w:cs="Calibri"/>
                <w:sz w:val="16"/>
                <w:szCs w:val="16"/>
              </w:rPr>
            </w:pPr>
            <w:r w:rsidRPr="00B26026">
              <w:rPr>
                <w:rFonts w:ascii="Calibri" w:eastAsia="Calibri" w:hAnsi="Calibri" w:cs="Calibri"/>
                <w:sz w:val="16"/>
                <w:szCs w:val="16"/>
              </w:rPr>
              <w:t xml:space="preserve">Explain what we can do and who we can go to if we witness or experience hurtful behaviour. </w:t>
            </w:r>
          </w:p>
          <w:p w14:paraId="04E5218F" w14:textId="77777777" w:rsidR="00096663" w:rsidRPr="00B26026" w:rsidRDefault="00096663" w:rsidP="00096663">
            <w:pPr>
              <w:ind w:left="15" w:right="62"/>
              <w:rPr>
                <w:rFonts w:ascii="Calibri" w:eastAsia="Calibri" w:hAnsi="Calibri" w:cs="Calibri"/>
                <w:sz w:val="16"/>
                <w:szCs w:val="16"/>
              </w:rPr>
            </w:pPr>
          </w:p>
          <w:p w14:paraId="65451296" w14:textId="77777777" w:rsidR="00096663" w:rsidRPr="00B26026" w:rsidRDefault="00096663" w:rsidP="006730DE">
            <w:pPr>
              <w:ind w:left="15" w:right="62"/>
              <w:rPr>
                <w:rFonts w:ascii="Calibri" w:eastAsia="Calibri" w:hAnsi="Calibri" w:cs="Calibri"/>
                <w:sz w:val="16"/>
                <w:szCs w:val="16"/>
              </w:rPr>
            </w:pPr>
            <w:r w:rsidRPr="00B26026">
              <w:rPr>
                <w:rFonts w:ascii="Calibri" w:eastAsia="Calibri" w:hAnsi="Calibri" w:cs="Calibri"/>
                <w:sz w:val="16"/>
                <w:szCs w:val="16"/>
              </w:rPr>
              <w:t xml:space="preserve">Identify ways in which we can share and explain our feelings to others. </w:t>
            </w:r>
          </w:p>
          <w:p w14:paraId="25E6E1B4" w14:textId="77777777" w:rsidR="00096663" w:rsidRPr="00B26026" w:rsidRDefault="00096663" w:rsidP="00096663">
            <w:pPr>
              <w:ind w:left="15" w:right="62"/>
              <w:rPr>
                <w:rFonts w:ascii="Calibri" w:eastAsia="Calibri" w:hAnsi="Calibri" w:cs="Calibri"/>
                <w:color w:val="000000"/>
                <w:sz w:val="16"/>
                <w:szCs w:val="16"/>
              </w:rPr>
            </w:pPr>
          </w:p>
          <w:p w14:paraId="256D8EBC" w14:textId="77777777" w:rsidR="00096663" w:rsidRPr="00B26026" w:rsidRDefault="00096663" w:rsidP="00096663">
            <w:pPr>
              <w:ind w:left="15" w:right="62"/>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ways in which we can get help if people have been unkind to us or our friends. </w:t>
            </w:r>
          </w:p>
          <w:p w14:paraId="77097BB0" w14:textId="77777777" w:rsidR="00096663" w:rsidRPr="00B26026" w:rsidRDefault="00096663" w:rsidP="00096663">
            <w:pPr>
              <w:ind w:left="15" w:right="62"/>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41DB1463" w14:textId="77777777" w:rsidR="00096663" w:rsidRPr="00B26026" w:rsidRDefault="00096663" w:rsidP="00096663">
            <w:pPr>
              <w:ind w:left="15" w:right="62"/>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Explain some of the ways in which a relationship can be unhealthy or unhappy.  </w:t>
            </w:r>
          </w:p>
          <w:p w14:paraId="0CA9E0C7" w14:textId="77777777" w:rsidR="00096663" w:rsidRPr="00B26026" w:rsidRDefault="00096663" w:rsidP="00096663">
            <w:pPr>
              <w:ind w:left="15" w:right="62"/>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6C20D85B" w14:textId="77777777" w:rsidR="00096663" w:rsidRPr="00B26026" w:rsidRDefault="00096663" w:rsidP="00096663">
            <w:pPr>
              <w:ind w:left="15" w:right="62"/>
              <w:rPr>
                <w:rFonts w:ascii="Calibri" w:eastAsia="Calibri" w:hAnsi="Calibri" w:cs="Calibri"/>
                <w:color w:val="000000"/>
                <w:sz w:val="16"/>
                <w:szCs w:val="16"/>
              </w:rPr>
            </w:pPr>
          </w:p>
        </w:tc>
      </w:tr>
      <w:bookmarkEnd w:id="6"/>
    </w:tbl>
    <w:p w14:paraId="310A5B32" w14:textId="77777777" w:rsidR="00BD1B52" w:rsidRPr="00096663" w:rsidRDefault="00BD1B52" w:rsidP="00BD1B52">
      <w:pPr>
        <w:spacing w:after="0"/>
        <w:ind w:left="-1440" w:right="15398"/>
        <w:rPr>
          <w:rFonts w:ascii="Calibri" w:eastAsia="Calibri" w:hAnsi="Calibri" w:cs="Calibri"/>
          <w:color w:val="000000"/>
          <w:sz w:val="16"/>
          <w:szCs w:val="16"/>
          <w:lang w:eastAsia="en-GB"/>
        </w:rPr>
      </w:pPr>
    </w:p>
    <w:tbl>
      <w:tblPr>
        <w:tblStyle w:val="TableGrid"/>
        <w:tblW w:w="15451" w:type="dxa"/>
        <w:tblInd w:w="142" w:type="dxa"/>
        <w:tblCellMar>
          <w:top w:w="44" w:type="dxa"/>
          <w:left w:w="107" w:type="dxa"/>
          <w:right w:w="68" w:type="dxa"/>
        </w:tblCellMar>
        <w:tblLook w:val="04A0" w:firstRow="1" w:lastRow="0" w:firstColumn="1" w:lastColumn="0" w:noHBand="0" w:noVBand="1"/>
      </w:tblPr>
      <w:tblGrid>
        <w:gridCol w:w="1701"/>
        <w:gridCol w:w="1843"/>
        <w:gridCol w:w="2268"/>
        <w:gridCol w:w="2126"/>
        <w:gridCol w:w="2835"/>
        <w:gridCol w:w="2268"/>
        <w:gridCol w:w="2410"/>
      </w:tblGrid>
      <w:tr w:rsidR="006C6949" w:rsidRPr="00096663" w14:paraId="5CFE1D5C" w14:textId="77777777" w:rsidTr="00144F14">
        <w:trPr>
          <w:trHeight w:val="2923"/>
        </w:trPr>
        <w:tc>
          <w:tcPr>
            <w:tcW w:w="1701" w:type="dxa"/>
            <w:tcBorders>
              <w:top w:val="nil"/>
              <w:left w:val="nil"/>
              <w:bottom w:val="nil"/>
              <w:right w:val="single" w:sz="4" w:space="0" w:color="94519E"/>
            </w:tcBorders>
            <w:shd w:val="clear" w:color="auto" w:fill="B4C6E7" w:themeFill="accent1" w:themeFillTint="66"/>
          </w:tcPr>
          <w:p w14:paraId="75596C05" w14:textId="77777777" w:rsidR="006C6949" w:rsidRDefault="006C6949" w:rsidP="00BD1B52">
            <w:pPr>
              <w:ind w:left="1"/>
              <w:rPr>
                <w:rFonts w:ascii="Calibri" w:eastAsia="Calibri" w:hAnsi="Calibri" w:cs="Calibri"/>
                <w:color w:val="000000"/>
                <w:sz w:val="16"/>
                <w:szCs w:val="16"/>
              </w:rPr>
            </w:pPr>
            <w:r w:rsidRPr="00096663">
              <w:rPr>
                <w:rFonts w:ascii="Calibri" w:eastAsia="Calibri" w:hAnsi="Calibri" w:cs="Calibri"/>
                <w:color w:val="000000"/>
                <w:sz w:val="16"/>
                <w:szCs w:val="16"/>
              </w:rPr>
              <w:t xml:space="preserve">Listening and participation </w:t>
            </w:r>
          </w:p>
          <w:p w14:paraId="0291FA60" w14:textId="77777777" w:rsidR="00452621" w:rsidRDefault="00452621" w:rsidP="00BD1B52">
            <w:pPr>
              <w:ind w:left="1"/>
              <w:rPr>
                <w:rFonts w:ascii="Calibri" w:eastAsia="Calibri" w:hAnsi="Calibri" w:cs="Calibri"/>
                <w:color w:val="000000"/>
                <w:sz w:val="16"/>
                <w:szCs w:val="16"/>
              </w:rPr>
            </w:pPr>
          </w:p>
          <w:p w14:paraId="353EE069" w14:textId="77777777" w:rsidR="00452621" w:rsidRPr="00096663" w:rsidRDefault="00452621" w:rsidP="00BD1B52">
            <w:pPr>
              <w:ind w:left="1"/>
              <w:rPr>
                <w:rFonts w:ascii="Calibri" w:eastAsia="Calibri" w:hAnsi="Calibri" w:cs="Calibri"/>
                <w:color w:val="000000"/>
                <w:sz w:val="16"/>
                <w:szCs w:val="16"/>
              </w:rPr>
            </w:pPr>
            <w:r>
              <w:rPr>
                <w:rFonts w:ascii="Calibri" w:eastAsia="Calibri" w:hAnsi="Calibri" w:cs="Calibri"/>
                <w:color w:val="000000"/>
                <w:sz w:val="16"/>
                <w:szCs w:val="16"/>
              </w:rPr>
              <w:t xml:space="preserve">Throughout the 10 weeks </w:t>
            </w:r>
          </w:p>
        </w:tc>
        <w:tc>
          <w:tcPr>
            <w:tcW w:w="1843" w:type="dxa"/>
            <w:tcBorders>
              <w:top w:val="nil"/>
              <w:left w:val="nil"/>
              <w:bottom w:val="nil"/>
              <w:right w:val="single" w:sz="4" w:space="0" w:color="94519E"/>
            </w:tcBorders>
            <w:shd w:val="clear" w:color="auto" w:fill="FAF7FA"/>
          </w:tcPr>
          <w:p w14:paraId="4833E414" w14:textId="77777777" w:rsidR="006C6949" w:rsidRPr="00B26026" w:rsidRDefault="006C6949" w:rsidP="00BD1B52">
            <w:pPr>
              <w:ind w:left="1"/>
              <w:rPr>
                <w:rFonts w:ascii="Calibri" w:eastAsia="Calibri" w:hAnsi="Calibri" w:cs="Calibri"/>
                <w:color w:val="000000"/>
                <w:sz w:val="16"/>
                <w:szCs w:val="16"/>
              </w:rPr>
            </w:pPr>
            <w:r w:rsidRPr="00B26026">
              <w:rPr>
                <w:rFonts w:ascii="Calibri" w:eastAsia="Calibri" w:hAnsi="Calibri" w:cs="Calibri"/>
                <w:color w:val="000000"/>
                <w:sz w:val="16"/>
                <w:szCs w:val="16"/>
              </w:rPr>
              <w:t>Respond to an adult, modelling how we can show we are ready to participate in an activity.</w:t>
            </w:r>
          </w:p>
          <w:p w14:paraId="09C1AC22" w14:textId="77777777" w:rsidR="006730DE" w:rsidRPr="00B26026" w:rsidRDefault="006730DE" w:rsidP="00BD1B52">
            <w:pPr>
              <w:ind w:left="1"/>
              <w:rPr>
                <w:rFonts w:ascii="Calibri" w:eastAsia="Calibri" w:hAnsi="Calibri" w:cs="Calibri"/>
                <w:color w:val="000000"/>
                <w:sz w:val="16"/>
                <w:szCs w:val="16"/>
              </w:rPr>
            </w:pPr>
          </w:p>
          <w:p w14:paraId="65F55829" w14:textId="77777777" w:rsidR="006C6949" w:rsidRPr="00B26026" w:rsidRDefault="006C6949" w:rsidP="00BD1B52">
            <w:pPr>
              <w:ind w:left="1" w:right="38"/>
              <w:rPr>
                <w:rFonts w:ascii="Calibri" w:eastAsia="Calibri" w:hAnsi="Calibri" w:cs="Calibri"/>
                <w:color w:val="000000"/>
                <w:sz w:val="16"/>
                <w:szCs w:val="16"/>
              </w:rPr>
            </w:pPr>
            <w:r w:rsidRPr="00B26026">
              <w:rPr>
                <w:rFonts w:ascii="Calibri" w:eastAsia="Calibri" w:hAnsi="Calibri" w:cs="Calibri"/>
                <w:color w:val="000000"/>
                <w:sz w:val="16"/>
                <w:szCs w:val="16"/>
              </w:rPr>
              <w:t xml:space="preserve">Respond with curiosity to modelling of ‘good listening’. </w:t>
            </w:r>
          </w:p>
          <w:p w14:paraId="1044057F" w14:textId="77777777" w:rsidR="006C6949" w:rsidRPr="00B26026" w:rsidRDefault="006C6949" w:rsidP="00BD1B52">
            <w:pPr>
              <w:ind w:left="1"/>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tc>
        <w:tc>
          <w:tcPr>
            <w:tcW w:w="2268" w:type="dxa"/>
            <w:tcBorders>
              <w:top w:val="single" w:sz="4" w:space="0" w:color="F4EBF5"/>
              <w:left w:val="single" w:sz="4" w:space="0" w:color="94519E"/>
              <w:bottom w:val="single" w:sz="4" w:space="0" w:color="F4EBF5"/>
              <w:right w:val="single" w:sz="4" w:space="0" w:color="94519E"/>
            </w:tcBorders>
            <w:shd w:val="clear" w:color="auto" w:fill="F4EBF5"/>
          </w:tcPr>
          <w:p w14:paraId="1C93A27E" w14:textId="77777777" w:rsidR="006C6949" w:rsidRPr="00B26026" w:rsidRDefault="006C6949" w:rsidP="005B5F27">
            <w:pPr>
              <w:spacing w:after="1"/>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different ways of communicating feelings and needs to others.  </w:t>
            </w:r>
          </w:p>
          <w:p w14:paraId="66CD8EF1" w14:textId="77777777" w:rsidR="001F6D24" w:rsidRPr="00B26026" w:rsidRDefault="001F6D24" w:rsidP="005B5F27">
            <w:pPr>
              <w:spacing w:after="1"/>
              <w:ind w:left="14"/>
              <w:rPr>
                <w:rFonts w:ascii="Calibri" w:eastAsia="Calibri" w:hAnsi="Calibri" w:cs="Calibri"/>
                <w:color w:val="000000"/>
                <w:sz w:val="16"/>
                <w:szCs w:val="16"/>
              </w:rPr>
            </w:pPr>
          </w:p>
          <w:p w14:paraId="76F1A537" w14:textId="77777777" w:rsidR="006C6949" w:rsidRPr="00B26026" w:rsidRDefault="006C6949" w:rsidP="00BD1B52">
            <w:pPr>
              <w:ind w:left="1" w:right="31"/>
              <w:rPr>
                <w:rFonts w:ascii="Calibri" w:eastAsia="Calibri" w:hAnsi="Calibri" w:cs="Calibri"/>
                <w:color w:val="000000"/>
                <w:sz w:val="16"/>
                <w:szCs w:val="16"/>
              </w:rPr>
            </w:pPr>
            <w:r w:rsidRPr="00B26026">
              <w:rPr>
                <w:rFonts w:ascii="Calibri" w:eastAsia="Calibri" w:hAnsi="Calibri" w:cs="Calibri"/>
                <w:color w:val="000000"/>
                <w:sz w:val="16"/>
                <w:szCs w:val="16"/>
              </w:rPr>
              <w:t xml:space="preserve">Demonstrate good listening and describe how to listen to other people. </w:t>
            </w:r>
          </w:p>
          <w:p w14:paraId="2F5C1DE0" w14:textId="77777777" w:rsidR="006C6949" w:rsidRPr="00B26026" w:rsidRDefault="006C6949" w:rsidP="00BD1B52">
            <w:pPr>
              <w:ind w:left="1"/>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tc>
        <w:tc>
          <w:tcPr>
            <w:tcW w:w="2126" w:type="dxa"/>
            <w:tcBorders>
              <w:top w:val="single" w:sz="4" w:space="0" w:color="E9D7EB"/>
              <w:left w:val="single" w:sz="4" w:space="0" w:color="94519E"/>
              <w:bottom w:val="single" w:sz="4" w:space="0" w:color="E9D7EB"/>
              <w:right w:val="single" w:sz="4" w:space="0" w:color="94519E"/>
            </w:tcBorders>
            <w:shd w:val="clear" w:color="auto" w:fill="E9D7EB"/>
          </w:tcPr>
          <w:p w14:paraId="7BF2ED9E" w14:textId="77777777" w:rsidR="006C6949" w:rsidRPr="00B26026" w:rsidRDefault="006C6949" w:rsidP="00BD1B52">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reasons why it is important to listen to other people. </w:t>
            </w:r>
          </w:p>
          <w:p w14:paraId="3192BF09" w14:textId="77777777" w:rsidR="006C6949" w:rsidRPr="00B26026" w:rsidRDefault="006C6949" w:rsidP="00BD1B52">
            <w:pPr>
              <w:ind w:right="29"/>
              <w:rPr>
                <w:rFonts w:ascii="Calibri" w:eastAsia="Calibri" w:hAnsi="Calibri" w:cs="Calibri"/>
                <w:color w:val="000000"/>
                <w:sz w:val="16"/>
                <w:szCs w:val="16"/>
              </w:rPr>
            </w:pPr>
            <w:r w:rsidRPr="00B26026">
              <w:rPr>
                <w:rFonts w:ascii="Calibri" w:eastAsia="Calibri" w:hAnsi="Calibri" w:cs="Calibri"/>
                <w:color w:val="000000"/>
                <w:sz w:val="16"/>
                <w:szCs w:val="16"/>
              </w:rPr>
              <w:t xml:space="preserve">Demonstrate ways of playing and working cooperatively.  </w:t>
            </w:r>
          </w:p>
          <w:p w14:paraId="65B780D4" w14:textId="77777777" w:rsidR="006C6949" w:rsidRPr="00B26026" w:rsidRDefault="006C6949" w:rsidP="00BD1B52">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tc>
        <w:tc>
          <w:tcPr>
            <w:tcW w:w="2835" w:type="dxa"/>
            <w:tcBorders>
              <w:top w:val="single" w:sz="4" w:space="0" w:color="DFC6E2"/>
              <w:left w:val="single" w:sz="4" w:space="0" w:color="94519E"/>
              <w:bottom w:val="single" w:sz="4" w:space="0" w:color="DFC6E2"/>
              <w:right w:val="single" w:sz="4" w:space="0" w:color="94519E"/>
            </w:tcBorders>
            <w:shd w:val="clear" w:color="auto" w:fill="DFC6E2"/>
          </w:tcPr>
          <w:p w14:paraId="4BD62692" w14:textId="77777777" w:rsidR="006C6949" w:rsidRPr="00B26026" w:rsidRDefault="006C6949" w:rsidP="00BD1B52">
            <w:pPr>
              <w:ind w:left="1"/>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times when we have listened to others and worked collaboratively towards shared goals. </w:t>
            </w:r>
          </w:p>
          <w:p w14:paraId="71929BE8" w14:textId="77777777" w:rsidR="006C6949" w:rsidRPr="00B26026" w:rsidRDefault="006C6949" w:rsidP="00BD1B52">
            <w:pPr>
              <w:ind w:left="1" w:right="17"/>
              <w:rPr>
                <w:rFonts w:ascii="Calibri" w:eastAsia="Calibri" w:hAnsi="Calibri" w:cs="Calibri"/>
                <w:color w:val="000000"/>
                <w:sz w:val="16"/>
                <w:szCs w:val="16"/>
              </w:rPr>
            </w:pPr>
            <w:r w:rsidRPr="00B26026">
              <w:rPr>
                <w:rFonts w:ascii="Calibri" w:eastAsia="Calibri" w:hAnsi="Calibri" w:cs="Calibri"/>
                <w:color w:val="000000"/>
                <w:sz w:val="16"/>
                <w:szCs w:val="16"/>
              </w:rPr>
              <w:t xml:space="preserve">Demonstrate ways of sharing opinions, thoughts and ideas on things that matter to us. </w:t>
            </w:r>
          </w:p>
          <w:p w14:paraId="20741090" w14:textId="77777777" w:rsidR="006C6949" w:rsidRPr="00B26026" w:rsidRDefault="006C6949" w:rsidP="00BD1B52">
            <w:pPr>
              <w:ind w:left="1"/>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tc>
        <w:tc>
          <w:tcPr>
            <w:tcW w:w="2268" w:type="dxa"/>
            <w:tcBorders>
              <w:top w:val="single" w:sz="4" w:space="0" w:color="D2B1D7"/>
              <w:left w:val="single" w:sz="4" w:space="0" w:color="94519E"/>
              <w:bottom w:val="single" w:sz="4" w:space="0" w:color="D2B1D7"/>
              <w:right w:val="single" w:sz="4" w:space="0" w:color="94519E"/>
            </w:tcBorders>
            <w:shd w:val="clear" w:color="auto" w:fill="D2B1D7"/>
          </w:tcPr>
          <w:p w14:paraId="1FAC32C4" w14:textId="77777777" w:rsidR="006C6949" w:rsidRPr="00B26026" w:rsidRDefault="006C6949" w:rsidP="00BD1B52">
            <w:pPr>
              <w:spacing w:after="1" w:line="241" w:lineRule="auto"/>
              <w:ind w:left="1" w:right="24"/>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some ways of playing and working with others so that everyone feels happy and are able to do their best. </w:t>
            </w:r>
          </w:p>
          <w:p w14:paraId="2C244380" w14:textId="77777777" w:rsidR="006730DE" w:rsidRPr="00B26026" w:rsidRDefault="006730DE" w:rsidP="00BD1B52">
            <w:pPr>
              <w:spacing w:after="1" w:line="241" w:lineRule="auto"/>
              <w:ind w:left="1" w:right="24"/>
              <w:rPr>
                <w:rFonts w:ascii="Calibri" w:eastAsia="Calibri" w:hAnsi="Calibri" w:cs="Calibri"/>
                <w:color w:val="000000"/>
                <w:sz w:val="16"/>
                <w:szCs w:val="16"/>
              </w:rPr>
            </w:pPr>
          </w:p>
          <w:p w14:paraId="063E451E" w14:textId="77777777" w:rsidR="006730DE" w:rsidRPr="00B26026" w:rsidRDefault="006C6949" w:rsidP="00096663">
            <w:pPr>
              <w:ind w:left="1"/>
              <w:rPr>
                <w:rFonts w:ascii="Calibri" w:eastAsia="Calibri" w:hAnsi="Calibri" w:cs="Calibri"/>
                <w:color w:val="000000"/>
                <w:sz w:val="16"/>
                <w:szCs w:val="16"/>
              </w:rPr>
            </w:pPr>
            <w:r w:rsidRPr="00B26026">
              <w:rPr>
                <w:rFonts w:ascii="Calibri" w:eastAsia="Calibri" w:hAnsi="Calibri" w:cs="Calibri"/>
                <w:color w:val="000000"/>
                <w:sz w:val="16"/>
                <w:szCs w:val="16"/>
              </w:rPr>
              <w:t xml:space="preserve"> Demonstrate working </w:t>
            </w:r>
          </w:p>
          <w:p w14:paraId="1DEE4B8B" w14:textId="77777777" w:rsidR="006730DE" w:rsidRPr="00B26026" w:rsidRDefault="006C6949" w:rsidP="00096663">
            <w:pPr>
              <w:ind w:left="1"/>
              <w:rPr>
                <w:rFonts w:ascii="Calibri" w:eastAsia="Calibri" w:hAnsi="Calibri" w:cs="Calibri"/>
                <w:color w:val="000000"/>
                <w:sz w:val="16"/>
                <w:szCs w:val="16"/>
              </w:rPr>
            </w:pPr>
            <w:r w:rsidRPr="00B26026">
              <w:rPr>
                <w:rFonts w:ascii="Calibri" w:eastAsia="Calibri" w:hAnsi="Calibri" w:cs="Calibri"/>
                <w:color w:val="000000"/>
                <w:sz w:val="16"/>
                <w:szCs w:val="16"/>
              </w:rPr>
              <w:t>collaboratively towards shared goals.</w:t>
            </w:r>
          </w:p>
          <w:p w14:paraId="59D4DD73" w14:textId="77777777" w:rsidR="006C6949" w:rsidRPr="00B26026" w:rsidRDefault="006C6949" w:rsidP="00096663">
            <w:pPr>
              <w:ind w:left="1"/>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56406954" w14:textId="77777777" w:rsidR="006C6949" w:rsidRPr="00B26026" w:rsidRDefault="006C6949" w:rsidP="00096663">
            <w:pPr>
              <w:ind w:right="6"/>
              <w:rPr>
                <w:rFonts w:ascii="Calibri" w:eastAsia="Calibri" w:hAnsi="Calibri" w:cs="Calibri"/>
                <w:color w:val="000000"/>
                <w:sz w:val="16"/>
                <w:szCs w:val="16"/>
              </w:rPr>
            </w:pPr>
            <w:r w:rsidRPr="00B26026">
              <w:rPr>
                <w:rFonts w:ascii="Calibri" w:eastAsia="Calibri" w:hAnsi="Calibri" w:cs="Calibri"/>
                <w:color w:val="000000"/>
                <w:sz w:val="16"/>
                <w:szCs w:val="16"/>
              </w:rPr>
              <w:t xml:space="preserve">Recognise occasions when we have worked as a team or in a group to achieve something. </w:t>
            </w:r>
          </w:p>
        </w:tc>
        <w:tc>
          <w:tcPr>
            <w:tcW w:w="2410" w:type="dxa"/>
            <w:tcBorders>
              <w:top w:val="single" w:sz="4" w:space="0" w:color="C599CA"/>
              <w:left w:val="single" w:sz="4" w:space="0" w:color="94519E"/>
              <w:bottom w:val="single" w:sz="4" w:space="0" w:color="C599CA"/>
              <w:right w:val="nil"/>
            </w:tcBorders>
            <w:shd w:val="clear" w:color="auto" w:fill="C599CA"/>
          </w:tcPr>
          <w:p w14:paraId="0015B295" w14:textId="77777777" w:rsidR="006730DE" w:rsidRPr="006F291D" w:rsidRDefault="006C6949" w:rsidP="00BD1B52">
            <w:pPr>
              <w:ind w:left="2"/>
              <w:rPr>
                <w:rFonts w:ascii="Calibri" w:eastAsia="Calibri" w:hAnsi="Calibri" w:cs="Calibri"/>
                <w:color w:val="000000"/>
                <w:sz w:val="16"/>
                <w:szCs w:val="16"/>
              </w:rPr>
            </w:pPr>
            <w:r w:rsidRPr="006F291D">
              <w:rPr>
                <w:rFonts w:ascii="Calibri" w:eastAsia="Calibri" w:hAnsi="Calibri" w:cs="Calibri"/>
                <w:color w:val="000000"/>
                <w:sz w:val="16"/>
                <w:szCs w:val="16"/>
              </w:rPr>
              <w:t>Explain why listening and respecting others’ points of view helps collaborative working.</w:t>
            </w:r>
          </w:p>
          <w:p w14:paraId="5B70A34B" w14:textId="77777777" w:rsidR="006C6949" w:rsidRPr="006F291D" w:rsidRDefault="006C6949" w:rsidP="00BD1B52">
            <w:pPr>
              <w:ind w:left="2"/>
              <w:rPr>
                <w:rFonts w:ascii="Calibri" w:eastAsia="Calibri" w:hAnsi="Calibri" w:cs="Calibri"/>
                <w:color w:val="000000"/>
                <w:sz w:val="16"/>
                <w:szCs w:val="16"/>
              </w:rPr>
            </w:pPr>
            <w:r w:rsidRPr="006F291D">
              <w:rPr>
                <w:rFonts w:ascii="Calibri" w:eastAsia="Calibri" w:hAnsi="Calibri" w:cs="Calibri"/>
                <w:color w:val="000000"/>
                <w:sz w:val="16"/>
                <w:szCs w:val="16"/>
              </w:rPr>
              <w:t xml:space="preserve"> </w:t>
            </w:r>
          </w:p>
          <w:p w14:paraId="0B3551B0" w14:textId="77777777" w:rsidR="006C6949" w:rsidRPr="00096663" w:rsidRDefault="006C6949" w:rsidP="00BD1B52">
            <w:pPr>
              <w:ind w:left="2"/>
              <w:rPr>
                <w:rFonts w:ascii="Calibri" w:eastAsia="Calibri" w:hAnsi="Calibri" w:cs="Calibri"/>
                <w:color w:val="000000"/>
                <w:sz w:val="16"/>
                <w:szCs w:val="16"/>
              </w:rPr>
            </w:pPr>
            <w:r w:rsidRPr="006F291D">
              <w:rPr>
                <w:rFonts w:ascii="Calibri" w:eastAsia="Calibri" w:hAnsi="Calibri" w:cs="Calibri"/>
                <w:color w:val="000000"/>
                <w:sz w:val="16"/>
                <w:szCs w:val="16"/>
              </w:rPr>
              <w:t>Identify and demonstrate ways of improving our own practice when working in a team; offer constructive feedback to support others working in our team.</w:t>
            </w:r>
            <w:r w:rsidRPr="00096663">
              <w:rPr>
                <w:rFonts w:ascii="Calibri" w:eastAsia="Calibri" w:hAnsi="Calibri" w:cs="Calibri"/>
                <w:color w:val="000000"/>
                <w:sz w:val="16"/>
                <w:szCs w:val="16"/>
              </w:rPr>
              <w:t xml:space="preserve">  </w:t>
            </w:r>
          </w:p>
          <w:p w14:paraId="178B7B19" w14:textId="77777777" w:rsidR="006C6949" w:rsidRPr="00096663" w:rsidRDefault="006C6949" w:rsidP="00BD1B52">
            <w:pPr>
              <w:ind w:left="2"/>
              <w:rPr>
                <w:rFonts w:ascii="Calibri" w:eastAsia="Calibri" w:hAnsi="Calibri" w:cs="Calibri"/>
                <w:color w:val="000000"/>
                <w:sz w:val="16"/>
                <w:szCs w:val="16"/>
              </w:rPr>
            </w:pPr>
            <w:r w:rsidRPr="00096663">
              <w:rPr>
                <w:rFonts w:ascii="Calibri" w:eastAsia="Calibri" w:hAnsi="Calibri" w:cs="Calibri"/>
                <w:color w:val="000000"/>
                <w:sz w:val="16"/>
                <w:szCs w:val="16"/>
              </w:rPr>
              <w:t xml:space="preserve"> </w:t>
            </w:r>
          </w:p>
        </w:tc>
      </w:tr>
      <w:tr w:rsidR="00096663" w:rsidRPr="00096663" w14:paraId="5587100A" w14:textId="77777777" w:rsidTr="00C001A0">
        <w:trPr>
          <w:trHeight w:val="1356"/>
        </w:trPr>
        <w:tc>
          <w:tcPr>
            <w:tcW w:w="15451" w:type="dxa"/>
            <w:gridSpan w:val="7"/>
            <w:tcBorders>
              <w:top w:val="nil"/>
              <w:left w:val="nil"/>
              <w:bottom w:val="nil"/>
              <w:right w:val="single" w:sz="4" w:space="0" w:color="94519E"/>
            </w:tcBorders>
            <w:shd w:val="clear" w:color="auto" w:fill="auto"/>
          </w:tcPr>
          <w:p w14:paraId="1BB943DE" w14:textId="77777777" w:rsidR="009C2F0C" w:rsidRPr="009C2F0C" w:rsidRDefault="00096663" w:rsidP="009C2F0C">
            <w:pPr>
              <w:ind w:left="2"/>
              <w:rPr>
                <w:rFonts w:ascii="Calibri" w:eastAsia="Calibri" w:hAnsi="Calibri" w:cs="Calibri"/>
                <w:color w:val="000000"/>
                <w:sz w:val="16"/>
                <w:szCs w:val="16"/>
              </w:rPr>
            </w:pPr>
            <w:r w:rsidRPr="003F6A1E">
              <w:rPr>
                <w:rFonts w:ascii="Calibri" w:eastAsia="Calibri" w:hAnsi="Calibri" w:cs="Calibri"/>
                <w:color w:val="000000"/>
                <w:sz w:val="24"/>
                <w:szCs w:val="24"/>
              </w:rPr>
              <w:t xml:space="preserve">Impact </w:t>
            </w:r>
            <w:r w:rsidR="009C2F0C" w:rsidRPr="009C2F0C">
              <w:rPr>
                <w:rFonts w:ascii="Calibri" w:eastAsia="Calibri" w:hAnsi="Calibri" w:cs="Calibri"/>
                <w:color w:val="000000"/>
                <w:sz w:val="16"/>
                <w:szCs w:val="16"/>
              </w:rPr>
              <w:t>To prepare pupils for both their futures and their present day-to-day lives.  Pupils have the opportunity to recognise and reflect on how the area of learning is relevant to them and can be applied in their own lives. To provide a context to progressively expand and enrich overarching concepts and transferable skills through pupils learning that they can utilise throughout their educational and adult lives.</w:t>
            </w:r>
          </w:p>
          <w:p w14:paraId="2D6D4F47" w14:textId="77777777" w:rsidR="00096663" w:rsidRPr="00096663" w:rsidRDefault="009C2F0C" w:rsidP="009C2F0C">
            <w:pPr>
              <w:ind w:left="2"/>
              <w:rPr>
                <w:rFonts w:ascii="Calibri" w:eastAsia="Calibri" w:hAnsi="Calibri" w:cs="Calibri"/>
                <w:color w:val="000000"/>
                <w:sz w:val="16"/>
                <w:szCs w:val="16"/>
              </w:rPr>
            </w:pPr>
            <w:r w:rsidRPr="009C2F0C">
              <w:rPr>
                <w:rFonts w:ascii="Calibri" w:eastAsia="Calibri" w:hAnsi="Calibri" w:cs="Calibri"/>
                <w:color w:val="000000"/>
                <w:sz w:val="16"/>
                <w:szCs w:val="16"/>
              </w:rPr>
              <w:t>Impact is measured through: EHCP/ IEP provision and outcomes, learning walks, professional feedback from outside agencies, SPT and whole school moderation, subject monitoring and B Squared assessment processes including back track assessment.</w:t>
            </w:r>
          </w:p>
        </w:tc>
      </w:tr>
    </w:tbl>
    <w:p w14:paraId="397F20C8" w14:textId="77777777" w:rsidR="00EF5028" w:rsidRDefault="00EF5028"/>
    <w:p w14:paraId="5D1967A1" w14:textId="77777777" w:rsidR="003F33F0" w:rsidRPr="009C2F0C" w:rsidRDefault="003F33F0" w:rsidP="003F33F0">
      <w:pPr>
        <w:keepNext/>
        <w:keepLines/>
        <w:tabs>
          <w:tab w:val="center" w:pos="14124"/>
        </w:tabs>
        <w:spacing w:after="3"/>
        <w:ind w:left="-720"/>
        <w:outlineLvl w:val="1"/>
        <w:rPr>
          <w:rFonts w:ascii="Calibri" w:eastAsia="Calibri" w:hAnsi="Calibri" w:cs="Calibri"/>
          <w:color w:val="94519E"/>
          <w:sz w:val="30"/>
          <w:szCs w:val="30"/>
          <w:lang w:eastAsia="en-GB"/>
        </w:rPr>
      </w:pPr>
      <w:r>
        <w:rPr>
          <w:rFonts w:ascii="Calibri" w:eastAsia="Calibri" w:hAnsi="Calibri" w:cs="Calibri"/>
          <w:color w:val="94519E"/>
          <w:sz w:val="40"/>
          <w:lang w:eastAsia="en-GB"/>
        </w:rPr>
        <w:t xml:space="preserve">            </w:t>
      </w:r>
      <w:r w:rsidRPr="009C2F0C">
        <w:rPr>
          <w:rFonts w:ascii="Calibri" w:eastAsia="Calibri" w:hAnsi="Calibri" w:cs="Calibri"/>
          <w:color w:val="94519E"/>
          <w:sz w:val="30"/>
          <w:szCs w:val="30"/>
          <w:lang w:eastAsia="en-GB"/>
        </w:rPr>
        <w:t xml:space="preserve">Key stages 1 and 2, Relationships: Self -awareness </w:t>
      </w:r>
      <w:r w:rsidRPr="009C2F0C">
        <w:rPr>
          <w:rFonts w:ascii="Calibri" w:eastAsia="Calibri" w:hAnsi="Calibri" w:cs="Calibri"/>
          <w:i/>
          <w:color w:val="000000"/>
          <w:sz w:val="30"/>
          <w:szCs w:val="30"/>
          <w:lang w:eastAsia="en-GB"/>
        </w:rPr>
        <w:t xml:space="preserve">                                                   </w:t>
      </w:r>
      <w:r w:rsidR="009C2F0C">
        <w:rPr>
          <w:rFonts w:ascii="Calibri" w:eastAsia="Calibri" w:hAnsi="Calibri" w:cs="Calibri"/>
          <w:i/>
          <w:color w:val="000000"/>
          <w:sz w:val="30"/>
          <w:szCs w:val="30"/>
          <w:lang w:eastAsia="en-GB"/>
        </w:rPr>
        <w:t xml:space="preserve">                                 </w:t>
      </w:r>
      <w:r w:rsidRPr="009C2F0C">
        <w:rPr>
          <w:rFonts w:ascii="Calibri" w:eastAsia="Calibri" w:hAnsi="Calibri" w:cs="Calibri"/>
          <w:i/>
          <w:color w:val="000000"/>
          <w:sz w:val="30"/>
          <w:szCs w:val="30"/>
          <w:lang w:eastAsia="en-GB"/>
        </w:rPr>
        <w:t xml:space="preserve">      </w:t>
      </w:r>
      <w:r w:rsidRPr="009C2F0C">
        <w:rPr>
          <w:rFonts w:ascii="Calibri" w:eastAsia="Calibri" w:hAnsi="Calibri" w:cs="Calibri"/>
          <w:i/>
          <w:noProof/>
          <w:color w:val="000000"/>
          <w:sz w:val="30"/>
          <w:szCs w:val="30"/>
          <w:lang w:eastAsia="en-GB"/>
        </w:rPr>
        <w:drawing>
          <wp:inline distT="0" distB="0" distL="0" distR="0" wp14:anchorId="22D1EE05" wp14:editId="6AA50AEF">
            <wp:extent cx="426720" cy="420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r w:rsidRPr="009C2F0C">
        <w:rPr>
          <w:rFonts w:ascii="Calibri" w:eastAsia="Calibri" w:hAnsi="Calibri" w:cs="Calibri"/>
          <w:i/>
          <w:color w:val="000000"/>
          <w:sz w:val="30"/>
          <w:szCs w:val="30"/>
          <w:lang w:eastAsia="en-GB"/>
        </w:rPr>
        <w:t xml:space="preserve">      </w:t>
      </w:r>
      <w:r w:rsidRPr="009C2F0C">
        <w:rPr>
          <w:rFonts w:ascii="Calibri" w:eastAsia="Calibri" w:hAnsi="Calibri" w:cs="Calibri"/>
          <w:noProof/>
          <w:color w:val="94519E"/>
          <w:sz w:val="30"/>
          <w:szCs w:val="30"/>
          <w:lang w:eastAsia="en-GB"/>
        </w:rPr>
        <w:drawing>
          <wp:inline distT="0" distB="0" distL="0" distR="0" wp14:anchorId="58A159D9" wp14:editId="4100D0AB">
            <wp:extent cx="471957" cy="295275"/>
            <wp:effectExtent l="0" t="0" r="4445" b="0"/>
            <wp:docPr id="3" name="Picture 3"/>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20"/>
                    <a:stretch>
                      <a:fillRect/>
                    </a:stretch>
                  </pic:blipFill>
                  <pic:spPr>
                    <a:xfrm>
                      <a:off x="0" y="0"/>
                      <a:ext cx="473750" cy="296397"/>
                    </a:xfrm>
                    <a:prstGeom prst="rect">
                      <a:avLst/>
                    </a:prstGeom>
                  </pic:spPr>
                </pic:pic>
              </a:graphicData>
            </a:graphic>
          </wp:inline>
        </w:drawing>
      </w:r>
    </w:p>
    <w:p w14:paraId="32A97690" w14:textId="77777777" w:rsidR="003F33F0" w:rsidRPr="009C2F0C" w:rsidRDefault="003F33F0" w:rsidP="009C2F0C">
      <w:pPr>
        <w:spacing w:after="30"/>
        <w:ind w:left="-710" w:hanging="10"/>
        <w:rPr>
          <w:rFonts w:ascii="Calibri" w:eastAsia="Calibri" w:hAnsi="Calibri" w:cs="Calibri"/>
          <w:color w:val="000000"/>
          <w:sz w:val="30"/>
          <w:szCs w:val="30"/>
          <w:lang w:eastAsia="en-GB"/>
        </w:rPr>
      </w:pPr>
      <w:r w:rsidRPr="009C2F0C">
        <w:rPr>
          <w:rFonts w:ascii="Calibri" w:eastAsia="Calibri" w:hAnsi="Calibri" w:cs="Calibri"/>
          <w:color w:val="000000"/>
          <w:sz w:val="30"/>
          <w:szCs w:val="30"/>
          <w:lang w:eastAsia="en-GB"/>
        </w:rPr>
        <w:t xml:space="preserve">                                    (</w:t>
      </w:r>
      <w:r w:rsidRPr="009C2F0C">
        <w:rPr>
          <w:rFonts w:ascii="Calibri" w:eastAsia="Calibri" w:hAnsi="Calibri" w:cs="Calibri"/>
          <w:color w:val="7030A0"/>
          <w:sz w:val="30"/>
          <w:szCs w:val="30"/>
          <w:lang w:eastAsia="en-GB"/>
        </w:rPr>
        <w:t xml:space="preserve">Self -awareness and Managing feelings)                                 </w:t>
      </w:r>
      <w:r w:rsidR="009C2F0C">
        <w:rPr>
          <w:rFonts w:ascii="Calibri" w:eastAsia="Calibri" w:hAnsi="Calibri" w:cs="Calibri"/>
          <w:color w:val="7030A0"/>
          <w:sz w:val="30"/>
          <w:szCs w:val="30"/>
          <w:lang w:eastAsia="en-GB"/>
        </w:rPr>
        <w:t xml:space="preserve">                                                    </w:t>
      </w:r>
      <w:r w:rsidRPr="009C2F0C">
        <w:rPr>
          <w:rFonts w:ascii="Calibri" w:eastAsia="Calibri" w:hAnsi="Calibri" w:cs="Calibri"/>
          <w:color w:val="7030A0"/>
          <w:sz w:val="30"/>
          <w:szCs w:val="30"/>
          <w:lang w:eastAsia="en-GB"/>
        </w:rPr>
        <w:t xml:space="preserve">   Term 1  Year </w:t>
      </w:r>
      <w:r w:rsidR="009C2F0C">
        <w:rPr>
          <w:rFonts w:ascii="Calibri" w:eastAsia="Calibri" w:hAnsi="Calibri" w:cs="Calibri"/>
          <w:color w:val="7030A0"/>
          <w:sz w:val="30"/>
          <w:szCs w:val="30"/>
          <w:lang w:eastAsia="en-GB"/>
        </w:rPr>
        <w:t xml:space="preserve">B </w:t>
      </w: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704"/>
        <w:gridCol w:w="1982"/>
        <w:gridCol w:w="2194"/>
        <w:gridCol w:w="2151"/>
        <w:gridCol w:w="2749"/>
        <w:gridCol w:w="2212"/>
        <w:gridCol w:w="2459"/>
      </w:tblGrid>
      <w:tr w:rsidR="009C2F0C" w:rsidRPr="009548D0" w14:paraId="54E0E9D9" w14:textId="77777777" w:rsidTr="00D63B4B">
        <w:trPr>
          <w:trHeight w:val="939"/>
        </w:trPr>
        <w:tc>
          <w:tcPr>
            <w:tcW w:w="1704" w:type="dxa"/>
            <w:tcBorders>
              <w:top w:val="single" w:sz="4" w:space="0" w:color="auto"/>
              <w:left w:val="nil"/>
              <w:right w:val="single" w:sz="4" w:space="0" w:color="94519E"/>
            </w:tcBorders>
            <w:shd w:val="clear" w:color="auto" w:fill="B4C6E7" w:themeFill="accent1" w:themeFillTint="66"/>
          </w:tcPr>
          <w:p w14:paraId="2A363B72" w14:textId="77777777" w:rsidR="009C2F0C" w:rsidRPr="003F6A1E" w:rsidRDefault="009C2F0C" w:rsidP="009C2F0C">
            <w:pPr>
              <w:ind w:left="14"/>
              <w:rPr>
                <w:rFonts w:ascii="Calibri" w:eastAsia="Calibri" w:hAnsi="Calibri" w:cs="Calibri"/>
                <w:sz w:val="24"/>
                <w:szCs w:val="24"/>
              </w:rPr>
            </w:pPr>
            <w:r w:rsidRPr="003F6A1E">
              <w:rPr>
                <w:rFonts w:ascii="Calibri" w:eastAsia="Calibri" w:hAnsi="Calibri" w:cs="Calibri"/>
                <w:sz w:val="24"/>
                <w:szCs w:val="24"/>
              </w:rPr>
              <w:t>Intent</w:t>
            </w:r>
          </w:p>
          <w:p w14:paraId="7D9342AD" w14:textId="77777777" w:rsidR="009C2F0C" w:rsidRPr="003F6A1E" w:rsidRDefault="009C2F0C" w:rsidP="009C2F0C">
            <w:pPr>
              <w:rPr>
                <w:rFonts w:ascii="Calibri" w:eastAsia="Calibri" w:hAnsi="Calibri" w:cs="Calibri"/>
                <w:sz w:val="24"/>
                <w:szCs w:val="24"/>
              </w:rPr>
            </w:pPr>
            <w:r w:rsidRPr="003F6A1E">
              <w:rPr>
                <w:rFonts w:ascii="Calibri" w:eastAsia="Calibri" w:hAnsi="Calibri" w:cs="Calibri"/>
                <w:sz w:val="24"/>
                <w:szCs w:val="24"/>
              </w:rPr>
              <w:t xml:space="preserve"> </w:t>
            </w:r>
          </w:p>
        </w:tc>
        <w:tc>
          <w:tcPr>
            <w:tcW w:w="13747" w:type="dxa"/>
            <w:gridSpan w:val="6"/>
            <w:tcBorders>
              <w:top w:val="single" w:sz="4" w:space="0" w:color="auto"/>
              <w:left w:val="nil"/>
              <w:right w:val="single" w:sz="4" w:space="0" w:color="94519E"/>
            </w:tcBorders>
            <w:shd w:val="clear" w:color="auto" w:fill="auto"/>
          </w:tcPr>
          <w:p w14:paraId="1571E4E1" w14:textId="77777777" w:rsidR="009C2F0C" w:rsidRPr="009C2F0C" w:rsidRDefault="009C2F0C" w:rsidP="009C2F0C">
            <w:pPr>
              <w:autoSpaceDE w:val="0"/>
              <w:autoSpaceDN w:val="0"/>
              <w:rPr>
                <w:rFonts w:eastAsia="Times New Roman"/>
                <w:sz w:val="16"/>
                <w:szCs w:val="16"/>
              </w:rPr>
            </w:pPr>
            <w:r w:rsidRPr="009C2F0C">
              <w:rPr>
                <w:rFonts w:eastAsia="Times New Roman"/>
                <w:b/>
                <w:sz w:val="16"/>
                <w:szCs w:val="16"/>
              </w:rPr>
              <w:t xml:space="preserve"> </w:t>
            </w:r>
            <w:r w:rsidRPr="009C2F0C">
              <w:rPr>
                <w:rFonts w:eastAsia="Times New Roman"/>
                <w:sz w:val="16"/>
                <w:szCs w:val="16"/>
              </w:rPr>
              <w:t>The Trust schools acknowledge the core overarching themes identified by the PHSE Association; through the design of a cross curricula approach we aim to provide our learners with the opportunity to:</w:t>
            </w:r>
          </w:p>
          <w:p w14:paraId="4D66534B" w14:textId="77777777" w:rsidR="009C2F0C" w:rsidRPr="009C2F0C" w:rsidRDefault="009C2F0C" w:rsidP="009C2F0C">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further develop a positive self-image for all individuals, enabling them to make choices and decisions in life.</w:t>
            </w:r>
          </w:p>
          <w:p w14:paraId="69964FFE" w14:textId="77777777" w:rsidR="009C2F0C" w:rsidRPr="009C2F0C" w:rsidRDefault="009C2F0C" w:rsidP="009C2F0C">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 xml:space="preserve"> </w:t>
            </w:r>
            <w:r w:rsidRPr="009C2F0C">
              <w:rPr>
                <w:rFonts w:eastAsia="Times New Roman"/>
                <w:sz w:val="16"/>
                <w:szCs w:val="16"/>
                <w:lang w:val="en-US"/>
              </w:rPr>
              <w:t>develop personal autonomy by having a degree of responsibility and control over their lives by enabling them to explore, express and communicate their needs, feelings and opinions</w:t>
            </w:r>
          </w:p>
          <w:p w14:paraId="4687A4C1" w14:textId="77777777" w:rsidR="009C2F0C" w:rsidRPr="009C2F0C" w:rsidRDefault="009C2F0C" w:rsidP="009C2F0C">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develop/further develop the skills, language and strategies they need in order to live healthy, safe, fulfilling, responsible and balanced lives</w:t>
            </w:r>
          </w:p>
          <w:p w14:paraId="5CC86604" w14:textId="77777777" w:rsidR="009C2F0C" w:rsidRPr="009C2F0C" w:rsidRDefault="009C2F0C" w:rsidP="009C2F0C">
            <w:pPr>
              <w:numPr>
                <w:ilvl w:val="0"/>
                <w:numId w:val="1"/>
              </w:numPr>
              <w:suppressAutoHyphens/>
              <w:autoSpaceDN w:val="0"/>
              <w:textAlignment w:val="baseline"/>
              <w:rPr>
                <w:rFonts w:cs="Times New Roman"/>
                <w:sz w:val="16"/>
                <w:szCs w:val="16"/>
              </w:rPr>
            </w:pPr>
            <w:r w:rsidRPr="009C2F0C">
              <w:rPr>
                <w:rFonts w:eastAsia="Times New Roman"/>
                <w:sz w:val="16"/>
                <w:szCs w:val="16"/>
              </w:rPr>
              <w:t>find out that there are different viewpoints which can lead to a respect for the opinions of others</w:t>
            </w:r>
          </w:p>
          <w:p w14:paraId="0EFE827F" w14:textId="77777777" w:rsidR="009C2F0C" w:rsidRPr="009C2F0C" w:rsidRDefault="009C2F0C" w:rsidP="009C2F0C">
            <w:pPr>
              <w:numPr>
                <w:ilvl w:val="0"/>
                <w:numId w:val="1"/>
              </w:numPr>
              <w:suppressAutoHyphens/>
              <w:autoSpaceDN w:val="0"/>
              <w:textAlignment w:val="baseline"/>
              <w:rPr>
                <w:rFonts w:cs="Times New Roman"/>
                <w:sz w:val="16"/>
                <w:szCs w:val="16"/>
              </w:rPr>
            </w:pPr>
            <w:r w:rsidRPr="009C2F0C">
              <w:rPr>
                <w:rFonts w:eastAsia="Times New Roman"/>
                <w:sz w:val="16"/>
                <w:szCs w:val="16"/>
              </w:rPr>
              <w:t xml:space="preserve">seek help and guidance from others in relation to their personal safety and welfare </w:t>
            </w:r>
          </w:p>
        </w:tc>
      </w:tr>
      <w:tr w:rsidR="009C2F0C" w:rsidRPr="009548D0" w14:paraId="0E0F918C" w14:textId="77777777" w:rsidTr="00D63B4B">
        <w:trPr>
          <w:trHeight w:val="939"/>
        </w:trPr>
        <w:tc>
          <w:tcPr>
            <w:tcW w:w="1704" w:type="dxa"/>
            <w:tcBorders>
              <w:top w:val="single" w:sz="4" w:space="0" w:color="auto"/>
              <w:left w:val="nil"/>
              <w:right w:val="single" w:sz="4" w:space="0" w:color="94519E"/>
            </w:tcBorders>
            <w:shd w:val="clear" w:color="auto" w:fill="B4C6E7" w:themeFill="accent1" w:themeFillTint="66"/>
          </w:tcPr>
          <w:p w14:paraId="53780E03" w14:textId="77777777" w:rsidR="009C2F0C" w:rsidRPr="003F6A1E" w:rsidRDefault="009C2F0C" w:rsidP="009C2F0C">
            <w:pPr>
              <w:ind w:left="14"/>
              <w:rPr>
                <w:rFonts w:ascii="Calibri" w:eastAsia="Calibri" w:hAnsi="Calibri" w:cs="Calibri"/>
                <w:sz w:val="24"/>
                <w:szCs w:val="24"/>
              </w:rPr>
            </w:pPr>
            <w:r w:rsidRPr="003F6A1E">
              <w:rPr>
                <w:rFonts w:ascii="Calibri" w:eastAsia="Calibri" w:hAnsi="Calibri" w:cs="Calibri"/>
                <w:sz w:val="24"/>
                <w:szCs w:val="24"/>
              </w:rPr>
              <w:t xml:space="preserve">Implementation </w:t>
            </w:r>
          </w:p>
        </w:tc>
        <w:tc>
          <w:tcPr>
            <w:tcW w:w="13747" w:type="dxa"/>
            <w:gridSpan w:val="6"/>
            <w:tcBorders>
              <w:top w:val="single" w:sz="4" w:space="0" w:color="auto"/>
              <w:left w:val="nil"/>
              <w:right w:val="single" w:sz="4" w:space="0" w:color="94519E"/>
            </w:tcBorders>
            <w:shd w:val="clear" w:color="auto" w:fill="auto"/>
          </w:tcPr>
          <w:p w14:paraId="3FBE5D4F" w14:textId="77777777" w:rsidR="009C2F0C" w:rsidRPr="009C2F0C" w:rsidRDefault="009C2F0C" w:rsidP="009C2F0C">
            <w:pPr>
              <w:suppressAutoHyphens/>
              <w:autoSpaceDN w:val="0"/>
              <w:textAlignment w:val="baseline"/>
              <w:rPr>
                <w:rFonts w:cs="Times New Roman"/>
                <w:sz w:val="16"/>
                <w:szCs w:val="16"/>
              </w:rPr>
            </w:pPr>
            <w:r w:rsidRPr="009C2F0C">
              <w:rPr>
                <w:rFonts w:cs="Times New Roman"/>
                <w:sz w:val="16"/>
                <w:szCs w:val="16"/>
              </w:rPr>
              <w:t xml:space="preserve">PSHCE at Nancealverne School is delivered through understanding the world in EYFS, delivered as a core subject from KS1 through to KS4 and as a core part of the Preparing for adulthood curriculum in Post 16. </w:t>
            </w:r>
            <w:r w:rsidRPr="009C2F0C">
              <w:rPr>
                <w:rFonts w:cs="Times New Roman"/>
                <w:b/>
                <w:sz w:val="16"/>
                <w:szCs w:val="16"/>
              </w:rPr>
              <w:t xml:space="preserve"> </w:t>
            </w:r>
            <w:r w:rsidRPr="009C2F0C">
              <w:rPr>
                <w:rFonts w:cs="Times New Roman"/>
                <w:sz w:val="16"/>
                <w:szCs w:val="16"/>
              </w:rPr>
              <w:t>Long term planning is driven by the implementation and development of key skills within the area of PSHCE and is interweaved through all subjects linked to the National curriculum within a rolling programme to ensure breadth, depth and balance, with the three core themes being; Term 1: relationships. Term 2: living in the wider world and Term 3: Health and wellbeing.</w:t>
            </w:r>
          </w:p>
          <w:p w14:paraId="050E7FD6" w14:textId="77777777" w:rsidR="009C2F0C" w:rsidRPr="009C2F0C" w:rsidRDefault="009C2F0C" w:rsidP="009C2F0C">
            <w:pPr>
              <w:suppressAutoHyphens/>
              <w:autoSpaceDN w:val="0"/>
              <w:textAlignment w:val="baseline"/>
              <w:rPr>
                <w:rFonts w:cs="Times New Roman"/>
                <w:sz w:val="16"/>
                <w:szCs w:val="16"/>
              </w:rPr>
            </w:pPr>
            <w:r w:rsidRPr="009C2F0C">
              <w:rPr>
                <w:rFonts w:cs="Times New Roman"/>
                <w:sz w:val="16"/>
                <w:szCs w:val="16"/>
              </w:rPr>
              <w:t>The PSHCE curriculum additionally weaves through the SPT behaviour/well-being policy and sensory integration policy which addresses our learners’ needs; this ensures we are able to secure our learners development in this area and in their skills in relation to behaviour and safety.</w:t>
            </w:r>
          </w:p>
          <w:p w14:paraId="184AE9F2" w14:textId="77777777" w:rsidR="009C2F0C" w:rsidRDefault="009C2F0C" w:rsidP="009C2F0C">
            <w:pPr>
              <w:suppressAutoHyphens/>
              <w:autoSpaceDN w:val="0"/>
              <w:textAlignment w:val="baseline"/>
              <w:rPr>
                <w:rFonts w:cs="Times New Roman"/>
                <w:sz w:val="16"/>
                <w:szCs w:val="16"/>
              </w:rPr>
            </w:pPr>
            <w:r w:rsidRPr="009C2F0C">
              <w:rPr>
                <w:rFonts w:cs="Times New Roman"/>
                <w:sz w:val="16"/>
                <w:szCs w:val="16"/>
              </w:rPr>
              <w:t>All staff are involved in the teaching of PSHCE which includes citizenship paying due regard to a pupils chronological age and their developmental stage (this is particularly relevant when teaching RSE and therefore guides our school offer). It therefore seeks to be flexible by being responsive to individual need, developmental need and learning style.</w:t>
            </w:r>
          </w:p>
          <w:p w14:paraId="0CFD9B0B" w14:textId="77777777" w:rsidR="00DB1D74" w:rsidRDefault="00DB1D74" w:rsidP="009C2F0C">
            <w:pPr>
              <w:suppressAutoHyphens/>
              <w:autoSpaceDN w:val="0"/>
              <w:textAlignment w:val="baseline"/>
              <w:rPr>
                <w:rFonts w:cs="Times New Roman"/>
                <w:sz w:val="16"/>
                <w:szCs w:val="16"/>
              </w:rPr>
            </w:pPr>
          </w:p>
          <w:p w14:paraId="7831BC53" w14:textId="77777777" w:rsidR="0055163A" w:rsidRDefault="0055163A" w:rsidP="009C2F0C">
            <w:pPr>
              <w:suppressAutoHyphens/>
              <w:autoSpaceDN w:val="0"/>
              <w:textAlignment w:val="baseline"/>
              <w:rPr>
                <w:rFonts w:cs="Times New Roman"/>
                <w:sz w:val="16"/>
                <w:szCs w:val="16"/>
              </w:rPr>
            </w:pPr>
            <w:r>
              <w:rPr>
                <w:rFonts w:cs="Times New Roman"/>
                <w:sz w:val="16"/>
                <w:szCs w:val="16"/>
              </w:rPr>
              <w:t>Sessions that may include fundamental links to PSHE as colour coded below and are evident in work shown within those subjects</w:t>
            </w:r>
            <w:r w:rsidR="00DB1D74">
              <w:rPr>
                <w:rFonts w:cs="Times New Roman"/>
                <w:sz w:val="16"/>
                <w:szCs w:val="16"/>
              </w:rPr>
              <w:t xml:space="preserve"> and include playtimes and lunch time social and physical sessions. </w:t>
            </w:r>
          </w:p>
          <w:tbl>
            <w:tblPr>
              <w:tblStyle w:val="TableGrid0"/>
              <w:tblW w:w="0" w:type="auto"/>
              <w:tblLook w:val="04A0" w:firstRow="1" w:lastRow="0" w:firstColumn="1" w:lastColumn="0" w:noHBand="0" w:noVBand="1"/>
            </w:tblPr>
            <w:tblGrid>
              <w:gridCol w:w="1957"/>
              <w:gridCol w:w="1953"/>
              <w:gridCol w:w="1914"/>
              <w:gridCol w:w="1971"/>
              <w:gridCol w:w="2242"/>
              <w:gridCol w:w="1798"/>
              <w:gridCol w:w="1786"/>
            </w:tblGrid>
            <w:tr w:rsidR="0055163A" w:rsidRPr="00676704" w14:paraId="538F9E08" w14:textId="77777777" w:rsidTr="001C06A6">
              <w:trPr>
                <w:trHeight w:val="392"/>
              </w:trPr>
              <w:tc>
                <w:tcPr>
                  <w:tcW w:w="2175" w:type="dxa"/>
                  <w:shd w:val="clear" w:color="auto" w:fill="FF0000"/>
                </w:tcPr>
                <w:p w14:paraId="2712B95C"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SCIENCE </w:t>
                  </w:r>
                </w:p>
                <w:p w14:paraId="145DC5FB" w14:textId="77777777" w:rsidR="0055163A" w:rsidRPr="00676704" w:rsidRDefault="0055163A" w:rsidP="0055163A">
                  <w:pPr>
                    <w:suppressAutoHyphens/>
                    <w:autoSpaceDN w:val="0"/>
                    <w:textAlignment w:val="baseline"/>
                    <w:rPr>
                      <w:rFonts w:eastAsiaTheme="minorEastAsia" w:cs="Times New Roman"/>
                      <w:sz w:val="14"/>
                      <w:szCs w:val="14"/>
                    </w:rPr>
                  </w:pPr>
                </w:p>
              </w:tc>
              <w:tc>
                <w:tcPr>
                  <w:tcW w:w="2179" w:type="dxa"/>
                  <w:shd w:val="clear" w:color="auto" w:fill="00B0F0"/>
                </w:tcPr>
                <w:p w14:paraId="6C80F391"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MATHS </w:t>
                  </w:r>
                </w:p>
              </w:tc>
              <w:tc>
                <w:tcPr>
                  <w:tcW w:w="2181" w:type="dxa"/>
                  <w:shd w:val="clear" w:color="auto" w:fill="F4B083" w:themeFill="accent2" w:themeFillTint="99"/>
                </w:tcPr>
                <w:p w14:paraId="2A0CE329"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PE</w:t>
                  </w:r>
                </w:p>
              </w:tc>
              <w:tc>
                <w:tcPr>
                  <w:tcW w:w="2179" w:type="dxa"/>
                  <w:shd w:val="clear" w:color="auto" w:fill="A8D08D" w:themeFill="accent6" w:themeFillTint="99"/>
                </w:tcPr>
                <w:p w14:paraId="4B735B82" w14:textId="77777777" w:rsidR="0055163A" w:rsidRPr="00676704" w:rsidRDefault="0055163A" w:rsidP="0055163A">
                  <w:pPr>
                    <w:suppressAutoHyphens/>
                    <w:autoSpaceDN w:val="0"/>
                    <w:textAlignment w:val="baseline"/>
                    <w:rPr>
                      <w:rFonts w:eastAsiaTheme="minorEastAsia" w:cs="Times New Roman"/>
                      <w:sz w:val="14"/>
                      <w:szCs w:val="14"/>
                    </w:rPr>
                  </w:pPr>
                  <w:r>
                    <w:rPr>
                      <w:rFonts w:eastAsiaTheme="minorEastAsia" w:cs="Times New Roman"/>
                      <w:sz w:val="14"/>
                      <w:szCs w:val="14"/>
                    </w:rPr>
                    <w:t xml:space="preserve">DT/ COOKERY </w:t>
                  </w:r>
                </w:p>
              </w:tc>
              <w:tc>
                <w:tcPr>
                  <w:tcW w:w="2492" w:type="dxa"/>
                  <w:shd w:val="clear" w:color="auto" w:fill="FF33CC"/>
                </w:tcPr>
                <w:p w14:paraId="238A6C3C"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Religious education </w:t>
                  </w:r>
                </w:p>
              </w:tc>
              <w:tc>
                <w:tcPr>
                  <w:tcW w:w="2025" w:type="dxa"/>
                  <w:shd w:val="clear" w:color="auto" w:fill="2E74B5" w:themeFill="accent5" w:themeFillShade="BF"/>
                </w:tcPr>
                <w:p w14:paraId="106703C1"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WRL </w:t>
                  </w:r>
                </w:p>
              </w:tc>
              <w:tc>
                <w:tcPr>
                  <w:tcW w:w="2025" w:type="dxa"/>
                  <w:shd w:val="clear" w:color="auto" w:fill="FFC000"/>
                </w:tcPr>
                <w:p w14:paraId="5B07C14D"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ICT </w:t>
                  </w:r>
                </w:p>
              </w:tc>
            </w:tr>
          </w:tbl>
          <w:p w14:paraId="47AE8ACC" w14:textId="77777777" w:rsidR="0055163A" w:rsidRPr="009C2F0C" w:rsidRDefault="0055163A" w:rsidP="009C2F0C">
            <w:pPr>
              <w:suppressAutoHyphens/>
              <w:autoSpaceDN w:val="0"/>
              <w:textAlignment w:val="baseline"/>
              <w:rPr>
                <w:rFonts w:cs="Times New Roman"/>
                <w:sz w:val="16"/>
                <w:szCs w:val="16"/>
              </w:rPr>
            </w:pPr>
          </w:p>
        </w:tc>
      </w:tr>
      <w:tr w:rsidR="003F33F0" w:rsidRPr="009548D0" w14:paraId="0F575E7B" w14:textId="77777777" w:rsidTr="009C2F0C">
        <w:trPr>
          <w:trHeight w:val="442"/>
        </w:trPr>
        <w:tc>
          <w:tcPr>
            <w:tcW w:w="1704" w:type="dxa"/>
            <w:tcBorders>
              <w:top w:val="single" w:sz="4" w:space="0" w:color="auto"/>
              <w:left w:val="nil"/>
              <w:bottom w:val="single" w:sz="4" w:space="0" w:color="94519E"/>
              <w:right w:val="single" w:sz="4" w:space="0" w:color="94519E"/>
            </w:tcBorders>
            <w:shd w:val="clear" w:color="auto" w:fill="B4C6E7" w:themeFill="accent1" w:themeFillTint="66"/>
          </w:tcPr>
          <w:p w14:paraId="064F6EBF" w14:textId="77777777" w:rsidR="003F33F0" w:rsidRPr="009548D0" w:rsidRDefault="003F33F0" w:rsidP="00D63B4B">
            <w:pPr>
              <w:ind w:left="14"/>
              <w:rPr>
                <w:rFonts w:ascii="Calibri" w:eastAsia="Calibri" w:hAnsi="Calibri" w:cs="Calibri"/>
                <w:color w:val="7030A0"/>
                <w:sz w:val="24"/>
                <w:szCs w:val="24"/>
              </w:rPr>
            </w:pPr>
            <w:r>
              <w:rPr>
                <w:rFonts w:ascii="Calibri" w:eastAsia="Calibri" w:hAnsi="Calibri" w:cs="Calibri"/>
                <w:color w:val="7030A0"/>
                <w:sz w:val="24"/>
                <w:szCs w:val="24"/>
              </w:rPr>
              <w:t xml:space="preserve">Area </w:t>
            </w:r>
          </w:p>
        </w:tc>
        <w:tc>
          <w:tcPr>
            <w:tcW w:w="4176" w:type="dxa"/>
            <w:gridSpan w:val="2"/>
            <w:tcBorders>
              <w:top w:val="single" w:sz="4" w:space="0" w:color="auto"/>
              <w:left w:val="nil"/>
              <w:bottom w:val="single" w:sz="4" w:space="0" w:color="94519E"/>
              <w:right w:val="single" w:sz="4" w:space="0" w:color="94519E"/>
            </w:tcBorders>
            <w:shd w:val="clear" w:color="auto" w:fill="B4C6E7" w:themeFill="accent1" w:themeFillTint="66"/>
          </w:tcPr>
          <w:p w14:paraId="3058426B" w14:textId="77777777" w:rsidR="003F33F0" w:rsidRPr="009548D0" w:rsidRDefault="003F33F0" w:rsidP="00D63B4B">
            <w:pPr>
              <w:ind w:left="14"/>
              <w:rPr>
                <w:rFonts w:ascii="Calibri" w:eastAsia="Calibri" w:hAnsi="Calibri" w:cs="Calibri"/>
                <w:color w:val="7030A0"/>
                <w:sz w:val="24"/>
                <w:szCs w:val="24"/>
              </w:rPr>
            </w:pPr>
            <w:r w:rsidRPr="009548D0">
              <w:rPr>
                <w:rFonts w:ascii="Calibri" w:eastAsia="Calibri" w:hAnsi="Calibri" w:cs="Calibri"/>
                <w:color w:val="7030A0"/>
                <w:sz w:val="24"/>
                <w:szCs w:val="24"/>
              </w:rPr>
              <w:t>Willow</w:t>
            </w:r>
            <w:r>
              <w:rPr>
                <w:rFonts w:ascii="Calibri" w:eastAsia="Calibri" w:hAnsi="Calibri" w:cs="Calibri"/>
                <w:color w:val="7030A0"/>
                <w:sz w:val="24"/>
                <w:szCs w:val="24"/>
              </w:rPr>
              <w:t xml:space="preserve"> (sensory class) LTL </w:t>
            </w:r>
          </w:p>
        </w:tc>
        <w:tc>
          <w:tcPr>
            <w:tcW w:w="4900"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44F8E314" w14:textId="77777777" w:rsidR="003F33F0" w:rsidRPr="009548D0" w:rsidRDefault="003F33F0" w:rsidP="00D63B4B">
            <w:pPr>
              <w:ind w:left="14"/>
              <w:rPr>
                <w:rFonts w:ascii="Calibri" w:eastAsia="Calibri" w:hAnsi="Calibri" w:cs="Calibri"/>
                <w:color w:val="7030A0"/>
                <w:sz w:val="24"/>
                <w:szCs w:val="24"/>
              </w:rPr>
            </w:pPr>
            <w:r w:rsidRPr="009548D0">
              <w:rPr>
                <w:rFonts w:ascii="Calibri" w:eastAsia="Calibri" w:hAnsi="Calibri" w:cs="Calibri"/>
                <w:color w:val="7030A0"/>
                <w:sz w:val="24"/>
                <w:szCs w:val="24"/>
              </w:rPr>
              <w:t xml:space="preserve">Sycamore </w:t>
            </w:r>
          </w:p>
        </w:tc>
        <w:tc>
          <w:tcPr>
            <w:tcW w:w="4671"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1B2C58CD" w14:textId="77777777" w:rsidR="003F33F0" w:rsidRPr="009548D0" w:rsidRDefault="003F33F0" w:rsidP="00D63B4B">
            <w:pPr>
              <w:ind w:left="15"/>
              <w:rPr>
                <w:rFonts w:ascii="Calibri" w:eastAsia="Calibri" w:hAnsi="Calibri" w:cs="Calibri"/>
                <w:color w:val="7030A0"/>
                <w:sz w:val="24"/>
                <w:szCs w:val="24"/>
              </w:rPr>
            </w:pPr>
            <w:r w:rsidRPr="009548D0">
              <w:rPr>
                <w:rFonts w:ascii="Calibri" w:eastAsia="Calibri" w:hAnsi="Calibri" w:cs="Calibri"/>
                <w:color w:val="7030A0"/>
                <w:sz w:val="24"/>
                <w:szCs w:val="24"/>
              </w:rPr>
              <w:t xml:space="preserve">Juniper </w:t>
            </w:r>
          </w:p>
        </w:tc>
      </w:tr>
      <w:tr w:rsidR="003F33F0" w:rsidRPr="00BD1B52" w14:paraId="24E56FB4" w14:textId="77777777" w:rsidTr="009C2F0C">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25D05C64" w14:textId="77777777" w:rsidR="003F33F0" w:rsidRDefault="003F33F0" w:rsidP="00D63B4B">
            <w:pPr>
              <w:ind w:left="14"/>
              <w:rPr>
                <w:rFonts w:ascii="Calibri" w:eastAsia="Calibri" w:hAnsi="Calibri" w:cs="Calibri"/>
                <w:color w:val="000000"/>
                <w:sz w:val="18"/>
                <w:szCs w:val="18"/>
              </w:rPr>
            </w:pPr>
            <w:r>
              <w:rPr>
                <w:rFonts w:ascii="Calibri" w:eastAsia="Calibri" w:hAnsi="Calibri" w:cs="Calibri"/>
                <w:color w:val="000000"/>
                <w:sz w:val="18"/>
                <w:szCs w:val="18"/>
              </w:rPr>
              <w:t>Skill development</w:t>
            </w:r>
          </w:p>
          <w:p w14:paraId="45753BA6" w14:textId="77777777" w:rsidR="003F33F0" w:rsidRPr="00BD1B52" w:rsidRDefault="003F33F0" w:rsidP="00D63B4B">
            <w:pPr>
              <w:rPr>
                <w:rFonts w:ascii="Calibri" w:eastAsia="Calibri" w:hAnsi="Calibri" w:cs="Calibri"/>
                <w:color w:val="000000"/>
                <w:sz w:val="18"/>
                <w:szCs w:val="18"/>
              </w:rPr>
            </w:pPr>
            <w:r>
              <w:rPr>
                <w:rFonts w:ascii="Calibri" w:eastAsia="Calibri" w:hAnsi="Calibri" w:cs="Calibri"/>
                <w:color w:val="000000"/>
                <w:sz w:val="18"/>
                <w:szCs w:val="18"/>
              </w:rPr>
              <w:t xml:space="preserve"> </w:t>
            </w:r>
          </w:p>
        </w:tc>
        <w:tc>
          <w:tcPr>
            <w:tcW w:w="4176" w:type="dxa"/>
            <w:gridSpan w:val="2"/>
            <w:tcBorders>
              <w:top w:val="single" w:sz="4" w:space="0" w:color="auto"/>
              <w:left w:val="nil"/>
              <w:bottom w:val="single" w:sz="4" w:space="0" w:color="94519E"/>
              <w:right w:val="single" w:sz="4" w:space="0" w:color="94519E"/>
            </w:tcBorders>
            <w:shd w:val="clear" w:color="auto" w:fill="FAF7FA"/>
          </w:tcPr>
          <w:p w14:paraId="3D7E288B" w14:textId="77777777" w:rsidR="003F33F0" w:rsidRPr="00BD1B52" w:rsidRDefault="003F33F0" w:rsidP="00D63B4B">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900" w:type="dxa"/>
            <w:gridSpan w:val="2"/>
            <w:tcBorders>
              <w:top w:val="single" w:sz="4" w:space="0" w:color="auto"/>
              <w:left w:val="single" w:sz="4" w:space="0" w:color="94519E"/>
              <w:bottom w:val="single" w:sz="4" w:space="0" w:color="94519E"/>
              <w:right w:val="single" w:sz="4" w:space="0" w:color="94519E"/>
            </w:tcBorders>
            <w:shd w:val="clear" w:color="auto" w:fill="E9D7EB"/>
          </w:tcPr>
          <w:p w14:paraId="2BE64326" w14:textId="77777777" w:rsidR="003F33F0" w:rsidRPr="00BD1B52" w:rsidRDefault="003F33F0" w:rsidP="00D63B4B">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671" w:type="dxa"/>
            <w:gridSpan w:val="2"/>
            <w:tcBorders>
              <w:top w:val="single" w:sz="4" w:space="0" w:color="auto"/>
              <w:left w:val="single" w:sz="4" w:space="0" w:color="94519E"/>
              <w:bottom w:val="single" w:sz="4" w:space="0" w:color="94519E"/>
              <w:right w:val="single" w:sz="4" w:space="0" w:color="94519E"/>
            </w:tcBorders>
            <w:shd w:val="clear" w:color="auto" w:fill="D2B1D7"/>
          </w:tcPr>
          <w:p w14:paraId="3BAADCCD" w14:textId="77777777" w:rsidR="003F33F0" w:rsidRPr="00BD1B52" w:rsidRDefault="003F33F0" w:rsidP="00D63B4B">
            <w:pPr>
              <w:ind w:left="15"/>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r>
      <w:tr w:rsidR="009C2F0C" w:rsidRPr="00BD1B52" w14:paraId="1F3FA775" w14:textId="77777777" w:rsidTr="009C2F0C">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10FB0DF5" w14:textId="77777777" w:rsidR="009C2F0C" w:rsidRDefault="009C2F0C" w:rsidP="009C2F0C">
            <w:pPr>
              <w:ind w:left="14"/>
              <w:rPr>
                <w:rFonts w:ascii="Calibri" w:eastAsia="Calibri" w:hAnsi="Calibri" w:cs="Calibri"/>
                <w:color w:val="000000"/>
                <w:sz w:val="18"/>
                <w:szCs w:val="18"/>
              </w:rPr>
            </w:pPr>
            <w:r>
              <w:rPr>
                <w:rFonts w:ascii="Calibri" w:eastAsia="Calibri" w:hAnsi="Calibri" w:cs="Calibri"/>
                <w:color w:val="000000"/>
                <w:sz w:val="18"/>
                <w:szCs w:val="18"/>
              </w:rPr>
              <w:t>Repeat of a skill in bold text</w:t>
            </w:r>
          </w:p>
        </w:tc>
        <w:tc>
          <w:tcPr>
            <w:tcW w:w="1982" w:type="dxa"/>
            <w:tcBorders>
              <w:top w:val="single" w:sz="8" w:space="0" w:color="94519E"/>
              <w:left w:val="single" w:sz="8" w:space="0" w:color="94519E"/>
              <w:bottom w:val="single" w:sz="8" w:space="0" w:color="94519E"/>
              <w:right w:val="single" w:sz="8" w:space="0" w:color="94519E"/>
            </w:tcBorders>
            <w:shd w:val="clear" w:color="auto" w:fill="FAF7FA"/>
          </w:tcPr>
          <w:p w14:paraId="0A532103" w14:textId="77777777" w:rsidR="009C2F0C" w:rsidRPr="009C2F0C" w:rsidRDefault="009C2F0C" w:rsidP="009C2F0C">
            <w:pPr>
              <w:rPr>
                <w:sz w:val="16"/>
                <w:szCs w:val="16"/>
              </w:rPr>
            </w:pPr>
            <w:r w:rsidRPr="009C2F0C">
              <w:rPr>
                <w:sz w:val="16"/>
                <w:szCs w:val="16"/>
              </w:rPr>
              <w:t xml:space="preserve">Encountering </w:t>
            </w:r>
          </w:p>
          <w:p w14:paraId="32261BA0" w14:textId="77777777" w:rsidR="009C2F0C" w:rsidRPr="009C2F0C" w:rsidRDefault="009C2F0C" w:rsidP="009C2F0C">
            <w:pPr>
              <w:rPr>
                <w:sz w:val="16"/>
                <w:szCs w:val="16"/>
              </w:rPr>
            </w:pPr>
            <w:r w:rsidRPr="009C2F0C">
              <w:rPr>
                <w:i/>
                <w:sz w:val="16"/>
                <w:szCs w:val="16"/>
              </w:rPr>
              <w:t>(effective engagement in the learning process)</w:t>
            </w:r>
            <w:r w:rsidRPr="009C2F0C">
              <w:rPr>
                <w:b/>
                <w:i/>
                <w:sz w:val="16"/>
                <w:szCs w:val="16"/>
              </w:rPr>
              <w:t xml:space="preserve"> </w:t>
            </w:r>
          </w:p>
        </w:tc>
        <w:tc>
          <w:tcPr>
            <w:tcW w:w="2194" w:type="dxa"/>
            <w:tcBorders>
              <w:top w:val="single" w:sz="8" w:space="0" w:color="94519E"/>
              <w:left w:val="single" w:sz="8" w:space="0" w:color="94519E"/>
              <w:bottom w:val="single" w:sz="8" w:space="0" w:color="94519E"/>
              <w:right w:val="single" w:sz="8" w:space="0" w:color="94519E"/>
            </w:tcBorders>
            <w:shd w:val="clear" w:color="auto" w:fill="F4EBF5"/>
          </w:tcPr>
          <w:p w14:paraId="7AFE910E" w14:textId="77777777" w:rsidR="009C2F0C" w:rsidRPr="009C2F0C" w:rsidRDefault="009C2F0C" w:rsidP="009C2F0C">
            <w:pPr>
              <w:ind w:left="2"/>
              <w:rPr>
                <w:sz w:val="16"/>
                <w:szCs w:val="16"/>
              </w:rPr>
            </w:pPr>
            <w:r w:rsidRPr="009C2F0C">
              <w:rPr>
                <w:sz w:val="16"/>
                <w:szCs w:val="16"/>
              </w:rPr>
              <w:t xml:space="preserve">Foundation </w:t>
            </w:r>
          </w:p>
          <w:p w14:paraId="130FAE50" w14:textId="77777777" w:rsidR="009C2F0C" w:rsidRPr="009C2F0C" w:rsidRDefault="009C2F0C" w:rsidP="009C2F0C">
            <w:pPr>
              <w:ind w:left="2"/>
              <w:rPr>
                <w:sz w:val="16"/>
                <w:szCs w:val="16"/>
              </w:rPr>
            </w:pPr>
            <w:r w:rsidRPr="009C2F0C">
              <w:rPr>
                <w:i/>
                <w:sz w:val="16"/>
                <w:szCs w:val="16"/>
              </w:rPr>
              <w:t xml:space="preserve">(underpinning learning) </w:t>
            </w:r>
          </w:p>
        </w:tc>
        <w:tc>
          <w:tcPr>
            <w:tcW w:w="2151" w:type="dxa"/>
            <w:tcBorders>
              <w:top w:val="single" w:sz="8" w:space="0" w:color="94519E"/>
              <w:left w:val="single" w:sz="8" w:space="0" w:color="94519E"/>
              <w:bottom w:val="single" w:sz="8" w:space="0" w:color="94519E"/>
              <w:right w:val="single" w:sz="8" w:space="0" w:color="94519E"/>
            </w:tcBorders>
            <w:shd w:val="clear" w:color="auto" w:fill="E9D7EB"/>
          </w:tcPr>
          <w:p w14:paraId="5B9F0003" w14:textId="77777777" w:rsidR="009C2F0C" w:rsidRPr="009C2F0C" w:rsidRDefault="009C2F0C" w:rsidP="009C2F0C">
            <w:pPr>
              <w:ind w:left="2"/>
              <w:rPr>
                <w:sz w:val="16"/>
                <w:szCs w:val="16"/>
              </w:rPr>
            </w:pPr>
            <w:r w:rsidRPr="009C2F0C">
              <w:rPr>
                <w:sz w:val="16"/>
                <w:szCs w:val="16"/>
              </w:rPr>
              <w:t xml:space="preserve">Core </w:t>
            </w:r>
          </w:p>
          <w:p w14:paraId="7DD061D5" w14:textId="77777777" w:rsidR="009C2F0C" w:rsidRPr="009C2F0C" w:rsidRDefault="009C2F0C" w:rsidP="009C2F0C">
            <w:pPr>
              <w:ind w:left="2"/>
              <w:rPr>
                <w:sz w:val="16"/>
                <w:szCs w:val="16"/>
              </w:rPr>
            </w:pPr>
            <w:r w:rsidRPr="009C2F0C">
              <w:rPr>
                <w:i/>
                <w:sz w:val="16"/>
                <w:szCs w:val="16"/>
              </w:rPr>
              <w:t xml:space="preserve">(fundamental learning elements) </w:t>
            </w:r>
          </w:p>
        </w:tc>
        <w:tc>
          <w:tcPr>
            <w:tcW w:w="2749" w:type="dxa"/>
            <w:tcBorders>
              <w:top w:val="single" w:sz="8" w:space="0" w:color="94519E"/>
              <w:left w:val="single" w:sz="8" w:space="0" w:color="94519E"/>
              <w:bottom w:val="single" w:sz="8" w:space="0" w:color="94519E"/>
              <w:right w:val="single" w:sz="8" w:space="0" w:color="94519E"/>
            </w:tcBorders>
            <w:shd w:val="clear" w:color="auto" w:fill="DFC6E2"/>
          </w:tcPr>
          <w:p w14:paraId="3E46140D" w14:textId="77777777" w:rsidR="009C2F0C" w:rsidRPr="009C2F0C" w:rsidRDefault="009C2F0C" w:rsidP="009C2F0C">
            <w:pPr>
              <w:ind w:left="2"/>
              <w:rPr>
                <w:sz w:val="16"/>
                <w:szCs w:val="16"/>
              </w:rPr>
            </w:pPr>
            <w:r w:rsidRPr="009C2F0C">
              <w:rPr>
                <w:sz w:val="16"/>
                <w:szCs w:val="16"/>
              </w:rPr>
              <w:t xml:space="preserve">Development </w:t>
            </w:r>
          </w:p>
          <w:p w14:paraId="217C1150" w14:textId="77777777" w:rsidR="009C2F0C" w:rsidRPr="009C2F0C" w:rsidRDefault="009C2F0C" w:rsidP="009C2F0C">
            <w:pPr>
              <w:ind w:left="2"/>
              <w:rPr>
                <w:sz w:val="16"/>
                <w:szCs w:val="16"/>
              </w:rPr>
            </w:pPr>
            <w:r w:rsidRPr="009C2F0C">
              <w:rPr>
                <w:i/>
                <w:sz w:val="16"/>
                <w:szCs w:val="16"/>
              </w:rPr>
              <w:t xml:space="preserve">(increasing understanding of learning) </w:t>
            </w:r>
          </w:p>
        </w:tc>
        <w:tc>
          <w:tcPr>
            <w:tcW w:w="2212" w:type="dxa"/>
            <w:tcBorders>
              <w:top w:val="single" w:sz="8" w:space="0" w:color="94519E"/>
              <w:left w:val="single" w:sz="8" w:space="0" w:color="94519E"/>
              <w:bottom w:val="single" w:sz="8" w:space="0" w:color="94519E"/>
              <w:right w:val="single" w:sz="8" w:space="0" w:color="94519E"/>
            </w:tcBorders>
            <w:shd w:val="clear" w:color="auto" w:fill="D2B1D7"/>
          </w:tcPr>
          <w:p w14:paraId="2FB0F4B1" w14:textId="77777777" w:rsidR="009C2F0C" w:rsidRPr="009C2F0C" w:rsidRDefault="009C2F0C" w:rsidP="009C2F0C">
            <w:pPr>
              <w:ind w:left="2"/>
              <w:rPr>
                <w:sz w:val="16"/>
                <w:szCs w:val="16"/>
              </w:rPr>
            </w:pPr>
            <w:r w:rsidRPr="009C2F0C">
              <w:rPr>
                <w:sz w:val="16"/>
                <w:szCs w:val="16"/>
              </w:rPr>
              <w:t xml:space="preserve">Enrichment </w:t>
            </w:r>
          </w:p>
          <w:p w14:paraId="32A800D8" w14:textId="77777777" w:rsidR="009C2F0C" w:rsidRPr="009C2F0C" w:rsidRDefault="009C2F0C" w:rsidP="009C2F0C">
            <w:pPr>
              <w:ind w:left="2"/>
              <w:rPr>
                <w:sz w:val="16"/>
                <w:szCs w:val="16"/>
              </w:rPr>
            </w:pPr>
            <w:r w:rsidRPr="009C2F0C">
              <w:rPr>
                <w:i/>
                <w:sz w:val="16"/>
                <w:szCs w:val="16"/>
              </w:rPr>
              <w:t xml:space="preserve">(deepening of application of learning) </w:t>
            </w:r>
          </w:p>
        </w:tc>
        <w:tc>
          <w:tcPr>
            <w:tcW w:w="2459" w:type="dxa"/>
            <w:tcBorders>
              <w:top w:val="single" w:sz="8" w:space="0" w:color="94519E"/>
              <w:left w:val="single" w:sz="8" w:space="0" w:color="94519E"/>
              <w:bottom w:val="single" w:sz="8" w:space="0" w:color="94519E"/>
              <w:right w:val="single" w:sz="8" w:space="0" w:color="94519E"/>
            </w:tcBorders>
            <w:shd w:val="clear" w:color="auto" w:fill="C599CA"/>
          </w:tcPr>
          <w:p w14:paraId="72353070" w14:textId="77777777" w:rsidR="009C2F0C" w:rsidRPr="009C2F0C" w:rsidRDefault="009C2F0C" w:rsidP="009C2F0C">
            <w:pPr>
              <w:ind w:left="2"/>
              <w:rPr>
                <w:sz w:val="16"/>
                <w:szCs w:val="16"/>
              </w:rPr>
            </w:pPr>
            <w:r w:rsidRPr="009C2F0C">
              <w:rPr>
                <w:sz w:val="16"/>
                <w:szCs w:val="16"/>
              </w:rPr>
              <w:t xml:space="preserve">Enhancement </w:t>
            </w:r>
          </w:p>
          <w:p w14:paraId="7D902DF2" w14:textId="77777777" w:rsidR="009C2F0C" w:rsidRPr="009C2F0C" w:rsidRDefault="009C2F0C" w:rsidP="009C2F0C">
            <w:pPr>
              <w:ind w:left="2"/>
              <w:rPr>
                <w:sz w:val="16"/>
                <w:szCs w:val="16"/>
              </w:rPr>
            </w:pPr>
            <w:r w:rsidRPr="009C2F0C">
              <w:rPr>
                <w:i/>
                <w:sz w:val="16"/>
                <w:szCs w:val="16"/>
              </w:rPr>
              <w:t xml:space="preserve">(applying learning in different contexts) </w:t>
            </w:r>
          </w:p>
        </w:tc>
      </w:tr>
      <w:tr w:rsidR="00D63B4B" w:rsidRPr="00096663" w14:paraId="38EF1E7B" w14:textId="77777777" w:rsidTr="00662A6F">
        <w:trPr>
          <w:trHeight w:val="25"/>
        </w:trPr>
        <w:tc>
          <w:tcPr>
            <w:tcW w:w="1704" w:type="dxa"/>
            <w:tcBorders>
              <w:top w:val="single" w:sz="4" w:space="0" w:color="94519E"/>
              <w:left w:val="nil"/>
              <w:bottom w:val="nil"/>
              <w:right w:val="single" w:sz="4" w:space="0" w:color="94519E"/>
            </w:tcBorders>
            <w:shd w:val="clear" w:color="auto" w:fill="B4C6E7" w:themeFill="accent1" w:themeFillTint="66"/>
          </w:tcPr>
          <w:p w14:paraId="680807CC" w14:textId="77777777" w:rsidR="00D63B4B" w:rsidRPr="00096663" w:rsidRDefault="00D63B4B" w:rsidP="00D63B4B">
            <w:pPr>
              <w:ind w:left="14"/>
              <w:rPr>
                <w:rFonts w:ascii="Calibri" w:eastAsia="Calibri" w:hAnsi="Calibri" w:cs="Calibri"/>
                <w:color w:val="000000"/>
                <w:sz w:val="16"/>
                <w:szCs w:val="16"/>
              </w:rPr>
            </w:pPr>
          </w:p>
          <w:p w14:paraId="17200437" w14:textId="77777777" w:rsidR="00D63B4B" w:rsidRPr="00096663" w:rsidRDefault="000B66CA" w:rsidP="00D63B4B">
            <w:pPr>
              <w:ind w:left="14"/>
              <w:rPr>
                <w:rFonts w:ascii="Calibri" w:eastAsia="Calibri" w:hAnsi="Calibri" w:cs="Calibri"/>
                <w:color w:val="000000"/>
                <w:sz w:val="16"/>
                <w:szCs w:val="16"/>
              </w:rPr>
            </w:pPr>
            <w:r>
              <w:rPr>
                <w:rFonts w:ascii="Calibri" w:eastAsia="Calibri" w:hAnsi="Calibri" w:cs="Calibri"/>
                <w:color w:val="000000"/>
                <w:sz w:val="16"/>
                <w:szCs w:val="16"/>
              </w:rPr>
              <w:t xml:space="preserve">Ourselves and our family </w:t>
            </w:r>
          </w:p>
          <w:p w14:paraId="424E630F" w14:textId="77777777" w:rsidR="00D63B4B" w:rsidRPr="00096663" w:rsidRDefault="00D63B4B" w:rsidP="00D63B4B">
            <w:pPr>
              <w:ind w:left="14"/>
              <w:rPr>
                <w:rFonts w:ascii="Calibri" w:eastAsia="Calibri" w:hAnsi="Calibri" w:cs="Calibri"/>
                <w:color w:val="000000"/>
                <w:sz w:val="16"/>
                <w:szCs w:val="16"/>
              </w:rPr>
            </w:pPr>
          </w:p>
          <w:p w14:paraId="543B0F50" w14:textId="77777777" w:rsidR="00D63B4B" w:rsidRPr="00096663" w:rsidRDefault="00D63B4B" w:rsidP="00D63B4B">
            <w:pPr>
              <w:ind w:left="14"/>
              <w:rPr>
                <w:rFonts w:ascii="Calibri" w:eastAsia="Calibri" w:hAnsi="Calibri" w:cs="Calibri"/>
                <w:color w:val="000000"/>
                <w:sz w:val="16"/>
                <w:szCs w:val="16"/>
              </w:rPr>
            </w:pPr>
          </w:p>
          <w:p w14:paraId="78C75A3C" w14:textId="77777777" w:rsidR="00D63B4B" w:rsidRDefault="00D63B4B" w:rsidP="00D63B4B">
            <w:pPr>
              <w:ind w:left="14"/>
              <w:rPr>
                <w:rFonts w:ascii="Calibri" w:eastAsia="Calibri" w:hAnsi="Calibri" w:cs="Calibri"/>
                <w:color w:val="000000"/>
                <w:sz w:val="16"/>
                <w:szCs w:val="16"/>
              </w:rPr>
            </w:pPr>
          </w:p>
          <w:p w14:paraId="12DD9866" w14:textId="77777777" w:rsidR="00D63B4B" w:rsidRDefault="00D63B4B" w:rsidP="00D63B4B">
            <w:pPr>
              <w:ind w:left="14"/>
              <w:rPr>
                <w:rFonts w:ascii="Calibri" w:eastAsia="Calibri" w:hAnsi="Calibri" w:cs="Calibri"/>
                <w:color w:val="000000"/>
                <w:sz w:val="16"/>
                <w:szCs w:val="16"/>
              </w:rPr>
            </w:pPr>
          </w:p>
          <w:p w14:paraId="5A2C4A69" w14:textId="77777777" w:rsidR="00D63B4B" w:rsidRDefault="00D63B4B" w:rsidP="00D63B4B">
            <w:pPr>
              <w:ind w:left="14"/>
              <w:rPr>
                <w:rFonts w:ascii="Calibri" w:eastAsia="Calibri" w:hAnsi="Calibri" w:cs="Calibri"/>
                <w:color w:val="000000"/>
                <w:sz w:val="16"/>
                <w:szCs w:val="16"/>
              </w:rPr>
            </w:pPr>
          </w:p>
          <w:p w14:paraId="702F7150" w14:textId="77777777" w:rsidR="00D63B4B" w:rsidRDefault="00D63B4B" w:rsidP="00D63B4B">
            <w:pPr>
              <w:ind w:left="14"/>
              <w:rPr>
                <w:rFonts w:ascii="Calibri" w:eastAsia="Calibri" w:hAnsi="Calibri" w:cs="Calibri"/>
                <w:color w:val="000000"/>
                <w:sz w:val="16"/>
                <w:szCs w:val="16"/>
              </w:rPr>
            </w:pPr>
          </w:p>
          <w:p w14:paraId="671AFBBA" w14:textId="77777777" w:rsidR="00D63B4B" w:rsidRPr="00096663" w:rsidRDefault="00D63B4B" w:rsidP="00D63B4B">
            <w:pPr>
              <w:ind w:left="14"/>
              <w:rPr>
                <w:rFonts w:ascii="Calibri" w:eastAsia="Calibri" w:hAnsi="Calibri" w:cs="Calibri"/>
                <w:color w:val="000000"/>
                <w:sz w:val="16"/>
                <w:szCs w:val="16"/>
              </w:rPr>
            </w:pPr>
          </w:p>
          <w:p w14:paraId="1137FD8B" w14:textId="77777777" w:rsidR="00D63B4B" w:rsidRPr="00096663" w:rsidRDefault="00D63B4B" w:rsidP="00D63B4B">
            <w:pPr>
              <w:ind w:left="14"/>
              <w:rPr>
                <w:rFonts w:ascii="Calibri" w:eastAsia="Calibri" w:hAnsi="Calibri" w:cs="Calibri"/>
                <w:color w:val="000000"/>
                <w:sz w:val="16"/>
                <w:szCs w:val="16"/>
              </w:rPr>
            </w:pPr>
          </w:p>
          <w:p w14:paraId="2C067159" w14:textId="77777777" w:rsidR="00D63B4B" w:rsidRPr="00096663" w:rsidRDefault="00D63B4B" w:rsidP="00D63B4B">
            <w:pPr>
              <w:ind w:left="14"/>
              <w:rPr>
                <w:rFonts w:ascii="Calibri" w:eastAsia="Calibri" w:hAnsi="Calibri" w:cs="Calibri"/>
                <w:color w:val="000000"/>
                <w:sz w:val="16"/>
                <w:szCs w:val="16"/>
              </w:rPr>
            </w:pPr>
          </w:p>
        </w:tc>
        <w:tc>
          <w:tcPr>
            <w:tcW w:w="1982" w:type="dxa"/>
            <w:tcBorders>
              <w:top w:val="single" w:sz="4" w:space="0" w:color="94519E"/>
              <w:left w:val="nil"/>
              <w:right w:val="single" w:sz="4" w:space="0" w:color="94519E"/>
            </w:tcBorders>
            <w:shd w:val="clear" w:color="auto" w:fill="FAF7FA"/>
          </w:tcPr>
          <w:p w14:paraId="0E37317C" w14:textId="77777777" w:rsidR="00D63B4B" w:rsidRPr="00B26026" w:rsidRDefault="00D63B4B" w:rsidP="00D63B4B">
            <w:pPr>
              <w:spacing w:line="242" w:lineRule="auto"/>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label ourselves — recognising that there is </w:t>
            </w:r>
            <w:r w:rsidRPr="00B26026">
              <w:rPr>
                <w:rFonts w:ascii="Calibri" w:eastAsia="Calibri" w:hAnsi="Calibri" w:cs="Calibri"/>
                <w:i/>
                <w:color w:val="000000"/>
                <w:sz w:val="16"/>
                <w:szCs w:val="16"/>
              </w:rPr>
              <w:t>self</w:t>
            </w:r>
            <w:r w:rsidRPr="00B26026">
              <w:rPr>
                <w:rFonts w:ascii="Calibri" w:eastAsia="Calibri" w:hAnsi="Calibri" w:cs="Calibri"/>
                <w:color w:val="000000"/>
                <w:sz w:val="16"/>
                <w:szCs w:val="16"/>
              </w:rPr>
              <w:t xml:space="preserve"> and there are </w:t>
            </w:r>
            <w:r w:rsidRPr="00B26026">
              <w:rPr>
                <w:rFonts w:ascii="Calibri" w:eastAsia="Calibri" w:hAnsi="Calibri" w:cs="Calibri"/>
                <w:i/>
                <w:color w:val="000000"/>
                <w:sz w:val="16"/>
                <w:szCs w:val="16"/>
              </w:rPr>
              <w:t>others</w:t>
            </w:r>
            <w:r w:rsidRPr="00B26026">
              <w:rPr>
                <w:rFonts w:ascii="Calibri" w:eastAsia="Calibri" w:hAnsi="Calibri" w:cs="Calibri"/>
                <w:color w:val="000000"/>
                <w:sz w:val="16"/>
                <w:szCs w:val="16"/>
              </w:rPr>
              <w:t xml:space="preserve">. </w:t>
            </w:r>
          </w:p>
          <w:p w14:paraId="767226D4" w14:textId="77777777" w:rsidR="00D63B4B" w:rsidRPr="00B26026" w:rsidRDefault="00D63B4B" w:rsidP="00D63B4B">
            <w:pPr>
              <w:ind w:left="14"/>
              <w:rPr>
                <w:rFonts w:ascii="Calibri" w:eastAsia="Calibri" w:hAnsi="Calibri" w:cs="Calibri"/>
                <w:color w:val="000000"/>
                <w:sz w:val="16"/>
                <w:szCs w:val="16"/>
              </w:rPr>
            </w:pPr>
            <w:r w:rsidRPr="00B26026">
              <w:rPr>
                <w:rFonts w:ascii="Arial" w:eastAsia="Arial" w:hAnsi="Arial" w:cs="Arial"/>
                <w:color w:val="000000"/>
                <w:sz w:val="16"/>
                <w:szCs w:val="16"/>
              </w:rPr>
              <w:t xml:space="preserve"> </w:t>
            </w:r>
          </w:p>
          <w:p w14:paraId="1448897B" w14:textId="77777777" w:rsidR="00D63B4B" w:rsidRPr="00B26026" w:rsidRDefault="00D63B4B" w:rsidP="00D63B4B">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Identify things we are good </w:t>
            </w:r>
          </w:p>
          <w:p w14:paraId="3DCEEDE7" w14:textId="77777777" w:rsidR="00D63B4B" w:rsidRPr="00B26026" w:rsidRDefault="00D63B4B" w:rsidP="00D63B4B">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at (strengths/talents) </w:t>
            </w:r>
          </w:p>
          <w:p w14:paraId="468995ED" w14:textId="77777777" w:rsidR="00D63B4B" w:rsidRPr="00B26026" w:rsidRDefault="00D63B4B" w:rsidP="00D63B4B">
            <w:pPr>
              <w:ind w:left="14"/>
              <w:rPr>
                <w:rFonts w:ascii="Calibri" w:eastAsia="Calibri" w:hAnsi="Calibri" w:cs="Calibri"/>
                <w:color w:val="000000"/>
                <w:sz w:val="16"/>
                <w:szCs w:val="16"/>
              </w:rPr>
            </w:pPr>
          </w:p>
          <w:p w14:paraId="27498B3A" w14:textId="77777777" w:rsidR="00D63B4B" w:rsidRPr="00B26026" w:rsidRDefault="00D63B4B" w:rsidP="00D63B4B">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people who are special to us.  </w:t>
            </w:r>
          </w:p>
          <w:p w14:paraId="4B6EF9A6" w14:textId="77777777" w:rsidR="00D63B4B" w:rsidRPr="00B26026" w:rsidRDefault="00D63B4B" w:rsidP="00D63B4B">
            <w:pPr>
              <w:ind w:left="14"/>
              <w:rPr>
                <w:rFonts w:ascii="Calibri" w:eastAsia="Calibri" w:hAnsi="Calibri" w:cs="Calibri"/>
                <w:color w:val="000000"/>
                <w:sz w:val="16"/>
                <w:szCs w:val="16"/>
              </w:rPr>
            </w:pPr>
          </w:p>
          <w:p w14:paraId="7B6C3D60" w14:textId="77777777" w:rsidR="00D63B4B" w:rsidRPr="00B26026" w:rsidRDefault="00D63B4B" w:rsidP="00D63B4B">
            <w:pPr>
              <w:rPr>
                <w:sz w:val="16"/>
                <w:szCs w:val="16"/>
              </w:rPr>
            </w:pPr>
            <w:r w:rsidRPr="00B26026">
              <w:rPr>
                <w:sz w:val="16"/>
                <w:szCs w:val="16"/>
              </w:rPr>
              <w:t>Respond to stimuli about some of the different ways we can communicate our needs to others</w:t>
            </w:r>
          </w:p>
          <w:p w14:paraId="027B978C" w14:textId="77777777" w:rsidR="00D63B4B" w:rsidRPr="00B26026" w:rsidRDefault="00D63B4B" w:rsidP="00D63B4B">
            <w:pPr>
              <w:rPr>
                <w:rFonts w:ascii="Calibri" w:hAnsi="Calibri" w:cs="Calibri"/>
                <w:color w:val="000000"/>
                <w:sz w:val="16"/>
                <w:szCs w:val="16"/>
              </w:rPr>
            </w:pPr>
          </w:p>
          <w:p w14:paraId="5A717926" w14:textId="77777777" w:rsidR="00D63B4B" w:rsidRPr="00B26026" w:rsidRDefault="00D63B4B" w:rsidP="00D63B4B">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Respond to stimuli about different feelings we or others may experience.</w:t>
            </w:r>
          </w:p>
          <w:p w14:paraId="4E4195DA" w14:textId="77777777" w:rsidR="00D63B4B" w:rsidRPr="00B26026" w:rsidRDefault="00D63B4B" w:rsidP="00D63B4B">
            <w:pPr>
              <w:ind w:left="14"/>
              <w:rPr>
                <w:rFonts w:ascii="Calibri" w:eastAsia="Calibri" w:hAnsi="Calibri" w:cs="Calibri"/>
                <w:color w:val="000000"/>
                <w:sz w:val="16"/>
                <w:szCs w:val="16"/>
              </w:rPr>
            </w:pPr>
          </w:p>
        </w:tc>
        <w:tc>
          <w:tcPr>
            <w:tcW w:w="2194" w:type="dxa"/>
            <w:tcBorders>
              <w:top w:val="single" w:sz="4" w:space="0" w:color="94519E"/>
              <w:left w:val="nil"/>
              <w:right w:val="single" w:sz="4" w:space="0" w:color="94519E"/>
            </w:tcBorders>
            <w:shd w:val="clear" w:color="auto" w:fill="FAF7FA"/>
          </w:tcPr>
          <w:p w14:paraId="451E9E04" w14:textId="77777777" w:rsidR="00D63B4B" w:rsidRPr="00B26026" w:rsidRDefault="00D63B4B" w:rsidP="00D63B4B">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things we are good </w:t>
            </w:r>
          </w:p>
          <w:p w14:paraId="42A0E6C8" w14:textId="77777777" w:rsidR="00D63B4B" w:rsidRPr="00B26026" w:rsidRDefault="00D63B4B" w:rsidP="00D63B4B">
            <w:pPr>
              <w:ind w:left="12"/>
              <w:rPr>
                <w:rFonts w:ascii="Calibri" w:eastAsia="Calibri" w:hAnsi="Calibri" w:cs="Calibri"/>
                <w:color w:val="000000"/>
                <w:sz w:val="16"/>
                <w:szCs w:val="16"/>
              </w:rPr>
            </w:pPr>
            <w:r w:rsidRPr="00B26026">
              <w:rPr>
                <w:rFonts w:ascii="Calibri" w:eastAsia="Calibri" w:hAnsi="Calibri" w:cs="Calibri"/>
                <w:color w:val="000000"/>
                <w:sz w:val="16"/>
                <w:szCs w:val="16"/>
              </w:rPr>
              <w:t xml:space="preserve">at (strengths/talents) </w:t>
            </w:r>
          </w:p>
          <w:p w14:paraId="31C24CA4" w14:textId="77777777" w:rsidR="00D63B4B" w:rsidRPr="00B26026" w:rsidRDefault="00D63B4B" w:rsidP="00D63B4B">
            <w:pPr>
              <w:ind w:left="12"/>
              <w:rPr>
                <w:rFonts w:ascii="Calibri" w:eastAsia="Calibri" w:hAnsi="Calibri" w:cs="Calibri"/>
                <w:color w:val="000000"/>
                <w:sz w:val="16"/>
                <w:szCs w:val="16"/>
              </w:rPr>
            </w:pPr>
            <w:r w:rsidRPr="00B26026">
              <w:rPr>
                <w:rFonts w:ascii="Arial" w:eastAsia="Arial" w:hAnsi="Arial" w:cs="Arial"/>
                <w:color w:val="000000"/>
                <w:sz w:val="16"/>
                <w:szCs w:val="16"/>
              </w:rPr>
              <w:t xml:space="preserve"> </w:t>
            </w:r>
          </w:p>
          <w:p w14:paraId="0602FC15" w14:textId="77777777" w:rsidR="00D63B4B" w:rsidRPr="00B26026" w:rsidRDefault="00D63B4B" w:rsidP="00D63B4B">
            <w:pPr>
              <w:spacing w:after="2" w:line="239" w:lineRule="auto"/>
              <w:ind w:left="12"/>
              <w:jc w:val="both"/>
              <w:rPr>
                <w:rFonts w:ascii="Calibri" w:eastAsia="Calibri" w:hAnsi="Calibri" w:cs="Calibri"/>
                <w:color w:val="000000"/>
                <w:sz w:val="16"/>
                <w:szCs w:val="16"/>
              </w:rPr>
            </w:pPr>
            <w:r w:rsidRPr="00B26026">
              <w:rPr>
                <w:rFonts w:ascii="Calibri" w:eastAsia="Calibri" w:hAnsi="Calibri" w:cs="Calibri"/>
                <w:color w:val="000000"/>
                <w:sz w:val="16"/>
                <w:szCs w:val="16"/>
              </w:rPr>
              <w:t xml:space="preserve">Knows why we are special </w:t>
            </w:r>
          </w:p>
          <w:p w14:paraId="3B8D7690" w14:textId="77777777" w:rsidR="00D63B4B" w:rsidRPr="00B26026" w:rsidRDefault="00D63B4B" w:rsidP="00D63B4B">
            <w:pPr>
              <w:ind w:left="12"/>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3D0A5059" w14:textId="77777777" w:rsidR="00D63B4B" w:rsidRPr="00B26026" w:rsidRDefault="00D63B4B" w:rsidP="00D63B4B">
            <w:pPr>
              <w:spacing w:line="242" w:lineRule="auto"/>
              <w:ind w:left="1"/>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demonstrates how and when we take turns in school. </w:t>
            </w:r>
          </w:p>
          <w:p w14:paraId="4FB93E99" w14:textId="77777777" w:rsidR="00D63B4B" w:rsidRPr="00B26026" w:rsidRDefault="00D63B4B" w:rsidP="00D63B4B">
            <w:pPr>
              <w:spacing w:line="242" w:lineRule="auto"/>
              <w:ind w:left="1"/>
              <w:rPr>
                <w:rFonts w:ascii="Calibri" w:eastAsia="Calibri" w:hAnsi="Calibri" w:cs="Calibri"/>
                <w:color w:val="000000"/>
                <w:sz w:val="16"/>
                <w:szCs w:val="16"/>
              </w:rPr>
            </w:pPr>
          </w:p>
          <w:p w14:paraId="10A34C60" w14:textId="77777777" w:rsidR="00D63B4B" w:rsidRPr="00B26026" w:rsidRDefault="00D63B4B" w:rsidP="00D63B4B">
            <w:pPr>
              <w:spacing w:line="242" w:lineRule="auto"/>
              <w:ind w:left="1"/>
              <w:rPr>
                <w:rFonts w:ascii="Calibri" w:eastAsia="Calibri" w:hAnsi="Calibri" w:cs="Calibri"/>
                <w:color w:val="000000"/>
                <w:sz w:val="16"/>
                <w:szCs w:val="16"/>
              </w:rPr>
            </w:pPr>
          </w:p>
          <w:p w14:paraId="63B5BBB7" w14:textId="77777777" w:rsidR="00D63B4B" w:rsidRPr="00B26026" w:rsidRDefault="00D63B4B" w:rsidP="00D63B4B">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Demonstrates some ways of </w:t>
            </w:r>
          </w:p>
          <w:p w14:paraId="4DEF4833" w14:textId="77777777" w:rsidR="00D63B4B" w:rsidRPr="00B26026" w:rsidRDefault="00D63B4B" w:rsidP="00D63B4B">
            <w:pPr>
              <w:ind w:left="12"/>
              <w:rPr>
                <w:rFonts w:ascii="Calibri" w:eastAsia="Calibri" w:hAnsi="Calibri" w:cs="Calibri"/>
                <w:color w:val="000000"/>
                <w:sz w:val="16"/>
                <w:szCs w:val="16"/>
              </w:rPr>
            </w:pPr>
            <w:r w:rsidRPr="00B26026">
              <w:rPr>
                <w:rFonts w:ascii="Calibri" w:eastAsia="Calibri" w:hAnsi="Calibri" w:cs="Calibri"/>
                <w:color w:val="000000"/>
                <w:sz w:val="16"/>
                <w:szCs w:val="16"/>
              </w:rPr>
              <w:t>‘making up’ after a falling out</w:t>
            </w:r>
            <w:r w:rsidR="000B66CA" w:rsidRPr="00B26026">
              <w:rPr>
                <w:rFonts w:ascii="Calibri" w:eastAsia="Calibri" w:hAnsi="Calibri" w:cs="Calibri"/>
                <w:color w:val="000000"/>
                <w:sz w:val="16"/>
                <w:szCs w:val="16"/>
              </w:rPr>
              <w:t>, saying/ signing sorry</w:t>
            </w:r>
          </w:p>
          <w:p w14:paraId="6FB1BBDE" w14:textId="77777777" w:rsidR="00D63B4B" w:rsidRPr="00B26026" w:rsidRDefault="00D63B4B" w:rsidP="00D63B4B">
            <w:pPr>
              <w:ind w:left="12"/>
              <w:rPr>
                <w:rFonts w:ascii="Calibri" w:eastAsia="Calibri" w:hAnsi="Calibri" w:cs="Calibri"/>
                <w:color w:val="000000"/>
                <w:sz w:val="16"/>
                <w:szCs w:val="16"/>
              </w:rPr>
            </w:pPr>
          </w:p>
          <w:p w14:paraId="108130B5" w14:textId="77777777" w:rsidR="00D63B4B" w:rsidRPr="00B26026" w:rsidRDefault="000B66CA" w:rsidP="00D63B4B">
            <w:pPr>
              <w:spacing w:after="1"/>
              <w:rPr>
                <w:rFonts w:ascii="Calibri" w:eastAsia="Calibri" w:hAnsi="Calibri" w:cs="Calibri"/>
                <w:color w:val="000000"/>
                <w:sz w:val="16"/>
                <w:szCs w:val="16"/>
              </w:rPr>
            </w:pPr>
            <w:r w:rsidRPr="00B26026">
              <w:rPr>
                <w:rFonts w:ascii="Calibri" w:eastAsia="Calibri" w:hAnsi="Calibri" w:cs="Calibri"/>
                <w:color w:val="000000"/>
                <w:sz w:val="16"/>
                <w:szCs w:val="16"/>
              </w:rPr>
              <w:t>Shows</w:t>
            </w:r>
            <w:r w:rsidR="00D63B4B" w:rsidRPr="00B26026">
              <w:rPr>
                <w:rFonts w:ascii="Calibri" w:eastAsia="Calibri" w:hAnsi="Calibri" w:cs="Calibri"/>
                <w:color w:val="000000"/>
                <w:sz w:val="16"/>
                <w:szCs w:val="16"/>
              </w:rPr>
              <w:t xml:space="preserve"> what makes our family, friends, teachers, carers special to us. </w:t>
            </w:r>
          </w:p>
          <w:p w14:paraId="47364960" w14:textId="77777777" w:rsidR="00D63B4B" w:rsidRPr="00B26026" w:rsidRDefault="00D63B4B" w:rsidP="00D63B4B">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08A9B581" w14:textId="77777777" w:rsidR="00D63B4B" w:rsidRDefault="00D63B4B" w:rsidP="00D63B4B">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71A4D03B" w14:textId="77777777" w:rsidR="00EE4D45" w:rsidRPr="00EE4D45" w:rsidRDefault="00EE4D45" w:rsidP="00D63B4B">
            <w:pPr>
              <w:rPr>
                <w:rFonts w:ascii="Calibri" w:eastAsia="Calibri" w:hAnsi="Calibri" w:cs="Calibri"/>
                <w:b/>
                <w:bCs/>
                <w:color w:val="000000"/>
                <w:sz w:val="16"/>
                <w:szCs w:val="16"/>
              </w:rPr>
            </w:pPr>
            <w:r w:rsidRPr="00EE4D45">
              <w:rPr>
                <w:rFonts w:ascii="Calibri" w:eastAsia="Calibri" w:hAnsi="Calibri" w:cs="Calibri"/>
                <w:b/>
                <w:bCs/>
                <w:color w:val="000000"/>
                <w:sz w:val="16"/>
                <w:szCs w:val="16"/>
              </w:rPr>
              <w:t>Respond to stimuli about some different types of relationships within families</w:t>
            </w:r>
          </w:p>
          <w:p w14:paraId="5AD55461" w14:textId="77777777" w:rsidR="00D63B4B" w:rsidRPr="00B26026" w:rsidRDefault="00D63B4B" w:rsidP="00D63B4B">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4512EB46" w14:textId="77777777" w:rsidR="00D63B4B" w:rsidRPr="00B26026" w:rsidRDefault="00D63B4B" w:rsidP="00144F14">
            <w:pPr>
              <w:rPr>
                <w:rFonts w:ascii="Calibri" w:eastAsia="Calibri" w:hAnsi="Calibri" w:cs="Calibri"/>
                <w:color w:val="000000"/>
                <w:sz w:val="16"/>
                <w:szCs w:val="16"/>
              </w:rPr>
            </w:pPr>
          </w:p>
        </w:tc>
        <w:tc>
          <w:tcPr>
            <w:tcW w:w="2151" w:type="dxa"/>
            <w:tcBorders>
              <w:top w:val="single" w:sz="4" w:space="0" w:color="94519E"/>
              <w:left w:val="single" w:sz="4" w:space="0" w:color="94519E"/>
              <w:right w:val="single" w:sz="4" w:space="0" w:color="94519E"/>
            </w:tcBorders>
            <w:shd w:val="clear" w:color="auto" w:fill="E9D7EB"/>
          </w:tcPr>
          <w:p w14:paraId="01D8B4B3" w14:textId="77777777" w:rsidR="00D63B4B" w:rsidRPr="00B26026" w:rsidRDefault="00D63B4B" w:rsidP="00D63B4B">
            <w:pPr>
              <w:spacing w:after="1"/>
              <w:ind w:right="66"/>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Describe some of the ways in which we may be cared for and loved by our families, friends and other adults who care for us. </w:t>
            </w:r>
          </w:p>
          <w:p w14:paraId="7198E974" w14:textId="77777777" w:rsidR="00D63B4B" w:rsidRPr="00B26026" w:rsidRDefault="00D63B4B" w:rsidP="00D63B4B">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1240EA5A" w14:textId="77777777" w:rsidR="00D63B4B" w:rsidRPr="00B26026" w:rsidRDefault="00D63B4B" w:rsidP="00D63B4B">
            <w:pPr>
              <w:ind w:left="14" w:right="3"/>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Explain why we have the right to be treated kindly/with respect.   </w:t>
            </w:r>
          </w:p>
          <w:p w14:paraId="5F6B35C4" w14:textId="77777777" w:rsidR="00D63B4B" w:rsidRPr="00B26026" w:rsidRDefault="00D63B4B" w:rsidP="00D63B4B">
            <w:pPr>
              <w:ind w:left="14" w:right="3"/>
              <w:rPr>
                <w:rFonts w:ascii="Calibri" w:eastAsia="Calibri" w:hAnsi="Calibri" w:cs="Calibri"/>
                <w:color w:val="000000"/>
                <w:sz w:val="16"/>
                <w:szCs w:val="16"/>
              </w:rPr>
            </w:pPr>
          </w:p>
          <w:p w14:paraId="2EFA8D73" w14:textId="77777777" w:rsidR="00D63B4B" w:rsidRPr="00B26026" w:rsidRDefault="00D63B4B" w:rsidP="00D63B4B">
            <w:pPr>
              <w:spacing w:line="242" w:lineRule="auto"/>
              <w:ind w:left="1"/>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reasons why it may be upsetting for others if we don’t wait for our turn.  </w:t>
            </w:r>
          </w:p>
          <w:p w14:paraId="5D11482C" w14:textId="77777777" w:rsidR="00D63B4B" w:rsidRPr="00B26026" w:rsidRDefault="00D63B4B" w:rsidP="00D63B4B">
            <w:pPr>
              <w:ind w:left="14" w:right="3"/>
              <w:rPr>
                <w:rFonts w:ascii="Calibri" w:eastAsia="Calibri" w:hAnsi="Calibri" w:cs="Calibri"/>
                <w:color w:val="000000"/>
                <w:sz w:val="16"/>
                <w:szCs w:val="16"/>
              </w:rPr>
            </w:pPr>
          </w:p>
          <w:p w14:paraId="7B0AA030" w14:textId="77777777" w:rsidR="00D63B4B" w:rsidRPr="00B26026" w:rsidRDefault="00D63B4B" w:rsidP="00D63B4B">
            <w:pPr>
              <w:ind w:left="14" w:right="3"/>
              <w:rPr>
                <w:rFonts w:ascii="Calibri" w:eastAsia="Calibri" w:hAnsi="Calibri" w:cs="Calibri"/>
                <w:color w:val="000000"/>
                <w:sz w:val="16"/>
                <w:szCs w:val="16"/>
              </w:rPr>
            </w:pPr>
          </w:p>
          <w:p w14:paraId="61B05A54" w14:textId="77777777" w:rsidR="00D63B4B" w:rsidRPr="00B26026" w:rsidRDefault="00D63B4B" w:rsidP="00D63B4B">
            <w:pPr>
              <w:ind w:left="14" w:right="3"/>
              <w:rPr>
                <w:rFonts w:ascii="Calibri" w:eastAsia="Calibri" w:hAnsi="Calibri" w:cs="Calibri"/>
                <w:color w:val="000000"/>
                <w:sz w:val="16"/>
                <w:szCs w:val="16"/>
              </w:rPr>
            </w:pPr>
            <w:r w:rsidRPr="00B26026">
              <w:rPr>
                <w:rFonts w:ascii="Calibri" w:eastAsia="Calibri" w:hAnsi="Calibri" w:cs="Calibri"/>
                <w:color w:val="000000"/>
                <w:sz w:val="16"/>
                <w:szCs w:val="16"/>
              </w:rPr>
              <w:t xml:space="preserve">Show how we can take turns in activities. </w:t>
            </w:r>
          </w:p>
          <w:p w14:paraId="45864353" w14:textId="77777777" w:rsidR="00D63B4B" w:rsidRPr="00B26026" w:rsidRDefault="00D63B4B" w:rsidP="00D63B4B">
            <w:pPr>
              <w:rPr>
                <w:rFonts w:ascii="Calibri" w:eastAsia="Calibri" w:hAnsi="Calibri" w:cs="Calibri"/>
                <w:color w:val="000000"/>
                <w:sz w:val="16"/>
                <w:szCs w:val="16"/>
              </w:rPr>
            </w:pPr>
          </w:p>
          <w:p w14:paraId="4AD195D4" w14:textId="77777777" w:rsidR="000B66CA" w:rsidRPr="00B26026" w:rsidRDefault="00F7506A" w:rsidP="00EF7D11">
            <w:pPr>
              <w:rPr>
                <w:rFonts w:ascii="Calibri" w:eastAsia="Calibri" w:hAnsi="Calibri" w:cs="Calibri"/>
                <w:sz w:val="16"/>
                <w:szCs w:val="16"/>
              </w:rPr>
            </w:pPr>
            <w:r>
              <w:rPr>
                <w:rFonts w:ascii="Calibri" w:eastAsia="Calibri" w:hAnsi="Calibri" w:cs="Calibri"/>
                <w:sz w:val="16"/>
                <w:szCs w:val="16"/>
              </w:rPr>
              <w:t>Know different types of relationships.</w:t>
            </w:r>
          </w:p>
        </w:tc>
        <w:tc>
          <w:tcPr>
            <w:tcW w:w="2749" w:type="dxa"/>
            <w:tcBorders>
              <w:top w:val="single" w:sz="4" w:space="0" w:color="94519E"/>
              <w:left w:val="single" w:sz="4" w:space="0" w:color="94519E"/>
              <w:right w:val="single" w:sz="4" w:space="0" w:color="94519E"/>
            </w:tcBorders>
            <w:shd w:val="clear" w:color="auto" w:fill="DFC6E2"/>
          </w:tcPr>
          <w:p w14:paraId="656DB536" w14:textId="77777777" w:rsidR="00D63B4B" w:rsidRPr="00B26026" w:rsidRDefault="00D63B4B" w:rsidP="00D63B4B">
            <w:pPr>
              <w:ind w:left="14" w:right="3"/>
              <w:rPr>
                <w:rFonts w:ascii="Calibri" w:eastAsia="Calibri" w:hAnsi="Calibri" w:cs="Calibri"/>
                <w:color w:val="000000"/>
                <w:sz w:val="16"/>
                <w:szCs w:val="16"/>
              </w:rPr>
            </w:pPr>
          </w:p>
          <w:p w14:paraId="3CCDD898" w14:textId="77777777" w:rsidR="00D63B4B" w:rsidRPr="00B26026" w:rsidRDefault="00D63B4B" w:rsidP="00D63B4B">
            <w:pPr>
              <w:spacing w:line="242" w:lineRule="auto"/>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and demonstrate simple ways we can improve our behaviour for learning.  </w:t>
            </w:r>
          </w:p>
          <w:p w14:paraId="3FFB2259" w14:textId="77777777" w:rsidR="00D63B4B" w:rsidRPr="00B26026" w:rsidRDefault="00D63B4B" w:rsidP="00D63B4B">
            <w:pPr>
              <w:spacing w:line="242" w:lineRule="auto"/>
              <w:ind w:left="14"/>
              <w:rPr>
                <w:rFonts w:ascii="Calibri" w:eastAsia="Calibri" w:hAnsi="Calibri" w:cs="Calibri"/>
                <w:color w:val="000000"/>
                <w:sz w:val="16"/>
                <w:szCs w:val="16"/>
              </w:rPr>
            </w:pPr>
          </w:p>
          <w:p w14:paraId="20619616" w14:textId="77777777" w:rsidR="00D63B4B" w:rsidRPr="00B26026" w:rsidRDefault="00D63B4B" w:rsidP="00D63B4B">
            <w:pPr>
              <w:rPr>
                <w:sz w:val="16"/>
                <w:szCs w:val="16"/>
              </w:rPr>
            </w:pPr>
            <w:r w:rsidRPr="00B26026">
              <w:rPr>
                <w:sz w:val="16"/>
                <w:szCs w:val="16"/>
              </w:rPr>
              <w:t>Describe and demonstrate simple strategies that can help us manage not so good (uncomfortable) feelings.</w:t>
            </w:r>
          </w:p>
          <w:p w14:paraId="5AC79718" w14:textId="77777777" w:rsidR="00D63B4B" w:rsidRPr="00B26026" w:rsidRDefault="00D63B4B" w:rsidP="00D63B4B">
            <w:pPr>
              <w:rPr>
                <w:sz w:val="16"/>
                <w:szCs w:val="16"/>
              </w:rPr>
            </w:pPr>
          </w:p>
          <w:p w14:paraId="35FC4A09" w14:textId="77777777" w:rsidR="00D63B4B" w:rsidRPr="00B26026" w:rsidRDefault="00D63B4B" w:rsidP="00D63B4B">
            <w:pPr>
              <w:rPr>
                <w:rFonts w:ascii="Calibri" w:eastAsia="Calibri" w:hAnsi="Calibri" w:cs="Calibri"/>
                <w:color w:val="000000"/>
                <w:sz w:val="16"/>
                <w:szCs w:val="16"/>
              </w:rPr>
            </w:pPr>
            <w:r w:rsidRPr="00B26026">
              <w:rPr>
                <w:sz w:val="16"/>
                <w:szCs w:val="16"/>
              </w:rPr>
              <w:t xml:space="preserve">Identify how we can tell others how we feel </w:t>
            </w:r>
          </w:p>
          <w:p w14:paraId="2AB11EB3" w14:textId="77777777" w:rsidR="00D63B4B" w:rsidRPr="00B26026" w:rsidRDefault="00D63B4B" w:rsidP="00D63B4B">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67F3944A" w14:textId="77777777" w:rsidR="00D63B4B" w:rsidRPr="00B26026" w:rsidRDefault="00D63B4B" w:rsidP="00D63B4B">
            <w:pPr>
              <w:ind w:left="14"/>
              <w:rPr>
                <w:rFonts w:ascii="Calibri" w:eastAsia="Calibri" w:hAnsi="Calibri" w:cs="Calibri"/>
                <w:color w:val="000000"/>
                <w:sz w:val="16"/>
                <w:szCs w:val="16"/>
              </w:rPr>
            </w:pPr>
          </w:p>
          <w:p w14:paraId="068CBDDE" w14:textId="77777777" w:rsidR="00D63B4B" w:rsidRDefault="00D63B4B" w:rsidP="00D63B4B">
            <w:pPr>
              <w:ind w:left="14" w:right="3"/>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how to recognise if someone else has missed their ‘turn’; explain how this might make them feel; demonstrate how to resolve this.  </w:t>
            </w:r>
          </w:p>
          <w:p w14:paraId="605C9F19" w14:textId="77777777" w:rsidR="00F7506A" w:rsidRDefault="00F7506A" w:rsidP="00D63B4B">
            <w:pPr>
              <w:ind w:left="14" w:right="3"/>
              <w:rPr>
                <w:rFonts w:ascii="Calibri" w:eastAsia="Calibri" w:hAnsi="Calibri" w:cs="Calibri"/>
                <w:color w:val="000000"/>
                <w:sz w:val="16"/>
                <w:szCs w:val="16"/>
              </w:rPr>
            </w:pPr>
          </w:p>
          <w:p w14:paraId="5C507DCA" w14:textId="77777777" w:rsidR="00F7506A" w:rsidRPr="00B26026" w:rsidRDefault="00F7506A" w:rsidP="00D63B4B">
            <w:pPr>
              <w:ind w:left="14" w:right="3"/>
              <w:rPr>
                <w:rFonts w:ascii="Calibri" w:eastAsia="Calibri" w:hAnsi="Calibri" w:cs="Calibri"/>
                <w:color w:val="000000"/>
                <w:sz w:val="16"/>
                <w:szCs w:val="16"/>
              </w:rPr>
            </w:pPr>
            <w:r w:rsidRPr="00F7506A">
              <w:rPr>
                <w:rFonts w:ascii="Calibri" w:eastAsia="Calibri" w:hAnsi="Calibri" w:cs="Calibri"/>
                <w:color w:val="000000"/>
                <w:sz w:val="16"/>
                <w:szCs w:val="16"/>
              </w:rPr>
              <w:t>Understand that two people who love/ care each other are in a relationship, friendships</w:t>
            </w:r>
            <w:r>
              <w:rPr>
                <w:rFonts w:ascii="Calibri" w:eastAsia="Calibri" w:hAnsi="Calibri" w:cs="Calibri"/>
                <w:color w:val="000000"/>
                <w:sz w:val="16"/>
                <w:szCs w:val="16"/>
              </w:rPr>
              <w:t xml:space="preserve"> , </w:t>
            </w:r>
            <w:r w:rsidRPr="00F7506A">
              <w:rPr>
                <w:rFonts w:ascii="Calibri" w:eastAsia="Calibri" w:hAnsi="Calibri" w:cs="Calibri"/>
                <w:color w:val="000000"/>
                <w:sz w:val="16"/>
                <w:szCs w:val="16"/>
              </w:rPr>
              <w:t>married, civil</w:t>
            </w:r>
          </w:p>
        </w:tc>
        <w:tc>
          <w:tcPr>
            <w:tcW w:w="2212" w:type="dxa"/>
            <w:tcBorders>
              <w:top w:val="single" w:sz="4" w:space="0" w:color="94519E"/>
              <w:left w:val="single" w:sz="4" w:space="0" w:color="94519E"/>
              <w:bottom w:val="nil"/>
              <w:right w:val="single" w:sz="4" w:space="0" w:color="94519E"/>
            </w:tcBorders>
            <w:shd w:val="clear" w:color="auto" w:fill="D2B1D7"/>
          </w:tcPr>
          <w:p w14:paraId="16F683F4" w14:textId="77777777" w:rsidR="00D63B4B" w:rsidRPr="00B26026" w:rsidRDefault="00D63B4B" w:rsidP="00D63B4B">
            <w:pPr>
              <w:ind w:left="15"/>
              <w:rPr>
                <w:rFonts w:ascii="Arial" w:eastAsia="Arial" w:hAnsi="Arial" w:cs="Arial"/>
                <w:color w:val="000000"/>
                <w:sz w:val="16"/>
                <w:szCs w:val="16"/>
              </w:rPr>
            </w:pPr>
            <w:r w:rsidRPr="00B26026">
              <w:rPr>
                <w:rFonts w:ascii="Calibri" w:eastAsia="Calibri" w:hAnsi="Calibri" w:cs="Calibri"/>
                <w:color w:val="000000"/>
                <w:sz w:val="16"/>
                <w:szCs w:val="16"/>
              </w:rPr>
              <w:t xml:space="preserve"> Identify things we can do for ourselves to help us to improve and those areas where we need help from others.</w:t>
            </w:r>
            <w:r w:rsidRPr="00B26026">
              <w:rPr>
                <w:rFonts w:ascii="Arial" w:eastAsia="Arial" w:hAnsi="Arial" w:cs="Arial"/>
                <w:color w:val="000000"/>
                <w:sz w:val="16"/>
                <w:szCs w:val="16"/>
              </w:rPr>
              <w:t xml:space="preserve"> </w:t>
            </w:r>
          </w:p>
          <w:p w14:paraId="0A30EBC1" w14:textId="77777777" w:rsidR="00D63B4B" w:rsidRPr="00B26026" w:rsidRDefault="00D63B4B" w:rsidP="00D63B4B">
            <w:pPr>
              <w:ind w:left="15"/>
              <w:rPr>
                <w:rFonts w:ascii="Calibri" w:eastAsia="Calibri" w:hAnsi="Calibri" w:cs="Calibri"/>
                <w:color w:val="000000"/>
                <w:sz w:val="16"/>
                <w:szCs w:val="16"/>
              </w:rPr>
            </w:pPr>
          </w:p>
          <w:p w14:paraId="11D102DD" w14:textId="77777777" w:rsidR="00D63B4B" w:rsidRPr="00B26026" w:rsidRDefault="00D63B4B" w:rsidP="00D63B4B">
            <w:pPr>
              <w:rPr>
                <w:rFonts w:ascii="Calibri" w:eastAsia="Calibri" w:hAnsi="Calibri" w:cs="Calibri"/>
                <w:color w:val="000000"/>
                <w:sz w:val="16"/>
                <w:szCs w:val="16"/>
              </w:rPr>
            </w:pPr>
            <w:r w:rsidRPr="00B26026">
              <w:rPr>
                <w:rFonts w:ascii="Calibri" w:eastAsia="Calibri" w:hAnsi="Calibri" w:cs="Calibri"/>
                <w:color w:val="000000"/>
                <w:sz w:val="16"/>
                <w:szCs w:val="16"/>
              </w:rPr>
              <w:t>Identify feelings and thoughts that are of concern to us; explain what we could do if we experience them.</w:t>
            </w:r>
          </w:p>
          <w:p w14:paraId="1A679129" w14:textId="77777777" w:rsidR="00D63B4B" w:rsidRPr="00B26026" w:rsidRDefault="00D63B4B" w:rsidP="00D63B4B">
            <w:pPr>
              <w:rPr>
                <w:rFonts w:ascii="Calibri" w:eastAsia="Calibri" w:hAnsi="Calibri" w:cs="Calibri"/>
                <w:color w:val="000000"/>
                <w:sz w:val="16"/>
                <w:szCs w:val="16"/>
              </w:rPr>
            </w:pPr>
          </w:p>
          <w:p w14:paraId="12388034" w14:textId="77777777" w:rsidR="00D63B4B" w:rsidRPr="00B26026" w:rsidRDefault="00D63B4B" w:rsidP="00D63B4B">
            <w:pPr>
              <w:rPr>
                <w:rFonts w:ascii="Calibri" w:eastAsia="Calibri" w:hAnsi="Calibri" w:cs="Calibri"/>
                <w:color w:val="000000"/>
                <w:sz w:val="16"/>
                <w:szCs w:val="16"/>
              </w:rPr>
            </w:pPr>
          </w:p>
          <w:p w14:paraId="1C9B081C" w14:textId="77777777" w:rsidR="00D63B4B" w:rsidRPr="00F7506A" w:rsidRDefault="00F7506A" w:rsidP="00D63B4B">
            <w:pPr>
              <w:rPr>
                <w:rFonts w:ascii="Calibri" w:eastAsia="Calibri" w:hAnsi="Calibri" w:cs="Calibri"/>
                <w:b/>
                <w:bCs/>
                <w:color w:val="000000"/>
                <w:sz w:val="16"/>
                <w:szCs w:val="16"/>
              </w:rPr>
            </w:pPr>
            <w:r w:rsidRPr="00F7506A">
              <w:rPr>
                <w:rFonts w:ascii="Calibri" w:eastAsia="Calibri" w:hAnsi="Calibri" w:cs="Calibri"/>
                <w:b/>
                <w:bCs/>
                <w:color w:val="000000"/>
                <w:sz w:val="16"/>
                <w:szCs w:val="16"/>
              </w:rPr>
              <w:t>Understand that two people who love/ care each other are in a relationship, friendships married, civil, same sex</w:t>
            </w:r>
          </w:p>
          <w:p w14:paraId="0292DD03" w14:textId="77777777" w:rsidR="00EF7D11" w:rsidRPr="00B26026" w:rsidRDefault="00EF7D11" w:rsidP="00D63B4B">
            <w:pPr>
              <w:ind w:left="14"/>
              <w:rPr>
                <w:rFonts w:ascii="Calibri" w:eastAsia="Calibri" w:hAnsi="Calibri" w:cs="Calibri"/>
                <w:color w:val="000000"/>
                <w:sz w:val="16"/>
                <w:szCs w:val="16"/>
              </w:rPr>
            </w:pPr>
          </w:p>
          <w:p w14:paraId="57357077" w14:textId="77777777" w:rsidR="00EF7D11" w:rsidRPr="00B26026" w:rsidRDefault="00EF7D11" w:rsidP="00D63B4B">
            <w:pPr>
              <w:ind w:left="14"/>
              <w:rPr>
                <w:rFonts w:ascii="Calibri" w:eastAsia="Calibri" w:hAnsi="Calibri" w:cs="Calibri"/>
                <w:color w:val="000000"/>
                <w:sz w:val="16"/>
                <w:szCs w:val="16"/>
              </w:rPr>
            </w:pPr>
          </w:p>
          <w:p w14:paraId="38285DCD" w14:textId="77777777" w:rsidR="00EF7D11" w:rsidRPr="00B26026" w:rsidRDefault="00EF7D11" w:rsidP="00D63B4B">
            <w:pPr>
              <w:ind w:left="14"/>
              <w:rPr>
                <w:rFonts w:ascii="Calibri" w:eastAsia="Calibri" w:hAnsi="Calibri" w:cs="Calibri"/>
                <w:color w:val="000000"/>
                <w:sz w:val="16"/>
                <w:szCs w:val="16"/>
              </w:rPr>
            </w:pPr>
          </w:p>
        </w:tc>
        <w:tc>
          <w:tcPr>
            <w:tcW w:w="2459" w:type="dxa"/>
            <w:tcBorders>
              <w:top w:val="single" w:sz="4" w:space="0" w:color="94519E"/>
              <w:left w:val="single" w:sz="4" w:space="0" w:color="94519E"/>
              <w:right w:val="nil"/>
            </w:tcBorders>
            <w:shd w:val="clear" w:color="auto" w:fill="C599CA"/>
          </w:tcPr>
          <w:p w14:paraId="7FA34069" w14:textId="77777777" w:rsidR="00EF7D11" w:rsidRDefault="00EF7D11" w:rsidP="00EF7D11">
            <w:pPr>
              <w:rPr>
                <w:rFonts w:ascii="Calibri" w:eastAsia="Calibri" w:hAnsi="Calibri" w:cs="Calibri"/>
                <w:color w:val="000000"/>
                <w:sz w:val="16"/>
                <w:szCs w:val="16"/>
              </w:rPr>
            </w:pPr>
            <w:r w:rsidRPr="00096663">
              <w:rPr>
                <w:rFonts w:ascii="Calibri" w:eastAsia="Calibri" w:hAnsi="Calibri" w:cs="Calibri"/>
                <w:color w:val="000000"/>
                <w:sz w:val="16"/>
                <w:szCs w:val="16"/>
              </w:rPr>
              <w:t>Explain why ‘turn taking’ can help everyone to feel included</w:t>
            </w:r>
          </w:p>
          <w:p w14:paraId="34EAEC2A" w14:textId="77777777" w:rsidR="00EF7D11" w:rsidRDefault="00EF7D11" w:rsidP="00EF7D11">
            <w:pPr>
              <w:rPr>
                <w:rFonts w:ascii="Calibri" w:eastAsia="Calibri" w:hAnsi="Calibri" w:cs="Calibri"/>
                <w:color w:val="000000"/>
                <w:sz w:val="16"/>
                <w:szCs w:val="16"/>
              </w:rPr>
            </w:pPr>
          </w:p>
          <w:p w14:paraId="3372D004" w14:textId="77777777" w:rsidR="00EF7D11" w:rsidRDefault="00EF7D11" w:rsidP="00EF7D11">
            <w:pPr>
              <w:rPr>
                <w:rFonts w:ascii="Calibri" w:eastAsia="Calibri" w:hAnsi="Calibri" w:cs="Calibri"/>
                <w:color w:val="000000"/>
                <w:sz w:val="16"/>
                <w:szCs w:val="16"/>
              </w:rPr>
            </w:pPr>
          </w:p>
          <w:p w14:paraId="56A2EB3D" w14:textId="77777777" w:rsidR="00EF7D11" w:rsidRDefault="00EF7D11" w:rsidP="00EF7D11">
            <w:pPr>
              <w:rPr>
                <w:rFonts w:ascii="Calibri" w:eastAsia="Calibri" w:hAnsi="Calibri" w:cs="Calibri"/>
                <w:color w:val="000000"/>
                <w:sz w:val="16"/>
                <w:szCs w:val="16"/>
              </w:rPr>
            </w:pPr>
            <w:r w:rsidRPr="00096663">
              <w:rPr>
                <w:rFonts w:ascii="Calibri" w:eastAsia="Calibri" w:hAnsi="Calibri" w:cs="Calibri"/>
                <w:color w:val="000000"/>
                <w:sz w:val="16"/>
                <w:szCs w:val="16"/>
              </w:rPr>
              <w:t xml:space="preserve">Describe how to recognise if someone else has missed their ‘turn’; explain how this might make them feel; demonstrate how to resolve this.  </w:t>
            </w:r>
          </w:p>
          <w:p w14:paraId="43276F6F" w14:textId="77777777" w:rsidR="00EF7D11" w:rsidRDefault="00EF7D11" w:rsidP="00EF7D11">
            <w:pPr>
              <w:rPr>
                <w:rFonts w:ascii="Calibri" w:eastAsia="Calibri" w:hAnsi="Calibri" w:cs="Calibri"/>
                <w:color w:val="000000"/>
                <w:sz w:val="16"/>
                <w:szCs w:val="16"/>
              </w:rPr>
            </w:pPr>
          </w:p>
          <w:p w14:paraId="5AEABADB" w14:textId="77777777" w:rsidR="00EF7D11" w:rsidRDefault="00EF7D11" w:rsidP="00EF7D11">
            <w:pPr>
              <w:rPr>
                <w:rFonts w:ascii="Calibri" w:eastAsia="Calibri" w:hAnsi="Calibri" w:cs="Calibri"/>
                <w:color w:val="000000"/>
                <w:sz w:val="16"/>
                <w:szCs w:val="16"/>
              </w:rPr>
            </w:pPr>
          </w:p>
          <w:p w14:paraId="7A0F52F9" w14:textId="77777777" w:rsidR="00D63B4B" w:rsidRPr="00096663" w:rsidRDefault="00EF7D11" w:rsidP="00EF7D11">
            <w:pPr>
              <w:spacing w:after="1" w:line="241" w:lineRule="auto"/>
              <w:ind w:left="14" w:right="60"/>
              <w:rPr>
                <w:rFonts w:ascii="Calibri" w:eastAsia="Calibri" w:hAnsi="Calibri" w:cs="Calibri"/>
                <w:color w:val="000000"/>
                <w:sz w:val="16"/>
                <w:szCs w:val="16"/>
              </w:rPr>
            </w:pPr>
            <w:r>
              <w:rPr>
                <w:rFonts w:ascii="Calibri" w:eastAsia="Calibri" w:hAnsi="Calibri" w:cs="Calibri"/>
                <w:color w:val="000000"/>
                <w:sz w:val="16"/>
                <w:szCs w:val="16"/>
              </w:rPr>
              <w:t>Identify why we need friendships and what a health friendship is.</w:t>
            </w:r>
          </w:p>
        </w:tc>
      </w:tr>
      <w:tr w:rsidR="00184777" w:rsidRPr="0011553D" w14:paraId="599B485A" w14:textId="77777777" w:rsidTr="009C2F0C">
        <w:trPr>
          <w:trHeight w:val="1079"/>
        </w:trPr>
        <w:tc>
          <w:tcPr>
            <w:tcW w:w="1704" w:type="dxa"/>
            <w:tcBorders>
              <w:top w:val="single" w:sz="4" w:space="0" w:color="94519E"/>
              <w:left w:val="nil"/>
              <w:right w:val="single" w:sz="4" w:space="0" w:color="94519E"/>
            </w:tcBorders>
            <w:shd w:val="clear" w:color="auto" w:fill="B4C6E7" w:themeFill="accent1" w:themeFillTint="66"/>
          </w:tcPr>
          <w:p w14:paraId="4871309F" w14:textId="77777777" w:rsidR="00184777" w:rsidRPr="0011553D" w:rsidRDefault="00184777" w:rsidP="00184777">
            <w:pPr>
              <w:spacing w:after="1" w:line="241" w:lineRule="auto"/>
              <w:rPr>
                <w:rFonts w:ascii="Calibri" w:eastAsia="Calibri" w:hAnsi="Calibri" w:cs="Calibri"/>
                <w:color w:val="000000"/>
                <w:sz w:val="16"/>
                <w:szCs w:val="16"/>
              </w:rPr>
            </w:pPr>
            <w:r w:rsidRPr="0011553D">
              <w:rPr>
                <w:rFonts w:ascii="Calibri" w:eastAsia="Calibri" w:hAnsi="Calibri" w:cs="Calibri"/>
                <w:color w:val="000000"/>
                <w:sz w:val="16"/>
                <w:szCs w:val="16"/>
              </w:rPr>
              <w:t xml:space="preserve">Managing behaviours and feelings </w:t>
            </w:r>
          </w:p>
        </w:tc>
        <w:tc>
          <w:tcPr>
            <w:tcW w:w="1982" w:type="dxa"/>
            <w:tcBorders>
              <w:top w:val="single" w:sz="4" w:space="0" w:color="94519E"/>
              <w:left w:val="single" w:sz="4" w:space="0" w:color="94519E"/>
              <w:right w:val="single" w:sz="4" w:space="0" w:color="94519E"/>
            </w:tcBorders>
            <w:shd w:val="clear" w:color="auto" w:fill="F4EBF5"/>
          </w:tcPr>
          <w:p w14:paraId="396318BB" w14:textId="77777777" w:rsidR="00184777" w:rsidRPr="0011553D" w:rsidRDefault="00184777" w:rsidP="00184777">
            <w:pPr>
              <w:spacing w:line="242" w:lineRule="auto"/>
              <w:ind w:left="14"/>
              <w:rPr>
                <w:rFonts w:ascii="Calibri" w:eastAsia="Calibri" w:hAnsi="Calibri" w:cs="Calibri"/>
                <w:color w:val="000000"/>
                <w:sz w:val="16"/>
                <w:szCs w:val="16"/>
              </w:rPr>
            </w:pPr>
            <w:r w:rsidRPr="0011553D">
              <w:rPr>
                <w:rFonts w:ascii="Calibri" w:eastAsia="Calibri" w:hAnsi="Calibri" w:cs="Calibri"/>
                <w:color w:val="000000"/>
                <w:sz w:val="16"/>
                <w:szCs w:val="16"/>
              </w:rPr>
              <w:t xml:space="preserve">Describe/ show our feelings; happiness, sadness,  </w:t>
            </w:r>
          </w:p>
          <w:p w14:paraId="29B89706" w14:textId="77777777" w:rsidR="00184777" w:rsidRPr="0011553D" w:rsidRDefault="00184777" w:rsidP="00184777">
            <w:pPr>
              <w:ind w:left="14"/>
              <w:rPr>
                <w:rFonts w:ascii="Calibri" w:eastAsia="Calibri" w:hAnsi="Calibri" w:cs="Calibri"/>
                <w:color w:val="000000"/>
                <w:sz w:val="16"/>
                <w:szCs w:val="16"/>
              </w:rPr>
            </w:pPr>
          </w:p>
          <w:p w14:paraId="298699E5" w14:textId="77777777" w:rsidR="00184777" w:rsidRPr="0011553D" w:rsidRDefault="00184777" w:rsidP="00184777">
            <w:pPr>
              <w:spacing w:after="1" w:line="241" w:lineRule="auto"/>
              <w:rPr>
                <w:rFonts w:ascii="Calibri" w:eastAsia="Calibri" w:hAnsi="Calibri" w:cs="Calibri"/>
                <w:color w:val="000000"/>
                <w:sz w:val="16"/>
                <w:szCs w:val="16"/>
              </w:rPr>
            </w:pPr>
            <w:r w:rsidRPr="0011553D">
              <w:rPr>
                <w:rFonts w:ascii="Calibri" w:eastAsia="Calibri" w:hAnsi="Calibri" w:cs="Calibri"/>
                <w:color w:val="000000"/>
                <w:sz w:val="16"/>
                <w:szCs w:val="16"/>
              </w:rPr>
              <w:t xml:space="preserve">Demonstrate vocabulary/communication skills to show a range of different feelings.  </w:t>
            </w:r>
          </w:p>
          <w:p w14:paraId="2BCAC26E" w14:textId="77777777" w:rsidR="00184777" w:rsidRPr="0011553D" w:rsidRDefault="00184777" w:rsidP="00184777">
            <w:pPr>
              <w:ind w:left="14"/>
              <w:rPr>
                <w:rFonts w:ascii="Calibri" w:eastAsia="Calibri" w:hAnsi="Calibri" w:cs="Calibri"/>
                <w:color w:val="000000"/>
                <w:sz w:val="16"/>
                <w:szCs w:val="16"/>
              </w:rPr>
            </w:pPr>
          </w:p>
          <w:p w14:paraId="1C91C071" w14:textId="77777777" w:rsidR="00184777" w:rsidRPr="0011553D" w:rsidRDefault="00184777" w:rsidP="00184777">
            <w:pPr>
              <w:rPr>
                <w:rFonts w:ascii="Calibri" w:eastAsia="Calibri" w:hAnsi="Calibri" w:cs="Calibri"/>
                <w:color w:val="000000"/>
                <w:sz w:val="16"/>
                <w:szCs w:val="16"/>
              </w:rPr>
            </w:pPr>
            <w:r w:rsidRPr="0011553D">
              <w:rPr>
                <w:rFonts w:ascii="Calibri" w:eastAsia="Calibri" w:hAnsi="Calibri" w:cs="Calibri"/>
                <w:color w:val="000000"/>
                <w:sz w:val="16"/>
                <w:szCs w:val="16"/>
              </w:rPr>
              <w:t>Recognise that behaviour which hurts others on the outside (their bodies)</w:t>
            </w:r>
            <w:r w:rsidRPr="0011553D">
              <w:rPr>
                <w:sz w:val="16"/>
                <w:szCs w:val="16"/>
              </w:rPr>
              <w:t xml:space="preserve"> and know people we can go to for help. </w:t>
            </w:r>
          </w:p>
          <w:p w14:paraId="1E9077A9" w14:textId="77777777" w:rsidR="00184777" w:rsidRPr="0011553D" w:rsidRDefault="00184777" w:rsidP="00184777">
            <w:pPr>
              <w:spacing w:after="1" w:line="241" w:lineRule="auto"/>
              <w:rPr>
                <w:rFonts w:ascii="Calibri" w:eastAsia="Calibri" w:hAnsi="Calibri" w:cs="Calibri"/>
                <w:color w:val="000000"/>
                <w:sz w:val="16"/>
                <w:szCs w:val="16"/>
              </w:rPr>
            </w:pPr>
          </w:p>
          <w:p w14:paraId="274B423F" w14:textId="77777777" w:rsidR="00184777" w:rsidRPr="0011553D" w:rsidRDefault="00184777" w:rsidP="00184777">
            <w:pPr>
              <w:spacing w:after="1"/>
              <w:rPr>
                <w:rFonts w:ascii="Calibri" w:eastAsia="Calibri" w:hAnsi="Calibri" w:cs="Calibri"/>
                <w:color w:val="000000"/>
                <w:sz w:val="16"/>
                <w:szCs w:val="16"/>
              </w:rPr>
            </w:pPr>
            <w:r w:rsidRPr="0011553D">
              <w:rPr>
                <w:rFonts w:ascii="Calibri" w:eastAsia="Calibri" w:hAnsi="Calibri" w:cs="Calibri"/>
                <w:color w:val="000000"/>
                <w:sz w:val="16"/>
                <w:szCs w:val="16"/>
              </w:rPr>
              <w:t xml:space="preserve">Start to understand what makes us feel upset, angry, </w:t>
            </w:r>
          </w:p>
          <w:p w14:paraId="0D39390A" w14:textId="77777777" w:rsidR="00184777" w:rsidRPr="0011553D" w:rsidRDefault="00184777" w:rsidP="00184777">
            <w:pPr>
              <w:spacing w:after="1"/>
              <w:ind w:left="14"/>
              <w:rPr>
                <w:rFonts w:ascii="Calibri" w:eastAsia="Calibri" w:hAnsi="Calibri" w:cs="Calibri"/>
                <w:color w:val="000000"/>
                <w:sz w:val="16"/>
                <w:szCs w:val="16"/>
              </w:rPr>
            </w:pPr>
          </w:p>
          <w:p w14:paraId="674DF96A" w14:textId="77777777" w:rsidR="00184777" w:rsidRPr="0011553D" w:rsidRDefault="00184777" w:rsidP="00184777">
            <w:pPr>
              <w:spacing w:after="1"/>
              <w:ind w:left="14"/>
              <w:rPr>
                <w:rFonts w:ascii="Calibri" w:eastAsia="Calibri" w:hAnsi="Calibri" w:cs="Calibri"/>
                <w:color w:val="000000"/>
                <w:sz w:val="16"/>
                <w:szCs w:val="16"/>
              </w:rPr>
            </w:pPr>
            <w:r w:rsidRPr="0011553D">
              <w:rPr>
                <w:rFonts w:ascii="Calibri" w:eastAsia="Calibri" w:hAnsi="Calibri" w:cs="Calibri"/>
                <w:color w:val="000000"/>
                <w:sz w:val="16"/>
                <w:szCs w:val="16"/>
              </w:rPr>
              <w:t>Describe times when we may feel unhappy with our friends or family members</w:t>
            </w:r>
          </w:p>
          <w:p w14:paraId="35664DF8" w14:textId="77777777" w:rsidR="00184777" w:rsidRPr="0011553D" w:rsidRDefault="00184777" w:rsidP="00184777">
            <w:pPr>
              <w:spacing w:after="1"/>
              <w:ind w:left="14"/>
              <w:rPr>
                <w:rFonts w:ascii="Calibri" w:eastAsia="Calibri" w:hAnsi="Calibri" w:cs="Calibri"/>
                <w:color w:val="000000"/>
                <w:sz w:val="16"/>
                <w:szCs w:val="16"/>
              </w:rPr>
            </w:pPr>
          </w:p>
          <w:p w14:paraId="30CA039A" w14:textId="77777777" w:rsidR="00184777" w:rsidRPr="0011553D" w:rsidRDefault="00184777" w:rsidP="00184777">
            <w:pPr>
              <w:spacing w:after="1"/>
              <w:ind w:left="14"/>
              <w:rPr>
                <w:rFonts w:ascii="Calibri" w:eastAsia="Calibri" w:hAnsi="Calibri" w:cs="Calibri"/>
                <w:color w:val="000000"/>
                <w:sz w:val="16"/>
                <w:szCs w:val="16"/>
              </w:rPr>
            </w:pPr>
          </w:p>
          <w:p w14:paraId="50F902FC" w14:textId="77777777" w:rsidR="00184777" w:rsidRPr="0011553D" w:rsidRDefault="00184777" w:rsidP="00184777">
            <w:pPr>
              <w:spacing w:after="1"/>
              <w:ind w:left="14"/>
              <w:rPr>
                <w:rFonts w:ascii="Calibri" w:eastAsia="Calibri" w:hAnsi="Calibri" w:cs="Calibri"/>
                <w:color w:val="000000"/>
                <w:sz w:val="16"/>
                <w:szCs w:val="16"/>
              </w:rPr>
            </w:pPr>
          </w:p>
          <w:p w14:paraId="7BF467CB" w14:textId="77777777" w:rsidR="00184777" w:rsidRPr="0011553D" w:rsidRDefault="00184777" w:rsidP="00184777">
            <w:pPr>
              <w:spacing w:after="1"/>
              <w:ind w:left="14"/>
              <w:rPr>
                <w:rFonts w:ascii="Calibri" w:eastAsia="Calibri" w:hAnsi="Calibri" w:cs="Calibri"/>
                <w:color w:val="000000"/>
                <w:sz w:val="16"/>
                <w:szCs w:val="16"/>
              </w:rPr>
            </w:pPr>
          </w:p>
          <w:p w14:paraId="6A3EC650" w14:textId="77777777" w:rsidR="00184777" w:rsidRPr="0011553D" w:rsidRDefault="00184777" w:rsidP="00184777">
            <w:pPr>
              <w:spacing w:after="1"/>
              <w:ind w:left="14"/>
              <w:rPr>
                <w:rFonts w:ascii="Calibri" w:eastAsia="Calibri" w:hAnsi="Calibri" w:cs="Calibri"/>
                <w:color w:val="000000"/>
                <w:sz w:val="16"/>
                <w:szCs w:val="16"/>
              </w:rPr>
            </w:pPr>
          </w:p>
          <w:p w14:paraId="054AD6BD" w14:textId="77777777" w:rsidR="00184777" w:rsidRPr="0011553D" w:rsidRDefault="00184777" w:rsidP="00184777">
            <w:pPr>
              <w:rPr>
                <w:rFonts w:ascii="Calibri" w:eastAsia="Calibri" w:hAnsi="Calibri" w:cs="Calibri"/>
                <w:color w:val="000000"/>
                <w:sz w:val="16"/>
                <w:szCs w:val="16"/>
              </w:rPr>
            </w:pPr>
          </w:p>
        </w:tc>
        <w:tc>
          <w:tcPr>
            <w:tcW w:w="2194" w:type="dxa"/>
            <w:tcBorders>
              <w:top w:val="single" w:sz="4" w:space="0" w:color="94519E"/>
              <w:left w:val="single" w:sz="4" w:space="0" w:color="94519E"/>
              <w:right w:val="single" w:sz="4" w:space="0" w:color="94519E"/>
            </w:tcBorders>
            <w:shd w:val="clear" w:color="auto" w:fill="E9D7EB"/>
          </w:tcPr>
          <w:p w14:paraId="231CC4D0" w14:textId="77777777" w:rsidR="00184777" w:rsidRPr="0011553D" w:rsidRDefault="00184777" w:rsidP="00184777">
            <w:pPr>
              <w:rPr>
                <w:rFonts w:ascii="Calibri" w:eastAsia="Calibri" w:hAnsi="Calibri" w:cs="Calibri"/>
                <w:color w:val="000000"/>
                <w:sz w:val="16"/>
                <w:szCs w:val="16"/>
              </w:rPr>
            </w:pPr>
            <w:r w:rsidRPr="0011553D">
              <w:rPr>
                <w:rFonts w:ascii="Calibri" w:eastAsia="Calibri" w:hAnsi="Calibri" w:cs="Calibri"/>
                <w:color w:val="000000"/>
                <w:sz w:val="16"/>
                <w:szCs w:val="16"/>
              </w:rPr>
              <w:t>Describe a small range of feelings:</w:t>
            </w:r>
          </w:p>
          <w:p w14:paraId="21B7233A" w14:textId="77777777" w:rsidR="00184777" w:rsidRPr="0011553D" w:rsidRDefault="00184777" w:rsidP="00184777">
            <w:pPr>
              <w:rPr>
                <w:rFonts w:ascii="Calibri" w:eastAsia="Calibri" w:hAnsi="Calibri" w:cs="Calibri"/>
                <w:color w:val="000000"/>
                <w:sz w:val="16"/>
                <w:szCs w:val="16"/>
              </w:rPr>
            </w:pPr>
          </w:p>
          <w:p w14:paraId="09CF1C60" w14:textId="77777777" w:rsidR="00184777" w:rsidRPr="0011553D" w:rsidRDefault="00184777" w:rsidP="00184777">
            <w:pPr>
              <w:spacing w:after="1" w:line="241" w:lineRule="auto"/>
              <w:rPr>
                <w:rFonts w:ascii="Calibri" w:eastAsia="Calibri" w:hAnsi="Calibri" w:cs="Calibri"/>
                <w:b/>
                <w:bCs/>
                <w:color w:val="000000"/>
                <w:sz w:val="16"/>
                <w:szCs w:val="16"/>
              </w:rPr>
            </w:pPr>
            <w:r w:rsidRPr="0011553D">
              <w:rPr>
                <w:rFonts w:ascii="Calibri" w:eastAsia="Calibri" w:hAnsi="Calibri" w:cs="Calibri"/>
                <w:b/>
                <w:bCs/>
                <w:color w:val="000000"/>
                <w:sz w:val="16"/>
                <w:szCs w:val="16"/>
              </w:rPr>
              <w:t xml:space="preserve">Demonstrate vocabulary/communication skills to show a range of different feelings.  </w:t>
            </w:r>
          </w:p>
          <w:p w14:paraId="69803A1B" w14:textId="77777777" w:rsidR="00184777" w:rsidRPr="0011553D" w:rsidRDefault="00184777" w:rsidP="00184777">
            <w:pPr>
              <w:rPr>
                <w:rFonts w:ascii="Calibri" w:eastAsia="Calibri" w:hAnsi="Calibri" w:cs="Calibri"/>
                <w:color w:val="000000"/>
                <w:sz w:val="16"/>
                <w:szCs w:val="16"/>
              </w:rPr>
            </w:pPr>
          </w:p>
          <w:p w14:paraId="77421697" w14:textId="77777777" w:rsidR="00184777" w:rsidRPr="0011553D" w:rsidRDefault="00184777" w:rsidP="00EF7D11">
            <w:pPr>
              <w:ind w:left="12"/>
              <w:rPr>
                <w:sz w:val="16"/>
                <w:szCs w:val="16"/>
              </w:rPr>
            </w:pPr>
            <w:r w:rsidRPr="0011553D">
              <w:rPr>
                <w:sz w:val="16"/>
                <w:szCs w:val="16"/>
              </w:rPr>
              <w:t>Identify signs, actions, facial expressions, body language which can help us identify how others might be feeling</w:t>
            </w:r>
          </w:p>
          <w:p w14:paraId="3D699791" w14:textId="77777777" w:rsidR="00184777" w:rsidRPr="0011553D" w:rsidRDefault="00184777" w:rsidP="00184777">
            <w:pPr>
              <w:ind w:left="12"/>
              <w:rPr>
                <w:rFonts w:ascii="Calibri" w:eastAsia="Calibri" w:hAnsi="Calibri" w:cs="Calibri"/>
                <w:color w:val="000000"/>
                <w:sz w:val="16"/>
                <w:szCs w:val="16"/>
              </w:rPr>
            </w:pPr>
          </w:p>
          <w:p w14:paraId="16E86122" w14:textId="77777777" w:rsidR="00184777" w:rsidRPr="0011553D" w:rsidRDefault="00184777" w:rsidP="00184777">
            <w:pPr>
              <w:ind w:left="12"/>
              <w:rPr>
                <w:rFonts w:ascii="Calibri" w:eastAsia="Calibri" w:hAnsi="Calibri" w:cs="Calibri"/>
                <w:color w:val="000000"/>
                <w:sz w:val="16"/>
                <w:szCs w:val="16"/>
              </w:rPr>
            </w:pPr>
          </w:p>
          <w:p w14:paraId="6BE30574" w14:textId="77777777" w:rsidR="00184777" w:rsidRPr="0011553D" w:rsidRDefault="00184777" w:rsidP="00184777">
            <w:pPr>
              <w:ind w:left="12"/>
              <w:rPr>
                <w:rFonts w:ascii="Calibri" w:eastAsia="Calibri" w:hAnsi="Calibri" w:cs="Calibri"/>
                <w:color w:val="000000"/>
                <w:sz w:val="16"/>
                <w:szCs w:val="16"/>
              </w:rPr>
            </w:pPr>
            <w:r w:rsidRPr="0011553D">
              <w:rPr>
                <w:rFonts w:ascii="Calibri" w:eastAsia="Calibri" w:hAnsi="Calibri" w:cs="Calibri"/>
                <w:color w:val="000000"/>
                <w:sz w:val="16"/>
                <w:szCs w:val="16"/>
              </w:rPr>
              <w:t xml:space="preserve">Respond to stimuli about online safety. </w:t>
            </w:r>
          </w:p>
          <w:p w14:paraId="7F552481" w14:textId="77777777" w:rsidR="00184777" w:rsidRPr="0011553D" w:rsidRDefault="00184777" w:rsidP="00184777">
            <w:pPr>
              <w:ind w:left="12"/>
              <w:rPr>
                <w:rFonts w:ascii="Calibri" w:eastAsia="Calibri" w:hAnsi="Calibri" w:cs="Calibri"/>
                <w:color w:val="000000"/>
                <w:sz w:val="16"/>
                <w:szCs w:val="16"/>
              </w:rPr>
            </w:pPr>
          </w:p>
          <w:p w14:paraId="00666254" w14:textId="77777777" w:rsidR="00184777" w:rsidRPr="0011553D" w:rsidRDefault="00184777" w:rsidP="00184777">
            <w:pPr>
              <w:ind w:left="12"/>
              <w:rPr>
                <w:rFonts w:ascii="Calibri" w:eastAsia="Calibri" w:hAnsi="Calibri" w:cs="Calibri"/>
                <w:color w:val="000000"/>
                <w:sz w:val="16"/>
                <w:szCs w:val="16"/>
              </w:rPr>
            </w:pPr>
          </w:p>
        </w:tc>
        <w:tc>
          <w:tcPr>
            <w:tcW w:w="2151" w:type="dxa"/>
            <w:tcBorders>
              <w:top w:val="single" w:sz="4" w:space="0" w:color="94519E"/>
              <w:left w:val="single" w:sz="4" w:space="0" w:color="94519E"/>
              <w:right w:val="single" w:sz="4" w:space="0" w:color="94519E"/>
            </w:tcBorders>
            <w:shd w:val="clear" w:color="auto" w:fill="DFC6E2"/>
          </w:tcPr>
          <w:p w14:paraId="72D6CE8F" w14:textId="77777777" w:rsidR="00184777" w:rsidRPr="0011553D" w:rsidRDefault="00184777" w:rsidP="00184777">
            <w:pPr>
              <w:spacing w:after="1" w:line="241" w:lineRule="auto"/>
              <w:ind w:right="60"/>
              <w:rPr>
                <w:rFonts w:ascii="Calibri" w:eastAsia="Calibri" w:hAnsi="Calibri" w:cs="Calibri"/>
                <w:color w:val="000000"/>
                <w:sz w:val="16"/>
                <w:szCs w:val="16"/>
              </w:rPr>
            </w:pPr>
            <w:r w:rsidRPr="0011553D">
              <w:rPr>
                <w:rFonts w:ascii="Calibri" w:eastAsia="Calibri" w:hAnsi="Calibri" w:cs="Calibri"/>
                <w:color w:val="000000"/>
                <w:sz w:val="16"/>
                <w:szCs w:val="16"/>
              </w:rPr>
              <w:t>Give some examples of how we can manage good and bad feelings.</w:t>
            </w:r>
          </w:p>
          <w:p w14:paraId="35BF3DEF" w14:textId="77777777" w:rsidR="00184777" w:rsidRPr="0011553D" w:rsidRDefault="00184777" w:rsidP="00184777">
            <w:pPr>
              <w:spacing w:after="1" w:line="241" w:lineRule="auto"/>
              <w:ind w:right="60"/>
              <w:rPr>
                <w:rFonts w:ascii="Calibri" w:eastAsia="Calibri" w:hAnsi="Calibri" w:cs="Calibri"/>
                <w:color w:val="000000"/>
                <w:sz w:val="16"/>
                <w:szCs w:val="16"/>
              </w:rPr>
            </w:pPr>
          </w:p>
          <w:p w14:paraId="04B7D6F7" w14:textId="77777777" w:rsidR="00184777" w:rsidRPr="0011553D" w:rsidRDefault="00184777" w:rsidP="00EF7D11">
            <w:pPr>
              <w:spacing w:after="1" w:line="241" w:lineRule="auto"/>
              <w:ind w:right="60"/>
              <w:rPr>
                <w:rFonts w:ascii="Calibri" w:eastAsia="Calibri" w:hAnsi="Calibri" w:cs="Calibri"/>
                <w:color w:val="000000"/>
                <w:sz w:val="16"/>
                <w:szCs w:val="16"/>
              </w:rPr>
            </w:pPr>
          </w:p>
          <w:p w14:paraId="1BBE6CBE" w14:textId="77777777" w:rsidR="00184777" w:rsidRPr="0011553D" w:rsidRDefault="00184777" w:rsidP="00184777">
            <w:pPr>
              <w:spacing w:after="1" w:line="241" w:lineRule="auto"/>
              <w:ind w:left="14" w:right="60"/>
              <w:rPr>
                <w:rFonts w:ascii="Calibri" w:eastAsia="Calibri" w:hAnsi="Calibri" w:cs="Calibri"/>
                <w:color w:val="000000"/>
                <w:sz w:val="16"/>
                <w:szCs w:val="16"/>
              </w:rPr>
            </w:pPr>
            <w:r w:rsidRPr="0011553D">
              <w:rPr>
                <w:rFonts w:ascii="Calibri" w:eastAsia="Calibri" w:hAnsi="Calibri" w:cs="Calibri"/>
                <w:color w:val="000000"/>
                <w:sz w:val="16"/>
                <w:szCs w:val="16"/>
              </w:rPr>
              <w:t xml:space="preserve">Be aware of online safety </w:t>
            </w:r>
          </w:p>
          <w:p w14:paraId="735E7289" w14:textId="77777777" w:rsidR="00184777" w:rsidRPr="0011553D" w:rsidRDefault="00184777" w:rsidP="00184777">
            <w:pPr>
              <w:spacing w:after="1" w:line="241" w:lineRule="auto"/>
              <w:ind w:left="14" w:right="60"/>
              <w:rPr>
                <w:rFonts w:ascii="Calibri" w:eastAsia="Calibri" w:hAnsi="Calibri" w:cs="Calibri"/>
                <w:color w:val="000000"/>
                <w:sz w:val="16"/>
                <w:szCs w:val="16"/>
              </w:rPr>
            </w:pPr>
          </w:p>
          <w:p w14:paraId="095CF6D9" w14:textId="77777777" w:rsidR="00184777" w:rsidRPr="0011553D" w:rsidRDefault="00184777" w:rsidP="00184777">
            <w:pPr>
              <w:spacing w:after="1" w:line="241" w:lineRule="auto"/>
              <w:ind w:left="14" w:right="60"/>
              <w:rPr>
                <w:rFonts w:ascii="Calibri" w:eastAsia="Calibri" w:hAnsi="Calibri" w:cs="Calibri"/>
                <w:color w:val="000000"/>
                <w:sz w:val="16"/>
                <w:szCs w:val="16"/>
              </w:rPr>
            </w:pPr>
            <w:r w:rsidRPr="0011553D">
              <w:rPr>
                <w:rFonts w:ascii="Calibri" w:eastAsia="Calibri" w:hAnsi="Calibri" w:cs="Calibri"/>
                <w:color w:val="000000"/>
                <w:sz w:val="16"/>
                <w:szCs w:val="16"/>
              </w:rPr>
              <w:t xml:space="preserve">Know who we can ask for help if we feel upset or bullied. </w:t>
            </w:r>
          </w:p>
          <w:p w14:paraId="4E7686B9" w14:textId="77777777" w:rsidR="00184777" w:rsidRPr="0011553D" w:rsidRDefault="00184777" w:rsidP="00184777">
            <w:pPr>
              <w:ind w:left="14"/>
              <w:rPr>
                <w:rFonts w:ascii="Calibri" w:eastAsia="Calibri" w:hAnsi="Calibri" w:cs="Calibri"/>
                <w:color w:val="000000"/>
                <w:sz w:val="16"/>
                <w:szCs w:val="16"/>
              </w:rPr>
            </w:pPr>
            <w:r w:rsidRPr="0011553D">
              <w:rPr>
                <w:rFonts w:ascii="Calibri" w:eastAsia="Calibri" w:hAnsi="Calibri" w:cs="Calibri"/>
                <w:color w:val="000000"/>
                <w:sz w:val="16"/>
                <w:szCs w:val="16"/>
              </w:rPr>
              <w:t xml:space="preserve"> </w:t>
            </w:r>
          </w:p>
          <w:p w14:paraId="341B4146" w14:textId="77777777" w:rsidR="00184777" w:rsidRPr="0011553D" w:rsidRDefault="00184777" w:rsidP="00184777">
            <w:pPr>
              <w:ind w:left="14"/>
              <w:rPr>
                <w:rFonts w:ascii="Calibri" w:eastAsia="Calibri" w:hAnsi="Calibri" w:cs="Calibri"/>
                <w:color w:val="000000"/>
                <w:sz w:val="16"/>
                <w:szCs w:val="16"/>
              </w:rPr>
            </w:pPr>
            <w:r w:rsidRPr="0011553D">
              <w:rPr>
                <w:rFonts w:ascii="Calibri" w:eastAsia="Calibri" w:hAnsi="Calibri" w:cs="Calibri"/>
                <w:color w:val="000000"/>
                <w:sz w:val="16"/>
                <w:szCs w:val="16"/>
              </w:rPr>
              <w:t xml:space="preserve"> </w:t>
            </w:r>
          </w:p>
          <w:p w14:paraId="14A3DAA5" w14:textId="77777777" w:rsidR="00184777" w:rsidRPr="0011553D" w:rsidRDefault="00184777" w:rsidP="00184777">
            <w:pPr>
              <w:ind w:left="14"/>
              <w:rPr>
                <w:rFonts w:ascii="Calibri" w:eastAsia="Calibri" w:hAnsi="Calibri" w:cs="Calibri"/>
                <w:color w:val="000000"/>
                <w:sz w:val="16"/>
                <w:szCs w:val="16"/>
              </w:rPr>
            </w:pPr>
            <w:r w:rsidRPr="0011553D">
              <w:rPr>
                <w:rFonts w:ascii="Calibri" w:eastAsia="Calibri" w:hAnsi="Calibri" w:cs="Calibri"/>
                <w:color w:val="000000"/>
                <w:sz w:val="16"/>
                <w:szCs w:val="16"/>
              </w:rPr>
              <w:t xml:space="preserve"> Describe some simple ways we can help others feel better if they are upset or worried. </w:t>
            </w:r>
          </w:p>
          <w:p w14:paraId="6D07B8F7" w14:textId="77777777" w:rsidR="00184777" w:rsidRPr="0011553D" w:rsidRDefault="00184777" w:rsidP="00184777">
            <w:pPr>
              <w:ind w:left="14"/>
              <w:rPr>
                <w:rFonts w:ascii="Calibri" w:eastAsia="Calibri" w:hAnsi="Calibri" w:cs="Calibri"/>
                <w:color w:val="000000"/>
                <w:sz w:val="16"/>
                <w:szCs w:val="16"/>
              </w:rPr>
            </w:pPr>
          </w:p>
          <w:p w14:paraId="5C4FD171" w14:textId="77777777" w:rsidR="00184777" w:rsidRPr="0011553D" w:rsidRDefault="00184777" w:rsidP="00184777">
            <w:pPr>
              <w:ind w:left="1"/>
              <w:rPr>
                <w:rFonts w:ascii="Calibri" w:eastAsia="Calibri" w:hAnsi="Calibri" w:cs="Calibri"/>
                <w:color w:val="000000"/>
                <w:sz w:val="16"/>
                <w:szCs w:val="16"/>
              </w:rPr>
            </w:pPr>
          </w:p>
          <w:p w14:paraId="7D22C3AC" w14:textId="77777777" w:rsidR="00184777" w:rsidRPr="0011553D" w:rsidRDefault="00184777" w:rsidP="00184777">
            <w:pPr>
              <w:ind w:left="14"/>
              <w:rPr>
                <w:rFonts w:ascii="Calibri" w:eastAsia="Calibri" w:hAnsi="Calibri" w:cs="Calibri"/>
                <w:color w:val="000000"/>
                <w:sz w:val="16"/>
                <w:szCs w:val="16"/>
              </w:rPr>
            </w:pPr>
          </w:p>
        </w:tc>
        <w:tc>
          <w:tcPr>
            <w:tcW w:w="2749" w:type="dxa"/>
            <w:tcBorders>
              <w:top w:val="single" w:sz="4" w:space="0" w:color="94519E"/>
              <w:left w:val="single" w:sz="4" w:space="0" w:color="94519E"/>
              <w:right w:val="single" w:sz="4" w:space="0" w:color="94519E"/>
            </w:tcBorders>
            <w:shd w:val="clear" w:color="auto" w:fill="DFC6E2"/>
          </w:tcPr>
          <w:p w14:paraId="39B9A5B4" w14:textId="77777777" w:rsidR="00184777" w:rsidRPr="0011553D" w:rsidRDefault="00184777" w:rsidP="00184777">
            <w:pPr>
              <w:spacing w:after="1" w:line="241" w:lineRule="auto"/>
              <w:ind w:right="60"/>
              <w:rPr>
                <w:rFonts w:ascii="Calibri" w:eastAsia="Calibri" w:hAnsi="Calibri" w:cs="Calibri"/>
                <w:color w:val="000000"/>
                <w:sz w:val="16"/>
                <w:szCs w:val="16"/>
              </w:rPr>
            </w:pPr>
            <w:r w:rsidRPr="0011553D">
              <w:rPr>
                <w:rFonts w:ascii="Calibri" w:eastAsia="Calibri" w:hAnsi="Calibri" w:cs="Calibri"/>
                <w:color w:val="000000"/>
                <w:sz w:val="16"/>
                <w:szCs w:val="16"/>
              </w:rPr>
              <w:t>Explain the difference between temporarily ‘falling out’ with friends or family and being in an unhappy/unhealthy friendship or relationship.</w:t>
            </w:r>
          </w:p>
          <w:p w14:paraId="2216CCEC" w14:textId="77777777" w:rsidR="00184777" w:rsidRPr="0011553D" w:rsidRDefault="00184777" w:rsidP="00184777">
            <w:pPr>
              <w:spacing w:after="1" w:line="241" w:lineRule="auto"/>
              <w:ind w:right="60"/>
              <w:rPr>
                <w:rFonts w:ascii="Calibri" w:eastAsia="Calibri" w:hAnsi="Calibri" w:cs="Calibri"/>
                <w:color w:val="000000"/>
                <w:sz w:val="16"/>
                <w:szCs w:val="16"/>
              </w:rPr>
            </w:pPr>
          </w:p>
          <w:p w14:paraId="5FC04E1A" w14:textId="77777777" w:rsidR="00EF7D11" w:rsidRPr="0011553D" w:rsidRDefault="00EF7D11" w:rsidP="00184777">
            <w:pPr>
              <w:spacing w:after="1" w:line="241" w:lineRule="auto"/>
              <w:ind w:right="60"/>
              <w:rPr>
                <w:rFonts w:ascii="Calibri" w:eastAsia="Calibri" w:hAnsi="Calibri" w:cs="Calibri"/>
                <w:color w:val="000000"/>
                <w:sz w:val="16"/>
                <w:szCs w:val="16"/>
              </w:rPr>
            </w:pPr>
            <w:r w:rsidRPr="0011553D">
              <w:rPr>
                <w:sz w:val="16"/>
                <w:szCs w:val="16"/>
              </w:rPr>
              <w:t>Understand how no-one has the right to make us feel unhappy, afraid, worried, and sad or make us do things we don’t want to. (Re-visit people we can go to if we are unhappy, afraid, worried or sad.)</w:t>
            </w:r>
          </w:p>
          <w:p w14:paraId="6F812983" w14:textId="77777777" w:rsidR="00184777" w:rsidRPr="0011553D" w:rsidRDefault="00184777" w:rsidP="00184777">
            <w:pPr>
              <w:spacing w:after="1" w:line="241" w:lineRule="auto"/>
              <w:ind w:right="60"/>
              <w:rPr>
                <w:rFonts w:ascii="Calibri" w:eastAsia="Calibri" w:hAnsi="Calibri" w:cs="Calibri"/>
                <w:color w:val="000000"/>
                <w:sz w:val="16"/>
                <w:szCs w:val="16"/>
              </w:rPr>
            </w:pPr>
          </w:p>
          <w:p w14:paraId="49228046" w14:textId="77777777" w:rsidR="00184777" w:rsidRPr="0011553D" w:rsidRDefault="00184777" w:rsidP="00184777">
            <w:pPr>
              <w:ind w:left="1" w:right="17"/>
              <w:rPr>
                <w:rFonts w:ascii="Calibri" w:eastAsia="Calibri" w:hAnsi="Calibri" w:cs="Calibri"/>
                <w:color w:val="000000"/>
                <w:sz w:val="16"/>
                <w:szCs w:val="16"/>
              </w:rPr>
            </w:pPr>
            <w:r w:rsidRPr="0011553D">
              <w:rPr>
                <w:rFonts w:ascii="Calibri" w:eastAsia="Calibri" w:hAnsi="Calibri" w:cs="Calibri"/>
                <w:color w:val="000000"/>
                <w:sz w:val="16"/>
                <w:szCs w:val="16"/>
              </w:rPr>
              <w:t xml:space="preserve">Identify some of the qualities our special people may have; explain why these are important. </w:t>
            </w:r>
          </w:p>
          <w:p w14:paraId="4B9FD6AB" w14:textId="77777777" w:rsidR="00184777" w:rsidRPr="0011553D" w:rsidRDefault="00184777" w:rsidP="00184777">
            <w:pPr>
              <w:ind w:left="1" w:right="17"/>
              <w:rPr>
                <w:rFonts w:ascii="Calibri" w:eastAsia="Calibri" w:hAnsi="Calibri" w:cs="Calibri"/>
                <w:color w:val="000000"/>
                <w:sz w:val="16"/>
                <w:szCs w:val="16"/>
              </w:rPr>
            </w:pPr>
          </w:p>
          <w:p w14:paraId="4DFB44C6" w14:textId="77777777" w:rsidR="00184777" w:rsidRPr="0011553D" w:rsidRDefault="00184777" w:rsidP="00184777">
            <w:pPr>
              <w:ind w:left="1"/>
              <w:rPr>
                <w:rFonts w:ascii="Calibri" w:eastAsia="Calibri" w:hAnsi="Calibri" w:cs="Calibri"/>
                <w:color w:val="000000"/>
                <w:sz w:val="16"/>
                <w:szCs w:val="16"/>
              </w:rPr>
            </w:pPr>
          </w:p>
          <w:p w14:paraId="3B8A33ED" w14:textId="77777777" w:rsidR="00184777" w:rsidRPr="0011553D" w:rsidRDefault="00184777" w:rsidP="00184777">
            <w:pPr>
              <w:spacing w:after="1"/>
              <w:ind w:left="1"/>
              <w:rPr>
                <w:rFonts w:ascii="Calibri" w:eastAsia="Calibri" w:hAnsi="Calibri" w:cs="Calibri"/>
                <w:color w:val="000000"/>
                <w:sz w:val="16"/>
                <w:szCs w:val="16"/>
              </w:rPr>
            </w:pPr>
            <w:r w:rsidRPr="0011553D">
              <w:rPr>
                <w:rFonts w:ascii="Calibri" w:eastAsia="Calibri" w:hAnsi="Calibri" w:cs="Calibri"/>
                <w:color w:val="000000"/>
                <w:sz w:val="16"/>
                <w:szCs w:val="16"/>
              </w:rPr>
              <w:t xml:space="preserve">Offer some examples of what we can say, do or whom we can tell if we are worried or unhappy in a friendship or relationship.   </w:t>
            </w:r>
          </w:p>
          <w:p w14:paraId="3FF6D653" w14:textId="77777777" w:rsidR="00EF5028" w:rsidRPr="0011553D" w:rsidRDefault="00EF5028" w:rsidP="00184777">
            <w:pPr>
              <w:spacing w:after="1"/>
              <w:ind w:left="1"/>
              <w:rPr>
                <w:rFonts w:ascii="Calibri" w:eastAsia="Calibri" w:hAnsi="Calibri" w:cs="Calibri"/>
                <w:color w:val="000000"/>
                <w:sz w:val="16"/>
                <w:szCs w:val="16"/>
              </w:rPr>
            </w:pPr>
          </w:p>
          <w:p w14:paraId="7B891613" w14:textId="77777777" w:rsidR="00EF5028" w:rsidRPr="0011553D" w:rsidRDefault="00EF5028" w:rsidP="00EF5028">
            <w:pPr>
              <w:spacing w:line="242" w:lineRule="auto"/>
              <w:ind w:left="1" w:right="3"/>
              <w:rPr>
                <w:rFonts w:ascii="Calibri" w:eastAsia="Calibri" w:hAnsi="Calibri" w:cs="Calibri"/>
                <w:color w:val="000000"/>
                <w:sz w:val="16"/>
                <w:szCs w:val="16"/>
              </w:rPr>
            </w:pPr>
            <w:r w:rsidRPr="0011553D">
              <w:rPr>
                <w:rFonts w:ascii="Calibri" w:eastAsia="Calibri" w:hAnsi="Calibri" w:cs="Calibri"/>
                <w:color w:val="000000"/>
                <w:sz w:val="16"/>
                <w:szCs w:val="16"/>
              </w:rPr>
              <w:t xml:space="preserve">Explain how other people may feel differently to us about the same situation and offer some examples.  </w:t>
            </w:r>
          </w:p>
          <w:p w14:paraId="5520D4A2" w14:textId="77777777" w:rsidR="00184777" w:rsidRPr="0011553D" w:rsidRDefault="00184777" w:rsidP="00184777">
            <w:pPr>
              <w:spacing w:after="1" w:line="241" w:lineRule="auto"/>
              <w:ind w:right="60"/>
              <w:rPr>
                <w:rFonts w:ascii="Calibri" w:eastAsia="Calibri" w:hAnsi="Calibri" w:cs="Calibri"/>
                <w:color w:val="000000"/>
                <w:sz w:val="16"/>
                <w:szCs w:val="16"/>
              </w:rPr>
            </w:pPr>
          </w:p>
        </w:tc>
        <w:tc>
          <w:tcPr>
            <w:tcW w:w="2212" w:type="dxa"/>
            <w:tcBorders>
              <w:top w:val="single" w:sz="4" w:space="0" w:color="94519E"/>
              <w:left w:val="single" w:sz="4" w:space="0" w:color="94519E"/>
              <w:right w:val="single" w:sz="4" w:space="0" w:color="94519E"/>
            </w:tcBorders>
            <w:shd w:val="clear" w:color="auto" w:fill="D2B1D7"/>
          </w:tcPr>
          <w:p w14:paraId="678A1CE5" w14:textId="77777777" w:rsidR="00184777" w:rsidRPr="0011553D" w:rsidRDefault="00184777" w:rsidP="00184777">
            <w:pPr>
              <w:ind w:left="15" w:right="62"/>
              <w:rPr>
                <w:rFonts w:ascii="Calibri" w:eastAsia="Calibri" w:hAnsi="Calibri" w:cs="Calibri"/>
                <w:sz w:val="16"/>
                <w:szCs w:val="16"/>
              </w:rPr>
            </w:pPr>
            <w:r w:rsidRPr="0011553D">
              <w:rPr>
                <w:rFonts w:ascii="Calibri" w:eastAsia="Calibri" w:hAnsi="Calibri" w:cs="Calibri"/>
                <w:sz w:val="16"/>
                <w:szCs w:val="16"/>
              </w:rPr>
              <w:t>Explain what we can do and who we can go to if we witness or experience hurtful behaviour. (bullying)</w:t>
            </w:r>
          </w:p>
          <w:p w14:paraId="3883796C" w14:textId="77777777" w:rsidR="00184777" w:rsidRPr="0011553D" w:rsidRDefault="00184777" w:rsidP="00184777">
            <w:pPr>
              <w:ind w:left="15" w:right="62"/>
              <w:rPr>
                <w:rFonts w:ascii="Calibri" w:eastAsia="Calibri" w:hAnsi="Calibri" w:cs="Calibri"/>
                <w:sz w:val="16"/>
                <w:szCs w:val="16"/>
              </w:rPr>
            </w:pPr>
          </w:p>
          <w:p w14:paraId="26D60438" w14:textId="77777777" w:rsidR="00184777" w:rsidRPr="0011553D" w:rsidRDefault="00184777" w:rsidP="00184777">
            <w:pPr>
              <w:ind w:left="15" w:right="62"/>
              <w:rPr>
                <w:rFonts w:ascii="Calibri" w:eastAsia="Calibri" w:hAnsi="Calibri" w:cs="Calibri"/>
                <w:sz w:val="16"/>
                <w:szCs w:val="16"/>
              </w:rPr>
            </w:pPr>
            <w:r w:rsidRPr="0011553D">
              <w:rPr>
                <w:rFonts w:ascii="Calibri" w:eastAsia="Calibri" w:hAnsi="Calibri" w:cs="Calibri"/>
                <w:sz w:val="16"/>
                <w:szCs w:val="16"/>
              </w:rPr>
              <w:t xml:space="preserve">Identify ways in which we can share and explain our feelings to others. </w:t>
            </w:r>
          </w:p>
          <w:p w14:paraId="7B6CA5F7" w14:textId="77777777" w:rsidR="00184777" w:rsidRPr="0011553D" w:rsidRDefault="00184777" w:rsidP="00184777">
            <w:pPr>
              <w:ind w:left="15" w:right="62"/>
              <w:rPr>
                <w:rFonts w:ascii="Calibri" w:eastAsia="Calibri" w:hAnsi="Calibri" w:cs="Calibri"/>
                <w:color w:val="000000"/>
                <w:sz w:val="16"/>
                <w:szCs w:val="16"/>
              </w:rPr>
            </w:pPr>
          </w:p>
          <w:p w14:paraId="1227FBD4" w14:textId="77777777" w:rsidR="00184777" w:rsidRPr="0011553D" w:rsidRDefault="00184777" w:rsidP="00184777">
            <w:pPr>
              <w:ind w:left="15" w:right="62"/>
              <w:rPr>
                <w:rFonts w:ascii="Calibri" w:eastAsia="Calibri" w:hAnsi="Calibri" w:cs="Calibri"/>
                <w:color w:val="000000"/>
                <w:sz w:val="16"/>
                <w:szCs w:val="16"/>
              </w:rPr>
            </w:pPr>
            <w:r w:rsidRPr="0011553D">
              <w:rPr>
                <w:rFonts w:ascii="Calibri" w:eastAsia="Calibri" w:hAnsi="Calibri" w:cs="Calibri"/>
                <w:color w:val="000000"/>
                <w:sz w:val="16"/>
                <w:szCs w:val="16"/>
              </w:rPr>
              <w:t xml:space="preserve">Know who we can go to, to get help if people have been unkind to us or our friends. </w:t>
            </w:r>
          </w:p>
          <w:p w14:paraId="22F4BAAD" w14:textId="77777777" w:rsidR="00184777" w:rsidRPr="0011553D" w:rsidRDefault="00184777" w:rsidP="00184777">
            <w:pPr>
              <w:ind w:left="15" w:right="62"/>
              <w:rPr>
                <w:rFonts w:ascii="Calibri" w:eastAsia="Calibri" w:hAnsi="Calibri" w:cs="Calibri"/>
                <w:color w:val="000000"/>
                <w:sz w:val="16"/>
                <w:szCs w:val="16"/>
              </w:rPr>
            </w:pPr>
            <w:r w:rsidRPr="0011553D">
              <w:rPr>
                <w:rFonts w:ascii="Calibri" w:eastAsia="Calibri" w:hAnsi="Calibri" w:cs="Calibri"/>
                <w:color w:val="000000"/>
                <w:sz w:val="16"/>
                <w:szCs w:val="16"/>
              </w:rPr>
              <w:t xml:space="preserve"> </w:t>
            </w:r>
          </w:p>
          <w:p w14:paraId="21AA3D57" w14:textId="77777777" w:rsidR="00184777" w:rsidRPr="0011553D" w:rsidRDefault="00184777" w:rsidP="00184777">
            <w:pPr>
              <w:ind w:left="15" w:right="62"/>
              <w:rPr>
                <w:rFonts w:ascii="Calibri" w:eastAsia="Calibri" w:hAnsi="Calibri" w:cs="Calibri"/>
                <w:color w:val="000000"/>
                <w:sz w:val="16"/>
                <w:szCs w:val="16"/>
              </w:rPr>
            </w:pPr>
            <w:r w:rsidRPr="0011553D">
              <w:rPr>
                <w:rFonts w:ascii="Calibri" w:eastAsia="Calibri" w:hAnsi="Calibri" w:cs="Calibri"/>
                <w:color w:val="000000"/>
                <w:sz w:val="16"/>
                <w:szCs w:val="16"/>
              </w:rPr>
              <w:t xml:space="preserve">Talk about some of the ways in which a relationship can be unhealthy or unhappy.  </w:t>
            </w:r>
          </w:p>
          <w:p w14:paraId="1AFFF8D1" w14:textId="77777777" w:rsidR="00184777" w:rsidRPr="0011553D" w:rsidRDefault="00184777" w:rsidP="00184777">
            <w:pPr>
              <w:ind w:left="15" w:right="62"/>
              <w:rPr>
                <w:rFonts w:ascii="Calibri" w:eastAsia="Calibri" w:hAnsi="Calibri" w:cs="Calibri"/>
                <w:color w:val="000000"/>
                <w:sz w:val="16"/>
                <w:szCs w:val="16"/>
              </w:rPr>
            </w:pPr>
            <w:r w:rsidRPr="0011553D">
              <w:rPr>
                <w:rFonts w:ascii="Calibri" w:eastAsia="Calibri" w:hAnsi="Calibri" w:cs="Calibri"/>
                <w:color w:val="000000"/>
                <w:sz w:val="16"/>
                <w:szCs w:val="16"/>
              </w:rPr>
              <w:t xml:space="preserve"> </w:t>
            </w:r>
          </w:p>
          <w:p w14:paraId="68F924F8" w14:textId="77777777" w:rsidR="00EF7D11" w:rsidRPr="0011553D" w:rsidRDefault="00EF7D11" w:rsidP="00EF7D11">
            <w:pPr>
              <w:spacing w:line="241" w:lineRule="auto"/>
              <w:ind w:left="1" w:right="11"/>
              <w:rPr>
                <w:rFonts w:ascii="Calibri" w:eastAsia="Calibri" w:hAnsi="Calibri" w:cs="Calibri"/>
                <w:color w:val="000000"/>
                <w:sz w:val="16"/>
                <w:szCs w:val="16"/>
              </w:rPr>
            </w:pPr>
            <w:r w:rsidRPr="0011553D">
              <w:rPr>
                <w:rFonts w:ascii="Calibri" w:eastAsia="Calibri" w:hAnsi="Calibri" w:cs="Calibri"/>
                <w:color w:val="000000"/>
                <w:sz w:val="16"/>
                <w:szCs w:val="16"/>
              </w:rPr>
              <w:t xml:space="preserve">Explain why it is important to listen to others’ point of view; demonstrate good listening; demonstrate simple ways of resolving disagreements.  </w:t>
            </w:r>
          </w:p>
          <w:p w14:paraId="390C1D07" w14:textId="77777777" w:rsidR="00EF7D11" w:rsidRPr="0011553D" w:rsidRDefault="00EF7D11" w:rsidP="00184777">
            <w:pPr>
              <w:ind w:left="15" w:right="62"/>
              <w:rPr>
                <w:rFonts w:ascii="Calibri" w:eastAsia="Calibri" w:hAnsi="Calibri" w:cs="Calibri"/>
                <w:color w:val="000000"/>
                <w:sz w:val="16"/>
                <w:szCs w:val="16"/>
              </w:rPr>
            </w:pPr>
          </w:p>
          <w:p w14:paraId="20C274B4" w14:textId="77777777" w:rsidR="00EF7D11" w:rsidRPr="0011553D" w:rsidRDefault="00EF7D11" w:rsidP="00184777">
            <w:pPr>
              <w:ind w:left="15" w:right="62"/>
              <w:rPr>
                <w:rFonts w:ascii="Calibri" w:eastAsia="Calibri" w:hAnsi="Calibri" w:cs="Calibri"/>
                <w:color w:val="000000"/>
                <w:sz w:val="16"/>
                <w:szCs w:val="16"/>
              </w:rPr>
            </w:pPr>
          </w:p>
          <w:p w14:paraId="5F03EB17" w14:textId="77777777" w:rsidR="00184777" w:rsidRPr="0011553D" w:rsidRDefault="00184777" w:rsidP="00184777">
            <w:pPr>
              <w:ind w:left="15" w:right="62"/>
              <w:rPr>
                <w:rFonts w:ascii="Calibri" w:eastAsia="Calibri" w:hAnsi="Calibri" w:cs="Calibri"/>
                <w:color w:val="000000"/>
                <w:sz w:val="16"/>
                <w:szCs w:val="16"/>
              </w:rPr>
            </w:pPr>
          </w:p>
          <w:p w14:paraId="345EB90F" w14:textId="77777777" w:rsidR="00184777" w:rsidRPr="0011553D" w:rsidRDefault="00184777" w:rsidP="00184777">
            <w:pPr>
              <w:ind w:left="15" w:right="62"/>
              <w:rPr>
                <w:rFonts w:ascii="Calibri" w:eastAsia="Calibri" w:hAnsi="Calibri" w:cs="Calibri"/>
                <w:color w:val="000000"/>
                <w:sz w:val="16"/>
                <w:szCs w:val="16"/>
              </w:rPr>
            </w:pPr>
          </w:p>
          <w:p w14:paraId="30EE36E9" w14:textId="77777777" w:rsidR="00184777" w:rsidRPr="0011553D" w:rsidRDefault="00184777" w:rsidP="00184777">
            <w:pPr>
              <w:spacing w:after="1"/>
              <w:ind w:left="1"/>
              <w:rPr>
                <w:rFonts w:ascii="Calibri" w:eastAsia="Calibri" w:hAnsi="Calibri" w:cs="Calibri"/>
                <w:color w:val="000000"/>
                <w:sz w:val="16"/>
                <w:szCs w:val="16"/>
              </w:rPr>
            </w:pPr>
          </w:p>
        </w:tc>
        <w:tc>
          <w:tcPr>
            <w:tcW w:w="2459" w:type="dxa"/>
            <w:tcBorders>
              <w:top w:val="single" w:sz="4" w:space="0" w:color="94519E"/>
              <w:left w:val="single" w:sz="4" w:space="0" w:color="94519E"/>
              <w:right w:val="nil"/>
            </w:tcBorders>
            <w:shd w:val="clear" w:color="auto" w:fill="C599CA"/>
          </w:tcPr>
          <w:p w14:paraId="3DBD66E8" w14:textId="77777777" w:rsidR="00184777" w:rsidRPr="0011553D" w:rsidRDefault="00184777" w:rsidP="00184777">
            <w:pPr>
              <w:ind w:left="15" w:right="62"/>
              <w:rPr>
                <w:rFonts w:ascii="Calibri" w:eastAsia="Calibri" w:hAnsi="Calibri" w:cs="Calibri"/>
                <w:color w:val="000000"/>
                <w:sz w:val="16"/>
                <w:szCs w:val="16"/>
              </w:rPr>
            </w:pPr>
            <w:r w:rsidRPr="0011553D">
              <w:rPr>
                <w:rFonts w:ascii="Calibri" w:eastAsia="Calibri" w:hAnsi="Calibri" w:cs="Calibri"/>
                <w:color w:val="000000"/>
                <w:sz w:val="16"/>
                <w:szCs w:val="16"/>
              </w:rPr>
              <w:t xml:space="preserve"> Explain that if people we like do unkind things to us or our friends we do not have to tolerate it. </w:t>
            </w:r>
          </w:p>
          <w:p w14:paraId="26219917" w14:textId="77777777" w:rsidR="00184777" w:rsidRPr="0011553D" w:rsidRDefault="00184777" w:rsidP="00184777">
            <w:pPr>
              <w:ind w:left="15" w:right="62"/>
              <w:rPr>
                <w:rFonts w:ascii="Calibri" w:eastAsia="Calibri" w:hAnsi="Calibri" w:cs="Calibri"/>
                <w:color w:val="000000"/>
                <w:sz w:val="16"/>
                <w:szCs w:val="16"/>
              </w:rPr>
            </w:pPr>
          </w:p>
          <w:p w14:paraId="71FAD3C8" w14:textId="77777777" w:rsidR="00184777" w:rsidRPr="0011553D" w:rsidRDefault="00EF7D11" w:rsidP="00EF7D11">
            <w:pPr>
              <w:ind w:right="62"/>
              <w:rPr>
                <w:rFonts w:ascii="Calibri" w:eastAsia="Calibri" w:hAnsi="Calibri" w:cs="Calibri"/>
                <w:color w:val="000000"/>
                <w:sz w:val="16"/>
                <w:szCs w:val="16"/>
              </w:rPr>
            </w:pPr>
            <w:r w:rsidRPr="0011553D">
              <w:rPr>
                <w:rFonts w:ascii="Calibri" w:eastAsia="Calibri" w:hAnsi="Calibri" w:cs="Calibri"/>
                <w:color w:val="000000"/>
                <w:sz w:val="16"/>
                <w:szCs w:val="16"/>
              </w:rPr>
              <w:t>i</w:t>
            </w:r>
            <w:r w:rsidR="00184777" w:rsidRPr="0011553D">
              <w:rPr>
                <w:rFonts w:ascii="Calibri" w:eastAsia="Calibri" w:hAnsi="Calibri" w:cs="Calibri"/>
                <w:color w:val="000000"/>
                <w:sz w:val="16"/>
                <w:szCs w:val="16"/>
              </w:rPr>
              <w:t xml:space="preserve">dentify ways of positively letting people know our feelings towards them have changed.   </w:t>
            </w:r>
          </w:p>
          <w:p w14:paraId="3E9B83FC" w14:textId="77777777" w:rsidR="00184777" w:rsidRPr="0011553D" w:rsidRDefault="00184777" w:rsidP="00184777">
            <w:pPr>
              <w:ind w:left="15" w:right="62"/>
              <w:rPr>
                <w:rFonts w:ascii="Calibri" w:eastAsia="Calibri" w:hAnsi="Calibri" w:cs="Calibri"/>
                <w:color w:val="000000"/>
                <w:sz w:val="16"/>
                <w:szCs w:val="16"/>
              </w:rPr>
            </w:pPr>
          </w:p>
          <w:p w14:paraId="6F233CC6" w14:textId="77777777" w:rsidR="00184777" w:rsidRPr="0011553D" w:rsidRDefault="00184777" w:rsidP="00184777">
            <w:pPr>
              <w:spacing w:after="1" w:line="241" w:lineRule="auto"/>
              <w:ind w:left="14" w:right="60"/>
              <w:rPr>
                <w:rFonts w:ascii="Calibri" w:eastAsia="Calibri" w:hAnsi="Calibri" w:cs="Calibri"/>
                <w:b/>
                <w:bCs/>
                <w:color w:val="000000"/>
                <w:sz w:val="16"/>
                <w:szCs w:val="16"/>
              </w:rPr>
            </w:pPr>
            <w:r w:rsidRPr="0011553D">
              <w:rPr>
                <w:rFonts w:ascii="Calibri" w:eastAsia="Calibri" w:hAnsi="Calibri" w:cs="Calibri"/>
                <w:b/>
                <w:bCs/>
                <w:color w:val="000000"/>
                <w:sz w:val="16"/>
                <w:szCs w:val="16"/>
              </w:rPr>
              <w:t xml:space="preserve">Be aware of online safety and how to use it, tell an adult how to get help if they see something they don’t like on the www. </w:t>
            </w:r>
          </w:p>
          <w:p w14:paraId="35DF7D27" w14:textId="77777777" w:rsidR="00184777" w:rsidRPr="0011553D" w:rsidRDefault="00184777" w:rsidP="00184777">
            <w:pPr>
              <w:ind w:left="15" w:right="62"/>
              <w:rPr>
                <w:rFonts w:ascii="Calibri" w:eastAsia="Calibri" w:hAnsi="Calibri" w:cs="Calibri"/>
                <w:color w:val="000000"/>
                <w:sz w:val="16"/>
                <w:szCs w:val="16"/>
              </w:rPr>
            </w:pPr>
          </w:p>
          <w:p w14:paraId="59D11982" w14:textId="77777777" w:rsidR="00184777" w:rsidRPr="0011553D" w:rsidRDefault="00184777" w:rsidP="00184777">
            <w:pPr>
              <w:ind w:left="15" w:right="62"/>
              <w:rPr>
                <w:rFonts w:ascii="Calibri" w:eastAsia="Calibri" w:hAnsi="Calibri" w:cs="Calibri"/>
                <w:color w:val="000000"/>
                <w:sz w:val="16"/>
                <w:szCs w:val="16"/>
              </w:rPr>
            </w:pPr>
          </w:p>
          <w:p w14:paraId="45CC6FFC" w14:textId="77777777" w:rsidR="00184777" w:rsidRPr="0011553D" w:rsidRDefault="00184777" w:rsidP="00184777">
            <w:pPr>
              <w:spacing w:line="241" w:lineRule="auto"/>
              <w:ind w:left="14" w:right="14"/>
              <w:rPr>
                <w:rFonts w:ascii="Calibri" w:eastAsia="Calibri" w:hAnsi="Calibri" w:cs="Calibri"/>
                <w:color w:val="000000"/>
                <w:sz w:val="16"/>
                <w:szCs w:val="16"/>
              </w:rPr>
            </w:pPr>
            <w:r w:rsidRPr="0011553D">
              <w:rPr>
                <w:rFonts w:ascii="Calibri" w:eastAsia="Calibri" w:hAnsi="Calibri" w:cs="Calibri"/>
                <w:color w:val="000000"/>
                <w:sz w:val="16"/>
                <w:szCs w:val="16"/>
              </w:rPr>
              <w:t xml:space="preserve">Identify different types of teasing, hurtful behaviour and bullying, including verbal, physical </w:t>
            </w:r>
          </w:p>
          <w:p w14:paraId="4EF0F5A1" w14:textId="77777777" w:rsidR="00184777" w:rsidRPr="0011553D" w:rsidRDefault="00184777" w:rsidP="00184777">
            <w:pPr>
              <w:ind w:left="15" w:right="62"/>
              <w:rPr>
                <w:rFonts w:ascii="Calibri" w:eastAsia="Calibri" w:hAnsi="Calibri" w:cs="Calibri"/>
                <w:color w:val="000000"/>
                <w:sz w:val="16"/>
                <w:szCs w:val="16"/>
              </w:rPr>
            </w:pPr>
          </w:p>
          <w:p w14:paraId="0D0C0E96" w14:textId="77777777" w:rsidR="00EF7D11" w:rsidRPr="0011553D" w:rsidRDefault="00EF7D11" w:rsidP="00EF7D11">
            <w:pPr>
              <w:spacing w:after="1" w:line="241" w:lineRule="auto"/>
              <w:ind w:right="60"/>
              <w:rPr>
                <w:rFonts w:ascii="Calibri" w:eastAsia="Calibri" w:hAnsi="Calibri" w:cs="Calibri"/>
                <w:b/>
                <w:bCs/>
                <w:color w:val="000000"/>
                <w:sz w:val="16"/>
                <w:szCs w:val="16"/>
              </w:rPr>
            </w:pPr>
            <w:r w:rsidRPr="0011553D">
              <w:rPr>
                <w:rFonts w:ascii="Calibri" w:eastAsia="Calibri" w:hAnsi="Calibri" w:cs="Calibri"/>
                <w:b/>
                <w:bCs/>
                <w:color w:val="000000"/>
                <w:sz w:val="16"/>
                <w:szCs w:val="16"/>
              </w:rPr>
              <w:t>Explain the difference between temporarily ‘falling out’ with friends or family and being in an unhappy/unhealthy friendship or relationship.</w:t>
            </w:r>
          </w:p>
          <w:p w14:paraId="229855F4" w14:textId="77777777" w:rsidR="00EF5028" w:rsidRPr="0011553D" w:rsidRDefault="00EF5028" w:rsidP="00184777">
            <w:pPr>
              <w:ind w:left="15" w:right="62"/>
              <w:rPr>
                <w:rFonts w:ascii="Calibri" w:eastAsia="Calibri" w:hAnsi="Calibri" w:cs="Calibri"/>
                <w:color w:val="000000"/>
                <w:sz w:val="16"/>
                <w:szCs w:val="16"/>
              </w:rPr>
            </w:pPr>
          </w:p>
          <w:p w14:paraId="492633BA" w14:textId="77777777" w:rsidR="00EF5028" w:rsidRPr="0011553D" w:rsidRDefault="00EF5028" w:rsidP="00184777">
            <w:pPr>
              <w:ind w:left="15" w:right="62"/>
              <w:rPr>
                <w:rFonts w:ascii="Calibri" w:eastAsia="Calibri" w:hAnsi="Calibri" w:cs="Calibri"/>
                <w:color w:val="000000"/>
                <w:sz w:val="16"/>
                <w:szCs w:val="16"/>
              </w:rPr>
            </w:pPr>
          </w:p>
        </w:tc>
      </w:tr>
    </w:tbl>
    <w:p w14:paraId="3533801C" w14:textId="77777777" w:rsidR="003F33F0" w:rsidRPr="0011553D" w:rsidRDefault="003F33F0" w:rsidP="003F33F0">
      <w:pPr>
        <w:spacing w:after="0"/>
        <w:ind w:left="-1440" w:right="15398"/>
        <w:rPr>
          <w:rFonts w:ascii="Calibri" w:eastAsia="Calibri" w:hAnsi="Calibri" w:cs="Calibri"/>
          <w:color w:val="000000"/>
          <w:sz w:val="16"/>
          <w:szCs w:val="16"/>
          <w:lang w:eastAsia="en-GB"/>
        </w:rPr>
      </w:pPr>
    </w:p>
    <w:tbl>
      <w:tblPr>
        <w:tblStyle w:val="TableGrid"/>
        <w:tblW w:w="15451" w:type="dxa"/>
        <w:tblInd w:w="142" w:type="dxa"/>
        <w:tblCellMar>
          <w:top w:w="44" w:type="dxa"/>
          <w:left w:w="107" w:type="dxa"/>
          <w:right w:w="68" w:type="dxa"/>
        </w:tblCellMar>
        <w:tblLook w:val="04A0" w:firstRow="1" w:lastRow="0" w:firstColumn="1" w:lastColumn="0" w:noHBand="0" w:noVBand="1"/>
      </w:tblPr>
      <w:tblGrid>
        <w:gridCol w:w="1701"/>
        <w:gridCol w:w="1843"/>
        <w:gridCol w:w="2268"/>
        <w:gridCol w:w="2126"/>
        <w:gridCol w:w="2835"/>
        <w:gridCol w:w="2268"/>
        <w:gridCol w:w="2410"/>
      </w:tblGrid>
      <w:tr w:rsidR="00184777" w:rsidRPr="00096663" w14:paraId="672599FE" w14:textId="77777777" w:rsidTr="00EF5028">
        <w:trPr>
          <w:trHeight w:val="2314"/>
        </w:trPr>
        <w:tc>
          <w:tcPr>
            <w:tcW w:w="1701" w:type="dxa"/>
            <w:tcBorders>
              <w:top w:val="nil"/>
              <w:left w:val="nil"/>
              <w:bottom w:val="nil"/>
              <w:right w:val="single" w:sz="4" w:space="0" w:color="94519E"/>
            </w:tcBorders>
            <w:shd w:val="clear" w:color="auto" w:fill="B4C6E7" w:themeFill="accent1" w:themeFillTint="66"/>
          </w:tcPr>
          <w:p w14:paraId="13C67CBB" w14:textId="77777777" w:rsidR="00184777" w:rsidRPr="0011553D" w:rsidRDefault="00184777" w:rsidP="00184777">
            <w:pPr>
              <w:rPr>
                <w:rFonts w:ascii="Calibri" w:eastAsia="Calibri" w:hAnsi="Calibri" w:cs="Calibri"/>
                <w:color w:val="000000"/>
                <w:sz w:val="16"/>
                <w:szCs w:val="16"/>
              </w:rPr>
            </w:pPr>
            <w:r w:rsidRPr="0011553D">
              <w:rPr>
                <w:rFonts w:ascii="Calibri" w:eastAsia="Calibri" w:hAnsi="Calibri" w:cs="Calibri"/>
                <w:color w:val="000000"/>
                <w:sz w:val="16"/>
                <w:szCs w:val="16"/>
              </w:rPr>
              <w:t xml:space="preserve">Listening and participation </w:t>
            </w:r>
          </w:p>
        </w:tc>
        <w:tc>
          <w:tcPr>
            <w:tcW w:w="1843" w:type="dxa"/>
            <w:tcBorders>
              <w:top w:val="nil"/>
              <w:left w:val="nil"/>
              <w:bottom w:val="nil"/>
              <w:right w:val="single" w:sz="4" w:space="0" w:color="94519E"/>
            </w:tcBorders>
            <w:shd w:val="clear" w:color="auto" w:fill="FAF7FA"/>
          </w:tcPr>
          <w:p w14:paraId="40ABBB25" w14:textId="77777777" w:rsidR="00184777" w:rsidRPr="0011553D" w:rsidRDefault="00184777" w:rsidP="00184777">
            <w:pPr>
              <w:ind w:left="1"/>
              <w:rPr>
                <w:rFonts w:ascii="Calibri" w:eastAsia="Calibri" w:hAnsi="Calibri" w:cs="Calibri"/>
                <w:color w:val="000000"/>
                <w:sz w:val="16"/>
                <w:szCs w:val="16"/>
              </w:rPr>
            </w:pPr>
            <w:r w:rsidRPr="0011553D">
              <w:rPr>
                <w:rFonts w:ascii="Calibri" w:eastAsia="Calibri" w:hAnsi="Calibri" w:cs="Calibri"/>
                <w:color w:val="000000"/>
                <w:sz w:val="16"/>
                <w:szCs w:val="16"/>
              </w:rPr>
              <w:t>Respond to an adult, modelling how we can show we are ready to participate in an activity.</w:t>
            </w:r>
          </w:p>
          <w:p w14:paraId="17375089" w14:textId="77777777" w:rsidR="00184777" w:rsidRPr="0011553D" w:rsidRDefault="00184777" w:rsidP="00184777">
            <w:pPr>
              <w:ind w:left="1"/>
              <w:rPr>
                <w:rFonts w:ascii="Calibri" w:eastAsia="Calibri" w:hAnsi="Calibri" w:cs="Calibri"/>
                <w:color w:val="000000"/>
                <w:sz w:val="16"/>
                <w:szCs w:val="16"/>
              </w:rPr>
            </w:pPr>
          </w:p>
          <w:p w14:paraId="4019664B" w14:textId="77777777" w:rsidR="00184777" w:rsidRPr="0011553D" w:rsidRDefault="00184777" w:rsidP="00184777">
            <w:pPr>
              <w:ind w:left="1" w:right="38"/>
              <w:rPr>
                <w:rFonts w:ascii="Calibri" w:eastAsia="Calibri" w:hAnsi="Calibri" w:cs="Calibri"/>
                <w:color w:val="000000"/>
                <w:sz w:val="16"/>
                <w:szCs w:val="16"/>
              </w:rPr>
            </w:pPr>
            <w:r w:rsidRPr="0011553D">
              <w:rPr>
                <w:rFonts w:ascii="Calibri" w:eastAsia="Calibri" w:hAnsi="Calibri" w:cs="Calibri"/>
                <w:color w:val="000000"/>
                <w:sz w:val="16"/>
                <w:szCs w:val="16"/>
              </w:rPr>
              <w:t xml:space="preserve">Respond with curiosity to modelling of ‘good listening’. </w:t>
            </w:r>
          </w:p>
          <w:p w14:paraId="297632E0" w14:textId="77777777" w:rsidR="00184777" w:rsidRPr="0011553D" w:rsidRDefault="00184777" w:rsidP="00184777">
            <w:pPr>
              <w:ind w:left="1"/>
              <w:rPr>
                <w:rFonts w:ascii="Calibri" w:eastAsia="Calibri" w:hAnsi="Calibri" w:cs="Calibri"/>
                <w:color w:val="000000"/>
                <w:sz w:val="16"/>
                <w:szCs w:val="16"/>
              </w:rPr>
            </w:pPr>
            <w:r w:rsidRPr="0011553D">
              <w:rPr>
                <w:rFonts w:ascii="Calibri" w:eastAsia="Calibri" w:hAnsi="Calibri" w:cs="Calibri"/>
                <w:color w:val="000000"/>
                <w:sz w:val="16"/>
                <w:szCs w:val="16"/>
              </w:rPr>
              <w:t xml:space="preserve"> </w:t>
            </w:r>
          </w:p>
        </w:tc>
        <w:tc>
          <w:tcPr>
            <w:tcW w:w="2268" w:type="dxa"/>
            <w:tcBorders>
              <w:top w:val="single" w:sz="4" w:space="0" w:color="F4EBF5"/>
              <w:left w:val="single" w:sz="4" w:space="0" w:color="94519E"/>
              <w:bottom w:val="single" w:sz="4" w:space="0" w:color="F4EBF5"/>
              <w:right w:val="single" w:sz="4" w:space="0" w:color="94519E"/>
            </w:tcBorders>
            <w:shd w:val="clear" w:color="auto" w:fill="F4EBF5"/>
          </w:tcPr>
          <w:p w14:paraId="368A76DE" w14:textId="77777777" w:rsidR="00184777" w:rsidRPr="0011553D" w:rsidRDefault="00184777" w:rsidP="00184777">
            <w:pPr>
              <w:spacing w:after="1"/>
              <w:ind w:left="14"/>
              <w:rPr>
                <w:rFonts w:ascii="Calibri" w:eastAsia="Calibri" w:hAnsi="Calibri" w:cs="Calibri"/>
                <w:color w:val="000000"/>
                <w:sz w:val="16"/>
                <w:szCs w:val="16"/>
              </w:rPr>
            </w:pPr>
            <w:r w:rsidRPr="0011553D">
              <w:rPr>
                <w:rFonts w:ascii="Calibri" w:eastAsia="Calibri" w:hAnsi="Calibri" w:cs="Calibri"/>
                <w:color w:val="000000"/>
                <w:sz w:val="16"/>
                <w:szCs w:val="16"/>
              </w:rPr>
              <w:t xml:space="preserve">Identify different ways of communicating feelings and needs to others.  </w:t>
            </w:r>
          </w:p>
          <w:p w14:paraId="78FF0507" w14:textId="77777777" w:rsidR="00184777" w:rsidRPr="0011553D" w:rsidRDefault="00184777" w:rsidP="00184777">
            <w:pPr>
              <w:ind w:left="1" w:right="31"/>
              <w:rPr>
                <w:rFonts w:ascii="Calibri" w:eastAsia="Calibri" w:hAnsi="Calibri" w:cs="Calibri"/>
                <w:color w:val="000000"/>
                <w:sz w:val="16"/>
                <w:szCs w:val="16"/>
              </w:rPr>
            </w:pPr>
            <w:r w:rsidRPr="0011553D">
              <w:rPr>
                <w:rFonts w:ascii="Calibri" w:eastAsia="Calibri" w:hAnsi="Calibri" w:cs="Calibri"/>
                <w:color w:val="000000"/>
                <w:sz w:val="16"/>
                <w:szCs w:val="16"/>
              </w:rPr>
              <w:t xml:space="preserve">Demonstrate good listening and describe how to listen to other people. </w:t>
            </w:r>
          </w:p>
          <w:p w14:paraId="6A70CA56" w14:textId="77777777" w:rsidR="00184777" w:rsidRPr="0011553D" w:rsidRDefault="00184777" w:rsidP="00184777">
            <w:pPr>
              <w:ind w:left="1"/>
              <w:rPr>
                <w:rFonts w:ascii="Calibri" w:eastAsia="Calibri" w:hAnsi="Calibri" w:cs="Calibri"/>
                <w:color w:val="000000"/>
                <w:sz w:val="16"/>
                <w:szCs w:val="16"/>
              </w:rPr>
            </w:pPr>
            <w:r w:rsidRPr="0011553D">
              <w:rPr>
                <w:rFonts w:ascii="Calibri" w:eastAsia="Calibri" w:hAnsi="Calibri" w:cs="Calibri"/>
                <w:color w:val="000000"/>
                <w:sz w:val="16"/>
                <w:szCs w:val="16"/>
              </w:rPr>
              <w:t xml:space="preserve"> </w:t>
            </w:r>
          </w:p>
        </w:tc>
        <w:tc>
          <w:tcPr>
            <w:tcW w:w="2126" w:type="dxa"/>
            <w:tcBorders>
              <w:top w:val="single" w:sz="4" w:space="0" w:color="E9D7EB"/>
              <w:left w:val="single" w:sz="4" w:space="0" w:color="94519E"/>
              <w:bottom w:val="single" w:sz="4" w:space="0" w:color="E9D7EB"/>
              <w:right w:val="single" w:sz="4" w:space="0" w:color="94519E"/>
            </w:tcBorders>
            <w:shd w:val="clear" w:color="auto" w:fill="E9D7EB"/>
          </w:tcPr>
          <w:p w14:paraId="040F3B8F" w14:textId="77777777" w:rsidR="00184777" w:rsidRPr="0011553D" w:rsidRDefault="00184777" w:rsidP="00184777">
            <w:pPr>
              <w:rPr>
                <w:rFonts w:ascii="Calibri" w:eastAsia="Calibri" w:hAnsi="Calibri" w:cs="Calibri"/>
                <w:color w:val="000000"/>
                <w:sz w:val="16"/>
                <w:szCs w:val="16"/>
              </w:rPr>
            </w:pPr>
            <w:r w:rsidRPr="0011553D">
              <w:rPr>
                <w:rFonts w:ascii="Calibri" w:eastAsia="Calibri" w:hAnsi="Calibri" w:cs="Calibri"/>
                <w:color w:val="000000"/>
                <w:sz w:val="16"/>
                <w:szCs w:val="16"/>
              </w:rPr>
              <w:t xml:space="preserve">Identify reasons why it is important to listen to other people. </w:t>
            </w:r>
          </w:p>
          <w:p w14:paraId="576C8928" w14:textId="77777777" w:rsidR="00184777" w:rsidRPr="0011553D" w:rsidRDefault="00184777" w:rsidP="00184777">
            <w:pPr>
              <w:ind w:right="29"/>
              <w:rPr>
                <w:rFonts w:ascii="Calibri" w:eastAsia="Calibri" w:hAnsi="Calibri" w:cs="Calibri"/>
                <w:color w:val="000000"/>
                <w:sz w:val="16"/>
                <w:szCs w:val="16"/>
              </w:rPr>
            </w:pPr>
            <w:r w:rsidRPr="0011553D">
              <w:rPr>
                <w:rFonts w:ascii="Calibri" w:eastAsia="Calibri" w:hAnsi="Calibri" w:cs="Calibri"/>
                <w:color w:val="000000"/>
                <w:sz w:val="16"/>
                <w:szCs w:val="16"/>
              </w:rPr>
              <w:t xml:space="preserve">Demonstrate ways of playing and working cooperatively.  </w:t>
            </w:r>
          </w:p>
          <w:p w14:paraId="79D6A3D0" w14:textId="77777777" w:rsidR="00184777" w:rsidRPr="0011553D" w:rsidRDefault="00184777" w:rsidP="00184777">
            <w:pPr>
              <w:rPr>
                <w:rFonts w:ascii="Calibri" w:eastAsia="Calibri" w:hAnsi="Calibri" w:cs="Calibri"/>
                <w:color w:val="000000"/>
                <w:sz w:val="16"/>
                <w:szCs w:val="16"/>
              </w:rPr>
            </w:pPr>
            <w:r w:rsidRPr="0011553D">
              <w:rPr>
                <w:rFonts w:ascii="Calibri" w:eastAsia="Calibri" w:hAnsi="Calibri" w:cs="Calibri"/>
                <w:color w:val="000000"/>
                <w:sz w:val="16"/>
                <w:szCs w:val="16"/>
              </w:rPr>
              <w:t xml:space="preserve"> </w:t>
            </w:r>
          </w:p>
        </w:tc>
        <w:tc>
          <w:tcPr>
            <w:tcW w:w="2835" w:type="dxa"/>
            <w:tcBorders>
              <w:top w:val="single" w:sz="4" w:space="0" w:color="DFC6E2"/>
              <w:left w:val="single" w:sz="4" w:space="0" w:color="94519E"/>
              <w:bottom w:val="single" w:sz="4" w:space="0" w:color="DFC6E2"/>
              <w:right w:val="single" w:sz="4" w:space="0" w:color="94519E"/>
            </w:tcBorders>
            <w:shd w:val="clear" w:color="auto" w:fill="DFC6E2"/>
          </w:tcPr>
          <w:p w14:paraId="3A574C10" w14:textId="77777777" w:rsidR="00184777" w:rsidRPr="0011553D" w:rsidRDefault="00184777" w:rsidP="00184777">
            <w:pPr>
              <w:ind w:left="1"/>
              <w:rPr>
                <w:rFonts w:ascii="Calibri" w:eastAsia="Calibri" w:hAnsi="Calibri" w:cs="Calibri"/>
                <w:color w:val="000000"/>
                <w:sz w:val="16"/>
                <w:szCs w:val="16"/>
              </w:rPr>
            </w:pPr>
            <w:r w:rsidRPr="0011553D">
              <w:rPr>
                <w:rFonts w:ascii="Calibri" w:eastAsia="Calibri" w:hAnsi="Calibri" w:cs="Calibri"/>
                <w:color w:val="000000"/>
                <w:sz w:val="16"/>
                <w:szCs w:val="16"/>
              </w:rPr>
              <w:t xml:space="preserve">Identify times when we have listened to others and worked collaboratively towards shared goals. </w:t>
            </w:r>
          </w:p>
          <w:p w14:paraId="420DD210" w14:textId="77777777" w:rsidR="00525129" w:rsidRPr="0011553D" w:rsidRDefault="00525129" w:rsidP="00184777">
            <w:pPr>
              <w:ind w:left="1"/>
              <w:rPr>
                <w:rFonts w:ascii="Calibri" w:eastAsia="Calibri" w:hAnsi="Calibri" w:cs="Calibri"/>
                <w:color w:val="000000"/>
                <w:sz w:val="16"/>
                <w:szCs w:val="16"/>
              </w:rPr>
            </w:pPr>
          </w:p>
          <w:p w14:paraId="274077E5" w14:textId="77777777" w:rsidR="00184777" w:rsidRPr="0011553D" w:rsidRDefault="00184777" w:rsidP="00184777">
            <w:pPr>
              <w:ind w:left="1" w:right="17"/>
              <w:rPr>
                <w:rFonts w:ascii="Calibri" w:eastAsia="Calibri" w:hAnsi="Calibri" w:cs="Calibri"/>
                <w:color w:val="000000"/>
                <w:sz w:val="16"/>
                <w:szCs w:val="16"/>
              </w:rPr>
            </w:pPr>
            <w:r w:rsidRPr="0011553D">
              <w:rPr>
                <w:rFonts w:ascii="Calibri" w:eastAsia="Calibri" w:hAnsi="Calibri" w:cs="Calibri"/>
                <w:color w:val="000000"/>
                <w:sz w:val="16"/>
                <w:szCs w:val="16"/>
              </w:rPr>
              <w:t xml:space="preserve">Demonstrate ways of sharing opinions, thoughts and ideas on things that matter to us. </w:t>
            </w:r>
          </w:p>
          <w:p w14:paraId="6F445BFD" w14:textId="77777777" w:rsidR="00184777" w:rsidRPr="0011553D" w:rsidRDefault="00184777" w:rsidP="00184777">
            <w:pPr>
              <w:ind w:left="1"/>
              <w:rPr>
                <w:rFonts w:ascii="Calibri" w:eastAsia="Calibri" w:hAnsi="Calibri" w:cs="Calibri"/>
                <w:color w:val="000000"/>
                <w:sz w:val="16"/>
                <w:szCs w:val="16"/>
              </w:rPr>
            </w:pPr>
            <w:r w:rsidRPr="0011553D">
              <w:rPr>
                <w:rFonts w:ascii="Calibri" w:eastAsia="Calibri" w:hAnsi="Calibri" w:cs="Calibri"/>
                <w:color w:val="000000"/>
                <w:sz w:val="16"/>
                <w:szCs w:val="16"/>
              </w:rPr>
              <w:t xml:space="preserve"> </w:t>
            </w:r>
          </w:p>
        </w:tc>
        <w:tc>
          <w:tcPr>
            <w:tcW w:w="2268" w:type="dxa"/>
            <w:tcBorders>
              <w:top w:val="single" w:sz="4" w:space="0" w:color="D2B1D7"/>
              <w:left w:val="single" w:sz="4" w:space="0" w:color="94519E"/>
              <w:bottom w:val="single" w:sz="4" w:space="0" w:color="D2B1D7"/>
              <w:right w:val="single" w:sz="4" w:space="0" w:color="94519E"/>
            </w:tcBorders>
            <w:shd w:val="clear" w:color="auto" w:fill="D2B1D7"/>
          </w:tcPr>
          <w:p w14:paraId="2C89E3E9" w14:textId="77777777" w:rsidR="00184777" w:rsidRPr="0011553D" w:rsidRDefault="00184777" w:rsidP="00184777">
            <w:pPr>
              <w:spacing w:after="1" w:line="241" w:lineRule="auto"/>
              <w:ind w:left="1" w:right="24"/>
              <w:rPr>
                <w:rFonts w:ascii="Calibri" w:eastAsia="Calibri" w:hAnsi="Calibri" w:cs="Calibri"/>
                <w:color w:val="000000"/>
                <w:sz w:val="16"/>
                <w:szCs w:val="16"/>
              </w:rPr>
            </w:pPr>
            <w:r w:rsidRPr="0011553D">
              <w:rPr>
                <w:rFonts w:ascii="Calibri" w:eastAsia="Calibri" w:hAnsi="Calibri" w:cs="Calibri"/>
                <w:color w:val="000000"/>
                <w:sz w:val="16"/>
                <w:szCs w:val="16"/>
              </w:rPr>
              <w:t xml:space="preserve">Describe some ways of playing and working with others so that everyone feels happy and are able to do their best. </w:t>
            </w:r>
          </w:p>
          <w:p w14:paraId="40F923CE" w14:textId="77777777" w:rsidR="00184777" w:rsidRPr="0011553D" w:rsidRDefault="00184777" w:rsidP="00184777">
            <w:pPr>
              <w:spacing w:after="1" w:line="241" w:lineRule="auto"/>
              <w:ind w:left="1" w:right="24"/>
              <w:rPr>
                <w:rFonts w:ascii="Calibri" w:eastAsia="Calibri" w:hAnsi="Calibri" w:cs="Calibri"/>
                <w:color w:val="000000"/>
                <w:sz w:val="16"/>
                <w:szCs w:val="16"/>
              </w:rPr>
            </w:pPr>
          </w:p>
          <w:p w14:paraId="30DF7E96" w14:textId="77777777" w:rsidR="00184777" w:rsidRPr="0011553D" w:rsidRDefault="00184777" w:rsidP="00184777">
            <w:pPr>
              <w:ind w:left="1"/>
              <w:rPr>
                <w:rFonts w:ascii="Calibri" w:eastAsia="Calibri" w:hAnsi="Calibri" w:cs="Calibri"/>
                <w:color w:val="000000"/>
                <w:sz w:val="16"/>
                <w:szCs w:val="16"/>
              </w:rPr>
            </w:pPr>
            <w:r w:rsidRPr="0011553D">
              <w:rPr>
                <w:rFonts w:ascii="Calibri" w:eastAsia="Calibri" w:hAnsi="Calibri" w:cs="Calibri"/>
                <w:color w:val="000000"/>
                <w:sz w:val="16"/>
                <w:szCs w:val="16"/>
              </w:rPr>
              <w:t xml:space="preserve"> Demonstrate working </w:t>
            </w:r>
          </w:p>
          <w:p w14:paraId="090817CA" w14:textId="77777777" w:rsidR="00184777" w:rsidRPr="0011553D" w:rsidRDefault="00184777" w:rsidP="00184777">
            <w:pPr>
              <w:ind w:left="1"/>
              <w:rPr>
                <w:rFonts w:ascii="Calibri" w:eastAsia="Calibri" w:hAnsi="Calibri" w:cs="Calibri"/>
                <w:color w:val="000000"/>
                <w:sz w:val="16"/>
                <w:szCs w:val="16"/>
              </w:rPr>
            </w:pPr>
            <w:r w:rsidRPr="0011553D">
              <w:rPr>
                <w:rFonts w:ascii="Calibri" w:eastAsia="Calibri" w:hAnsi="Calibri" w:cs="Calibri"/>
                <w:color w:val="000000"/>
                <w:sz w:val="16"/>
                <w:szCs w:val="16"/>
              </w:rPr>
              <w:t>collaboratively towards shared goals.</w:t>
            </w:r>
          </w:p>
          <w:p w14:paraId="168544F3" w14:textId="77777777" w:rsidR="00184777" w:rsidRPr="0011553D" w:rsidRDefault="00184777" w:rsidP="00184777">
            <w:pPr>
              <w:ind w:left="1"/>
              <w:rPr>
                <w:rFonts w:ascii="Calibri" w:eastAsia="Calibri" w:hAnsi="Calibri" w:cs="Calibri"/>
                <w:color w:val="000000"/>
                <w:sz w:val="16"/>
                <w:szCs w:val="16"/>
              </w:rPr>
            </w:pPr>
            <w:r w:rsidRPr="0011553D">
              <w:rPr>
                <w:rFonts w:ascii="Calibri" w:eastAsia="Calibri" w:hAnsi="Calibri" w:cs="Calibri"/>
                <w:color w:val="000000"/>
                <w:sz w:val="16"/>
                <w:szCs w:val="16"/>
              </w:rPr>
              <w:t xml:space="preserve"> </w:t>
            </w:r>
          </w:p>
          <w:p w14:paraId="11B2EA55" w14:textId="77777777" w:rsidR="00184777" w:rsidRPr="0011553D" w:rsidRDefault="00184777" w:rsidP="00184777">
            <w:pPr>
              <w:ind w:right="6"/>
              <w:rPr>
                <w:rFonts w:ascii="Calibri" w:eastAsia="Calibri" w:hAnsi="Calibri" w:cs="Calibri"/>
                <w:color w:val="000000"/>
                <w:sz w:val="16"/>
                <w:szCs w:val="16"/>
              </w:rPr>
            </w:pPr>
            <w:r w:rsidRPr="0011553D">
              <w:rPr>
                <w:rFonts w:ascii="Calibri" w:eastAsia="Calibri" w:hAnsi="Calibri" w:cs="Calibri"/>
                <w:color w:val="000000"/>
                <w:sz w:val="16"/>
                <w:szCs w:val="16"/>
              </w:rPr>
              <w:t xml:space="preserve">Recognise occasions when we have worked as a team or in a group to achieve something. </w:t>
            </w:r>
          </w:p>
        </w:tc>
        <w:tc>
          <w:tcPr>
            <w:tcW w:w="2410" w:type="dxa"/>
            <w:tcBorders>
              <w:top w:val="single" w:sz="4" w:space="0" w:color="C599CA"/>
              <w:left w:val="single" w:sz="4" w:space="0" w:color="94519E"/>
              <w:bottom w:val="single" w:sz="4" w:space="0" w:color="C599CA"/>
              <w:right w:val="nil"/>
            </w:tcBorders>
            <w:shd w:val="clear" w:color="auto" w:fill="C599CA"/>
          </w:tcPr>
          <w:p w14:paraId="17D4805E" w14:textId="77777777" w:rsidR="00184777" w:rsidRPr="0011553D" w:rsidRDefault="00184777" w:rsidP="00184777">
            <w:pPr>
              <w:ind w:left="2"/>
              <w:rPr>
                <w:rFonts w:ascii="Calibri" w:eastAsia="Calibri" w:hAnsi="Calibri" w:cs="Calibri"/>
                <w:color w:val="000000"/>
                <w:sz w:val="16"/>
                <w:szCs w:val="16"/>
              </w:rPr>
            </w:pPr>
            <w:r w:rsidRPr="0011553D">
              <w:rPr>
                <w:rFonts w:ascii="Calibri" w:eastAsia="Calibri" w:hAnsi="Calibri" w:cs="Calibri"/>
                <w:color w:val="000000"/>
                <w:sz w:val="16"/>
                <w:szCs w:val="16"/>
              </w:rPr>
              <w:t>Explain why listening and respecting others’ points of view helps collaborative working.</w:t>
            </w:r>
          </w:p>
          <w:p w14:paraId="4E4D668C" w14:textId="77777777" w:rsidR="00184777" w:rsidRPr="0011553D" w:rsidRDefault="00184777" w:rsidP="00184777">
            <w:pPr>
              <w:ind w:left="2"/>
              <w:rPr>
                <w:rFonts w:ascii="Calibri" w:eastAsia="Calibri" w:hAnsi="Calibri" w:cs="Calibri"/>
                <w:color w:val="000000"/>
                <w:sz w:val="16"/>
                <w:szCs w:val="16"/>
              </w:rPr>
            </w:pPr>
            <w:r w:rsidRPr="0011553D">
              <w:rPr>
                <w:rFonts w:ascii="Calibri" w:eastAsia="Calibri" w:hAnsi="Calibri" w:cs="Calibri"/>
                <w:color w:val="000000"/>
                <w:sz w:val="16"/>
                <w:szCs w:val="16"/>
              </w:rPr>
              <w:t xml:space="preserve"> </w:t>
            </w:r>
          </w:p>
          <w:p w14:paraId="0A63DEE1" w14:textId="77777777" w:rsidR="00184777" w:rsidRPr="00096663" w:rsidRDefault="00184777" w:rsidP="00184777">
            <w:pPr>
              <w:ind w:left="2"/>
              <w:rPr>
                <w:rFonts w:ascii="Calibri" w:eastAsia="Calibri" w:hAnsi="Calibri" w:cs="Calibri"/>
                <w:color w:val="000000"/>
                <w:sz w:val="16"/>
                <w:szCs w:val="16"/>
              </w:rPr>
            </w:pPr>
            <w:r w:rsidRPr="0011553D">
              <w:rPr>
                <w:rFonts w:ascii="Calibri" w:eastAsia="Calibri" w:hAnsi="Calibri" w:cs="Calibri"/>
                <w:color w:val="000000"/>
                <w:sz w:val="16"/>
                <w:szCs w:val="16"/>
              </w:rPr>
              <w:t>Identify and demonstrate ways of improving our own practice when working in a team; offer constructive feedback to support others working in our team.</w:t>
            </w:r>
            <w:r w:rsidRPr="00096663">
              <w:rPr>
                <w:rFonts w:ascii="Calibri" w:eastAsia="Calibri" w:hAnsi="Calibri" w:cs="Calibri"/>
                <w:color w:val="000000"/>
                <w:sz w:val="16"/>
                <w:szCs w:val="16"/>
              </w:rPr>
              <w:t xml:space="preserve">  </w:t>
            </w:r>
          </w:p>
          <w:p w14:paraId="346A254C" w14:textId="77777777" w:rsidR="00184777" w:rsidRPr="00096663" w:rsidRDefault="00184777" w:rsidP="00184777">
            <w:pPr>
              <w:ind w:left="2"/>
              <w:rPr>
                <w:rFonts w:ascii="Calibri" w:eastAsia="Calibri" w:hAnsi="Calibri" w:cs="Calibri"/>
                <w:color w:val="000000"/>
                <w:sz w:val="16"/>
                <w:szCs w:val="16"/>
              </w:rPr>
            </w:pPr>
            <w:r w:rsidRPr="00096663">
              <w:rPr>
                <w:rFonts w:ascii="Calibri" w:eastAsia="Calibri" w:hAnsi="Calibri" w:cs="Calibri"/>
                <w:color w:val="000000"/>
                <w:sz w:val="16"/>
                <w:szCs w:val="16"/>
              </w:rPr>
              <w:t xml:space="preserve"> </w:t>
            </w:r>
          </w:p>
        </w:tc>
      </w:tr>
      <w:tr w:rsidR="003F33F0" w:rsidRPr="00096663" w14:paraId="39C59B84" w14:textId="77777777" w:rsidTr="00C001A0">
        <w:trPr>
          <w:trHeight w:val="1356"/>
        </w:trPr>
        <w:tc>
          <w:tcPr>
            <w:tcW w:w="15451" w:type="dxa"/>
            <w:gridSpan w:val="7"/>
            <w:tcBorders>
              <w:top w:val="nil"/>
              <w:left w:val="nil"/>
              <w:bottom w:val="nil"/>
              <w:right w:val="single" w:sz="4" w:space="0" w:color="94519E"/>
            </w:tcBorders>
            <w:shd w:val="clear" w:color="auto" w:fill="auto"/>
          </w:tcPr>
          <w:p w14:paraId="289186C2" w14:textId="77777777" w:rsidR="003F33F0" w:rsidRPr="003F6A1E" w:rsidRDefault="003F33F0" w:rsidP="00D63B4B">
            <w:pPr>
              <w:ind w:left="2"/>
              <w:rPr>
                <w:rFonts w:ascii="Calibri" w:eastAsia="Calibri" w:hAnsi="Calibri" w:cs="Calibri"/>
                <w:color w:val="000000"/>
                <w:sz w:val="24"/>
                <w:szCs w:val="24"/>
              </w:rPr>
            </w:pPr>
            <w:r w:rsidRPr="003F6A1E">
              <w:rPr>
                <w:rFonts w:ascii="Calibri" w:eastAsia="Calibri" w:hAnsi="Calibri" w:cs="Calibri"/>
                <w:color w:val="000000"/>
                <w:sz w:val="24"/>
                <w:szCs w:val="24"/>
              </w:rPr>
              <w:t xml:space="preserve">Impact </w:t>
            </w:r>
          </w:p>
          <w:p w14:paraId="71EB8003" w14:textId="77777777" w:rsidR="009C2F0C" w:rsidRPr="009C2F0C" w:rsidRDefault="009C2F0C" w:rsidP="009C2F0C">
            <w:pPr>
              <w:rPr>
                <w:rFonts w:ascii="Calibri" w:eastAsia="Calibri" w:hAnsi="Calibri" w:cs="Calibri"/>
                <w:color w:val="000000"/>
                <w:sz w:val="16"/>
                <w:szCs w:val="16"/>
              </w:rPr>
            </w:pPr>
            <w:r>
              <w:rPr>
                <w:rFonts w:ascii="Calibri" w:eastAsia="Calibri" w:hAnsi="Calibri" w:cs="Calibri"/>
                <w:color w:val="000000"/>
                <w:sz w:val="16"/>
                <w:szCs w:val="16"/>
              </w:rPr>
              <w:t>T</w:t>
            </w:r>
            <w:r w:rsidRPr="009C2F0C">
              <w:rPr>
                <w:rFonts w:ascii="Calibri" w:eastAsia="Calibri" w:hAnsi="Calibri" w:cs="Calibri"/>
                <w:color w:val="000000"/>
                <w:sz w:val="16"/>
                <w:szCs w:val="16"/>
              </w:rPr>
              <w:t>o prepare pupils for both their futures and their present day-to-day lives.  Pupils have the opportunity to recognise and reflect on how the area of learning is relevant to them and can be applied in their own lives. To provide a context to progressively expand and enrich overarching concepts and transferable skills through pupils learning that they can utilise throughout their educational and adult lives.</w:t>
            </w:r>
          </w:p>
          <w:p w14:paraId="729AF47D" w14:textId="77777777" w:rsidR="00EF5028" w:rsidRDefault="009C2F0C" w:rsidP="009C2F0C">
            <w:pPr>
              <w:ind w:left="2"/>
              <w:rPr>
                <w:rFonts w:ascii="Calibri" w:eastAsia="Calibri" w:hAnsi="Calibri" w:cs="Calibri"/>
                <w:color w:val="000000"/>
                <w:sz w:val="16"/>
                <w:szCs w:val="16"/>
              </w:rPr>
            </w:pPr>
            <w:r w:rsidRPr="009C2F0C">
              <w:rPr>
                <w:rFonts w:ascii="Calibri" w:eastAsia="Calibri" w:hAnsi="Calibri" w:cs="Calibri"/>
                <w:color w:val="000000"/>
                <w:sz w:val="16"/>
                <w:szCs w:val="16"/>
              </w:rPr>
              <w:t>Impact is measured through: EHCP/ IEP provision and outcomes, learning walks, professional feedback from outside agencies, SPT and whole school moderation, subject monitoring and B Squared assessment processes including back track assessment.</w:t>
            </w:r>
          </w:p>
          <w:p w14:paraId="3DA253ED" w14:textId="77777777" w:rsidR="00EF5028" w:rsidRDefault="00EF5028" w:rsidP="00D63B4B">
            <w:pPr>
              <w:ind w:left="2"/>
              <w:rPr>
                <w:rFonts w:ascii="Calibri" w:eastAsia="Calibri" w:hAnsi="Calibri" w:cs="Calibri"/>
                <w:color w:val="000000"/>
                <w:sz w:val="16"/>
                <w:szCs w:val="16"/>
              </w:rPr>
            </w:pPr>
          </w:p>
          <w:p w14:paraId="177A6FF6" w14:textId="77777777" w:rsidR="00EF5028" w:rsidRDefault="00EF5028" w:rsidP="00D63B4B">
            <w:pPr>
              <w:ind w:left="2"/>
              <w:rPr>
                <w:rFonts w:ascii="Calibri" w:eastAsia="Calibri" w:hAnsi="Calibri" w:cs="Calibri"/>
                <w:color w:val="000000"/>
                <w:sz w:val="16"/>
                <w:szCs w:val="16"/>
              </w:rPr>
            </w:pPr>
          </w:p>
          <w:p w14:paraId="4F25E112" w14:textId="77777777" w:rsidR="00EF5028" w:rsidRDefault="00EF5028" w:rsidP="00D63B4B">
            <w:pPr>
              <w:ind w:left="2"/>
              <w:rPr>
                <w:rFonts w:ascii="Calibri" w:eastAsia="Calibri" w:hAnsi="Calibri" w:cs="Calibri"/>
                <w:color w:val="000000"/>
                <w:sz w:val="16"/>
                <w:szCs w:val="16"/>
              </w:rPr>
            </w:pPr>
          </w:p>
          <w:p w14:paraId="7B384BEC" w14:textId="77777777" w:rsidR="00EF5028" w:rsidRPr="00096663" w:rsidRDefault="00EF5028" w:rsidP="00C001A0">
            <w:pPr>
              <w:rPr>
                <w:rFonts w:ascii="Calibri" w:eastAsia="Calibri" w:hAnsi="Calibri" w:cs="Calibri"/>
                <w:color w:val="000000"/>
                <w:sz w:val="16"/>
                <w:szCs w:val="16"/>
              </w:rPr>
            </w:pPr>
            <w:r>
              <w:rPr>
                <w:rFonts w:ascii="Calibri" w:eastAsia="Calibri" w:hAnsi="Calibri" w:cs="Calibri"/>
                <w:color w:val="000000"/>
                <w:sz w:val="16"/>
                <w:szCs w:val="16"/>
              </w:rPr>
              <w:t xml:space="preserve"> </w:t>
            </w:r>
          </w:p>
        </w:tc>
      </w:tr>
    </w:tbl>
    <w:p w14:paraId="6CEBD750" w14:textId="77777777" w:rsidR="00B5513D" w:rsidRDefault="00B5513D" w:rsidP="00264124">
      <w:pPr>
        <w:keepNext/>
        <w:keepLines/>
        <w:spacing w:after="3"/>
        <w:outlineLvl w:val="1"/>
        <w:rPr>
          <w:rFonts w:ascii="Calibri" w:eastAsia="Calibri" w:hAnsi="Calibri" w:cs="Calibri"/>
          <w:color w:val="94519E"/>
          <w:sz w:val="40"/>
          <w:lang w:eastAsia="en-GB"/>
        </w:rPr>
      </w:pPr>
    </w:p>
    <w:p w14:paraId="2EB01964" w14:textId="77777777" w:rsidR="00B5513D" w:rsidRDefault="00B5513D" w:rsidP="00264124">
      <w:pPr>
        <w:keepNext/>
        <w:keepLines/>
        <w:spacing w:after="3"/>
        <w:outlineLvl w:val="1"/>
        <w:rPr>
          <w:rFonts w:ascii="Calibri" w:eastAsia="Calibri" w:hAnsi="Calibri" w:cs="Calibri"/>
          <w:color w:val="94519E"/>
          <w:sz w:val="40"/>
          <w:lang w:eastAsia="en-GB"/>
        </w:rPr>
      </w:pPr>
    </w:p>
    <w:p w14:paraId="34CAD896" w14:textId="77777777" w:rsidR="004E7F2A" w:rsidRDefault="004E7F2A" w:rsidP="00264124">
      <w:pPr>
        <w:keepNext/>
        <w:keepLines/>
        <w:spacing w:after="3"/>
        <w:outlineLvl w:val="1"/>
        <w:rPr>
          <w:rFonts w:ascii="Calibri" w:eastAsia="Calibri" w:hAnsi="Calibri" w:cs="Calibri"/>
          <w:color w:val="94519E"/>
          <w:sz w:val="40"/>
          <w:lang w:eastAsia="en-GB"/>
        </w:rPr>
      </w:pPr>
    </w:p>
    <w:p w14:paraId="64E3C25D" w14:textId="77777777" w:rsidR="00E345C7" w:rsidRDefault="00E345C7" w:rsidP="00264124">
      <w:pPr>
        <w:keepNext/>
        <w:keepLines/>
        <w:spacing w:after="3"/>
        <w:outlineLvl w:val="1"/>
        <w:rPr>
          <w:rFonts w:ascii="Calibri" w:eastAsia="Calibri" w:hAnsi="Calibri" w:cs="Calibri"/>
          <w:color w:val="94519E"/>
          <w:sz w:val="40"/>
          <w:lang w:eastAsia="en-GB"/>
        </w:rPr>
      </w:pPr>
    </w:p>
    <w:p w14:paraId="10A45BC1" w14:textId="77777777" w:rsidR="00E345C7" w:rsidRDefault="00E345C7" w:rsidP="00E345C7">
      <w:pPr>
        <w:pStyle w:val="NoSpacing"/>
        <w:rPr>
          <w:lang w:eastAsia="en-GB"/>
        </w:rPr>
      </w:pPr>
    </w:p>
    <w:p w14:paraId="0C60B928" w14:textId="77777777" w:rsidR="00E345C7" w:rsidRDefault="00E345C7" w:rsidP="00E345C7">
      <w:pPr>
        <w:pStyle w:val="NoSpacing"/>
        <w:rPr>
          <w:lang w:eastAsia="en-GB"/>
        </w:rPr>
      </w:pPr>
    </w:p>
    <w:p w14:paraId="75ABF64A" w14:textId="77777777" w:rsidR="003F33F0" w:rsidRDefault="003F33F0" w:rsidP="00264124">
      <w:pPr>
        <w:keepNext/>
        <w:keepLines/>
        <w:spacing w:after="3"/>
        <w:outlineLvl w:val="1"/>
        <w:rPr>
          <w:rFonts w:ascii="Calibri" w:eastAsia="Calibri" w:hAnsi="Calibri" w:cs="Calibri"/>
          <w:color w:val="94519E"/>
          <w:sz w:val="40"/>
          <w:lang w:eastAsia="en-GB"/>
        </w:rPr>
      </w:pPr>
      <w:r w:rsidRPr="00284D8D">
        <w:rPr>
          <w:rFonts w:ascii="Calibri" w:eastAsia="Calibri" w:hAnsi="Calibri" w:cs="Calibri"/>
          <w:color w:val="94519E"/>
          <w:sz w:val="40"/>
          <w:lang w:eastAsia="en-GB"/>
        </w:rPr>
        <w:t xml:space="preserve">KEY STAGES 1 AND 2: </w:t>
      </w:r>
      <w:r w:rsidR="00F525B6">
        <w:rPr>
          <w:rFonts w:ascii="Calibri" w:eastAsia="Calibri" w:hAnsi="Calibri" w:cs="Calibri"/>
          <w:color w:val="94519E"/>
          <w:sz w:val="40"/>
          <w:lang w:eastAsia="en-GB"/>
        </w:rPr>
        <w:t>The world I live in and l</w:t>
      </w:r>
      <w:r w:rsidR="00384585">
        <w:rPr>
          <w:rFonts w:ascii="Calibri" w:eastAsia="Calibri" w:hAnsi="Calibri" w:cs="Calibri"/>
          <w:color w:val="94519E"/>
          <w:sz w:val="40"/>
          <w:lang w:eastAsia="en-GB"/>
        </w:rPr>
        <w:t xml:space="preserve">iving </w:t>
      </w:r>
      <w:r w:rsidR="009674ED">
        <w:rPr>
          <w:rFonts w:ascii="Calibri" w:eastAsia="Calibri" w:hAnsi="Calibri" w:cs="Calibri"/>
          <w:color w:val="94519E"/>
          <w:sz w:val="40"/>
          <w:lang w:eastAsia="en-GB"/>
        </w:rPr>
        <w:t xml:space="preserve">confidently </w:t>
      </w:r>
      <w:r w:rsidR="00384585">
        <w:rPr>
          <w:rFonts w:ascii="Calibri" w:eastAsia="Calibri" w:hAnsi="Calibri" w:cs="Calibri"/>
          <w:color w:val="94519E"/>
          <w:sz w:val="40"/>
          <w:lang w:eastAsia="en-GB"/>
        </w:rPr>
        <w:t xml:space="preserve">in the wider world </w:t>
      </w:r>
      <w:r w:rsidR="003F6A1E">
        <w:rPr>
          <w:rFonts w:ascii="Calibri" w:eastAsia="Calibri" w:hAnsi="Calibri" w:cs="Calibri"/>
          <w:color w:val="94519E"/>
          <w:sz w:val="40"/>
          <w:lang w:eastAsia="en-GB"/>
        </w:rPr>
        <w:t xml:space="preserve">  </w:t>
      </w:r>
      <w:r w:rsidR="003F6A1E" w:rsidRPr="009C2F0C">
        <w:rPr>
          <w:rFonts w:ascii="Calibri" w:eastAsia="Calibri" w:hAnsi="Calibri" w:cs="Calibri"/>
          <w:i/>
          <w:noProof/>
          <w:color w:val="000000"/>
          <w:sz w:val="30"/>
          <w:szCs w:val="30"/>
          <w:lang w:eastAsia="en-GB"/>
        </w:rPr>
        <w:drawing>
          <wp:inline distT="0" distB="0" distL="0" distR="0" wp14:anchorId="57520D1B" wp14:editId="01CDAE9D">
            <wp:extent cx="426720" cy="420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r w:rsidR="003F6A1E" w:rsidRPr="009C2F0C">
        <w:rPr>
          <w:rFonts w:ascii="Calibri" w:eastAsia="Calibri" w:hAnsi="Calibri" w:cs="Calibri"/>
          <w:noProof/>
          <w:color w:val="94519E"/>
          <w:sz w:val="30"/>
          <w:szCs w:val="30"/>
          <w:lang w:eastAsia="en-GB"/>
        </w:rPr>
        <w:drawing>
          <wp:inline distT="0" distB="0" distL="0" distR="0" wp14:anchorId="4AB05C6E" wp14:editId="6AD6C5EC">
            <wp:extent cx="471957" cy="295275"/>
            <wp:effectExtent l="0" t="0" r="4445" b="0"/>
            <wp:docPr id="9" name="Picture 9"/>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20"/>
                    <a:stretch>
                      <a:fillRect/>
                    </a:stretch>
                  </pic:blipFill>
                  <pic:spPr>
                    <a:xfrm>
                      <a:off x="0" y="0"/>
                      <a:ext cx="473750" cy="296397"/>
                    </a:xfrm>
                    <a:prstGeom prst="rect">
                      <a:avLst/>
                    </a:prstGeom>
                  </pic:spPr>
                </pic:pic>
              </a:graphicData>
            </a:graphic>
          </wp:inline>
        </w:drawing>
      </w:r>
    </w:p>
    <w:p w14:paraId="61146F04" w14:textId="77777777" w:rsidR="003F33F0" w:rsidRPr="001F6D24" w:rsidRDefault="003F6A1E" w:rsidP="001F6D24">
      <w:pPr>
        <w:keepNext/>
        <w:keepLines/>
        <w:spacing w:after="3"/>
        <w:ind w:left="-5" w:hanging="10"/>
        <w:outlineLvl w:val="1"/>
        <w:rPr>
          <w:rFonts w:ascii="Calibri" w:eastAsia="Calibri" w:hAnsi="Calibri" w:cs="Calibri"/>
          <w:color w:val="94519E"/>
          <w:sz w:val="40"/>
          <w:lang w:eastAsia="en-GB"/>
        </w:rPr>
      </w:pPr>
      <w:r>
        <w:rPr>
          <w:rFonts w:ascii="Calibri" w:eastAsia="Calibri" w:hAnsi="Calibri" w:cs="Calibri"/>
          <w:color w:val="94519E"/>
          <w:sz w:val="40"/>
          <w:lang w:eastAsia="en-GB"/>
        </w:rPr>
        <w:t xml:space="preserve">                                                                                                                                  </w:t>
      </w:r>
      <w:r w:rsidR="003F33F0">
        <w:rPr>
          <w:rFonts w:ascii="Calibri" w:eastAsia="Calibri" w:hAnsi="Calibri" w:cs="Calibri"/>
          <w:color w:val="94519E"/>
          <w:sz w:val="40"/>
          <w:lang w:eastAsia="en-GB"/>
        </w:rPr>
        <w:t>T</w:t>
      </w:r>
      <w:r>
        <w:rPr>
          <w:rFonts w:ascii="Calibri" w:eastAsia="Calibri" w:hAnsi="Calibri" w:cs="Calibri"/>
          <w:color w:val="94519E"/>
          <w:sz w:val="40"/>
          <w:lang w:eastAsia="en-GB"/>
        </w:rPr>
        <w:t>erm</w:t>
      </w:r>
      <w:r w:rsidR="003F33F0">
        <w:rPr>
          <w:rFonts w:ascii="Calibri" w:eastAsia="Calibri" w:hAnsi="Calibri" w:cs="Calibri"/>
          <w:color w:val="94519E"/>
          <w:sz w:val="40"/>
          <w:lang w:eastAsia="en-GB"/>
        </w:rPr>
        <w:t xml:space="preserve"> </w:t>
      </w:r>
      <w:r w:rsidR="009674ED">
        <w:rPr>
          <w:rFonts w:ascii="Calibri" w:eastAsia="Calibri" w:hAnsi="Calibri" w:cs="Calibri"/>
          <w:color w:val="94519E"/>
          <w:sz w:val="40"/>
          <w:lang w:eastAsia="en-GB"/>
        </w:rPr>
        <w:t xml:space="preserve">2    Year </w:t>
      </w:r>
      <w:r w:rsidR="004566DB">
        <w:rPr>
          <w:rFonts w:ascii="Calibri" w:eastAsia="Calibri" w:hAnsi="Calibri" w:cs="Calibri"/>
          <w:color w:val="94519E"/>
          <w:sz w:val="40"/>
          <w:lang w:eastAsia="en-GB"/>
        </w:rPr>
        <w:t>A</w:t>
      </w: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704"/>
        <w:gridCol w:w="1982"/>
        <w:gridCol w:w="2099"/>
        <w:gridCol w:w="2295"/>
        <w:gridCol w:w="2655"/>
        <w:gridCol w:w="2164"/>
        <w:gridCol w:w="2552"/>
      </w:tblGrid>
      <w:tr w:rsidR="00662A6F" w:rsidRPr="009548D0" w14:paraId="5140A981" w14:textId="77777777" w:rsidTr="00D63B4B">
        <w:trPr>
          <w:trHeight w:val="939"/>
        </w:trPr>
        <w:tc>
          <w:tcPr>
            <w:tcW w:w="1704" w:type="dxa"/>
            <w:tcBorders>
              <w:top w:val="single" w:sz="4" w:space="0" w:color="auto"/>
              <w:left w:val="nil"/>
              <w:right w:val="single" w:sz="4" w:space="0" w:color="94519E"/>
            </w:tcBorders>
            <w:shd w:val="clear" w:color="auto" w:fill="B4C6E7" w:themeFill="accent1" w:themeFillTint="66"/>
          </w:tcPr>
          <w:p w14:paraId="67F3C94A" w14:textId="77777777" w:rsidR="00662A6F" w:rsidRDefault="00662A6F" w:rsidP="00662A6F">
            <w:pPr>
              <w:ind w:left="14"/>
              <w:rPr>
                <w:rFonts w:ascii="Calibri" w:eastAsia="Calibri" w:hAnsi="Calibri" w:cs="Calibri"/>
                <w:color w:val="7030A0"/>
                <w:sz w:val="24"/>
                <w:szCs w:val="24"/>
              </w:rPr>
            </w:pPr>
            <w:r>
              <w:rPr>
                <w:rFonts w:ascii="Calibri" w:eastAsia="Calibri" w:hAnsi="Calibri" w:cs="Calibri"/>
                <w:color w:val="7030A0"/>
                <w:sz w:val="24"/>
                <w:szCs w:val="24"/>
              </w:rPr>
              <w:t>Intent</w:t>
            </w:r>
          </w:p>
          <w:p w14:paraId="0E7DF7C0" w14:textId="77777777" w:rsidR="00662A6F" w:rsidRDefault="00662A6F" w:rsidP="00662A6F">
            <w:pPr>
              <w:rPr>
                <w:rFonts w:ascii="Calibri" w:eastAsia="Calibri" w:hAnsi="Calibri" w:cs="Calibri"/>
                <w:color w:val="7030A0"/>
                <w:sz w:val="24"/>
                <w:szCs w:val="24"/>
              </w:rPr>
            </w:pPr>
            <w:r>
              <w:rPr>
                <w:rFonts w:ascii="Calibri" w:eastAsia="Calibri" w:hAnsi="Calibri" w:cs="Calibri"/>
                <w:color w:val="7030A0"/>
                <w:sz w:val="24"/>
                <w:szCs w:val="24"/>
              </w:rPr>
              <w:t xml:space="preserve"> </w:t>
            </w:r>
          </w:p>
        </w:tc>
        <w:tc>
          <w:tcPr>
            <w:tcW w:w="13747" w:type="dxa"/>
            <w:gridSpan w:val="6"/>
            <w:tcBorders>
              <w:top w:val="single" w:sz="4" w:space="0" w:color="auto"/>
              <w:left w:val="nil"/>
              <w:right w:val="single" w:sz="4" w:space="0" w:color="94519E"/>
            </w:tcBorders>
            <w:shd w:val="clear" w:color="auto" w:fill="auto"/>
          </w:tcPr>
          <w:p w14:paraId="11962864" w14:textId="77777777" w:rsidR="00662A6F" w:rsidRPr="009C2F0C" w:rsidRDefault="00662A6F" w:rsidP="00662A6F">
            <w:pPr>
              <w:autoSpaceDE w:val="0"/>
              <w:autoSpaceDN w:val="0"/>
              <w:rPr>
                <w:rFonts w:eastAsia="Times New Roman"/>
                <w:sz w:val="16"/>
                <w:szCs w:val="16"/>
              </w:rPr>
            </w:pPr>
            <w:r w:rsidRPr="009C2F0C">
              <w:rPr>
                <w:rFonts w:eastAsia="Times New Roman"/>
                <w:b/>
                <w:sz w:val="16"/>
                <w:szCs w:val="16"/>
              </w:rPr>
              <w:t xml:space="preserve"> </w:t>
            </w:r>
            <w:r w:rsidRPr="009C2F0C">
              <w:rPr>
                <w:rFonts w:eastAsia="Times New Roman"/>
                <w:sz w:val="16"/>
                <w:szCs w:val="16"/>
              </w:rPr>
              <w:t>The Trust schools acknowledge the core overarching themes identified by the PHSE Association; through the design of a cross curricula approach we aim to provide our learners with the opportunity to:</w:t>
            </w:r>
          </w:p>
          <w:p w14:paraId="48983B2D" w14:textId="77777777" w:rsidR="00662A6F" w:rsidRPr="009C2F0C" w:rsidRDefault="00662A6F" w:rsidP="00662A6F">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further develop a positive self-image for all individuals, enabling them to make choices and decisions in life.</w:t>
            </w:r>
          </w:p>
          <w:p w14:paraId="132305B1" w14:textId="77777777" w:rsidR="00662A6F" w:rsidRPr="009C2F0C" w:rsidRDefault="00662A6F" w:rsidP="00662A6F">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 xml:space="preserve"> </w:t>
            </w:r>
            <w:r w:rsidRPr="009C2F0C">
              <w:rPr>
                <w:rFonts w:eastAsia="Times New Roman"/>
                <w:sz w:val="16"/>
                <w:szCs w:val="16"/>
                <w:lang w:val="en-US"/>
              </w:rPr>
              <w:t>develop personal autonomy by having a degree of responsibility and control over their lives by enabling them to explore, express and communicate their needs, feelings and opinions</w:t>
            </w:r>
          </w:p>
          <w:p w14:paraId="419E10B2" w14:textId="77777777" w:rsidR="00662A6F" w:rsidRPr="009C2F0C" w:rsidRDefault="00662A6F" w:rsidP="00662A6F">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develop/further develop the skills, language and strategies they need in order to live healthy, safe, fulfilling, responsible and balanced lives</w:t>
            </w:r>
          </w:p>
          <w:p w14:paraId="67F35BBF" w14:textId="77777777" w:rsidR="00662A6F" w:rsidRPr="009C2F0C" w:rsidRDefault="00662A6F" w:rsidP="00662A6F">
            <w:pPr>
              <w:numPr>
                <w:ilvl w:val="0"/>
                <w:numId w:val="1"/>
              </w:numPr>
              <w:suppressAutoHyphens/>
              <w:autoSpaceDN w:val="0"/>
              <w:textAlignment w:val="baseline"/>
              <w:rPr>
                <w:rFonts w:cs="Times New Roman"/>
                <w:sz w:val="16"/>
                <w:szCs w:val="16"/>
              </w:rPr>
            </w:pPr>
            <w:r w:rsidRPr="009C2F0C">
              <w:rPr>
                <w:rFonts w:eastAsia="Times New Roman"/>
                <w:sz w:val="16"/>
                <w:szCs w:val="16"/>
              </w:rPr>
              <w:t>find out that there are different viewpoints which can lead to a respect for the opinions of others</w:t>
            </w:r>
          </w:p>
          <w:p w14:paraId="7E139B7B" w14:textId="77777777" w:rsidR="00662A6F" w:rsidRPr="009C2F0C" w:rsidRDefault="00662A6F" w:rsidP="00662A6F">
            <w:pPr>
              <w:numPr>
                <w:ilvl w:val="0"/>
                <w:numId w:val="1"/>
              </w:numPr>
              <w:suppressAutoHyphens/>
              <w:autoSpaceDN w:val="0"/>
              <w:textAlignment w:val="baseline"/>
              <w:rPr>
                <w:rFonts w:cs="Times New Roman"/>
                <w:sz w:val="16"/>
                <w:szCs w:val="16"/>
              </w:rPr>
            </w:pPr>
            <w:r w:rsidRPr="009C2F0C">
              <w:rPr>
                <w:rFonts w:eastAsia="Times New Roman"/>
                <w:sz w:val="16"/>
                <w:szCs w:val="16"/>
              </w:rPr>
              <w:t xml:space="preserve">seek help and guidance from others in relation to their personal safety and welfare </w:t>
            </w:r>
          </w:p>
        </w:tc>
      </w:tr>
      <w:tr w:rsidR="00662A6F" w:rsidRPr="009548D0" w14:paraId="3982AE17" w14:textId="77777777" w:rsidTr="00D63B4B">
        <w:trPr>
          <w:trHeight w:val="939"/>
        </w:trPr>
        <w:tc>
          <w:tcPr>
            <w:tcW w:w="1704" w:type="dxa"/>
            <w:tcBorders>
              <w:top w:val="single" w:sz="4" w:space="0" w:color="auto"/>
              <w:left w:val="nil"/>
              <w:right w:val="single" w:sz="4" w:space="0" w:color="94519E"/>
            </w:tcBorders>
            <w:shd w:val="clear" w:color="auto" w:fill="B4C6E7" w:themeFill="accent1" w:themeFillTint="66"/>
          </w:tcPr>
          <w:p w14:paraId="38B3A264" w14:textId="77777777" w:rsidR="00662A6F" w:rsidRDefault="00662A6F" w:rsidP="00662A6F">
            <w:pPr>
              <w:ind w:left="14"/>
              <w:rPr>
                <w:rFonts w:ascii="Calibri" w:eastAsia="Calibri" w:hAnsi="Calibri" w:cs="Calibri"/>
                <w:color w:val="7030A0"/>
                <w:sz w:val="24"/>
                <w:szCs w:val="24"/>
              </w:rPr>
            </w:pPr>
            <w:r>
              <w:rPr>
                <w:rFonts w:ascii="Calibri" w:eastAsia="Calibri" w:hAnsi="Calibri" w:cs="Calibri"/>
                <w:color w:val="7030A0"/>
                <w:sz w:val="24"/>
                <w:szCs w:val="24"/>
              </w:rPr>
              <w:t xml:space="preserve">Implementation </w:t>
            </w:r>
          </w:p>
        </w:tc>
        <w:tc>
          <w:tcPr>
            <w:tcW w:w="13747" w:type="dxa"/>
            <w:gridSpan w:val="6"/>
            <w:tcBorders>
              <w:top w:val="single" w:sz="4" w:space="0" w:color="auto"/>
              <w:left w:val="nil"/>
              <w:right w:val="single" w:sz="4" w:space="0" w:color="94519E"/>
            </w:tcBorders>
            <w:shd w:val="clear" w:color="auto" w:fill="auto"/>
          </w:tcPr>
          <w:p w14:paraId="5E6998B7" w14:textId="77777777" w:rsidR="00662A6F" w:rsidRPr="009C2F0C" w:rsidRDefault="00662A6F" w:rsidP="00662A6F">
            <w:pPr>
              <w:suppressAutoHyphens/>
              <w:autoSpaceDN w:val="0"/>
              <w:textAlignment w:val="baseline"/>
              <w:rPr>
                <w:rFonts w:cs="Times New Roman"/>
                <w:sz w:val="16"/>
                <w:szCs w:val="16"/>
              </w:rPr>
            </w:pPr>
            <w:r w:rsidRPr="009C2F0C">
              <w:rPr>
                <w:rFonts w:cs="Times New Roman"/>
                <w:sz w:val="16"/>
                <w:szCs w:val="16"/>
              </w:rPr>
              <w:t xml:space="preserve">PSHCE at Nancealverne School is delivered through understanding the world in EYFS, delivered as a core subject from KS1 through to KS4 and as a core part of the Preparing for adulthood curriculum in Post 16. </w:t>
            </w:r>
            <w:r w:rsidRPr="009C2F0C">
              <w:rPr>
                <w:rFonts w:cs="Times New Roman"/>
                <w:b/>
                <w:sz w:val="16"/>
                <w:szCs w:val="16"/>
              </w:rPr>
              <w:t xml:space="preserve"> </w:t>
            </w:r>
            <w:r w:rsidRPr="009C2F0C">
              <w:rPr>
                <w:rFonts w:cs="Times New Roman"/>
                <w:sz w:val="16"/>
                <w:szCs w:val="16"/>
              </w:rPr>
              <w:t>Long term planning is driven by the implementation and development of key skills within the area of PSHCE and is interweaved through all subjects linked to the National curriculum within a rolling programme to ensure breadth, depth and balance, with the three core themes being; Term 1: relationships. Term 2: living in the wider world and Term 3: Health and wellbeing.</w:t>
            </w:r>
          </w:p>
          <w:p w14:paraId="14147BC6" w14:textId="77777777" w:rsidR="00662A6F" w:rsidRPr="009C2F0C" w:rsidRDefault="00662A6F" w:rsidP="00662A6F">
            <w:pPr>
              <w:suppressAutoHyphens/>
              <w:autoSpaceDN w:val="0"/>
              <w:textAlignment w:val="baseline"/>
              <w:rPr>
                <w:rFonts w:cs="Times New Roman"/>
                <w:sz w:val="16"/>
                <w:szCs w:val="16"/>
              </w:rPr>
            </w:pPr>
            <w:r w:rsidRPr="009C2F0C">
              <w:rPr>
                <w:rFonts w:cs="Times New Roman"/>
                <w:sz w:val="16"/>
                <w:szCs w:val="16"/>
              </w:rPr>
              <w:t>The PSHCE curriculum additionally weaves through the SPT behaviour/well-being policy and sensory integration policy which addresses our learners’ needs; this ensures we are able to secure our learners development in this area and in their skills in relation to behaviour and safety.</w:t>
            </w:r>
          </w:p>
          <w:p w14:paraId="70DD25DB" w14:textId="77777777" w:rsidR="00DB1D74" w:rsidRDefault="00662A6F" w:rsidP="00662A6F">
            <w:pPr>
              <w:suppressAutoHyphens/>
              <w:autoSpaceDN w:val="0"/>
              <w:textAlignment w:val="baseline"/>
              <w:rPr>
                <w:rFonts w:cs="Times New Roman"/>
                <w:sz w:val="16"/>
                <w:szCs w:val="16"/>
              </w:rPr>
            </w:pPr>
            <w:r w:rsidRPr="009C2F0C">
              <w:rPr>
                <w:rFonts w:cs="Times New Roman"/>
                <w:sz w:val="16"/>
                <w:szCs w:val="16"/>
              </w:rPr>
              <w:t>All staff are involved in the teaching of PSHCE which includes citizenship paying due regard to a pupils chronological age and their developmental stage (this is particularly relevant when teaching RSE and therefore guides our school offer). It therefore seeks to be flexible by being responsive to individual need, developmental need and learning style.</w:t>
            </w:r>
          </w:p>
          <w:p w14:paraId="6F0234F9" w14:textId="77777777" w:rsidR="00DB1D74" w:rsidRDefault="00DB1D74" w:rsidP="00DB1D74">
            <w:pPr>
              <w:suppressAutoHyphens/>
              <w:autoSpaceDN w:val="0"/>
              <w:textAlignment w:val="baseline"/>
              <w:rPr>
                <w:rFonts w:cs="Times New Roman"/>
                <w:sz w:val="16"/>
                <w:szCs w:val="16"/>
              </w:rPr>
            </w:pPr>
            <w:r>
              <w:rPr>
                <w:rFonts w:cs="Times New Roman"/>
                <w:sz w:val="16"/>
                <w:szCs w:val="16"/>
              </w:rPr>
              <w:t xml:space="preserve">Sessions that may include fundamental links to PSHE as colour coded below and are evident in work shown within those subjects and include playtimes and lunch time social and physical sessions. </w:t>
            </w:r>
          </w:p>
          <w:tbl>
            <w:tblPr>
              <w:tblStyle w:val="TableGrid0"/>
              <w:tblW w:w="0" w:type="auto"/>
              <w:tblLook w:val="04A0" w:firstRow="1" w:lastRow="0" w:firstColumn="1" w:lastColumn="0" w:noHBand="0" w:noVBand="1"/>
            </w:tblPr>
            <w:tblGrid>
              <w:gridCol w:w="1957"/>
              <w:gridCol w:w="1953"/>
              <w:gridCol w:w="1914"/>
              <w:gridCol w:w="1971"/>
              <w:gridCol w:w="2242"/>
              <w:gridCol w:w="1798"/>
              <w:gridCol w:w="1786"/>
            </w:tblGrid>
            <w:tr w:rsidR="00DB1D74" w:rsidRPr="00676704" w14:paraId="39902882" w14:textId="77777777" w:rsidTr="002E17DE">
              <w:trPr>
                <w:trHeight w:val="392"/>
              </w:trPr>
              <w:tc>
                <w:tcPr>
                  <w:tcW w:w="2175" w:type="dxa"/>
                  <w:shd w:val="clear" w:color="auto" w:fill="FF0000"/>
                </w:tcPr>
                <w:p w14:paraId="42B71C62"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SCIENCE </w:t>
                  </w:r>
                </w:p>
                <w:p w14:paraId="05C8B30C" w14:textId="77777777" w:rsidR="00DB1D74" w:rsidRPr="00676704" w:rsidRDefault="00DB1D74" w:rsidP="00DB1D74">
                  <w:pPr>
                    <w:suppressAutoHyphens/>
                    <w:autoSpaceDN w:val="0"/>
                    <w:textAlignment w:val="baseline"/>
                    <w:rPr>
                      <w:rFonts w:eastAsiaTheme="minorEastAsia" w:cs="Times New Roman"/>
                      <w:sz w:val="14"/>
                      <w:szCs w:val="14"/>
                    </w:rPr>
                  </w:pPr>
                </w:p>
              </w:tc>
              <w:tc>
                <w:tcPr>
                  <w:tcW w:w="2179" w:type="dxa"/>
                  <w:shd w:val="clear" w:color="auto" w:fill="00B0F0"/>
                </w:tcPr>
                <w:p w14:paraId="7F8985DC"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MATHS </w:t>
                  </w:r>
                </w:p>
              </w:tc>
              <w:tc>
                <w:tcPr>
                  <w:tcW w:w="2181" w:type="dxa"/>
                  <w:shd w:val="clear" w:color="auto" w:fill="F4B083" w:themeFill="accent2" w:themeFillTint="99"/>
                </w:tcPr>
                <w:p w14:paraId="59E13318"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PE</w:t>
                  </w:r>
                </w:p>
              </w:tc>
              <w:tc>
                <w:tcPr>
                  <w:tcW w:w="2179" w:type="dxa"/>
                  <w:shd w:val="clear" w:color="auto" w:fill="A8D08D" w:themeFill="accent6" w:themeFillTint="99"/>
                </w:tcPr>
                <w:p w14:paraId="2F720865" w14:textId="77777777" w:rsidR="00DB1D74" w:rsidRPr="00676704" w:rsidRDefault="00DB1D74" w:rsidP="00DB1D74">
                  <w:pPr>
                    <w:suppressAutoHyphens/>
                    <w:autoSpaceDN w:val="0"/>
                    <w:textAlignment w:val="baseline"/>
                    <w:rPr>
                      <w:rFonts w:eastAsiaTheme="minorEastAsia" w:cs="Times New Roman"/>
                      <w:sz w:val="14"/>
                      <w:szCs w:val="14"/>
                    </w:rPr>
                  </w:pPr>
                  <w:r>
                    <w:rPr>
                      <w:rFonts w:eastAsiaTheme="minorEastAsia" w:cs="Times New Roman"/>
                      <w:sz w:val="14"/>
                      <w:szCs w:val="14"/>
                    </w:rPr>
                    <w:t xml:space="preserve">DT/ COOKERY </w:t>
                  </w:r>
                </w:p>
              </w:tc>
              <w:tc>
                <w:tcPr>
                  <w:tcW w:w="2492" w:type="dxa"/>
                  <w:shd w:val="clear" w:color="auto" w:fill="FF33CC"/>
                </w:tcPr>
                <w:p w14:paraId="44B8DB04"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Religious education </w:t>
                  </w:r>
                </w:p>
              </w:tc>
              <w:tc>
                <w:tcPr>
                  <w:tcW w:w="2025" w:type="dxa"/>
                  <w:shd w:val="clear" w:color="auto" w:fill="002060"/>
                </w:tcPr>
                <w:p w14:paraId="02B6F782"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WRL </w:t>
                  </w:r>
                </w:p>
              </w:tc>
              <w:tc>
                <w:tcPr>
                  <w:tcW w:w="2025" w:type="dxa"/>
                  <w:shd w:val="clear" w:color="auto" w:fill="FFC000"/>
                </w:tcPr>
                <w:p w14:paraId="4041DB8B"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ICT </w:t>
                  </w:r>
                </w:p>
              </w:tc>
            </w:tr>
          </w:tbl>
          <w:p w14:paraId="6A6ED8DE" w14:textId="77777777" w:rsidR="00DB1D74" w:rsidRPr="009C2F0C" w:rsidRDefault="00DB1D74" w:rsidP="00662A6F">
            <w:pPr>
              <w:suppressAutoHyphens/>
              <w:autoSpaceDN w:val="0"/>
              <w:textAlignment w:val="baseline"/>
              <w:rPr>
                <w:rFonts w:cs="Times New Roman"/>
                <w:sz w:val="16"/>
                <w:szCs w:val="16"/>
              </w:rPr>
            </w:pPr>
          </w:p>
        </w:tc>
      </w:tr>
      <w:tr w:rsidR="003F33F0" w:rsidRPr="009548D0" w14:paraId="1D8F6669" w14:textId="77777777" w:rsidTr="00D63B4B">
        <w:trPr>
          <w:trHeight w:val="442"/>
        </w:trPr>
        <w:tc>
          <w:tcPr>
            <w:tcW w:w="1704" w:type="dxa"/>
            <w:tcBorders>
              <w:top w:val="single" w:sz="4" w:space="0" w:color="auto"/>
              <w:left w:val="nil"/>
              <w:bottom w:val="single" w:sz="4" w:space="0" w:color="94519E"/>
              <w:right w:val="single" w:sz="4" w:space="0" w:color="94519E"/>
            </w:tcBorders>
            <w:shd w:val="clear" w:color="auto" w:fill="B4C6E7" w:themeFill="accent1" w:themeFillTint="66"/>
          </w:tcPr>
          <w:p w14:paraId="655D8258" w14:textId="77777777" w:rsidR="003F33F0" w:rsidRPr="009548D0" w:rsidRDefault="003F33F0" w:rsidP="00D63B4B">
            <w:pPr>
              <w:ind w:left="14"/>
              <w:rPr>
                <w:rFonts w:ascii="Calibri" w:eastAsia="Calibri" w:hAnsi="Calibri" w:cs="Calibri"/>
                <w:color w:val="7030A0"/>
                <w:sz w:val="24"/>
                <w:szCs w:val="24"/>
              </w:rPr>
            </w:pPr>
            <w:r>
              <w:rPr>
                <w:rFonts w:ascii="Calibri" w:eastAsia="Calibri" w:hAnsi="Calibri" w:cs="Calibri"/>
                <w:color w:val="7030A0"/>
                <w:sz w:val="24"/>
                <w:szCs w:val="24"/>
              </w:rPr>
              <w:t xml:space="preserve">Area </w:t>
            </w:r>
          </w:p>
        </w:tc>
        <w:tc>
          <w:tcPr>
            <w:tcW w:w="4081" w:type="dxa"/>
            <w:gridSpan w:val="2"/>
            <w:tcBorders>
              <w:top w:val="single" w:sz="4" w:space="0" w:color="auto"/>
              <w:left w:val="nil"/>
              <w:bottom w:val="single" w:sz="4" w:space="0" w:color="94519E"/>
              <w:right w:val="single" w:sz="4" w:space="0" w:color="94519E"/>
            </w:tcBorders>
            <w:shd w:val="clear" w:color="auto" w:fill="B4C6E7" w:themeFill="accent1" w:themeFillTint="66"/>
          </w:tcPr>
          <w:p w14:paraId="4F5E4994" w14:textId="77777777" w:rsidR="003F33F0" w:rsidRPr="009548D0" w:rsidRDefault="003F33F0" w:rsidP="00D63B4B">
            <w:pPr>
              <w:ind w:left="14"/>
              <w:rPr>
                <w:rFonts w:ascii="Calibri" w:eastAsia="Calibri" w:hAnsi="Calibri" w:cs="Calibri"/>
                <w:color w:val="7030A0"/>
                <w:sz w:val="24"/>
                <w:szCs w:val="24"/>
              </w:rPr>
            </w:pPr>
            <w:r w:rsidRPr="009548D0">
              <w:rPr>
                <w:rFonts w:ascii="Calibri" w:eastAsia="Calibri" w:hAnsi="Calibri" w:cs="Calibri"/>
                <w:color w:val="7030A0"/>
                <w:sz w:val="24"/>
                <w:szCs w:val="24"/>
              </w:rPr>
              <w:t>Willow</w:t>
            </w:r>
            <w:r>
              <w:rPr>
                <w:rFonts w:ascii="Calibri" w:eastAsia="Calibri" w:hAnsi="Calibri" w:cs="Calibri"/>
                <w:color w:val="7030A0"/>
                <w:sz w:val="24"/>
                <w:szCs w:val="24"/>
              </w:rPr>
              <w:t xml:space="preserve"> (sensory class) LTL </w:t>
            </w:r>
          </w:p>
        </w:tc>
        <w:tc>
          <w:tcPr>
            <w:tcW w:w="4950"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6F3983E9" w14:textId="77777777" w:rsidR="003F33F0" w:rsidRPr="009548D0" w:rsidRDefault="003F33F0" w:rsidP="00D63B4B">
            <w:pPr>
              <w:ind w:left="14"/>
              <w:rPr>
                <w:rFonts w:ascii="Calibri" w:eastAsia="Calibri" w:hAnsi="Calibri" w:cs="Calibri"/>
                <w:color w:val="7030A0"/>
                <w:sz w:val="24"/>
                <w:szCs w:val="24"/>
              </w:rPr>
            </w:pPr>
            <w:r w:rsidRPr="009548D0">
              <w:rPr>
                <w:rFonts w:ascii="Calibri" w:eastAsia="Calibri" w:hAnsi="Calibri" w:cs="Calibri"/>
                <w:color w:val="7030A0"/>
                <w:sz w:val="24"/>
                <w:szCs w:val="24"/>
              </w:rPr>
              <w:t xml:space="preserve">Sycamore </w:t>
            </w:r>
          </w:p>
        </w:tc>
        <w:tc>
          <w:tcPr>
            <w:tcW w:w="4716"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0C8676FC" w14:textId="77777777" w:rsidR="003F33F0" w:rsidRPr="009548D0" w:rsidRDefault="003F33F0" w:rsidP="00D63B4B">
            <w:pPr>
              <w:ind w:left="15"/>
              <w:rPr>
                <w:rFonts w:ascii="Calibri" w:eastAsia="Calibri" w:hAnsi="Calibri" w:cs="Calibri"/>
                <w:color w:val="7030A0"/>
                <w:sz w:val="24"/>
                <w:szCs w:val="24"/>
              </w:rPr>
            </w:pPr>
            <w:r w:rsidRPr="009548D0">
              <w:rPr>
                <w:rFonts w:ascii="Calibri" w:eastAsia="Calibri" w:hAnsi="Calibri" w:cs="Calibri"/>
                <w:color w:val="7030A0"/>
                <w:sz w:val="24"/>
                <w:szCs w:val="24"/>
              </w:rPr>
              <w:t xml:space="preserve">Juniper </w:t>
            </w:r>
          </w:p>
        </w:tc>
      </w:tr>
      <w:tr w:rsidR="003F33F0" w:rsidRPr="00BD1B52" w14:paraId="02D359AB" w14:textId="77777777" w:rsidTr="00D63B4B">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21587ADA" w14:textId="77777777" w:rsidR="003F33F0" w:rsidRDefault="003F33F0" w:rsidP="00D63B4B">
            <w:pPr>
              <w:ind w:left="14"/>
              <w:rPr>
                <w:rFonts w:ascii="Calibri" w:eastAsia="Calibri" w:hAnsi="Calibri" w:cs="Calibri"/>
                <w:color w:val="000000"/>
                <w:sz w:val="18"/>
                <w:szCs w:val="18"/>
              </w:rPr>
            </w:pPr>
            <w:r>
              <w:rPr>
                <w:rFonts w:ascii="Calibri" w:eastAsia="Calibri" w:hAnsi="Calibri" w:cs="Calibri"/>
                <w:color w:val="000000"/>
                <w:sz w:val="18"/>
                <w:szCs w:val="18"/>
              </w:rPr>
              <w:t>Skill development</w:t>
            </w:r>
          </w:p>
          <w:p w14:paraId="5A6DB338" w14:textId="77777777" w:rsidR="003F33F0" w:rsidRPr="00BD1B52" w:rsidRDefault="003F33F0" w:rsidP="00D63B4B">
            <w:pPr>
              <w:rPr>
                <w:rFonts w:ascii="Calibri" w:eastAsia="Calibri" w:hAnsi="Calibri" w:cs="Calibri"/>
                <w:color w:val="000000"/>
                <w:sz w:val="18"/>
                <w:szCs w:val="18"/>
              </w:rPr>
            </w:pPr>
            <w:r>
              <w:rPr>
                <w:rFonts w:ascii="Calibri" w:eastAsia="Calibri" w:hAnsi="Calibri" w:cs="Calibri"/>
                <w:color w:val="000000"/>
                <w:sz w:val="18"/>
                <w:szCs w:val="18"/>
              </w:rPr>
              <w:t xml:space="preserve"> </w:t>
            </w:r>
          </w:p>
        </w:tc>
        <w:tc>
          <w:tcPr>
            <w:tcW w:w="4081" w:type="dxa"/>
            <w:gridSpan w:val="2"/>
            <w:tcBorders>
              <w:top w:val="single" w:sz="4" w:space="0" w:color="auto"/>
              <w:left w:val="nil"/>
              <w:bottom w:val="single" w:sz="4" w:space="0" w:color="94519E"/>
              <w:right w:val="single" w:sz="4" w:space="0" w:color="94519E"/>
            </w:tcBorders>
            <w:shd w:val="clear" w:color="auto" w:fill="FAF7FA"/>
          </w:tcPr>
          <w:p w14:paraId="3D8143C2" w14:textId="77777777" w:rsidR="003F33F0" w:rsidRPr="00BD1B52" w:rsidRDefault="003F33F0" w:rsidP="00D63B4B">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950" w:type="dxa"/>
            <w:gridSpan w:val="2"/>
            <w:tcBorders>
              <w:top w:val="single" w:sz="4" w:space="0" w:color="auto"/>
              <w:left w:val="single" w:sz="4" w:space="0" w:color="94519E"/>
              <w:bottom w:val="single" w:sz="4" w:space="0" w:color="94519E"/>
              <w:right w:val="single" w:sz="4" w:space="0" w:color="94519E"/>
            </w:tcBorders>
            <w:shd w:val="clear" w:color="auto" w:fill="E9D7EB"/>
          </w:tcPr>
          <w:p w14:paraId="23115035" w14:textId="77777777" w:rsidR="003F33F0" w:rsidRPr="00BD1B52" w:rsidRDefault="003F33F0" w:rsidP="00D63B4B">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716" w:type="dxa"/>
            <w:gridSpan w:val="2"/>
            <w:tcBorders>
              <w:top w:val="single" w:sz="4" w:space="0" w:color="auto"/>
              <w:left w:val="single" w:sz="4" w:space="0" w:color="94519E"/>
              <w:bottom w:val="single" w:sz="4" w:space="0" w:color="94519E"/>
              <w:right w:val="single" w:sz="4" w:space="0" w:color="94519E"/>
            </w:tcBorders>
            <w:shd w:val="clear" w:color="auto" w:fill="D2B1D7"/>
          </w:tcPr>
          <w:p w14:paraId="6A3EB5DA" w14:textId="77777777" w:rsidR="003F33F0" w:rsidRPr="00BD1B52" w:rsidRDefault="003F33F0" w:rsidP="00D63B4B">
            <w:pPr>
              <w:ind w:left="15"/>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r>
      <w:tr w:rsidR="0061045A" w:rsidRPr="00BD1B52" w14:paraId="39CEDB42" w14:textId="77777777" w:rsidTr="007E610A">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0123B710" w14:textId="77777777" w:rsidR="0061045A" w:rsidRDefault="0061045A" w:rsidP="0061045A">
            <w:pPr>
              <w:ind w:left="14"/>
              <w:rPr>
                <w:rFonts w:ascii="Calibri" w:eastAsia="Calibri" w:hAnsi="Calibri" w:cs="Calibri"/>
                <w:color w:val="000000"/>
                <w:sz w:val="18"/>
                <w:szCs w:val="18"/>
              </w:rPr>
            </w:pPr>
            <w:r>
              <w:rPr>
                <w:rFonts w:ascii="Calibri" w:eastAsia="Calibri" w:hAnsi="Calibri" w:cs="Calibri"/>
                <w:color w:val="000000"/>
                <w:sz w:val="18"/>
                <w:szCs w:val="18"/>
              </w:rPr>
              <w:t>Repeat of a skill in bold text</w:t>
            </w:r>
          </w:p>
        </w:tc>
        <w:tc>
          <w:tcPr>
            <w:tcW w:w="1982" w:type="dxa"/>
            <w:tcBorders>
              <w:top w:val="single" w:sz="8" w:space="0" w:color="94519E"/>
              <w:left w:val="single" w:sz="8" w:space="0" w:color="94519E"/>
              <w:bottom w:val="single" w:sz="8" w:space="0" w:color="94519E"/>
              <w:right w:val="single" w:sz="8" w:space="0" w:color="94519E"/>
            </w:tcBorders>
            <w:shd w:val="clear" w:color="auto" w:fill="FAF7FA"/>
          </w:tcPr>
          <w:p w14:paraId="52328E4C" w14:textId="77777777" w:rsidR="0061045A" w:rsidRPr="009C2F0C" w:rsidRDefault="0061045A" w:rsidP="0061045A">
            <w:pPr>
              <w:rPr>
                <w:sz w:val="16"/>
                <w:szCs w:val="16"/>
              </w:rPr>
            </w:pPr>
            <w:r w:rsidRPr="009C2F0C">
              <w:rPr>
                <w:sz w:val="16"/>
                <w:szCs w:val="16"/>
              </w:rPr>
              <w:t xml:space="preserve">Encountering </w:t>
            </w:r>
          </w:p>
          <w:p w14:paraId="7889CDE5" w14:textId="77777777" w:rsidR="0061045A" w:rsidRPr="009C2F0C" w:rsidRDefault="0061045A" w:rsidP="0061045A">
            <w:pPr>
              <w:rPr>
                <w:sz w:val="16"/>
                <w:szCs w:val="16"/>
              </w:rPr>
            </w:pPr>
            <w:r w:rsidRPr="009C2F0C">
              <w:rPr>
                <w:i/>
                <w:sz w:val="16"/>
                <w:szCs w:val="16"/>
              </w:rPr>
              <w:t>(effective engagement in the learning process)</w:t>
            </w:r>
            <w:r w:rsidRPr="009C2F0C">
              <w:rPr>
                <w:b/>
                <w:i/>
                <w:sz w:val="16"/>
                <w:szCs w:val="16"/>
              </w:rPr>
              <w:t xml:space="preserve"> </w:t>
            </w:r>
          </w:p>
        </w:tc>
        <w:tc>
          <w:tcPr>
            <w:tcW w:w="2099" w:type="dxa"/>
            <w:tcBorders>
              <w:top w:val="single" w:sz="8" w:space="0" w:color="94519E"/>
              <w:left w:val="single" w:sz="8" w:space="0" w:color="94519E"/>
              <w:bottom w:val="single" w:sz="8" w:space="0" w:color="94519E"/>
              <w:right w:val="single" w:sz="8" w:space="0" w:color="94519E"/>
            </w:tcBorders>
            <w:shd w:val="clear" w:color="auto" w:fill="F4EBF5"/>
          </w:tcPr>
          <w:p w14:paraId="59ACC48C" w14:textId="77777777" w:rsidR="0061045A" w:rsidRPr="009C2F0C" w:rsidRDefault="0061045A" w:rsidP="0061045A">
            <w:pPr>
              <w:ind w:left="2"/>
              <w:rPr>
                <w:sz w:val="16"/>
                <w:szCs w:val="16"/>
              </w:rPr>
            </w:pPr>
            <w:r w:rsidRPr="009C2F0C">
              <w:rPr>
                <w:sz w:val="16"/>
                <w:szCs w:val="16"/>
              </w:rPr>
              <w:t xml:space="preserve">Foundation </w:t>
            </w:r>
          </w:p>
          <w:p w14:paraId="53FD2086" w14:textId="77777777" w:rsidR="0061045A" w:rsidRPr="009C2F0C" w:rsidRDefault="0061045A" w:rsidP="0061045A">
            <w:pPr>
              <w:ind w:left="2"/>
              <w:rPr>
                <w:sz w:val="16"/>
                <w:szCs w:val="16"/>
              </w:rPr>
            </w:pPr>
            <w:r w:rsidRPr="009C2F0C">
              <w:rPr>
                <w:i/>
                <w:sz w:val="16"/>
                <w:szCs w:val="16"/>
              </w:rPr>
              <w:t xml:space="preserve">(underpinning learning) </w:t>
            </w:r>
          </w:p>
        </w:tc>
        <w:tc>
          <w:tcPr>
            <w:tcW w:w="2295" w:type="dxa"/>
            <w:tcBorders>
              <w:top w:val="single" w:sz="8" w:space="0" w:color="94519E"/>
              <w:left w:val="single" w:sz="8" w:space="0" w:color="94519E"/>
              <w:bottom w:val="single" w:sz="8" w:space="0" w:color="94519E"/>
              <w:right w:val="single" w:sz="8" w:space="0" w:color="94519E"/>
            </w:tcBorders>
            <w:shd w:val="clear" w:color="auto" w:fill="E9D7EB"/>
          </w:tcPr>
          <w:p w14:paraId="30D5A393" w14:textId="77777777" w:rsidR="0061045A" w:rsidRPr="009C2F0C" w:rsidRDefault="0061045A" w:rsidP="0061045A">
            <w:pPr>
              <w:ind w:left="2"/>
              <w:rPr>
                <w:sz w:val="16"/>
                <w:szCs w:val="16"/>
              </w:rPr>
            </w:pPr>
            <w:r w:rsidRPr="009C2F0C">
              <w:rPr>
                <w:sz w:val="16"/>
                <w:szCs w:val="16"/>
              </w:rPr>
              <w:t xml:space="preserve">Core </w:t>
            </w:r>
          </w:p>
          <w:p w14:paraId="0EF111A7" w14:textId="77777777" w:rsidR="0061045A" w:rsidRPr="009C2F0C" w:rsidRDefault="0061045A" w:rsidP="0061045A">
            <w:pPr>
              <w:ind w:left="2"/>
              <w:rPr>
                <w:sz w:val="16"/>
                <w:szCs w:val="16"/>
              </w:rPr>
            </w:pPr>
            <w:r w:rsidRPr="009C2F0C">
              <w:rPr>
                <w:i/>
                <w:sz w:val="16"/>
                <w:szCs w:val="16"/>
              </w:rPr>
              <w:t xml:space="preserve">(fundamental learning elements) </w:t>
            </w:r>
          </w:p>
        </w:tc>
        <w:tc>
          <w:tcPr>
            <w:tcW w:w="2655" w:type="dxa"/>
            <w:tcBorders>
              <w:top w:val="single" w:sz="8" w:space="0" w:color="94519E"/>
              <w:left w:val="single" w:sz="8" w:space="0" w:color="94519E"/>
              <w:bottom w:val="single" w:sz="8" w:space="0" w:color="94519E"/>
              <w:right w:val="single" w:sz="8" w:space="0" w:color="94519E"/>
            </w:tcBorders>
            <w:shd w:val="clear" w:color="auto" w:fill="DFC6E2"/>
          </w:tcPr>
          <w:p w14:paraId="513EDF93" w14:textId="77777777" w:rsidR="0061045A" w:rsidRPr="009C2F0C" w:rsidRDefault="0061045A" w:rsidP="0061045A">
            <w:pPr>
              <w:ind w:left="2"/>
              <w:rPr>
                <w:sz w:val="16"/>
                <w:szCs w:val="16"/>
              </w:rPr>
            </w:pPr>
            <w:r w:rsidRPr="009C2F0C">
              <w:rPr>
                <w:sz w:val="16"/>
                <w:szCs w:val="16"/>
              </w:rPr>
              <w:t xml:space="preserve">Development </w:t>
            </w:r>
          </w:p>
          <w:p w14:paraId="7413F52C" w14:textId="77777777" w:rsidR="0061045A" w:rsidRPr="009C2F0C" w:rsidRDefault="0061045A" w:rsidP="0061045A">
            <w:pPr>
              <w:ind w:left="2"/>
              <w:rPr>
                <w:sz w:val="16"/>
                <w:szCs w:val="16"/>
              </w:rPr>
            </w:pPr>
            <w:r w:rsidRPr="009C2F0C">
              <w:rPr>
                <w:i/>
                <w:sz w:val="16"/>
                <w:szCs w:val="16"/>
              </w:rPr>
              <w:t xml:space="preserve">(increasing understanding of learning) </w:t>
            </w:r>
          </w:p>
        </w:tc>
        <w:tc>
          <w:tcPr>
            <w:tcW w:w="2164" w:type="dxa"/>
            <w:tcBorders>
              <w:top w:val="single" w:sz="8" w:space="0" w:color="94519E"/>
              <w:left w:val="single" w:sz="8" w:space="0" w:color="94519E"/>
              <w:bottom w:val="single" w:sz="8" w:space="0" w:color="94519E"/>
              <w:right w:val="single" w:sz="8" w:space="0" w:color="94519E"/>
            </w:tcBorders>
            <w:shd w:val="clear" w:color="auto" w:fill="D2B1D7"/>
          </w:tcPr>
          <w:p w14:paraId="3CB192F8" w14:textId="77777777" w:rsidR="0061045A" w:rsidRPr="009C2F0C" w:rsidRDefault="0061045A" w:rsidP="0061045A">
            <w:pPr>
              <w:ind w:left="2"/>
              <w:rPr>
                <w:sz w:val="16"/>
                <w:szCs w:val="16"/>
              </w:rPr>
            </w:pPr>
            <w:r w:rsidRPr="009C2F0C">
              <w:rPr>
                <w:sz w:val="16"/>
                <w:szCs w:val="16"/>
              </w:rPr>
              <w:t xml:space="preserve">Enrichment </w:t>
            </w:r>
          </w:p>
          <w:p w14:paraId="036002D9" w14:textId="77777777" w:rsidR="0061045A" w:rsidRPr="009C2F0C" w:rsidRDefault="0061045A" w:rsidP="0061045A">
            <w:pPr>
              <w:ind w:left="2"/>
              <w:rPr>
                <w:sz w:val="16"/>
                <w:szCs w:val="16"/>
              </w:rPr>
            </w:pPr>
            <w:r w:rsidRPr="009C2F0C">
              <w:rPr>
                <w:i/>
                <w:sz w:val="16"/>
                <w:szCs w:val="16"/>
              </w:rPr>
              <w:t xml:space="preserve">(deepening of application of learning) </w:t>
            </w:r>
          </w:p>
        </w:tc>
        <w:tc>
          <w:tcPr>
            <w:tcW w:w="2552" w:type="dxa"/>
            <w:tcBorders>
              <w:top w:val="single" w:sz="8" w:space="0" w:color="94519E"/>
              <w:left w:val="single" w:sz="8" w:space="0" w:color="94519E"/>
              <w:bottom w:val="single" w:sz="8" w:space="0" w:color="94519E"/>
              <w:right w:val="single" w:sz="8" w:space="0" w:color="94519E"/>
            </w:tcBorders>
            <w:shd w:val="clear" w:color="auto" w:fill="C599CA"/>
          </w:tcPr>
          <w:p w14:paraId="1559EEA4" w14:textId="77777777" w:rsidR="0061045A" w:rsidRPr="009C2F0C" w:rsidRDefault="0061045A" w:rsidP="0061045A">
            <w:pPr>
              <w:ind w:left="2"/>
              <w:rPr>
                <w:sz w:val="16"/>
                <w:szCs w:val="16"/>
              </w:rPr>
            </w:pPr>
            <w:r w:rsidRPr="009C2F0C">
              <w:rPr>
                <w:sz w:val="16"/>
                <w:szCs w:val="16"/>
              </w:rPr>
              <w:t xml:space="preserve">Enhancement </w:t>
            </w:r>
          </w:p>
          <w:p w14:paraId="3624B8B5" w14:textId="77777777" w:rsidR="0061045A" w:rsidRPr="009C2F0C" w:rsidRDefault="0061045A" w:rsidP="0061045A">
            <w:pPr>
              <w:ind w:left="2"/>
              <w:rPr>
                <w:sz w:val="16"/>
                <w:szCs w:val="16"/>
              </w:rPr>
            </w:pPr>
            <w:r w:rsidRPr="009C2F0C">
              <w:rPr>
                <w:i/>
                <w:sz w:val="16"/>
                <w:szCs w:val="16"/>
              </w:rPr>
              <w:t xml:space="preserve">(applying learning in different contexts) </w:t>
            </w:r>
          </w:p>
        </w:tc>
      </w:tr>
      <w:tr w:rsidR="00AA473E" w:rsidRPr="00096663" w14:paraId="6AA2E5B2" w14:textId="77777777" w:rsidTr="007F304C">
        <w:trPr>
          <w:trHeight w:val="1788"/>
        </w:trPr>
        <w:tc>
          <w:tcPr>
            <w:tcW w:w="1704" w:type="dxa"/>
            <w:tcBorders>
              <w:top w:val="single" w:sz="4" w:space="0" w:color="94519E"/>
              <w:left w:val="nil"/>
              <w:bottom w:val="single" w:sz="4" w:space="0" w:color="94519E"/>
              <w:right w:val="single" w:sz="4" w:space="0" w:color="94519E"/>
            </w:tcBorders>
            <w:shd w:val="clear" w:color="auto" w:fill="B4C6E7" w:themeFill="accent1" w:themeFillTint="66"/>
          </w:tcPr>
          <w:p w14:paraId="4FBE5535" w14:textId="77777777" w:rsidR="00AA473E" w:rsidRPr="00096663" w:rsidRDefault="00AA473E" w:rsidP="00AA473E">
            <w:pPr>
              <w:ind w:left="14"/>
              <w:rPr>
                <w:rFonts w:ascii="Calibri" w:eastAsia="Calibri" w:hAnsi="Calibri" w:cs="Calibri"/>
                <w:color w:val="000000"/>
                <w:sz w:val="16"/>
                <w:szCs w:val="16"/>
              </w:rPr>
            </w:pPr>
          </w:p>
          <w:p w14:paraId="53D7B11D" w14:textId="77777777" w:rsidR="00AA473E" w:rsidRPr="00096663" w:rsidRDefault="00AA473E" w:rsidP="00AA473E">
            <w:pPr>
              <w:ind w:left="14"/>
              <w:rPr>
                <w:rFonts w:ascii="Calibri" w:eastAsia="Calibri" w:hAnsi="Calibri" w:cs="Calibri"/>
                <w:color w:val="000000"/>
                <w:sz w:val="16"/>
                <w:szCs w:val="16"/>
              </w:rPr>
            </w:pPr>
          </w:p>
          <w:p w14:paraId="14B27DBB" w14:textId="77777777" w:rsidR="00AA473E" w:rsidRPr="00096663" w:rsidRDefault="00AA473E" w:rsidP="00AA473E">
            <w:pPr>
              <w:ind w:left="14"/>
              <w:rPr>
                <w:rFonts w:ascii="Calibri" w:eastAsia="Calibri" w:hAnsi="Calibri" w:cs="Calibri"/>
                <w:color w:val="000000"/>
                <w:sz w:val="16"/>
                <w:szCs w:val="16"/>
              </w:rPr>
            </w:pPr>
          </w:p>
          <w:p w14:paraId="1E8E1A65" w14:textId="77777777" w:rsidR="00AA473E" w:rsidRDefault="00AA473E" w:rsidP="00AA473E">
            <w:pPr>
              <w:ind w:left="14"/>
              <w:rPr>
                <w:rFonts w:ascii="Calibri" w:eastAsia="Calibri" w:hAnsi="Calibri" w:cs="Calibri"/>
                <w:color w:val="000000"/>
                <w:sz w:val="16"/>
                <w:szCs w:val="16"/>
              </w:rPr>
            </w:pPr>
            <w:r>
              <w:rPr>
                <w:rFonts w:ascii="Calibri" w:eastAsia="Calibri" w:hAnsi="Calibri" w:cs="Calibri"/>
                <w:color w:val="000000"/>
                <w:sz w:val="16"/>
                <w:szCs w:val="16"/>
              </w:rPr>
              <w:t xml:space="preserve">Similarities and differences; </w:t>
            </w:r>
          </w:p>
          <w:p w14:paraId="4C9755A7" w14:textId="77777777" w:rsidR="00AA473E" w:rsidRDefault="00AA473E" w:rsidP="00AA473E">
            <w:pPr>
              <w:ind w:left="14"/>
              <w:rPr>
                <w:rFonts w:ascii="Calibri" w:eastAsia="Calibri" w:hAnsi="Calibri" w:cs="Calibri"/>
                <w:color w:val="000000"/>
                <w:sz w:val="16"/>
                <w:szCs w:val="16"/>
              </w:rPr>
            </w:pPr>
          </w:p>
          <w:p w14:paraId="64BDD403" w14:textId="77777777" w:rsidR="00AA473E" w:rsidRDefault="00AA473E" w:rsidP="00AA473E">
            <w:pPr>
              <w:ind w:left="14"/>
              <w:rPr>
                <w:rFonts w:ascii="Calibri" w:eastAsia="Calibri" w:hAnsi="Calibri" w:cs="Calibri"/>
                <w:color w:val="000000"/>
                <w:sz w:val="16"/>
                <w:szCs w:val="16"/>
              </w:rPr>
            </w:pPr>
            <w:r>
              <w:rPr>
                <w:rFonts w:ascii="Calibri" w:eastAsia="Calibri" w:hAnsi="Calibri" w:cs="Calibri"/>
                <w:color w:val="000000"/>
                <w:sz w:val="16"/>
                <w:szCs w:val="16"/>
              </w:rPr>
              <w:t>Respect and equality</w:t>
            </w:r>
          </w:p>
          <w:p w14:paraId="617B69F4" w14:textId="77777777" w:rsidR="00AA473E" w:rsidRDefault="00AA473E" w:rsidP="00AA473E">
            <w:pPr>
              <w:ind w:left="14"/>
              <w:rPr>
                <w:rFonts w:ascii="Calibri" w:eastAsia="Calibri" w:hAnsi="Calibri" w:cs="Calibri"/>
                <w:color w:val="000000"/>
                <w:sz w:val="16"/>
                <w:szCs w:val="16"/>
              </w:rPr>
            </w:pPr>
            <w:r>
              <w:rPr>
                <w:rFonts w:ascii="Calibri" w:eastAsia="Calibri" w:hAnsi="Calibri" w:cs="Calibri"/>
                <w:color w:val="000000"/>
                <w:sz w:val="16"/>
                <w:szCs w:val="16"/>
              </w:rPr>
              <w:t xml:space="preserve"> </w:t>
            </w:r>
          </w:p>
          <w:p w14:paraId="569CA0F0" w14:textId="77777777" w:rsidR="00AA473E" w:rsidRDefault="00AA473E" w:rsidP="00AA473E">
            <w:pPr>
              <w:ind w:left="14"/>
              <w:rPr>
                <w:rFonts w:ascii="Calibri" w:eastAsia="Calibri" w:hAnsi="Calibri" w:cs="Calibri"/>
                <w:color w:val="000000"/>
                <w:sz w:val="16"/>
                <w:szCs w:val="16"/>
              </w:rPr>
            </w:pPr>
          </w:p>
          <w:p w14:paraId="51D6F539" w14:textId="77777777" w:rsidR="00AA473E" w:rsidRPr="00096663" w:rsidRDefault="00AA473E" w:rsidP="00AA473E">
            <w:pPr>
              <w:ind w:left="14"/>
              <w:rPr>
                <w:rFonts w:ascii="Calibri" w:eastAsia="Calibri" w:hAnsi="Calibri" w:cs="Calibri"/>
                <w:color w:val="000000"/>
                <w:sz w:val="16"/>
                <w:szCs w:val="16"/>
              </w:rPr>
            </w:pPr>
            <w:r>
              <w:rPr>
                <w:rFonts w:ascii="Calibri" w:eastAsia="Calibri" w:hAnsi="Calibri" w:cs="Calibri"/>
                <w:color w:val="000000"/>
                <w:sz w:val="16"/>
                <w:szCs w:val="16"/>
              </w:rPr>
              <w:t xml:space="preserve">Why rules are important.  </w:t>
            </w:r>
          </w:p>
          <w:p w14:paraId="3E8A63F9" w14:textId="77777777" w:rsidR="00AA473E" w:rsidRPr="00096663" w:rsidRDefault="00AA473E" w:rsidP="00AA473E">
            <w:pPr>
              <w:ind w:left="14"/>
              <w:rPr>
                <w:rFonts w:ascii="Calibri" w:eastAsia="Calibri" w:hAnsi="Calibri" w:cs="Calibri"/>
                <w:color w:val="000000"/>
                <w:sz w:val="16"/>
                <w:szCs w:val="16"/>
              </w:rPr>
            </w:pPr>
          </w:p>
          <w:p w14:paraId="5E2A203F" w14:textId="77777777" w:rsidR="00AA473E" w:rsidRDefault="00AA473E" w:rsidP="00AA473E">
            <w:pPr>
              <w:ind w:left="14"/>
              <w:rPr>
                <w:rFonts w:ascii="Calibri" w:eastAsia="Calibri" w:hAnsi="Calibri" w:cs="Calibri"/>
                <w:color w:val="000000"/>
                <w:sz w:val="16"/>
                <w:szCs w:val="16"/>
              </w:rPr>
            </w:pPr>
          </w:p>
          <w:p w14:paraId="1123F418" w14:textId="77777777" w:rsidR="00AA473E" w:rsidRDefault="00AA473E" w:rsidP="00AA473E">
            <w:pPr>
              <w:ind w:left="14"/>
              <w:rPr>
                <w:rFonts w:ascii="Calibri" w:eastAsia="Calibri" w:hAnsi="Calibri" w:cs="Calibri"/>
                <w:color w:val="000000"/>
                <w:sz w:val="16"/>
                <w:szCs w:val="16"/>
              </w:rPr>
            </w:pPr>
          </w:p>
          <w:p w14:paraId="2B580314" w14:textId="77777777" w:rsidR="00AA473E" w:rsidRDefault="00AA473E" w:rsidP="00AA473E">
            <w:pPr>
              <w:ind w:left="14"/>
              <w:rPr>
                <w:rFonts w:ascii="Calibri" w:eastAsia="Calibri" w:hAnsi="Calibri" w:cs="Calibri"/>
                <w:color w:val="000000"/>
                <w:sz w:val="16"/>
                <w:szCs w:val="16"/>
              </w:rPr>
            </w:pPr>
          </w:p>
          <w:p w14:paraId="6A7ADF3E" w14:textId="77777777" w:rsidR="00AA473E" w:rsidRDefault="00AA473E" w:rsidP="00AA473E">
            <w:pPr>
              <w:ind w:left="14"/>
              <w:rPr>
                <w:rFonts w:ascii="Calibri" w:eastAsia="Calibri" w:hAnsi="Calibri" w:cs="Calibri"/>
                <w:color w:val="000000"/>
                <w:sz w:val="16"/>
                <w:szCs w:val="16"/>
              </w:rPr>
            </w:pPr>
          </w:p>
          <w:p w14:paraId="06D34A95" w14:textId="77777777" w:rsidR="00AA473E" w:rsidRPr="00096663" w:rsidRDefault="00AA473E" w:rsidP="00AA473E">
            <w:pPr>
              <w:ind w:left="14"/>
              <w:rPr>
                <w:rFonts w:ascii="Calibri" w:eastAsia="Calibri" w:hAnsi="Calibri" w:cs="Calibri"/>
                <w:color w:val="000000"/>
                <w:sz w:val="16"/>
                <w:szCs w:val="16"/>
              </w:rPr>
            </w:pPr>
          </w:p>
          <w:p w14:paraId="72E0EFAC" w14:textId="77777777" w:rsidR="00AA473E" w:rsidRPr="00096663" w:rsidRDefault="00AA473E" w:rsidP="00AA473E">
            <w:pPr>
              <w:ind w:left="14"/>
              <w:rPr>
                <w:rFonts w:ascii="Calibri" w:eastAsia="Calibri" w:hAnsi="Calibri" w:cs="Calibri"/>
                <w:color w:val="000000"/>
                <w:sz w:val="16"/>
                <w:szCs w:val="16"/>
              </w:rPr>
            </w:pPr>
          </w:p>
          <w:p w14:paraId="3A578681" w14:textId="77777777" w:rsidR="00AA473E" w:rsidRDefault="00AA473E" w:rsidP="00AA473E">
            <w:pPr>
              <w:ind w:left="14"/>
              <w:rPr>
                <w:rFonts w:ascii="Calibri" w:eastAsia="Calibri" w:hAnsi="Calibri" w:cs="Calibri"/>
                <w:color w:val="000000"/>
                <w:sz w:val="16"/>
                <w:szCs w:val="16"/>
              </w:rPr>
            </w:pPr>
          </w:p>
          <w:p w14:paraId="4ACFE7CB" w14:textId="77777777" w:rsidR="001A1799" w:rsidRDefault="001A1799" w:rsidP="00AA473E">
            <w:pPr>
              <w:ind w:left="14"/>
              <w:rPr>
                <w:rFonts w:ascii="Calibri" w:eastAsia="Calibri" w:hAnsi="Calibri" w:cs="Calibri"/>
                <w:color w:val="000000"/>
                <w:sz w:val="16"/>
                <w:szCs w:val="16"/>
              </w:rPr>
            </w:pPr>
          </w:p>
          <w:p w14:paraId="24FC23ED" w14:textId="77777777" w:rsidR="001A1799" w:rsidRDefault="001A1799" w:rsidP="00AA473E">
            <w:pPr>
              <w:ind w:left="14"/>
              <w:rPr>
                <w:rFonts w:ascii="Calibri" w:eastAsia="Calibri" w:hAnsi="Calibri" w:cs="Calibri"/>
                <w:color w:val="000000"/>
                <w:sz w:val="16"/>
                <w:szCs w:val="16"/>
              </w:rPr>
            </w:pPr>
          </w:p>
          <w:p w14:paraId="77FAF204" w14:textId="77777777" w:rsidR="001A1799" w:rsidRDefault="001A1799" w:rsidP="00AA473E">
            <w:pPr>
              <w:ind w:left="14"/>
              <w:rPr>
                <w:rFonts w:ascii="Calibri" w:eastAsia="Calibri" w:hAnsi="Calibri" w:cs="Calibri"/>
                <w:color w:val="000000"/>
                <w:sz w:val="16"/>
                <w:szCs w:val="16"/>
              </w:rPr>
            </w:pPr>
          </w:p>
          <w:p w14:paraId="7123891F" w14:textId="77777777" w:rsidR="001A1799" w:rsidRDefault="001A1799" w:rsidP="00AA473E">
            <w:pPr>
              <w:ind w:left="14"/>
              <w:rPr>
                <w:rFonts w:ascii="Calibri" w:eastAsia="Calibri" w:hAnsi="Calibri" w:cs="Calibri"/>
                <w:color w:val="000000"/>
                <w:sz w:val="16"/>
                <w:szCs w:val="16"/>
              </w:rPr>
            </w:pPr>
          </w:p>
          <w:p w14:paraId="7B506C42" w14:textId="77777777" w:rsidR="001A1799" w:rsidRDefault="001A1799" w:rsidP="00AA473E">
            <w:pPr>
              <w:ind w:left="14"/>
              <w:rPr>
                <w:rFonts w:ascii="Calibri" w:eastAsia="Calibri" w:hAnsi="Calibri" w:cs="Calibri"/>
                <w:color w:val="000000"/>
                <w:sz w:val="16"/>
                <w:szCs w:val="16"/>
              </w:rPr>
            </w:pPr>
          </w:p>
          <w:p w14:paraId="575625DF" w14:textId="77777777" w:rsidR="001A1799" w:rsidRDefault="001A1799" w:rsidP="00AA473E">
            <w:pPr>
              <w:ind w:left="14"/>
              <w:rPr>
                <w:rFonts w:ascii="Calibri" w:eastAsia="Calibri" w:hAnsi="Calibri" w:cs="Calibri"/>
                <w:color w:val="000000"/>
                <w:sz w:val="16"/>
                <w:szCs w:val="16"/>
              </w:rPr>
            </w:pPr>
          </w:p>
          <w:p w14:paraId="1EF7CCA2" w14:textId="77777777" w:rsidR="001A1799" w:rsidRDefault="001A1799" w:rsidP="00AA473E">
            <w:pPr>
              <w:ind w:left="14"/>
              <w:rPr>
                <w:rFonts w:ascii="Calibri" w:eastAsia="Calibri" w:hAnsi="Calibri" w:cs="Calibri"/>
                <w:color w:val="000000"/>
                <w:sz w:val="16"/>
                <w:szCs w:val="16"/>
              </w:rPr>
            </w:pPr>
          </w:p>
          <w:p w14:paraId="2372168E" w14:textId="77777777" w:rsidR="001A1799" w:rsidRDefault="001A1799" w:rsidP="00AA473E">
            <w:pPr>
              <w:ind w:left="14"/>
              <w:rPr>
                <w:rFonts w:ascii="Calibri" w:eastAsia="Calibri" w:hAnsi="Calibri" w:cs="Calibri"/>
                <w:color w:val="000000"/>
                <w:sz w:val="16"/>
                <w:szCs w:val="16"/>
              </w:rPr>
            </w:pPr>
          </w:p>
          <w:p w14:paraId="6AD805CC" w14:textId="77777777" w:rsidR="001A1799" w:rsidRPr="00096663" w:rsidRDefault="001A1799" w:rsidP="00AA473E">
            <w:pPr>
              <w:ind w:left="14"/>
              <w:rPr>
                <w:rFonts w:ascii="Calibri" w:eastAsia="Calibri" w:hAnsi="Calibri" w:cs="Calibri"/>
                <w:color w:val="000000"/>
                <w:sz w:val="16"/>
                <w:szCs w:val="16"/>
              </w:rPr>
            </w:pPr>
            <w:r>
              <w:rPr>
                <w:rFonts w:ascii="Calibri" w:eastAsia="Calibri" w:hAnsi="Calibri" w:cs="Calibri"/>
                <w:color w:val="000000"/>
                <w:sz w:val="16"/>
                <w:szCs w:val="16"/>
              </w:rPr>
              <w:t xml:space="preserve">Medication dangers and who can help. </w:t>
            </w:r>
          </w:p>
        </w:tc>
        <w:tc>
          <w:tcPr>
            <w:tcW w:w="1982" w:type="dxa"/>
            <w:tcBorders>
              <w:top w:val="single" w:sz="4" w:space="0" w:color="94519E"/>
              <w:left w:val="nil"/>
              <w:bottom w:val="single" w:sz="4" w:space="0" w:color="94519E"/>
              <w:right w:val="single" w:sz="4" w:space="0" w:color="94519E"/>
            </w:tcBorders>
            <w:shd w:val="clear" w:color="auto" w:fill="FAF7FA"/>
          </w:tcPr>
          <w:p w14:paraId="7C63567F" w14:textId="77777777" w:rsidR="00AA473E" w:rsidRPr="00BC27E6" w:rsidRDefault="00AA473E" w:rsidP="00AA473E">
            <w:pPr>
              <w:rPr>
                <w:rFonts w:ascii="Calibri" w:eastAsia="Calibri" w:hAnsi="Calibri" w:cs="Calibri"/>
                <w:sz w:val="16"/>
                <w:szCs w:val="16"/>
              </w:rPr>
            </w:pPr>
            <w:r w:rsidRPr="00BC27E6">
              <w:rPr>
                <w:rFonts w:ascii="Calibri" w:eastAsia="Calibri" w:hAnsi="Calibri" w:cs="Calibri"/>
                <w:sz w:val="16"/>
                <w:szCs w:val="16"/>
              </w:rPr>
              <w:t>Respond to stimuli or adult modelling about the things we are allowed to do in school</w:t>
            </w:r>
          </w:p>
          <w:p w14:paraId="09FA3BDA" w14:textId="77777777" w:rsidR="00AA473E" w:rsidRPr="00BC27E6" w:rsidRDefault="00AA473E" w:rsidP="00AA473E">
            <w:pPr>
              <w:rPr>
                <w:rFonts w:ascii="Calibri" w:eastAsia="Calibri" w:hAnsi="Calibri" w:cs="Calibri"/>
                <w:sz w:val="16"/>
                <w:szCs w:val="16"/>
              </w:rPr>
            </w:pPr>
          </w:p>
          <w:p w14:paraId="5FD6DB75" w14:textId="77777777" w:rsidR="00AA473E" w:rsidRPr="00BC27E6" w:rsidRDefault="00AA473E" w:rsidP="00AA473E">
            <w:pPr>
              <w:rPr>
                <w:rFonts w:ascii="Calibri" w:eastAsia="Calibri" w:hAnsi="Calibri" w:cs="Calibri"/>
                <w:sz w:val="16"/>
                <w:szCs w:val="16"/>
              </w:rPr>
            </w:pPr>
            <w:r w:rsidRPr="00BC27E6">
              <w:rPr>
                <w:rFonts w:ascii="Calibri" w:eastAsia="Calibri" w:hAnsi="Calibri" w:cs="Calibri"/>
                <w:sz w:val="16"/>
                <w:szCs w:val="16"/>
              </w:rPr>
              <w:t>Respond to stimuli which demonstrates the ways in which we are cared for by trusted adults.</w:t>
            </w:r>
          </w:p>
          <w:p w14:paraId="50ADF95C" w14:textId="77777777" w:rsidR="00AA473E" w:rsidRPr="00BC27E6" w:rsidRDefault="00AA473E" w:rsidP="00AA473E">
            <w:pPr>
              <w:rPr>
                <w:rFonts w:ascii="Calibri" w:eastAsia="Calibri" w:hAnsi="Calibri" w:cs="Calibri"/>
                <w:sz w:val="16"/>
                <w:szCs w:val="16"/>
              </w:rPr>
            </w:pPr>
          </w:p>
          <w:p w14:paraId="3D4420CE" w14:textId="77777777" w:rsidR="00AA473E" w:rsidRPr="00BC27E6" w:rsidRDefault="00AA473E" w:rsidP="00AA473E">
            <w:pPr>
              <w:rPr>
                <w:rFonts w:ascii="Calibri" w:eastAsia="Calibri" w:hAnsi="Calibri" w:cs="Calibri"/>
                <w:sz w:val="16"/>
                <w:szCs w:val="16"/>
              </w:rPr>
            </w:pPr>
            <w:r w:rsidRPr="00BC27E6">
              <w:rPr>
                <w:rFonts w:ascii="Calibri" w:eastAsia="Calibri" w:hAnsi="Calibri" w:cs="Calibri"/>
                <w:sz w:val="16"/>
                <w:szCs w:val="16"/>
              </w:rPr>
              <w:t>Respond to stimuli about the different groups we belong to (family, clubs, class in school)</w:t>
            </w:r>
          </w:p>
          <w:p w14:paraId="79AB4544" w14:textId="77777777" w:rsidR="00AA473E" w:rsidRDefault="00AA473E" w:rsidP="00AA473E">
            <w:pPr>
              <w:rPr>
                <w:rFonts w:ascii="Calibri" w:eastAsia="Calibri" w:hAnsi="Calibri" w:cs="Calibri"/>
                <w:sz w:val="16"/>
                <w:szCs w:val="16"/>
              </w:rPr>
            </w:pPr>
          </w:p>
          <w:p w14:paraId="3A8D3804" w14:textId="77777777" w:rsidR="00AA473E" w:rsidRPr="00144F14" w:rsidRDefault="00AA473E" w:rsidP="00AA473E">
            <w:pPr>
              <w:rPr>
                <w:rFonts w:ascii="Calibri" w:eastAsia="Calibri" w:hAnsi="Calibri" w:cs="Calibri"/>
                <w:color w:val="FF3399"/>
                <w:sz w:val="16"/>
                <w:szCs w:val="16"/>
              </w:rPr>
            </w:pPr>
            <w:r w:rsidRPr="00144F14">
              <w:rPr>
                <w:rFonts w:ascii="Calibri" w:eastAsia="Calibri" w:hAnsi="Calibri" w:cs="Calibri"/>
                <w:color w:val="FF3399"/>
                <w:sz w:val="16"/>
                <w:szCs w:val="16"/>
              </w:rPr>
              <w:t xml:space="preserve">Responds to a range of stimuli when learning about other people’s beliefs and celebrations. </w:t>
            </w:r>
          </w:p>
          <w:p w14:paraId="56AAC419" w14:textId="77777777" w:rsidR="001A1799" w:rsidRDefault="001A1799" w:rsidP="00AA473E">
            <w:pPr>
              <w:rPr>
                <w:rFonts w:ascii="Calibri" w:eastAsia="Calibri" w:hAnsi="Calibri" w:cs="Calibri"/>
                <w:sz w:val="16"/>
                <w:szCs w:val="16"/>
              </w:rPr>
            </w:pPr>
          </w:p>
          <w:p w14:paraId="7031DA55" w14:textId="77777777" w:rsidR="001A1799" w:rsidRDefault="001A1799" w:rsidP="00AA473E">
            <w:pPr>
              <w:rPr>
                <w:rFonts w:ascii="Calibri" w:eastAsia="Calibri" w:hAnsi="Calibri" w:cs="Calibri"/>
                <w:sz w:val="16"/>
                <w:szCs w:val="16"/>
              </w:rPr>
            </w:pPr>
          </w:p>
          <w:p w14:paraId="4391D442" w14:textId="77777777" w:rsidR="001A1799" w:rsidRDefault="001A1799" w:rsidP="00AA473E">
            <w:pPr>
              <w:rPr>
                <w:rFonts w:ascii="Calibri" w:eastAsia="Calibri" w:hAnsi="Calibri" w:cs="Calibri"/>
                <w:sz w:val="16"/>
                <w:szCs w:val="16"/>
              </w:rPr>
            </w:pPr>
          </w:p>
          <w:p w14:paraId="4C88B8AD" w14:textId="77777777" w:rsidR="001A1799" w:rsidRDefault="001A1799" w:rsidP="00AA473E">
            <w:pPr>
              <w:rPr>
                <w:rFonts w:ascii="Calibri" w:eastAsia="Calibri" w:hAnsi="Calibri" w:cs="Calibri"/>
                <w:sz w:val="16"/>
                <w:szCs w:val="16"/>
              </w:rPr>
            </w:pPr>
          </w:p>
          <w:p w14:paraId="34219060" w14:textId="77777777" w:rsidR="001A1799" w:rsidRDefault="001A1799" w:rsidP="00AA473E">
            <w:pPr>
              <w:rPr>
                <w:rFonts w:ascii="Calibri" w:eastAsia="Calibri" w:hAnsi="Calibri" w:cs="Calibri"/>
                <w:sz w:val="16"/>
                <w:szCs w:val="16"/>
              </w:rPr>
            </w:pPr>
          </w:p>
          <w:p w14:paraId="06AC9050" w14:textId="77777777" w:rsidR="001A1799" w:rsidRDefault="001A1799" w:rsidP="00AA473E">
            <w:pPr>
              <w:rPr>
                <w:rFonts w:ascii="Calibri" w:eastAsia="Calibri" w:hAnsi="Calibri" w:cs="Calibri"/>
                <w:sz w:val="16"/>
                <w:szCs w:val="16"/>
              </w:rPr>
            </w:pPr>
          </w:p>
          <w:p w14:paraId="252913F2" w14:textId="77777777" w:rsidR="001A1799" w:rsidRDefault="001A1799" w:rsidP="00AA473E">
            <w:pPr>
              <w:rPr>
                <w:rFonts w:ascii="Calibri" w:eastAsia="Calibri" w:hAnsi="Calibri" w:cs="Calibri"/>
                <w:sz w:val="16"/>
                <w:szCs w:val="16"/>
              </w:rPr>
            </w:pPr>
          </w:p>
          <w:p w14:paraId="33EEFE4F" w14:textId="77777777" w:rsidR="001A1799" w:rsidRPr="00BC27E6" w:rsidRDefault="001A1799" w:rsidP="00AA473E">
            <w:pPr>
              <w:rPr>
                <w:rFonts w:ascii="Calibri" w:eastAsia="Calibri" w:hAnsi="Calibri" w:cs="Calibri"/>
                <w:sz w:val="16"/>
                <w:szCs w:val="16"/>
              </w:rPr>
            </w:pPr>
            <w:r>
              <w:rPr>
                <w:rFonts w:ascii="Calibri" w:eastAsia="Calibri" w:hAnsi="Calibri" w:cs="Calibri"/>
                <w:sz w:val="16"/>
                <w:szCs w:val="16"/>
              </w:rPr>
              <w:t>Respond with curiosity to stimuli about people who help us when we are poorly.</w:t>
            </w:r>
          </w:p>
        </w:tc>
        <w:tc>
          <w:tcPr>
            <w:tcW w:w="2099" w:type="dxa"/>
            <w:tcBorders>
              <w:top w:val="single" w:sz="4" w:space="0" w:color="94519E"/>
              <w:left w:val="single" w:sz="4" w:space="0" w:color="94519E"/>
              <w:bottom w:val="single" w:sz="4" w:space="0" w:color="94519E"/>
              <w:right w:val="single" w:sz="4" w:space="0" w:color="94519E"/>
            </w:tcBorders>
            <w:shd w:val="clear" w:color="auto" w:fill="F4EBF5"/>
          </w:tcPr>
          <w:p w14:paraId="729EFCE8" w14:textId="77777777" w:rsidR="00AA473E" w:rsidRPr="00BC27E6" w:rsidRDefault="00AA473E" w:rsidP="00AA473E">
            <w:pPr>
              <w:ind w:left="12"/>
              <w:rPr>
                <w:rFonts w:ascii="Calibri" w:eastAsia="Calibri" w:hAnsi="Calibri" w:cs="Calibri"/>
                <w:color w:val="000000"/>
                <w:sz w:val="16"/>
                <w:szCs w:val="16"/>
              </w:rPr>
            </w:pPr>
            <w:r w:rsidRPr="00BC27E6">
              <w:rPr>
                <w:rFonts w:ascii="Calibri" w:eastAsia="Calibri" w:hAnsi="Calibri" w:cs="Calibri"/>
                <w:color w:val="000000"/>
                <w:sz w:val="16"/>
                <w:szCs w:val="16"/>
              </w:rPr>
              <w:t xml:space="preserve"> Identify some different groups that we may belong to (family, school, clubs, faith).  </w:t>
            </w:r>
          </w:p>
          <w:p w14:paraId="585932D0" w14:textId="77777777" w:rsidR="00AA473E" w:rsidRPr="00BC27E6" w:rsidRDefault="00AA473E" w:rsidP="00AA473E">
            <w:pPr>
              <w:ind w:left="12"/>
              <w:rPr>
                <w:rFonts w:ascii="Calibri" w:eastAsia="Calibri" w:hAnsi="Calibri" w:cs="Calibri"/>
                <w:color w:val="000000"/>
                <w:sz w:val="16"/>
                <w:szCs w:val="16"/>
              </w:rPr>
            </w:pPr>
          </w:p>
          <w:p w14:paraId="70FF2A01" w14:textId="77777777" w:rsidR="00AA473E" w:rsidRDefault="00AA473E" w:rsidP="00AA473E">
            <w:pPr>
              <w:ind w:left="12"/>
              <w:rPr>
                <w:rFonts w:ascii="Calibri" w:eastAsia="Calibri" w:hAnsi="Calibri" w:cs="Calibri"/>
                <w:color w:val="000000"/>
                <w:sz w:val="16"/>
                <w:szCs w:val="16"/>
              </w:rPr>
            </w:pPr>
          </w:p>
          <w:p w14:paraId="07FB5D68" w14:textId="77777777" w:rsidR="00AA473E" w:rsidRPr="00BC27E6" w:rsidRDefault="00AA473E" w:rsidP="00AA473E">
            <w:pPr>
              <w:ind w:left="12"/>
              <w:rPr>
                <w:rFonts w:ascii="Calibri" w:eastAsia="Calibri" w:hAnsi="Calibri" w:cs="Calibri"/>
                <w:color w:val="000000"/>
                <w:sz w:val="16"/>
                <w:szCs w:val="16"/>
              </w:rPr>
            </w:pPr>
            <w:r w:rsidRPr="00BC27E6">
              <w:rPr>
                <w:rFonts w:ascii="Calibri" w:eastAsia="Calibri" w:hAnsi="Calibri" w:cs="Calibri"/>
                <w:color w:val="000000"/>
                <w:sz w:val="16"/>
                <w:szCs w:val="16"/>
              </w:rPr>
              <w:t xml:space="preserve">Understand some of </w:t>
            </w:r>
            <w:r>
              <w:rPr>
                <w:rFonts w:ascii="Calibri" w:eastAsia="Calibri" w:hAnsi="Calibri" w:cs="Calibri"/>
                <w:color w:val="000000"/>
                <w:sz w:val="16"/>
                <w:szCs w:val="16"/>
              </w:rPr>
              <w:t xml:space="preserve">the </w:t>
            </w:r>
            <w:r w:rsidRPr="00BC27E6">
              <w:rPr>
                <w:rFonts w:ascii="Calibri" w:eastAsia="Calibri" w:hAnsi="Calibri" w:cs="Calibri"/>
                <w:color w:val="000000"/>
                <w:sz w:val="16"/>
                <w:szCs w:val="16"/>
              </w:rPr>
              <w:t>things we are allowed /not allowed to do in school (rules).</w:t>
            </w:r>
          </w:p>
          <w:p w14:paraId="513B07C4" w14:textId="77777777" w:rsidR="00AA473E" w:rsidRDefault="00AA473E" w:rsidP="00AA473E">
            <w:pPr>
              <w:ind w:left="12"/>
              <w:rPr>
                <w:rFonts w:ascii="Calibri" w:eastAsia="Calibri" w:hAnsi="Calibri" w:cs="Calibri"/>
                <w:color w:val="000000"/>
                <w:sz w:val="16"/>
                <w:szCs w:val="16"/>
              </w:rPr>
            </w:pPr>
          </w:p>
          <w:p w14:paraId="60A5D1C1" w14:textId="77777777" w:rsidR="00AA473E" w:rsidRDefault="00AA473E" w:rsidP="00AA473E">
            <w:pPr>
              <w:ind w:left="12"/>
              <w:rPr>
                <w:rFonts w:ascii="Calibri" w:eastAsia="Calibri" w:hAnsi="Calibri" w:cs="Calibri"/>
                <w:color w:val="000000"/>
                <w:sz w:val="16"/>
                <w:szCs w:val="16"/>
              </w:rPr>
            </w:pPr>
          </w:p>
          <w:p w14:paraId="546CB400" w14:textId="77777777" w:rsidR="00AA473E" w:rsidRPr="002E17DE" w:rsidRDefault="00AA473E" w:rsidP="00AA473E">
            <w:pPr>
              <w:ind w:left="12"/>
              <w:rPr>
                <w:rFonts w:ascii="Calibri" w:eastAsia="Calibri" w:hAnsi="Calibri" w:cs="Calibri"/>
                <w:color w:val="002060"/>
                <w:sz w:val="16"/>
                <w:szCs w:val="16"/>
              </w:rPr>
            </w:pPr>
            <w:r w:rsidRPr="002E17DE">
              <w:rPr>
                <w:rFonts w:ascii="Calibri" w:eastAsia="Calibri" w:hAnsi="Calibri" w:cs="Calibri"/>
                <w:color w:val="002060"/>
                <w:sz w:val="16"/>
                <w:szCs w:val="16"/>
              </w:rPr>
              <w:t>Identify some of the different jobs people do in school and in the community.</w:t>
            </w:r>
          </w:p>
          <w:p w14:paraId="69424A80" w14:textId="77777777" w:rsidR="00AA473E" w:rsidRDefault="00AA473E" w:rsidP="00AA473E">
            <w:pPr>
              <w:ind w:left="12"/>
              <w:rPr>
                <w:rFonts w:ascii="Calibri" w:eastAsia="Calibri" w:hAnsi="Calibri" w:cs="Calibri"/>
                <w:color w:val="000000"/>
                <w:sz w:val="16"/>
                <w:szCs w:val="16"/>
              </w:rPr>
            </w:pPr>
          </w:p>
          <w:p w14:paraId="2F30FCEC" w14:textId="77777777" w:rsidR="001A1799" w:rsidRDefault="001A1799" w:rsidP="00AA473E">
            <w:pPr>
              <w:ind w:left="12"/>
              <w:rPr>
                <w:rFonts w:ascii="Calibri" w:eastAsia="Calibri" w:hAnsi="Calibri" w:cs="Calibri"/>
                <w:color w:val="000000"/>
                <w:sz w:val="16"/>
                <w:szCs w:val="16"/>
              </w:rPr>
            </w:pPr>
          </w:p>
          <w:p w14:paraId="0563BD35" w14:textId="77777777" w:rsidR="001A1799" w:rsidRDefault="001A1799" w:rsidP="00AA473E">
            <w:pPr>
              <w:ind w:left="12"/>
              <w:rPr>
                <w:rFonts w:ascii="Calibri" w:eastAsia="Calibri" w:hAnsi="Calibri" w:cs="Calibri"/>
                <w:color w:val="000000"/>
                <w:sz w:val="16"/>
                <w:szCs w:val="16"/>
              </w:rPr>
            </w:pPr>
          </w:p>
          <w:p w14:paraId="5E5E5B11" w14:textId="77777777" w:rsidR="001A1799" w:rsidRDefault="001A1799" w:rsidP="00AA473E">
            <w:pPr>
              <w:ind w:left="12"/>
              <w:rPr>
                <w:rFonts w:ascii="Calibri" w:eastAsia="Calibri" w:hAnsi="Calibri" w:cs="Calibri"/>
                <w:color w:val="000000"/>
                <w:sz w:val="16"/>
                <w:szCs w:val="16"/>
              </w:rPr>
            </w:pPr>
          </w:p>
          <w:p w14:paraId="64D87995" w14:textId="77777777" w:rsidR="001A1799" w:rsidRDefault="001A1799" w:rsidP="00AA473E">
            <w:pPr>
              <w:ind w:left="12"/>
              <w:rPr>
                <w:rFonts w:ascii="Calibri" w:eastAsia="Calibri" w:hAnsi="Calibri" w:cs="Calibri"/>
                <w:color w:val="000000"/>
                <w:sz w:val="16"/>
                <w:szCs w:val="16"/>
              </w:rPr>
            </w:pPr>
          </w:p>
          <w:p w14:paraId="5FBD443C" w14:textId="77777777" w:rsidR="001A1799" w:rsidRDefault="001A1799" w:rsidP="00AA473E">
            <w:pPr>
              <w:ind w:left="12"/>
              <w:rPr>
                <w:rFonts w:ascii="Calibri" w:eastAsia="Calibri" w:hAnsi="Calibri" w:cs="Calibri"/>
                <w:color w:val="000000"/>
                <w:sz w:val="16"/>
                <w:szCs w:val="16"/>
              </w:rPr>
            </w:pPr>
          </w:p>
          <w:p w14:paraId="7AEF9C57" w14:textId="77777777" w:rsidR="001A1799" w:rsidRDefault="001A1799" w:rsidP="00AA473E">
            <w:pPr>
              <w:ind w:left="12"/>
              <w:rPr>
                <w:rFonts w:ascii="Calibri" w:eastAsia="Calibri" w:hAnsi="Calibri" w:cs="Calibri"/>
                <w:color w:val="000000"/>
                <w:sz w:val="16"/>
                <w:szCs w:val="16"/>
              </w:rPr>
            </w:pPr>
          </w:p>
          <w:p w14:paraId="554DC10C" w14:textId="77777777" w:rsidR="001A1799" w:rsidRDefault="001A1799" w:rsidP="00AA473E">
            <w:pPr>
              <w:ind w:left="12"/>
              <w:rPr>
                <w:rFonts w:ascii="Calibri" w:eastAsia="Calibri" w:hAnsi="Calibri" w:cs="Calibri"/>
                <w:color w:val="000000"/>
                <w:sz w:val="16"/>
                <w:szCs w:val="16"/>
              </w:rPr>
            </w:pPr>
          </w:p>
          <w:p w14:paraId="22F3C48D" w14:textId="77777777" w:rsidR="001A1799" w:rsidRDefault="001A1799" w:rsidP="00AA473E">
            <w:pPr>
              <w:ind w:left="12"/>
              <w:rPr>
                <w:rFonts w:ascii="Calibri" w:eastAsia="Calibri" w:hAnsi="Calibri" w:cs="Calibri"/>
                <w:color w:val="000000"/>
                <w:sz w:val="16"/>
                <w:szCs w:val="16"/>
              </w:rPr>
            </w:pPr>
          </w:p>
          <w:p w14:paraId="7CC80ADE" w14:textId="77777777" w:rsidR="001A1799" w:rsidRDefault="001A1799" w:rsidP="00AA473E">
            <w:pPr>
              <w:ind w:left="12"/>
              <w:rPr>
                <w:rFonts w:ascii="Calibri" w:eastAsia="Calibri" w:hAnsi="Calibri" w:cs="Calibri"/>
                <w:color w:val="000000"/>
                <w:sz w:val="16"/>
                <w:szCs w:val="16"/>
              </w:rPr>
            </w:pPr>
          </w:p>
          <w:p w14:paraId="2155E8F3" w14:textId="77777777" w:rsidR="001A1799" w:rsidRDefault="001A1799" w:rsidP="00AA473E">
            <w:pPr>
              <w:ind w:left="12"/>
              <w:rPr>
                <w:rFonts w:ascii="Calibri" w:eastAsia="Calibri" w:hAnsi="Calibri" w:cs="Calibri"/>
                <w:color w:val="000000"/>
                <w:sz w:val="16"/>
                <w:szCs w:val="16"/>
              </w:rPr>
            </w:pPr>
          </w:p>
          <w:p w14:paraId="77D68751" w14:textId="77777777" w:rsidR="001A1799" w:rsidRDefault="001A1799" w:rsidP="00AA473E">
            <w:pPr>
              <w:ind w:left="12"/>
              <w:rPr>
                <w:rFonts w:ascii="Calibri" w:eastAsia="Calibri" w:hAnsi="Calibri" w:cs="Calibri"/>
                <w:color w:val="000000"/>
                <w:sz w:val="16"/>
                <w:szCs w:val="16"/>
              </w:rPr>
            </w:pPr>
          </w:p>
          <w:p w14:paraId="7C1234D8" w14:textId="77777777" w:rsidR="001A1799" w:rsidRDefault="001A1799" w:rsidP="00AA473E">
            <w:pPr>
              <w:ind w:left="12"/>
              <w:rPr>
                <w:rFonts w:ascii="Calibri" w:eastAsia="Calibri" w:hAnsi="Calibri" w:cs="Calibri"/>
                <w:color w:val="000000"/>
                <w:sz w:val="16"/>
                <w:szCs w:val="16"/>
              </w:rPr>
            </w:pPr>
          </w:p>
          <w:p w14:paraId="61823D93" w14:textId="77777777" w:rsidR="001A1799" w:rsidRDefault="001A1799" w:rsidP="001A1799">
            <w:pPr>
              <w:rPr>
                <w:rFonts w:ascii="Calibri" w:eastAsia="Calibri" w:hAnsi="Calibri" w:cs="Calibri"/>
                <w:color w:val="000000"/>
                <w:sz w:val="16"/>
                <w:szCs w:val="16"/>
              </w:rPr>
            </w:pPr>
            <w:r>
              <w:rPr>
                <w:rFonts w:ascii="Calibri" w:eastAsia="Calibri" w:hAnsi="Calibri" w:cs="Calibri"/>
                <w:color w:val="000000"/>
                <w:sz w:val="16"/>
                <w:szCs w:val="16"/>
              </w:rPr>
              <w:t xml:space="preserve">Can show someone who can help us if we are poorly. </w:t>
            </w:r>
          </w:p>
          <w:p w14:paraId="5C811B06" w14:textId="77777777" w:rsidR="001A1799" w:rsidRDefault="001A1799" w:rsidP="00AA473E">
            <w:pPr>
              <w:ind w:left="12"/>
              <w:rPr>
                <w:rFonts w:ascii="Calibri" w:eastAsia="Calibri" w:hAnsi="Calibri" w:cs="Calibri"/>
                <w:color w:val="000000"/>
                <w:sz w:val="16"/>
                <w:szCs w:val="16"/>
              </w:rPr>
            </w:pPr>
          </w:p>
          <w:p w14:paraId="5FF6A13A" w14:textId="77777777" w:rsidR="001A1799" w:rsidRPr="00BC27E6" w:rsidRDefault="001A1799" w:rsidP="00AA473E">
            <w:pPr>
              <w:ind w:left="12"/>
              <w:rPr>
                <w:rFonts w:ascii="Calibri" w:eastAsia="Calibri" w:hAnsi="Calibri" w:cs="Calibri"/>
                <w:color w:val="000000"/>
                <w:sz w:val="16"/>
                <w:szCs w:val="16"/>
              </w:rPr>
            </w:pPr>
          </w:p>
        </w:tc>
        <w:tc>
          <w:tcPr>
            <w:tcW w:w="2295" w:type="dxa"/>
            <w:tcBorders>
              <w:top w:val="single" w:sz="4" w:space="0" w:color="94519E"/>
              <w:left w:val="single" w:sz="4" w:space="0" w:color="94519E"/>
              <w:bottom w:val="single" w:sz="4" w:space="0" w:color="94519E"/>
              <w:right w:val="single" w:sz="4" w:space="0" w:color="94519E"/>
            </w:tcBorders>
            <w:shd w:val="clear" w:color="auto" w:fill="E9D7EB"/>
          </w:tcPr>
          <w:p w14:paraId="13940511" w14:textId="77777777" w:rsidR="00AA473E" w:rsidRPr="00144F14" w:rsidRDefault="00AA473E" w:rsidP="00AA473E">
            <w:pPr>
              <w:rPr>
                <w:rFonts w:ascii="Calibri" w:eastAsia="Calibri" w:hAnsi="Calibri" w:cs="Calibri"/>
                <w:color w:val="FF3399"/>
                <w:sz w:val="16"/>
                <w:szCs w:val="16"/>
              </w:rPr>
            </w:pPr>
            <w:r w:rsidRPr="00144F14">
              <w:rPr>
                <w:rFonts w:ascii="Calibri" w:eastAsia="Calibri" w:hAnsi="Calibri" w:cs="Calibri"/>
                <w:color w:val="FF3399"/>
                <w:sz w:val="16"/>
                <w:szCs w:val="16"/>
              </w:rPr>
              <w:t>Identify physical differences and similarities between people</w:t>
            </w:r>
          </w:p>
          <w:p w14:paraId="30930C3B" w14:textId="77777777" w:rsidR="00AA473E" w:rsidRPr="00B26026" w:rsidRDefault="00AA473E" w:rsidP="00AA473E">
            <w:pPr>
              <w:rPr>
                <w:rFonts w:ascii="Calibri" w:eastAsia="Calibri" w:hAnsi="Calibri" w:cs="Calibri"/>
                <w:color w:val="000000"/>
                <w:sz w:val="16"/>
                <w:szCs w:val="16"/>
              </w:rPr>
            </w:pPr>
          </w:p>
          <w:p w14:paraId="14490FF9" w14:textId="77777777" w:rsidR="00AA473E" w:rsidRPr="00B26026" w:rsidRDefault="00AA473E" w:rsidP="00AA473E">
            <w:pPr>
              <w:rPr>
                <w:rFonts w:ascii="Calibri" w:eastAsia="Calibri" w:hAnsi="Calibri" w:cs="Calibri"/>
                <w:color w:val="000000"/>
                <w:sz w:val="16"/>
                <w:szCs w:val="16"/>
              </w:rPr>
            </w:pPr>
            <w:r w:rsidRPr="00B26026">
              <w:rPr>
                <w:rFonts w:ascii="Calibri" w:eastAsia="Calibri" w:hAnsi="Calibri" w:cs="Calibri"/>
                <w:color w:val="000000"/>
                <w:sz w:val="16"/>
                <w:szCs w:val="16"/>
              </w:rPr>
              <w:t>Identify some of the ways in which adults who work in school contribute to classroom life.</w:t>
            </w:r>
          </w:p>
          <w:p w14:paraId="51F68372" w14:textId="77777777" w:rsidR="00AA473E" w:rsidRPr="00B26026" w:rsidRDefault="00AA473E" w:rsidP="00AA473E">
            <w:pPr>
              <w:rPr>
                <w:rFonts w:ascii="Calibri" w:eastAsia="Calibri" w:hAnsi="Calibri" w:cs="Calibri"/>
                <w:color w:val="000000"/>
                <w:sz w:val="16"/>
                <w:szCs w:val="16"/>
              </w:rPr>
            </w:pPr>
          </w:p>
          <w:p w14:paraId="791D8AE5" w14:textId="77777777" w:rsidR="00AA473E" w:rsidRPr="00B26026" w:rsidRDefault="00AA473E" w:rsidP="00AA473E">
            <w:pPr>
              <w:rPr>
                <w:rFonts w:ascii="Calibri" w:eastAsia="Calibri" w:hAnsi="Calibri" w:cs="Calibri"/>
                <w:color w:val="000000"/>
                <w:sz w:val="16"/>
                <w:szCs w:val="16"/>
              </w:rPr>
            </w:pPr>
          </w:p>
          <w:p w14:paraId="7D667543" w14:textId="77777777" w:rsidR="00AA473E" w:rsidRPr="00B26026" w:rsidRDefault="00AA473E" w:rsidP="00AA473E">
            <w:pPr>
              <w:rPr>
                <w:rFonts w:ascii="Calibri" w:eastAsia="Calibri" w:hAnsi="Calibri" w:cs="Calibri"/>
                <w:color w:val="000000"/>
                <w:sz w:val="16"/>
                <w:szCs w:val="16"/>
              </w:rPr>
            </w:pPr>
            <w:r w:rsidRPr="00B26026">
              <w:rPr>
                <w:rFonts w:ascii="Calibri" w:eastAsia="Calibri" w:hAnsi="Calibri" w:cs="Calibri"/>
                <w:color w:val="000000"/>
                <w:sz w:val="16"/>
                <w:szCs w:val="16"/>
              </w:rPr>
              <w:t>Explain how rules help us; rules we have in the classroom and at home</w:t>
            </w:r>
          </w:p>
          <w:p w14:paraId="5EAD9821" w14:textId="77777777" w:rsidR="00AA473E" w:rsidRPr="00B26026" w:rsidRDefault="00AA473E" w:rsidP="00AA473E">
            <w:pPr>
              <w:rPr>
                <w:rFonts w:ascii="Calibri" w:eastAsia="Calibri" w:hAnsi="Calibri" w:cs="Calibri"/>
                <w:color w:val="000000"/>
                <w:sz w:val="16"/>
                <w:szCs w:val="16"/>
              </w:rPr>
            </w:pPr>
          </w:p>
          <w:p w14:paraId="44B20F84" w14:textId="77777777" w:rsidR="00AA473E" w:rsidRPr="00144F14" w:rsidRDefault="00AA473E" w:rsidP="00AA473E">
            <w:pPr>
              <w:rPr>
                <w:rFonts w:ascii="Calibri" w:eastAsia="Calibri" w:hAnsi="Calibri" w:cs="Calibri"/>
                <w:color w:val="FF3399"/>
                <w:sz w:val="16"/>
                <w:szCs w:val="16"/>
              </w:rPr>
            </w:pPr>
            <w:r w:rsidRPr="00144F14">
              <w:rPr>
                <w:rFonts w:ascii="Calibri" w:eastAsia="Calibri" w:hAnsi="Calibri" w:cs="Calibri"/>
                <w:color w:val="FF3399"/>
                <w:sz w:val="16"/>
                <w:szCs w:val="16"/>
              </w:rPr>
              <w:t>Describe things we do in the groups we belong to</w:t>
            </w:r>
          </w:p>
          <w:p w14:paraId="7E0A1982" w14:textId="77777777" w:rsidR="00AA473E" w:rsidRPr="00144F14" w:rsidRDefault="00AA473E" w:rsidP="00AA473E">
            <w:pPr>
              <w:rPr>
                <w:rFonts w:ascii="Calibri" w:eastAsia="Calibri" w:hAnsi="Calibri" w:cs="Calibri"/>
                <w:color w:val="FF3399"/>
                <w:sz w:val="16"/>
                <w:szCs w:val="16"/>
              </w:rPr>
            </w:pPr>
          </w:p>
          <w:p w14:paraId="64819945" w14:textId="77777777" w:rsidR="00AA473E" w:rsidRPr="00144F14" w:rsidRDefault="00AA473E" w:rsidP="00AA473E">
            <w:pPr>
              <w:rPr>
                <w:rFonts w:ascii="Calibri" w:eastAsia="Calibri" w:hAnsi="Calibri" w:cs="Calibri"/>
                <w:color w:val="FF3399"/>
                <w:sz w:val="16"/>
                <w:szCs w:val="16"/>
              </w:rPr>
            </w:pPr>
          </w:p>
          <w:p w14:paraId="5AE1CE72" w14:textId="77777777" w:rsidR="001A1799" w:rsidRPr="00144F14" w:rsidRDefault="00AA473E" w:rsidP="00AA473E">
            <w:pPr>
              <w:rPr>
                <w:rFonts w:ascii="Calibri" w:eastAsia="Calibri" w:hAnsi="Calibri" w:cs="Calibri"/>
                <w:color w:val="FF3399"/>
                <w:sz w:val="16"/>
                <w:szCs w:val="16"/>
              </w:rPr>
            </w:pPr>
            <w:r w:rsidRPr="00144F14">
              <w:rPr>
                <w:rFonts w:ascii="Calibri" w:eastAsia="Calibri" w:hAnsi="Calibri" w:cs="Calibri"/>
                <w:color w:val="FF3399"/>
                <w:sz w:val="16"/>
                <w:szCs w:val="16"/>
              </w:rPr>
              <w:t>Discusses what they observe when learning about other people’s beliefs and celebrations</w:t>
            </w:r>
          </w:p>
          <w:p w14:paraId="23B9D836" w14:textId="77777777" w:rsidR="001A1799" w:rsidRDefault="001A1799" w:rsidP="00AA473E">
            <w:pPr>
              <w:rPr>
                <w:rFonts w:ascii="Calibri" w:eastAsia="Calibri" w:hAnsi="Calibri" w:cs="Calibri"/>
                <w:sz w:val="16"/>
                <w:szCs w:val="16"/>
              </w:rPr>
            </w:pPr>
          </w:p>
          <w:p w14:paraId="2BA85F91" w14:textId="77777777" w:rsidR="001A1799" w:rsidRDefault="001A1799" w:rsidP="00AA473E">
            <w:pPr>
              <w:rPr>
                <w:rFonts w:ascii="Calibri" w:eastAsia="Calibri" w:hAnsi="Calibri" w:cs="Calibri"/>
                <w:sz w:val="16"/>
                <w:szCs w:val="16"/>
              </w:rPr>
            </w:pPr>
          </w:p>
          <w:p w14:paraId="7567103E" w14:textId="77777777" w:rsidR="001A1799" w:rsidRDefault="001A1799" w:rsidP="00AA473E">
            <w:pPr>
              <w:rPr>
                <w:rFonts w:ascii="Calibri" w:eastAsia="Calibri" w:hAnsi="Calibri" w:cs="Calibri"/>
                <w:sz w:val="16"/>
                <w:szCs w:val="16"/>
              </w:rPr>
            </w:pPr>
          </w:p>
          <w:p w14:paraId="0DE7212C" w14:textId="77777777" w:rsidR="001A1799" w:rsidRDefault="001A1799" w:rsidP="00AA473E">
            <w:pPr>
              <w:rPr>
                <w:rFonts w:ascii="Calibri" w:eastAsia="Calibri" w:hAnsi="Calibri" w:cs="Calibri"/>
                <w:sz w:val="16"/>
                <w:szCs w:val="16"/>
              </w:rPr>
            </w:pPr>
          </w:p>
          <w:p w14:paraId="76F05831" w14:textId="77777777" w:rsidR="001A1799" w:rsidRDefault="001A1799" w:rsidP="00AA473E">
            <w:pPr>
              <w:rPr>
                <w:rFonts w:ascii="Calibri" w:eastAsia="Calibri" w:hAnsi="Calibri" w:cs="Calibri"/>
                <w:sz w:val="16"/>
                <w:szCs w:val="16"/>
              </w:rPr>
            </w:pPr>
          </w:p>
          <w:p w14:paraId="7D744D61" w14:textId="77777777" w:rsidR="001A1799" w:rsidRDefault="001A1799" w:rsidP="00AA473E">
            <w:pPr>
              <w:rPr>
                <w:rFonts w:ascii="Calibri" w:eastAsia="Calibri" w:hAnsi="Calibri" w:cs="Calibri"/>
                <w:sz w:val="16"/>
                <w:szCs w:val="16"/>
              </w:rPr>
            </w:pPr>
          </w:p>
          <w:p w14:paraId="71C96C8F" w14:textId="77777777" w:rsidR="001A1799" w:rsidRDefault="001A1799" w:rsidP="00AA473E">
            <w:pPr>
              <w:rPr>
                <w:rFonts w:ascii="Calibri" w:eastAsia="Calibri" w:hAnsi="Calibri" w:cs="Calibri"/>
                <w:sz w:val="16"/>
                <w:szCs w:val="16"/>
              </w:rPr>
            </w:pPr>
          </w:p>
          <w:p w14:paraId="5756A08F" w14:textId="77777777" w:rsidR="001A1799" w:rsidRDefault="001A1799" w:rsidP="00AA473E">
            <w:pPr>
              <w:rPr>
                <w:rFonts w:ascii="Calibri" w:eastAsia="Calibri" w:hAnsi="Calibri" w:cs="Calibri"/>
                <w:sz w:val="16"/>
                <w:szCs w:val="16"/>
              </w:rPr>
            </w:pPr>
          </w:p>
          <w:p w14:paraId="315A7C78" w14:textId="77777777" w:rsidR="00AA473E" w:rsidRDefault="001A1799" w:rsidP="00AA473E">
            <w:pPr>
              <w:rPr>
                <w:rFonts w:ascii="Calibri" w:eastAsia="Calibri" w:hAnsi="Calibri" w:cs="Calibri"/>
                <w:color w:val="000000"/>
                <w:sz w:val="16"/>
                <w:szCs w:val="16"/>
              </w:rPr>
            </w:pPr>
            <w:r>
              <w:rPr>
                <w:rFonts w:ascii="Calibri" w:eastAsia="Calibri" w:hAnsi="Calibri" w:cs="Calibri"/>
                <w:color w:val="000000"/>
                <w:sz w:val="16"/>
                <w:szCs w:val="16"/>
              </w:rPr>
              <w:t xml:space="preserve">Understand what is safe to eat and what is not. </w:t>
            </w:r>
          </w:p>
          <w:p w14:paraId="7765DE5C" w14:textId="77777777" w:rsidR="001A1799" w:rsidRPr="00B26026" w:rsidRDefault="001A1799" w:rsidP="00AA473E">
            <w:pPr>
              <w:rPr>
                <w:rFonts w:ascii="Calibri" w:eastAsia="Calibri" w:hAnsi="Calibri" w:cs="Calibri"/>
                <w:color w:val="000000"/>
                <w:sz w:val="16"/>
                <w:szCs w:val="16"/>
              </w:rPr>
            </w:pPr>
            <w:r>
              <w:rPr>
                <w:rFonts w:ascii="Calibri" w:eastAsia="Calibri" w:hAnsi="Calibri" w:cs="Calibri"/>
                <w:color w:val="000000"/>
                <w:sz w:val="16"/>
                <w:szCs w:val="16"/>
              </w:rPr>
              <w:t>Dangers or medications and other substances: creams, liquids and tablets etc.</w:t>
            </w:r>
          </w:p>
        </w:tc>
        <w:tc>
          <w:tcPr>
            <w:tcW w:w="2655" w:type="dxa"/>
            <w:tcBorders>
              <w:top w:val="single" w:sz="4" w:space="0" w:color="94519E"/>
              <w:left w:val="single" w:sz="4" w:space="0" w:color="94519E"/>
              <w:bottom w:val="single" w:sz="4" w:space="0" w:color="94519E"/>
              <w:right w:val="single" w:sz="4" w:space="0" w:color="94519E"/>
            </w:tcBorders>
            <w:shd w:val="clear" w:color="auto" w:fill="DFC6E2"/>
          </w:tcPr>
          <w:p w14:paraId="1A10564D" w14:textId="77777777" w:rsidR="00AA473E" w:rsidRPr="00B26026" w:rsidRDefault="00AA473E" w:rsidP="00AA473E">
            <w:pPr>
              <w:ind w:left="14" w:right="3"/>
              <w:rPr>
                <w:rFonts w:ascii="Calibri" w:eastAsia="Calibri" w:hAnsi="Calibri" w:cs="Calibri"/>
                <w:color w:val="000000"/>
                <w:sz w:val="16"/>
                <w:szCs w:val="16"/>
              </w:rPr>
            </w:pPr>
          </w:p>
          <w:p w14:paraId="7FCB8A95" w14:textId="77777777" w:rsidR="00AA473E" w:rsidRPr="00B26026" w:rsidRDefault="00AA473E" w:rsidP="00AA473E">
            <w:pPr>
              <w:ind w:right="3"/>
              <w:rPr>
                <w:rFonts w:ascii="Calibri" w:eastAsia="Calibri" w:hAnsi="Calibri" w:cs="Calibri"/>
                <w:color w:val="000000"/>
                <w:sz w:val="16"/>
                <w:szCs w:val="16"/>
              </w:rPr>
            </w:pPr>
            <w:r w:rsidRPr="00B26026">
              <w:rPr>
                <w:rFonts w:ascii="Calibri" w:eastAsia="Calibri" w:hAnsi="Calibri" w:cs="Calibri"/>
                <w:color w:val="000000"/>
                <w:sz w:val="16"/>
                <w:szCs w:val="16"/>
              </w:rPr>
              <w:t>Identify times when we might need the help of adults who work in school</w:t>
            </w:r>
          </w:p>
          <w:p w14:paraId="3E906253" w14:textId="77777777" w:rsidR="00AA473E" w:rsidRPr="00B26026" w:rsidRDefault="00AA473E" w:rsidP="00AA473E">
            <w:pPr>
              <w:ind w:right="3"/>
              <w:rPr>
                <w:rFonts w:ascii="Calibri" w:eastAsia="Calibri" w:hAnsi="Calibri" w:cs="Calibri"/>
                <w:color w:val="000000"/>
                <w:sz w:val="16"/>
                <w:szCs w:val="16"/>
              </w:rPr>
            </w:pPr>
          </w:p>
          <w:p w14:paraId="4418EF15" w14:textId="77777777" w:rsidR="00AA473E" w:rsidRPr="00B26026" w:rsidRDefault="00AA473E" w:rsidP="00AA473E">
            <w:pPr>
              <w:ind w:right="3"/>
              <w:rPr>
                <w:rFonts w:ascii="Calibri" w:eastAsia="Calibri" w:hAnsi="Calibri" w:cs="Calibri"/>
                <w:color w:val="000000"/>
                <w:sz w:val="16"/>
                <w:szCs w:val="16"/>
              </w:rPr>
            </w:pPr>
            <w:r w:rsidRPr="00B26026">
              <w:rPr>
                <w:rFonts w:ascii="Calibri" w:eastAsia="Calibri" w:hAnsi="Calibri" w:cs="Calibri"/>
                <w:color w:val="000000"/>
                <w:sz w:val="16"/>
                <w:szCs w:val="16"/>
              </w:rPr>
              <w:t>Explain how we can help them to help us.</w:t>
            </w:r>
          </w:p>
          <w:p w14:paraId="0B98C5CF" w14:textId="77777777" w:rsidR="00AA473E" w:rsidRPr="00B26026" w:rsidRDefault="00AA473E" w:rsidP="00AA473E">
            <w:pPr>
              <w:ind w:left="14" w:right="3"/>
              <w:rPr>
                <w:rFonts w:ascii="Calibri" w:eastAsia="Calibri" w:hAnsi="Calibri" w:cs="Calibri"/>
                <w:color w:val="000000"/>
                <w:sz w:val="16"/>
                <w:szCs w:val="16"/>
              </w:rPr>
            </w:pPr>
          </w:p>
          <w:p w14:paraId="7EE94D1E" w14:textId="77777777" w:rsidR="00AA473E" w:rsidRPr="00B26026" w:rsidRDefault="00AA473E" w:rsidP="00A83E1C">
            <w:pPr>
              <w:ind w:right="3"/>
              <w:rPr>
                <w:rFonts w:ascii="Calibri" w:eastAsia="Calibri" w:hAnsi="Calibri" w:cs="Calibri"/>
                <w:color w:val="000000"/>
                <w:sz w:val="16"/>
                <w:szCs w:val="16"/>
              </w:rPr>
            </w:pPr>
            <w:r w:rsidRPr="00B26026">
              <w:rPr>
                <w:rFonts w:ascii="Calibri" w:eastAsia="Calibri" w:hAnsi="Calibri" w:cs="Calibri"/>
                <w:color w:val="000000"/>
                <w:sz w:val="16"/>
                <w:szCs w:val="16"/>
              </w:rPr>
              <w:t>Describe how being part of a group makes us feel. Identify specific things we take part in as a member of these groups</w:t>
            </w:r>
          </w:p>
          <w:p w14:paraId="57407D92" w14:textId="77777777" w:rsidR="00AA473E" w:rsidRPr="00B26026" w:rsidRDefault="00AA473E" w:rsidP="00AA473E">
            <w:pPr>
              <w:ind w:right="3"/>
              <w:rPr>
                <w:rFonts w:ascii="Calibri" w:eastAsia="Calibri" w:hAnsi="Calibri" w:cs="Calibri"/>
                <w:color w:val="000000"/>
                <w:sz w:val="16"/>
                <w:szCs w:val="16"/>
              </w:rPr>
            </w:pPr>
          </w:p>
          <w:p w14:paraId="601E25AD" w14:textId="77777777" w:rsidR="00AA473E" w:rsidRPr="00B26026" w:rsidRDefault="00AA473E" w:rsidP="00AA473E">
            <w:pPr>
              <w:ind w:right="3"/>
              <w:rPr>
                <w:rFonts w:ascii="Calibri" w:eastAsia="Calibri" w:hAnsi="Calibri" w:cs="Calibri"/>
                <w:color w:val="000000"/>
                <w:sz w:val="16"/>
                <w:szCs w:val="16"/>
              </w:rPr>
            </w:pPr>
            <w:r w:rsidRPr="00B26026">
              <w:rPr>
                <w:rFonts w:ascii="Calibri" w:eastAsia="Calibri" w:hAnsi="Calibri" w:cs="Calibri"/>
                <w:color w:val="000000"/>
                <w:sz w:val="16"/>
                <w:szCs w:val="16"/>
              </w:rPr>
              <w:t>Describe ways in which other children’s lives (in our class, our school, our family) may be the same as our own.</w:t>
            </w:r>
          </w:p>
          <w:p w14:paraId="7F983D4E" w14:textId="77777777" w:rsidR="00AA473E" w:rsidRPr="00B26026" w:rsidRDefault="00AA473E" w:rsidP="00AA473E">
            <w:pPr>
              <w:ind w:left="14" w:right="3"/>
              <w:rPr>
                <w:rFonts w:ascii="Calibri" w:eastAsia="Calibri" w:hAnsi="Calibri" w:cs="Calibri"/>
                <w:color w:val="000000"/>
                <w:sz w:val="16"/>
                <w:szCs w:val="16"/>
              </w:rPr>
            </w:pPr>
          </w:p>
          <w:p w14:paraId="0E74C2EA" w14:textId="77777777" w:rsidR="00AA473E" w:rsidRPr="00B26026" w:rsidRDefault="00AA473E" w:rsidP="00AA473E">
            <w:pPr>
              <w:ind w:right="3"/>
              <w:rPr>
                <w:rFonts w:ascii="Calibri" w:eastAsia="Calibri" w:hAnsi="Calibri" w:cs="Calibri"/>
                <w:color w:val="000000"/>
                <w:sz w:val="16"/>
                <w:szCs w:val="16"/>
              </w:rPr>
            </w:pPr>
            <w:r w:rsidRPr="00B26026">
              <w:rPr>
                <w:rFonts w:ascii="Calibri" w:eastAsia="Calibri" w:hAnsi="Calibri" w:cs="Calibri"/>
                <w:color w:val="000000"/>
                <w:sz w:val="16"/>
                <w:szCs w:val="16"/>
              </w:rPr>
              <w:t>Identify particular rules in school that help to keep us safe; give reasons for how they do this.</w:t>
            </w:r>
          </w:p>
          <w:p w14:paraId="30663BF0" w14:textId="77777777" w:rsidR="00AA473E" w:rsidRPr="00B26026" w:rsidRDefault="00AA473E" w:rsidP="00A83E1C">
            <w:pPr>
              <w:ind w:right="3"/>
              <w:rPr>
                <w:rFonts w:ascii="Calibri" w:eastAsia="Calibri" w:hAnsi="Calibri" w:cs="Calibri"/>
                <w:color w:val="000000"/>
                <w:sz w:val="16"/>
                <w:szCs w:val="16"/>
              </w:rPr>
            </w:pPr>
          </w:p>
          <w:p w14:paraId="5D16311D" w14:textId="77777777" w:rsidR="00A83E1C" w:rsidRPr="002E17DE" w:rsidRDefault="00A83E1C" w:rsidP="00A83E1C">
            <w:pPr>
              <w:ind w:left="14"/>
              <w:rPr>
                <w:rFonts w:ascii="Calibri" w:eastAsia="Calibri" w:hAnsi="Calibri" w:cs="Calibri"/>
                <w:color w:val="002060"/>
                <w:sz w:val="16"/>
                <w:szCs w:val="16"/>
              </w:rPr>
            </w:pPr>
            <w:r w:rsidRPr="002E17DE">
              <w:rPr>
                <w:rFonts w:ascii="Calibri" w:eastAsia="Calibri" w:hAnsi="Calibri" w:cs="Calibri"/>
                <w:color w:val="002060"/>
                <w:sz w:val="16"/>
                <w:szCs w:val="16"/>
              </w:rPr>
              <w:t>Identify “special” jobs people do in the wider community (firefighters, police, doctors, nurses); explain how we are all helped through the work they do.</w:t>
            </w:r>
          </w:p>
          <w:p w14:paraId="376717F4" w14:textId="77777777" w:rsidR="001A1799" w:rsidRDefault="001A1799" w:rsidP="00A83E1C">
            <w:pPr>
              <w:ind w:left="14"/>
              <w:rPr>
                <w:rFonts w:ascii="Calibri" w:eastAsia="Calibri" w:hAnsi="Calibri" w:cs="Calibri"/>
                <w:color w:val="000000"/>
                <w:sz w:val="16"/>
                <w:szCs w:val="16"/>
              </w:rPr>
            </w:pPr>
          </w:p>
          <w:p w14:paraId="090EAD22" w14:textId="77777777" w:rsidR="001A1799" w:rsidRDefault="001A1799" w:rsidP="00A83E1C">
            <w:pPr>
              <w:ind w:left="14"/>
              <w:rPr>
                <w:rFonts w:ascii="Calibri" w:eastAsia="Calibri" w:hAnsi="Calibri" w:cs="Calibri"/>
                <w:color w:val="000000"/>
                <w:sz w:val="16"/>
                <w:szCs w:val="16"/>
              </w:rPr>
            </w:pPr>
          </w:p>
          <w:p w14:paraId="13149B64" w14:textId="77777777" w:rsidR="001A1799" w:rsidRPr="00B26026" w:rsidRDefault="001A1799" w:rsidP="00A83E1C">
            <w:pPr>
              <w:ind w:left="14"/>
              <w:rPr>
                <w:rFonts w:ascii="Calibri" w:eastAsia="Calibri" w:hAnsi="Calibri" w:cs="Calibri"/>
                <w:color w:val="000000"/>
                <w:sz w:val="16"/>
                <w:szCs w:val="16"/>
              </w:rPr>
            </w:pPr>
            <w:r>
              <w:rPr>
                <w:rFonts w:ascii="Calibri" w:eastAsia="Calibri" w:hAnsi="Calibri" w:cs="Calibri"/>
                <w:color w:val="000000"/>
                <w:sz w:val="16"/>
                <w:szCs w:val="16"/>
              </w:rPr>
              <w:t xml:space="preserve">Explain why we shouldn’t touch, taste or take medicines without being with a trusted adult. </w:t>
            </w:r>
          </w:p>
          <w:p w14:paraId="1899FAFC" w14:textId="77777777" w:rsidR="00A83E1C" w:rsidRPr="00B26026" w:rsidRDefault="00A83E1C" w:rsidP="00A83E1C">
            <w:pPr>
              <w:ind w:right="3"/>
              <w:rPr>
                <w:rFonts w:ascii="Calibri" w:eastAsia="Calibri" w:hAnsi="Calibri" w:cs="Calibri"/>
                <w:color w:val="000000"/>
                <w:sz w:val="16"/>
                <w:szCs w:val="16"/>
              </w:rPr>
            </w:pPr>
          </w:p>
          <w:p w14:paraId="663E5D1A" w14:textId="77777777" w:rsidR="00A83E1C" w:rsidRPr="00B26026" w:rsidRDefault="00A83E1C" w:rsidP="00A83E1C">
            <w:pPr>
              <w:ind w:right="3"/>
              <w:rPr>
                <w:rFonts w:ascii="Calibri" w:eastAsia="Calibri" w:hAnsi="Calibri" w:cs="Calibri"/>
                <w:color w:val="000000"/>
                <w:sz w:val="16"/>
                <w:szCs w:val="16"/>
              </w:rPr>
            </w:pPr>
          </w:p>
        </w:tc>
        <w:tc>
          <w:tcPr>
            <w:tcW w:w="2164" w:type="dxa"/>
            <w:tcBorders>
              <w:top w:val="single" w:sz="4" w:space="0" w:color="94519E"/>
              <w:left w:val="single" w:sz="4" w:space="0" w:color="94519E"/>
              <w:right w:val="single" w:sz="4" w:space="0" w:color="94519E"/>
            </w:tcBorders>
            <w:shd w:val="clear" w:color="auto" w:fill="D2B1D7"/>
          </w:tcPr>
          <w:p w14:paraId="01869A32" w14:textId="77777777" w:rsidR="00AA473E" w:rsidRPr="0011553D" w:rsidRDefault="00AA473E" w:rsidP="00AA473E">
            <w:pPr>
              <w:ind w:left="14"/>
              <w:rPr>
                <w:rFonts w:ascii="Calibri" w:eastAsia="Calibri" w:hAnsi="Calibri" w:cs="Calibri"/>
                <w:color w:val="000000"/>
                <w:sz w:val="16"/>
                <w:szCs w:val="16"/>
              </w:rPr>
            </w:pPr>
            <w:r w:rsidRPr="0011553D">
              <w:rPr>
                <w:rFonts w:ascii="Calibri" w:eastAsia="Calibri" w:hAnsi="Calibri" w:cs="Calibri"/>
                <w:color w:val="000000"/>
                <w:sz w:val="16"/>
                <w:szCs w:val="16"/>
              </w:rPr>
              <w:t xml:space="preserve"> Identify possible reasons for</w:t>
            </w:r>
            <w:r w:rsidRPr="0011553D">
              <w:t xml:space="preserve"> </w:t>
            </w:r>
            <w:r w:rsidRPr="0011553D">
              <w:rPr>
                <w:rFonts w:ascii="Calibri" w:eastAsia="Calibri" w:hAnsi="Calibri" w:cs="Calibri"/>
                <w:color w:val="000000"/>
                <w:sz w:val="16"/>
                <w:szCs w:val="16"/>
              </w:rPr>
              <w:t>why some people are rude or unkind towards other people</w:t>
            </w:r>
            <w:r w:rsidR="00A83E1C" w:rsidRPr="0011553D">
              <w:rPr>
                <w:rFonts w:ascii="Calibri" w:eastAsia="Calibri" w:hAnsi="Calibri" w:cs="Calibri"/>
                <w:color w:val="000000"/>
                <w:sz w:val="16"/>
                <w:szCs w:val="16"/>
              </w:rPr>
              <w:t xml:space="preserve">. </w:t>
            </w:r>
            <w:r w:rsidRPr="0011553D">
              <w:rPr>
                <w:rFonts w:ascii="Calibri" w:eastAsia="Calibri" w:hAnsi="Calibri" w:cs="Calibri"/>
                <w:color w:val="000000"/>
                <w:sz w:val="16"/>
                <w:szCs w:val="16"/>
              </w:rPr>
              <w:t xml:space="preserve"> </w:t>
            </w:r>
          </w:p>
          <w:p w14:paraId="23D62B49" w14:textId="77777777" w:rsidR="00AA473E" w:rsidRPr="0011553D" w:rsidRDefault="00AA473E" w:rsidP="00AA473E">
            <w:pPr>
              <w:ind w:left="14"/>
              <w:rPr>
                <w:rFonts w:ascii="Calibri" w:eastAsia="Calibri" w:hAnsi="Calibri" w:cs="Calibri"/>
                <w:color w:val="000000"/>
                <w:sz w:val="16"/>
                <w:szCs w:val="16"/>
              </w:rPr>
            </w:pPr>
          </w:p>
          <w:p w14:paraId="6A474F0F" w14:textId="77777777" w:rsidR="00AA473E" w:rsidRPr="0011553D" w:rsidRDefault="00AA473E" w:rsidP="00AA473E">
            <w:pPr>
              <w:ind w:left="14"/>
              <w:rPr>
                <w:rFonts w:ascii="Calibri" w:eastAsia="Calibri" w:hAnsi="Calibri" w:cs="Calibri"/>
                <w:color w:val="000000"/>
                <w:sz w:val="16"/>
                <w:szCs w:val="16"/>
              </w:rPr>
            </w:pPr>
            <w:r w:rsidRPr="0011553D">
              <w:rPr>
                <w:rFonts w:ascii="Calibri" w:eastAsia="Calibri" w:hAnsi="Calibri" w:cs="Calibri"/>
                <w:color w:val="000000"/>
                <w:sz w:val="16"/>
                <w:szCs w:val="16"/>
              </w:rPr>
              <w:t>Give reasons why it is always unacceptable to be rude or unkind towards other people</w:t>
            </w:r>
          </w:p>
          <w:p w14:paraId="4CB0D8FD" w14:textId="77777777" w:rsidR="00AA473E" w:rsidRPr="0011553D" w:rsidRDefault="00AA473E" w:rsidP="00AA473E">
            <w:pPr>
              <w:ind w:left="14"/>
              <w:rPr>
                <w:rFonts w:ascii="Calibri" w:eastAsia="Calibri" w:hAnsi="Calibri" w:cs="Calibri"/>
                <w:color w:val="000000"/>
                <w:sz w:val="16"/>
                <w:szCs w:val="16"/>
              </w:rPr>
            </w:pPr>
          </w:p>
          <w:p w14:paraId="37813EAC" w14:textId="77777777" w:rsidR="00AA473E" w:rsidRPr="002E17DE" w:rsidRDefault="00AA473E" w:rsidP="00AA473E">
            <w:pPr>
              <w:ind w:left="14"/>
              <w:rPr>
                <w:rFonts w:ascii="Calibri" w:eastAsia="Calibri" w:hAnsi="Calibri" w:cs="Calibri"/>
                <w:color w:val="002060"/>
                <w:sz w:val="16"/>
                <w:szCs w:val="16"/>
              </w:rPr>
            </w:pPr>
            <w:r w:rsidRPr="002E17DE">
              <w:rPr>
                <w:rFonts w:ascii="Calibri" w:eastAsia="Calibri" w:hAnsi="Calibri" w:cs="Calibri"/>
                <w:color w:val="002060"/>
                <w:sz w:val="16"/>
                <w:szCs w:val="16"/>
              </w:rPr>
              <w:t>Identify “special” jobs people do in the wider community (firefighters, police, doctors, nurses); explain how we are all helped through the work they do.</w:t>
            </w:r>
          </w:p>
          <w:p w14:paraId="744E2160" w14:textId="77777777" w:rsidR="00AA473E" w:rsidRPr="0011553D" w:rsidRDefault="00AA473E" w:rsidP="00AA473E">
            <w:pPr>
              <w:ind w:left="14"/>
              <w:rPr>
                <w:rFonts w:ascii="Calibri" w:eastAsia="Calibri" w:hAnsi="Calibri" w:cs="Calibri"/>
                <w:color w:val="000000"/>
                <w:sz w:val="16"/>
                <w:szCs w:val="16"/>
              </w:rPr>
            </w:pPr>
          </w:p>
          <w:p w14:paraId="7463585B" w14:textId="77777777" w:rsidR="00AA473E" w:rsidRPr="0011553D" w:rsidRDefault="00AA473E" w:rsidP="00AA473E">
            <w:pPr>
              <w:ind w:left="14"/>
              <w:rPr>
                <w:rFonts w:ascii="Calibri" w:eastAsia="Calibri" w:hAnsi="Calibri" w:cs="Calibri"/>
                <w:color w:val="000000"/>
                <w:sz w:val="16"/>
                <w:szCs w:val="16"/>
              </w:rPr>
            </w:pPr>
            <w:r w:rsidRPr="0011553D">
              <w:rPr>
                <w:rFonts w:ascii="Calibri" w:eastAsia="Calibri" w:hAnsi="Calibri" w:cs="Calibri"/>
                <w:color w:val="000000"/>
                <w:sz w:val="16"/>
                <w:szCs w:val="16"/>
              </w:rPr>
              <w:t>Explain how rules help us to live and work with other people outside of school.</w:t>
            </w:r>
          </w:p>
          <w:p w14:paraId="22419E43" w14:textId="77777777" w:rsidR="00A83E1C" w:rsidRPr="0011553D" w:rsidRDefault="00A83E1C" w:rsidP="00AA473E">
            <w:pPr>
              <w:ind w:left="14"/>
              <w:rPr>
                <w:rFonts w:ascii="Calibri" w:eastAsia="Calibri" w:hAnsi="Calibri" w:cs="Calibri"/>
                <w:color w:val="000000"/>
                <w:sz w:val="16"/>
                <w:szCs w:val="16"/>
              </w:rPr>
            </w:pPr>
          </w:p>
          <w:p w14:paraId="4A6125EA" w14:textId="77777777" w:rsidR="00AA473E" w:rsidRPr="0011553D" w:rsidRDefault="00AA473E" w:rsidP="00AA473E">
            <w:pPr>
              <w:ind w:left="14"/>
              <w:rPr>
                <w:rFonts w:ascii="Calibri" w:eastAsia="Calibri" w:hAnsi="Calibri" w:cs="Calibri"/>
                <w:color w:val="000000"/>
                <w:sz w:val="16"/>
                <w:szCs w:val="16"/>
              </w:rPr>
            </w:pPr>
            <w:r w:rsidRPr="0011553D">
              <w:rPr>
                <w:rFonts w:ascii="Calibri" w:eastAsia="Calibri" w:hAnsi="Calibri" w:cs="Calibri"/>
                <w:color w:val="000000"/>
                <w:sz w:val="16"/>
                <w:szCs w:val="16"/>
              </w:rPr>
              <w:t>Explain how we can take care of our school environment.</w:t>
            </w:r>
          </w:p>
          <w:p w14:paraId="0BF856FB" w14:textId="77777777" w:rsidR="00AA473E" w:rsidRPr="0011553D" w:rsidRDefault="00AA473E" w:rsidP="00AA473E">
            <w:pPr>
              <w:ind w:left="14"/>
              <w:rPr>
                <w:rFonts w:ascii="Calibri" w:eastAsia="Calibri" w:hAnsi="Calibri" w:cs="Calibri"/>
                <w:color w:val="000000"/>
                <w:sz w:val="16"/>
                <w:szCs w:val="16"/>
              </w:rPr>
            </w:pPr>
          </w:p>
          <w:p w14:paraId="512D8DE9" w14:textId="77777777" w:rsidR="00AA473E" w:rsidRPr="0011553D" w:rsidRDefault="00AA473E" w:rsidP="00AA473E">
            <w:pPr>
              <w:ind w:left="14"/>
              <w:rPr>
                <w:rFonts w:ascii="Calibri" w:eastAsia="Calibri" w:hAnsi="Calibri" w:cs="Calibri"/>
                <w:color w:val="000000"/>
                <w:sz w:val="16"/>
                <w:szCs w:val="16"/>
              </w:rPr>
            </w:pPr>
            <w:r w:rsidRPr="0011553D">
              <w:rPr>
                <w:rFonts w:ascii="Calibri" w:eastAsia="Calibri" w:hAnsi="Calibri" w:cs="Calibri"/>
                <w:color w:val="000000"/>
                <w:sz w:val="16"/>
                <w:szCs w:val="16"/>
              </w:rPr>
              <w:t>Explain the importance of routines in taking care of people or pets.</w:t>
            </w:r>
          </w:p>
          <w:p w14:paraId="5BA9FC5C" w14:textId="77777777" w:rsidR="00AA473E" w:rsidRPr="0011553D" w:rsidRDefault="00AA473E" w:rsidP="00AA473E">
            <w:pPr>
              <w:ind w:left="14"/>
              <w:rPr>
                <w:rFonts w:ascii="Calibri" w:eastAsia="Calibri" w:hAnsi="Calibri" w:cs="Calibri"/>
                <w:color w:val="000000"/>
                <w:sz w:val="16"/>
                <w:szCs w:val="16"/>
              </w:rPr>
            </w:pPr>
          </w:p>
          <w:p w14:paraId="234331A9" w14:textId="77777777" w:rsidR="00AA473E" w:rsidRPr="0011553D" w:rsidRDefault="00AA473E" w:rsidP="00AA473E">
            <w:pPr>
              <w:ind w:left="14"/>
              <w:rPr>
                <w:rFonts w:ascii="Calibri" w:eastAsia="Calibri" w:hAnsi="Calibri" w:cs="Calibri"/>
                <w:color w:val="000000"/>
                <w:sz w:val="16"/>
                <w:szCs w:val="16"/>
              </w:rPr>
            </w:pPr>
            <w:r w:rsidRPr="0011553D">
              <w:rPr>
                <w:rFonts w:ascii="Calibri" w:eastAsia="Calibri" w:hAnsi="Calibri" w:cs="Calibri"/>
                <w:color w:val="000000"/>
                <w:sz w:val="16"/>
                <w:szCs w:val="16"/>
              </w:rPr>
              <w:t>Describe how the lives of children living in other parts of the UK may be different to our lives.</w:t>
            </w:r>
          </w:p>
          <w:p w14:paraId="63D4EADF" w14:textId="77777777" w:rsidR="001A1799" w:rsidRPr="0011553D" w:rsidRDefault="001A1799" w:rsidP="001A1799">
            <w:pPr>
              <w:rPr>
                <w:rFonts w:ascii="Calibri" w:eastAsia="Calibri" w:hAnsi="Calibri" w:cs="Calibri"/>
                <w:color w:val="000000"/>
                <w:sz w:val="16"/>
                <w:szCs w:val="16"/>
              </w:rPr>
            </w:pPr>
            <w:r w:rsidRPr="0011553D">
              <w:rPr>
                <w:rFonts w:ascii="Calibri" w:eastAsia="Calibri" w:hAnsi="Calibri" w:cs="Calibri"/>
                <w:color w:val="000000"/>
                <w:sz w:val="16"/>
                <w:szCs w:val="16"/>
              </w:rPr>
              <w:t xml:space="preserve">Understand and state why we shouldn’t take/accept medications from some one who is not qualified or not a trusted adult. </w:t>
            </w:r>
          </w:p>
        </w:tc>
        <w:tc>
          <w:tcPr>
            <w:tcW w:w="2552" w:type="dxa"/>
            <w:tcBorders>
              <w:top w:val="single" w:sz="4" w:space="0" w:color="94519E"/>
              <w:left w:val="single" w:sz="4" w:space="0" w:color="94519E"/>
              <w:right w:val="nil"/>
            </w:tcBorders>
            <w:shd w:val="clear" w:color="auto" w:fill="C599CA"/>
          </w:tcPr>
          <w:p w14:paraId="7A435BFA" w14:textId="77777777" w:rsidR="00AA473E" w:rsidRPr="0011553D" w:rsidRDefault="00AA473E" w:rsidP="00AA473E">
            <w:pPr>
              <w:rPr>
                <w:rFonts w:ascii="Calibri" w:eastAsia="Calibri" w:hAnsi="Calibri" w:cs="Calibri"/>
                <w:color w:val="000000"/>
                <w:sz w:val="16"/>
                <w:szCs w:val="16"/>
              </w:rPr>
            </w:pPr>
            <w:r w:rsidRPr="0011553D">
              <w:rPr>
                <w:rFonts w:ascii="Calibri" w:eastAsia="Calibri" w:hAnsi="Calibri" w:cs="Calibri"/>
                <w:color w:val="000000"/>
                <w:sz w:val="16"/>
                <w:szCs w:val="16"/>
              </w:rPr>
              <w:t>Explain how we</w:t>
            </w:r>
            <w:r w:rsidRPr="0011553D">
              <w:t xml:space="preserve"> </w:t>
            </w:r>
            <w:r w:rsidRPr="0011553D">
              <w:rPr>
                <w:rFonts w:ascii="Calibri" w:eastAsia="Calibri" w:hAnsi="Calibri" w:cs="Calibri"/>
                <w:color w:val="000000"/>
                <w:sz w:val="16"/>
                <w:szCs w:val="16"/>
              </w:rPr>
              <w:t xml:space="preserve">may sometimes hear or read something offline or online that is rude and unkind about someone else/other people (prejudiced); steps we can take to deal with it. </w:t>
            </w:r>
          </w:p>
          <w:p w14:paraId="052C8667" w14:textId="77777777" w:rsidR="00AA473E" w:rsidRPr="0011553D" w:rsidRDefault="00AA473E" w:rsidP="00AA473E">
            <w:pPr>
              <w:rPr>
                <w:rFonts w:ascii="Calibri" w:eastAsia="Calibri" w:hAnsi="Calibri" w:cs="Calibri"/>
                <w:color w:val="000000"/>
                <w:sz w:val="16"/>
                <w:szCs w:val="16"/>
              </w:rPr>
            </w:pPr>
          </w:p>
          <w:p w14:paraId="182CC535" w14:textId="77777777" w:rsidR="00AA473E" w:rsidRPr="0011553D" w:rsidRDefault="00AA473E" w:rsidP="00AA473E">
            <w:pPr>
              <w:rPr>
                <w:rFonts w:ascii="Calibri" w:eastAsia="Calibri" w:hAnsi="Calibri" w:cs="Calibri"/>
                <w:color w:val="000000"/>
                <w:sz w:val="16"/>
                <w:szCs w:val="16"/>
              </w:rPr>
            </w:pPr>
            <w:r w:rsidRPr="0011553D">
              <w:rPr>
                <w:rFonts w:ascii="Calibri" w:eastAsia="Calibri" w:hAnsi="Calibri" w:cs="Calibri"/>
                <w:color w:val="000000"/>
                <w:sz w:val="16"/>
                <w:szCs w:val="16"/>
              </w:rPr>
              <w:t>Explain why we should not ‘like’ or ‘forward’ such comments; identify who we could talk to about them</w:t>
            </w:r>
          </w:p>
          <w:p w14:paraId="0896470B" w14:textId="77777777" w:rsidR="00AA473E" w:rsidRPr="0011553D" w:rsidRDefault="00AA473E" w:rsidP="00AA473E">
            <w:pPr>
              <w:rPr>
                <w:rFonts w:ascii="Calibri" w:eastAsia="Calibri" w:hAnsi="Calibri" w:cs="Calibri"/>
                <w:color w:val="000000"/>
                <w:sz w:val="16"/>
                <w:szCs w:val="16"/>
              </w:rPr>
            </w:pPr>
          </w:p>
          <w:p w14:paraId="08301ABC" w14:textId="77777777" w:rsidR="00AA473E" w:rsidRPr="0011553D" w:rsidRDefault="00AA473E" w:rsidP="00AA473E">
            <w:pPr>
              <w:rPr>
                <w:rFonts w:ascii="Calibri" w:eastAsia="Calibri" w:hAnsi="Calibri" w:cs="Calibri"/>
                <w:color w:val="000000"/>
                <w:sz w:val="16"/>
                <w:szCs w:val="16"/>
              </w:rPr>
            </w:pPr>
            <w:r w:rsidRPr="0011553D">
              <w:rPr>
                <w:rFonts w:ascii="Calibri" w:eastAsia="Calibri" w:hAnsi="Calibri" w:cs="Calibri"/>
                <w:color w:val="000000"/>
                <w:sz w:val="16"/>
                <w:szCs w:val="16"/>
              </w:rPr>
              <w:t>Explain and demonstrate how we would get help if we or someone else needed it from one of these special people</w:t>
            </w:r>
          </w:p>
          <w:p w14:paraId="387E5871" w14:textId="77777777" w:rsidR="00AA473E" w:rsidRPr="0011553D" w:rsidRDefault="00AA473E" w:rsidP="00AA473E">
            <w:pPr>
              <w:rPr>
                <w:rFonts w:ascii="Calibri" w:eastAsia="Calibri" w:hAnsi="Calibri" w:cs="Calibri"/>
                <w:color w:val="000000"/>
                <w:sz w:val="16"/>
                <w:szCs w:val="16"/>
              </w:rPr>
            </w:pPr>
          </w:p>
          <w:p w14:paraId="6213BF17" w14:textId="77777777" w:rsidR="00AA473E" w:rsidRPr="0011553D" w:rsidRDefault="00AA473E" w:rsidP="00AA473E">
            <w:pPr>
              <w:rPr>
                <w:rFonts w:ascii="Calibri" w:eastAsia="Calibri" w:hAnsi="Calibri" w:cs="Calibri"/>
                <w:color w:val="000000"/>
                <w:sz w:val="16"/>
                <w:szCs w:val="16"/>
              </w:rPr>
            </w:pPr>
            <w:r w:rsidRPr="0011553D">
              <w:rPr>
                <w:rFonts w:ascii="Calibri" w:eastAsia="Calibri" w:hAnsi="Calibri" w:cs="Calibri"/>
                <w:color w:val="000000"/>
                <w:sz w:val="16"/>
                <w:szCs w:val="16"/>
              </w:rPr>
              <w:t>Explain why we should not call emergency services for a ‘joke’ or a ‘dare’; describe the possible impact this might have on self and others</w:t>
            </w:r>
          </w:p>
          <w:p w14:paraId="2A96BF9B" w14:textId="77777777" w:rsidR="00AA473E" w:rsidRPr="0011553D" w:rsidRDefault="00AA473E" w:rsidP="00AA473E">
            <w:pPr>
              <w:rPr>
                <w:rFonts w:ascii="Calibri" w:eastAsia="Calibri" w:hAnsi="Calibri" w:cs="Calibri"/>
                <w:color w:val="000000"/>
                <w:sz w:val="16"/>
                <w:szCs w:val="16"/>
              </w:rPr>
            </w:pPr>
          </w:p>
          <w:p w14:paraId="74416683" w14:textId="77777777" w:rsidR="00AA473E" w:rsidRPr="0011553D" w:rsidRDefault="00AA473E" w:rsidP="00AA473E">
            <w:pPr>
              <w:rPr>
                <w:rFonts w:ascii="Calibri" w:eastAsia="Calibri" w:hAnsi="Calibri" w:cs="Calibri"/>
                <w:color w:val="000000"/>
                <w:sz w:val="16"/>
                <w:szCs w:val="16"/>
              </w:rPr>
            </w:pPr>
            <w:r w:rsidRPr="0011553D">
              <w:rPr>
                <w:rFonts w:ascii="Calibri" w:eastAsia="Calibri" w:hAnsi="Calibri" w:cs="Calibri"/>
                <w:color w:val="000000"/>
                <w:sz w:val="16"/>
                <w:szCs w:val="16"/>
              </w:rPr>
              <w:t>Identify what happen if we didn’t have rules or if people ignored them.</w:t>
            </w:r>
          </w:p>
          <w:p w14:paraId="0C069B31" w14:textId="77777777" w:rsidR="00AA473E" w:rsidRPr="0011553D" w:rsidRDefault="00AA473E" w:rsidP="00AA473E">
            <w:pPr>
              <w:rPr>
                <w:rFonts w:ascii="Calibri" w:eastAsia="Calibri" w:hAnsi="Calibri" w:cs="Calibri"/>
                <w:color w:val="000000"/>
                <w:sz w:val="16"/>
                <w:szCs w:val="16"/>
              </w:rPr>
            </w:pPr>
          </w:p>
          <w:p w14:paraId="747C53FB" w14:textId="77777777" w:rsidR="00AA473E" w:rsidRPr="0011553D" w:rsidRDefault="00AA473E" w:rsidP="00AA473E">
            <w:pPr>
              <w:rPr>
                <w:rFonts w:ascii="Calibri" w:eastAsia="Calibri" w:hAnsi="Calibri" w:cs="Calibri"/>
                <w:color w:val="000000"/>
                <w:sz w:val="16"/>
                <w:szCs w:val="16"/>
              </w:rPr>
            </w:pPr>
            <w:r w:rsidRPr="0011553D">
              <w:rPr>
                <w:rFonts w:ascii="Calibri" w:eastAsia="Calibri" w:hAnsi="Calibri" w:cs="Calibri"/>
                <w:color w:val="000000"/>
                <w:sz w:val="16"/>
                <w:szCs w:val="16"/>
              </w:rPr>
              <w:t>Explain what happen if where we live (wider environment) isn’t taken care of (litter, graffiti, vandalism)</w:t>
            </w:r>
          </w:p>
          <w:p w14:paraId="60AEB254" w14:textId="77777777" w:rsidR="00AA473E" w:rsidRPr="0011553D" w:rsidRDefault="00AA473E" w:rsidP="00AA473E">
            <w:pPr>
              <w:rPr>
                <w:rFonts w:ascii="Calibri" w:eastAsia="Calibri" w:hAnsi="Calibri" w:cs="Calibri"/>
                <w:color w:val="000000"/>
                <w:sz w:val="16"/>
                <w:szCs w:val="16"/>
              </w:rPr>
            </w:pPr>
            <w:r w:rsidRPr="0011553D">
              <w:rPr>
                <w:rFonts w:ascii="Calibri" w:eastAsia="Calibri" w:hAnsi="Calibri" w:cs="Calibri"/>
                <w:color w:val="000000"/>
                <w:sz w:val="16"/>
                <w:szCs w:val="16"/>
              </w:rPr>
              <w:t>Describe some of the ways other children may live in different parts of the world; give simple reasons for how these may be different to our lives (clothes, appearance, daily routines)</w:t>
            </w:r>
          </w:p>
          <w:p w14:paraId="28FC1AF5" w14:textId="77777777" w:rsidR="00AA473E" w:rsidRPr="0011553D" w:rsidRDefault="001A1799" w:rsidP="00AA473E">
            <w:pPr>
              <w:rPr>
                <w:rFonts w:ascii="Calibri" w:eastAsia="Calibri" w:hAnsi="Calibri" w:cs="Calibri"/>
                <w:color w:val="000000"/>
                <w:sz w:val="16"/>
                <w:szCs w:val="16"/>
              </w:rPr>
            </w:pPr>
            <w:r w:rsidRPr="0011553D">
              <w:rPr>
                <w:rFonts w:ascii="Calibri" w:eastAsia="Calibri" w:hAnsi="Calibri" w:cs="Calibri"/>
                <w:color w:val="000000"/>
                <w:sz w:val="16"/>
                <w:szCs w:val="16"/>
              </w:rPr>
              <w:t>Give reasons why we need to be careful what we put inside our bodies.</w:t>
            </w:r>
          </w:p>
        </w:tc>
      </w:tr>
    </w:tbl>
    <w:p w14:paraId="0652BC74" w14:textId="77777777" w:rsidR="003F33F0" w:rsidRPr="00096663" w:rsidRDefault="003F33F0" w:rsidP="003F33F0">
      <w:pPr>
        <w:spacing w:after="0"/>
        <w:ind w:left="-1440" w:right="15398"/>
        <w:rPr>
          <w:rFonts w:ascii="Calibri" w:eastAsia="Calibri" w:hAnsi="Calibri" w:cs="Calibri"/>
          <w:color w:val="000000"/>
          <w:sz w:val="16"/>
          <w:szCs w:val="16"/>
          <w:lang w:eastAsia="en-GB"/>
        </w:rPr>
      </w:pPr>
    </w:p>
    <w:tbl>
      <w:tblPr>
        <w:tblStyle w:val="TableGrid"/>
        <w:tblW w:w="15451" w:type="dxa"/>
        <w:tblInd w:w="142" w:type="dxa"/>
        <w:tblCellMar>
          <w:top w:w="44" w:type="dxa"/>
          <w:left w:w="107" w:type="dxa"/>
          <w:right w:w="68" w:type="dxa"/>
        </w:tblCellMar>
        <w:tblLook w:val="04A0" w:firstRow="1" w:lastRow="0" w:firstColumn="1" w:lastColumn="0" w:noHBand="0" w:noVBand="1"/>
      </w:tblPr>
      <w:tblGrid>
        <w:gridCol w:w="1701"/>
        <w:gridCol w:w="1985"/>
        <w:gridCol w:w="2126"/>
        <w:gridCol w:w="2268"/>
        <w:gridCol w:w="2693"/>
        <w:gridCol w:w="2268"/>
        <w:gridCol w:w="2410"/>
      </w:tblGrid>
      <w:tr w:rsidR="00AA473E" w:rsidRPr="00096663" w14:paraId="2744CD83" w14:textId="77777777" w:rsidTr="00A83E1C">
        <w:trPr>
          <w:trHeight w:val="2923"/>
        </w:trPr>
        <w:tc>
          <w:tcPr>
            <w:tcW w:w="1701" w:type="dxa"/>
            <w:tcBorders>
              <w:top w:val="nil"/>
              <w:left w:val="nil"/>
              <w:bottom w:val="nil"/>
              <w:right w:val="single" w:sz="4" w:space="0" w:color="94519E"/>
            </w:tcBorders>
            <w:shd w:val="clear" w:color="auto" w:fill="B4C6E7" w:themeFill="accent1" w:themeFillTint="66"/>
          </w:tcPr>
          <w:p w14:paraId="2F145900" w14:textId="77777777" w:rsidR="00AA473E" w:rsidRPr="00096663" w:rsidRDefault="00AA473E" w:rsidP="00AA473E">
            <w:pPr>
              <w:rPr>
                <w:rFonts w:ascii="Calibri" w:eastAsia="Calibri" w:hAnsi="Calibri" w:cs="Calibri"/>
                <w:color w:val="000000"/>
                <w:sz w:val="16"/>
                <w:szCs w:val="16"/>
              </w:rPr>
            </w:pPr>
            <w:r>
              <w:rPr>
                <w:rFonts w:ascii="Calibri" w:eastAsia="Calibri" w:hAnsi="Calibri" w:cs="Calibri"/>
                <w:color w:val="000000"/>
                <w:sz w:val="16"/>
                <w:szCs w:val="16"/>
              </w:rPr>
              <w:t xml:space="preserve">Understanding money and enterprise </w:t>
            </w:r>
          </w:p>
        </w:tc>
        <w:tc>
          <w:tcPr>
            <w:tcW w:w="1985" w:type="dxa"/>
            <w:tcBorders>
              <w:top w:val="nil"/>
              <w:left w:val="nil"/>
              <w:bottom w:val="nil"/>
              <w:right w:val="single" w:sz="4" w:space="0" w:color="94519E"/>
            </w:tcBorders>
            <w:shd w:val="clear" w:color="auto" w:fill="FAF7FA"/>
          </w:tcPr>
          <w:p w14:paraId="3AA72AF2" w14:textId="77777777" w:rsidR="00AA473E" w:rsidRPr="00144F14" w:rsidRDefault="00AA473E" w:rsidP="00AA473E">
            <w:pPr>
              <w:ind w:left="1" w:right="38"/>
              <w:rPr>
                <w:rFonts w:ascii="Calibri" w:eastAsia="Calibri" w:hAnsi="Calibri" w:cs="Calibri"/>
                <w:color w:val="0070C0"/>
                <w:sz w:val="16"/>
                <w:szCs w:val="16"/>
              </w:rPr>
            </w:pPr>
            <w:r w:rsidRPr="00144F14">
              <w:rPr>
                <w:rFonts w:ascii="Calibri" w:eastAsia="Calibri" w:hAnsi="Calibri" w:cs="Calibri"/>
                <w:color w:val="0070C0"/>
                <w:sz w:val="16"/>
                <w:szCs w:val="16"/>
              </w:rPr>
              <w:t xml:space="preserve">. Respond with curiosity to stimuli about some of the uses of money.  </w:t>
            </w:r>
          </w:p>
          <w:p w14:paraId="3A274681" w14:textId="77777777" w:rsidR="00AA473E" w:rsidRPr="00144F14" w:rsidRDefault="00AA473E" w:rsidP="00AA473E">
            <w:pPr>
              <w:rPr>
                <w:rFonts w:ascii="Calibri" w:eastAsia="Calibri" w:hAnsi="Calibri" w:cs="Calibri"/>
                <w:color w:val="0070C0"/>
                <w:sz w:val="16"/>
                <w:szCs w:val="16"/>
              </w:rPr>
            </w:pPr>
            <w:r w:rsidRPr="00144F14">
              <w:rPr>
                <w:rFonts w:ascii="Calibri" w:eastAsia="Calibri" w:hAnsi="Calibri" w:cs="Calibri"/>
                <w:color w:val="0070C0"/>
                <w:sz w:val="16"/>
                <w:szCs w:val="16"/>
              </w:rPr>
              <w:t xml:space="preserve"> Respond with curiosity to stimuli about different items that shops sell.</w:t>
            </w:r>
          </w:p>
          <w:p w14:paraId="0FC88C5F" w14:textId="77777777" w:rsidR="00AA473E" w:rsidRPr="00144F14" w:rsidRDefault="00AA473E" w:rsidP="00AA473E">
            <w:pPr>
              <w:rPr>
                <w:rFonts w:ascii="Calibri" w:eastAsia="Calibri" w:hAnsi="Calibri" w:cs="Calibri"/>
                <w:color w:val="0070C0"/>
                <w:sz w:val="16"/>
                <w:szCs w:val="16"/>
              </w:rPr>
            </w:pPr>
          </w:p>
          <w:p w14:paraId="1BBDD342" w14:textId="77777777" w:rsidR="00AA473E" w:rsidRPr="00144F14" w:rsidRDefault="00AA473E" w:rsidP="00AA473E">
            <w:pPr>
              <w:rPr>
                <w:rFonts w:ascii="Calibri" w:eastAsia="Calibri" w:hAnsi="Calibri" w:cs="Calibri"/>
                <w:color w:val="0070C0"/>
                <w:sz w:val="16"/>
                <w:szCs w:val="16"/>
              </w:rPr>
            </w:pPr>
            <w:r w:rsidRPr="00144F14">
              <w:rPr>
                <w:rFonts w:ascii="Calibri" w:eastAsia="Calibri" w:hAnsi="Calibri" w:cs="Calibri"/>
                <w:color w:val="0070C0"/>
                <w:sz w:val="16"/>
                <w:szCs w:val="16"/>
              </w:rPr>
              <w:t>Respond with curiosity to stimuli about what money looks like</w:t>
            </w:r>
          </w:p>
          <w:p w14:paraId="5C5E4E09" w14:textId="77777777" w:rsidR="00AA473E" w:rsidRPr="00144F14" w:rsidRDefault="00AA473E" w:rsidP="00AA473E">
            <w:pPr>
              <w:rPr>
                <w:rFonts w:ascii="Calibri" w:eastAsia="Calibri" w:hAnsi="Calibri" w:cs="Calibri"/>
                <w:color w:val="0070C0"/>
                <w:sz w:val="16"/>
                <w:szCs w:val="16"/>
              </w:rPr>
            </w:pPr>
            <w:r w:rsidRPr="00144F14">
              <w:rPr>
                <w:rFonts w:ascii="Calibri" w:eastAsia="Calibri" w:hAnsi="Calibri" w:cs="Calibri"/>
                <w:color w:val="0070C0"/>
                <w:sz w:val="16"/>
                <w:szCs w:val="16"/>
              </w:rPr>
              <w:t>.</w:t>
            </w:r>
          </w:p>
          <w:p w14:paraId="28E49EEA" w14:textId="77777777" w:rsidR="00AA473E" w:rsidRPr="00144F14" w:rsidRDefault="00AA473E" w:rsidP="00AA473E">
            <w:pPr>
              <w:ind w:left="1"/>
              <w:rPr>
                <w:rFonts w:ascii="Calibri" w:eastAsia="Calibri" w:hAnsi="Calibri" w:cs="Calibri"/>
                <w:color w:val="0070C0"/>
                <w:sz w:val="16"/>
                <w:szCs w:val="16"/>
              </w:rPr>
            </w:pPr>
          </w:p>
        </w:tc>
        <w:tc>
          <w:tcPr>
            <w:tcW w:w="2126" w:type="dxa"/>
            <w:tcBorders>
              <w:top w:val="single" w:sz="4" w:space="0" w:color="F4EBF5"/>
              <w:left w:val="single" w:sz="4" w:space="0" w:color="94519E"/>
              <w:bottom w:val="single" w:sz="4" w:space="0" w:color="F4EBF5"/>
              <w:right w:val="single" w:sz="4" w:space="0" w:color="94519E"/>
            </w:tcBorders>
            <w:shd w:val="clear" w:color="auto" w:fill="F4EBF5"/>
          </w:tcPr>
          <w:p w14:paraId="65B14335" w14:textId="77777777" w:rsidR="00AA473E" w:rsidRPr="00144F14" w:rsidRDefault="000C291E" w:rsidP="00AA473E">
            <w:pPr>
              <w:ind w:left="1"/>
              <w:rPr>
                <w:rFonts w:ascii="Calibri" w:eastAsia="Calibri" w:hAnsi="Calibri" w:cs="Calibri"/>
                <w:color w:val="0070C0"/>
                <w:sz w:val="16"/>
                <w:szCs w:val="16"/>
              </w:rPr>
            </w:pPr>
            <w:r w:rsidRPr="00144F14">
              <w:rPr>
                <w:rFonts w:ascii="Calibri" w:eastAsia="Calibri" w:hAnsi="Calibri" w:cs="Calibri"/>
                <w:color w:val="0070C0"/>
                <w:sz w:val="16"/>
                <w:szCs w:val="16"/>
              </w:rPr>
              <w:t>Recognise money (coins, notes)</w:t>
            </w:r>
          </w:p>
          <w:p w14:paraId="5C6C3E0A" w14:textId="77777777" w:rsidR="000C291E" w:rsidRPr="00144F14" w:rsidRDefault="000C291E" w:rsidP="00AA473E">
            <w:pPr>
              <w:ind w:left="1"/>
              <w:rPr>
                <w:rFonts w:ascii="Calibri" w:eastAsia="Calibri" w:hAnsi="Calibri" w:cs="Calibri"/>
                <w:color w:val="0070C0"/>
                <w:sz w:val="16"/>
                <w:szCs w:val="16"/>
              </w:rPr>
            </w:pPr>
          </w:p>
          <w:p w14:paraId="3F94F427" w14:textId="77777777" w:rsidR="000C291E" w:rsidRPr="00144F14" w:rsidRDefault="000C291E" w:rsidP="00AA473E">
            <w:pPr>
              <w:ind w:left="1"/>
              <w:rPr>
                <w:rFonts w:ascii="Calibri" w:eastAsia="Calibri" w:hAnsi="Calibri" w:cs="Calibri"/>
                <w:color w:val="0070C0"/>
                <w:sz w:val="16"/>
                <w:szCs w:val="16"/>
              </w:rPr>
            </w:pPr>
            <w:r w:rsidRPr="00144F14">
              <w:rPr>
                <w:rFonts w:ascii="Calibri" w:eastAsia="Calibri" w:hAnsi="Calibri" w:cs="Calibri"/>
                <w:color w:val="0070C0"/>
                <w:sz w:val="16"/>
                <w:szCs w:val="16"/>
              </w:rPr>
              <w:t>Identify items in shops that (offline/online) are sold for money</w:t>
            </w:r>
          </w:p>
        </w:tc>
        <w:tc>
          <w:tcPr>
            <w:tcW w:w="2268" w:type="dxa"/>
            <w:tcBorders>
              <w:top w:val="single" w:sz="4" w:space="0" w:color="E9D7EB"/>
              <w:left w:val="single" w:sz="4" w:space="0" w:color="94519E"/>
              <w:bottom w:val="single" w:sz="4" w:space="0" w:color="E9D7EB"/>
              <w:right w:val="single" w:sz="4" w:space="0" w:color="94519E"/>
            </w:tcBorders>
            <w:shd w:val="clear" w:color="auto" w:fill="E9D7EB"/>
          </w:tcPr>
          <w:p w14:paraId="506752EF" w14:textId="77777777" w:rsidR="00AA473E" w:rsidRPr="00144F14" w:rsidRDefault="00AA473E" w:rsidP="00AA473E">
            <w:pPr>
              <w:ind w:right="29"/>
              <w:rPr>
                <w:rFonts w:ascii="Calibri" w:eastAsia="Calibri" w:hAnsi="Calibri" w:cs="Calibri"/>
                <w:color w:val="0070C0"/>
                <w:sz w:val="16"/>
                <w:szCs w:val="16"/>
              </w:rPr>
            </w:pPr>
            <w:r w:rsidRPr="00144F14">
              <w:rPr>
                <w:rFonts w:ascii="Calibri" w:eastAsia="Calibri" w:hAnsi="Calibri" w:cs="Calibri"/>
                <w:color w:val="0070C0"/>
                <w:sz w:val="16"/>
                <w:szCs w:val="16"/>
              </w:rPr>
              <w:t xml:space="preserve">.  </w:t>
            </w:r>
          </w:p>
          <w:p w14:paraId="26E581B4" w14:textId="77777777" w:rsidR="00AA473E" w:rsidRPr="00144F14" w:rsidRDefault="00AA473E" w:rsidP="00AA473E">
            <w:pPr>
              <w:rPr>
                <w:rFonts w:ascii="Calibri" w:eastAsia="Calibri" w:hAnsi="Calibri" w:cs="Calibri"/>
                <w:color w:val="0070C0"/>
                <w:sz w:val="16"/>
                <w:szCs w:val="16"/>
              </w:rPr>
            </w:pPr>
            <w:r w:rsidRPr="00144F14">
              <w:rPr>
                <w:rFonts w:ascii="Calibri" w:eastAsia="Calibri" w:hAnsi="Calibri" w:cs="Calibri"/>
                <w:color w:val="0070C0"/>
                <w:sz w:val="16"/>
                <w:szCs w:val="16"/>
              </w:rPr>
              <w:t xml:space="preserve"> </w:t>
            </w:r>
            <w:r w:rsidR="000C291E" w:rsidRPr="00144F14">
              <w:rPr>
                <w:rFonts w:ascii="Calibri" w:eastAsia="Calibri" w:hAnsi="Calibri" w:cs="Calibri"/>
                <w:color w:val="0070C0"/>
                <w:sz w:val="16"/>
                <w:szCs w:val="16"/>
              </w:rPr>
              <w:t>Identify places or situations where money is used to buy things (shops, cafes, on the bus, train, etc.)</w:t>
            </w:r>
          </w:p>
          <w:p w14:paraId="4DAD98ED" w14:textId="77777777" w:rsidR="000C291E" w:rsidRPr="00144F14" w:rsidRDefault="000C291E" w:rsidP="00AA473E">
            <w:pPr>
              <w:rPr>
                <w:rFonts w:ascii="Calibri" w:eastAsia="Calibri" w:hAnsi="Calibri" w:cs="Calibri"/>
                <w:color w:val="0070C0"/>
                <w:sz w:val="16"/>
                <w:szCs w:val="16"/>
              </w:rPr>
            </w:pPr>
          </w:p>
          <w:p w14:paraId="17D0A154" w14:textId="77777777" w:rsidR="000C291E" w:rsidRPr="00144F14" w:rsidRDefault="000C291E" w:rsidP="00AA473E">
            <w:pPr>
              <w:rPr>
                <w:rFonts w:ascii="Calibri" w:eastAsia="Calibri" w:hAnsi="Calibri" w:cs="Calibri"/>
                <w:color w:val="0070C0"/>
                <w:sz w:val="16"/>
                <w:szCs w:val="16"/>
              </w:rPr>
            </w:pPr>
            <w:r w:rsidRPr="00144F14">
              <w:rPr>
                <w:rFonts w:ascii="Calibri" w:eastAsia="Calibri" w:hAnsi="Calibri" w:cs="Calibri"/>
                <w:color w:val="0070C0"/>
                <w:sz w:val="16"/>
                <w:szCs w:val="16"/>
              </w:rPr>
              <w:t>Identify things we (or adults we know) might choose to spend money on, such as food, clothes and things we need to help us to live.</w:t>
            </w:r>
          </w:p>
          <w:p w14:paraId="39C9D634" w14:textId="77777777" w:rsidR="000C291E" w:rsidRPr="00144F14" w:rsidRDefault="000C291E" w:rsidP="00AA473E">
            <w:pPr>
              <w:rPr>
                <w:rFonts w:ascii="Calibri" w:eastAsia="Calibri" w:hAnsi="Calibri" w:cs="Calibri"/>
                <w:color w:val="0070C0"/>
                <w:sz w:val="16"/>
                <w:szCs w:val="16"/>
              </w:rPr>
            </w:pPr>
          </w:p>
          <w:p w14:paraId="0F2B55B2" w14:textId="77777777" w:rsidR="000C291E" w:rsidRPr="00144F14" w:rsidRDefault="000C291E" w:rsidP="00AA473E">
            <w:pPr>
              <w:rPr>
                <w:rFonts w:ascii="Calibri" w:eastAsia="Calibri" w:hAnsi="Calibri" w:cs="Calibri"/>
                <w:color w:val="0070C0"/>
                <w:sz w:val="16"/>
                <w:szCs w:val="16"/>
              </w:rPr>
            </w:pPr>
          </w:p>
        </w:tc>
        <w:tc>
          <w:tcPr>
            <w:tcW w:w="2693" w:type="dxa"/>
            <w:tcBorders>
              <w:top w:val="single" w:sz="4" w:space="0" w:color="DFC6E2"/>
              <w:left w:val="single" w:sz="4" w:space="0" w:color="94519E"/>
              <w:bottom w:val="single" w:sz="4" w:space="0" w:color="DFC6E2"/>
              <w:right w:val="single" w:sz="4" w:space="0" w:color="94519E"/>
            </w:tcBorders>
            <w:shd w:val="clear" w:color="auto" w:fill="DFC6E2"/>
          </w:tcPr>
          <w:p w14:paraId="0C83481D" w14:textId="77777777" w:rsidR="00AA473E" w:rsidRPr="00144F14" w:rsidRDefault="000C291E" w:rsidP="00AA473E">
            <w:pPr>
              <w:ind w:left="1"/>
              <w:rPr>
                <w:rFonts w:ascii="Calibri" w:eastAsia="Calibri" w:hAnsi="Calibri" w:cs="Calibri"/>
                <w:color w:val="0070C0"/>
                <w:sz w:val="16"/>
                <w:szCs w:val="16"/>
              </w:rPr>
            </w:pPr>
            <w:r w:rsidRPr="00144F14">
              <w:rPr>
                <w:rFonts w:ascii="Calibri" w:eastAsia="Calibri" w:hAnsi="Calibri" w:cs="Calibri"/>
                <w:color w:val="0070C0"/>
                <w:sz w:val="16"/>
                <w:szCs w:val="16"/>
              </w:rPr>
              <w:t>Identify things that money can be used to buy.</w:t>
            </w:r>
          </w:p>
          <w:p w14:paraId="237227BA" w14:textId="77777777" w:rsidR="000C291E" w:rsidRPr="00144F14" w:rsidRDefault="000C291E" w:rsidP="00AA473E">
            <w:pPr>
              <w:ind w:left="1"/>
              <w:rPr>
                <w:rFonts w:ascii="Calibri" w:eastAsia="Calibri" w:hAnsi="Calibri" w:cs="Calibri"/>
                <w:color w:val="0070C0"/>
                <w:sz w:val="16"/>
                <w:szCs w:val="16"/>
              </w:rPr>
            </w:pPr>
          </w:p>
          <w:p w14:paraId="6D6ABDF8" w14:textId="77777777" w:rsidR="000C291E" w:rsidRPr="00144F14" w:rsidRDefault="000C291E" w:rsidP="00AA473E">
            <w:pPr>
              <w:ind w:left="1"/>
              <w:rPr>
                <w:rFonts w:ascii="Calibri" w:eastAsia="Calibri" w:hAnsi="Calibri" w:cs="Calibri"/>
                <w:color w:val="0070C0"/>
                <w:sz w:val="16"/>
                <w:szCs w:val="16"/>
              </w:rPr>
            </w:pPr>
            <w:r w:rsidRPr="00144F14">
              <w:rPr>
                <w:rFonts w:ascii="Calibri" w:eastAsia="Calibri" w:hAnsi="Calibri" w:cs="Calibri"/>
                <w:color w:val="0070C0"/>
                <w:sz w:val="16"/>
                <w:szCs w:val="16"/>
              </w:rPr>
              <w:t>Identify where we may get money from and for what reasons (i.e. presents from relatives or pocket money from a family member)</w:t>
            </w:r>
          </w:p>
        </w:tc>
        <w:tc>
          <w:tcPr>
            <w:tcW w:w="2268" w:type="dxa"/>
            <w:tcBorders>
              <w:top w:val="single" w:sz="4" w:space="0" w:color="94519E"/>
              <w:left w:val="single" w:sz="4" w:space="0" w:color="94519E"/>
              <w:right w:val="single" w:sz="4" w:space="0" w:color="94519E"/>
            </w:tcBorders>
            <w:shd w:val="clear" w:color="auto" w:fill="D2B1D7"/>
          </w:tcPr>
          <w:p w14:paraId="3306C429" w14:textId="77777777" w:rsidR="00AA473E" w:rsidRPr="00144F14" w:rsidRDefault="00AA473E" w:rsidP="00AA473E">
            <w:pPr>
              <w:rPr>
                <w:color w:val="0070C0"/>
                <w:sz w:val="16"/>
                <w:szCs w:val="16"/>
              </w:rPr>
            </w:pPr>
            <w:r w:rsidRPr="00144F14">
              <w:rPr>
                <w:color w:val="0070C0"/>
                <w:sz w:val="16"/>
                <w:szCs w:val="16"/>
              </w:rPr>
              <w:t xml:space="preserve">Identify some ways in which people might use the money they have saved. </w:t>
            </w:r>
          </w:p>
          <w:p w14:paraId="25A0367B" w14:textId="77777777" w:rsidR="00AA473E" w:rsidRPr="00144F14" w:rsidRDefault="00AA473E" w:rsidP="00AA473E">
            <w:pPr>
              <w:rPr>
                <w:color w:val="0070C0"/>
                <w:sz w:val="16"/>
                <w:szCs w:val="16"/>
              </w:rPr>
            </w:pPr>
          </w:p>
          <w:p w14:paraId="0E56E181" w14:textId="77777777" w:rsidR="00AA473E" w:rsidRPr="00144F14" w:rsidRDefault="00AA473E" w:rsidP="00AA473E">
            <w:pPr>
              <w:rPr>
                <w:color w:val="0070C0"/>
                <w:sz w:val="16"/>
                <w:szCs w:val="16"/>
              </w:rPr>
            </w:pPr>
            <w:r w:rsidRPr="00144F14">
              <w:rPr>
                <w:color w:val="0070C0"/>
                <w:sz w:val="16"/>
                <w:szCs w:val="16"/>
              </w:rPr>
              <w:t>Describe when we, or adults we know, might need to wait to save up for something.</w:t>
            </w:r>
          </w:p>
          <w:p w14:paraId="3615DD04" w14:textId="77777777" w:rsidR="00AA473E" w:rsidRPr="00144F14" w:rsidRDefault="00AA473E" w:rsidP="00AA473E">
            <w:pPr>
              <w:rPr>
                <w:color w:val="0070C0"/>
                <w:sz w:val="16"/>
                <w:szCs w:val="16"/>
              </w:rPr>
            </w:pPr>
          </w:p>
          <w:p w14:paraId="7FCCC368" w14:textId="77777777" w:rsidR="00AA473E" w:rsidRPr="00144F14" w:rsidRDefault="00AA473E" w:rsidP="00AA473E">
            <w:pPr>
              <w:rPr>
                <w:color w:val="0070C0"/>
                <w:sz w:val="16"/>
                <w:szCs w:val="16"/>
              </w:rPr>
            </w:pPr>
            <w:r w:rsidRPr="00144F14">
              <w:rPr>
                <w:color w:val="0070C0"/>
                <w:sz w:val="16"/>
                <w:szCs w:val="16"/>
              </w:rPr>
              <w:t xml:space="preserve">Describe different ways people can pay for things.  </w:t>
            </w:r>
          </w:p>
          <w:p w14:paraId="6D716EA1" w14:textId="77777777" w:rsidR="00AA473E" w:rsidRPr="00144F14" w:rsidRDefault="00AA473E" w:rsidP="00AA473E">
            <w:pPr>
              <w:rPr>
                <w:color w:val="0070C0"/>
                <w:sz w:val="16"/>
                <w:szCs w:val="16"/>
              </w:rPr>
            </w:pPr>
          </w:p>
          <w:p w14:paraId="33AE0E73" w14:textId="77777777" w:rsidR="00AA473E" w:rsidRPr="00144F14" w:rsidRDefault="00AA473E" w:rsidP="00AA473E">
            <w:pPr>
              <w:rPr>
                <w:color w:val="0070C0"/>
                <w:sz w:val="16"/>
                <w:szCs w:val="16"/>
              </w:rPr>
            </w:pPr>
          </w:p>
          <w:p w14:paraId="376D2446" w14:textId="77777777" w:rsidR="00AA473E" w:rsidRPr="00144F14" w:rsidRDefault="00AA473E" w:rsidP="00AA473E">
            <w:pPr>
              <w:rPr>
                <w:color w:val="0070C0"/>
                <w:sz w:val="16"/>
                <w:szCs w:val="16"/>
              </w:rPr>
            </w:pPr>
            <w:r w:rsidRPr="00144F14">
              <w:rPr>
                <w:color w:val="0070C0"/>
                <w:sz w:val="16"/>
                <w:szCs w:val="16"/>
              </w:rPr>
              <w:t xml:space="preserve">Describe some ways in which things may be bought (coins, notes, cards, using smartphones, contactless payment). </w:t>
            </w:r>
          </w:p>
          <w:p w14:paraId="71156ABE" w14:textId="77777777" w:rsidR="00AA473E" w:rsidRPr="00144F14" w:rsidRDefault="00AA473E" w:rsidP="00AA473E">
            <w:pPr>
              <w:rPr>
                <w:color w:val="0070C0"/>
                <w:sz w:val="16"/>
                <w:szCs w:val="16"/>
              </w:rPr>
            </w:pPr>
          </w:p>
        </w:tc>
        <w:tc>
          <w:tcPr>
            <w:tcW w:w="2410" w:type="dxa"/>
            <w:tcBorders>
              <w:top w:val="single" w:sz="4" w:space="0" w:color="94519E"/>
              <w:left w:val="single" w:sz="4" w:space="0" w:color="94519E"/>
              <w:right w:val="nil"/>
            </w:tcBorders>
            <w:shd w:val="clear" w:color="auto" w:fill="C599CA"/>
          </w:tcPr>
          <w:p w14:paraId="5DACE8A4" w14:textId="77777777" w:rsidR="00AA473E" w:rsidRPr="00144F14" w:rsidRDefault="00AA473E" w:rsidP="00AA473E">
            <w:pPr>
              <w:rPr>
                <w:color w:val="0070C0"/>
                <w:sz w:val="16"/>
                <w:szCs w:val="16"/>
              </w:rPr>
            </w:pPr>
            <w:r w:rsidRPr="00144F14">
              <w:rPr>
                <w:color w:val="0070C0"/>
                <w:sz w:val="16"/>
                <w:szCs w:val="16"/>
              </w:rPr>
              <w:t xml:space="preserve">Explain what is meant by the term ‘afford’ (in the context of money). </w:t>
            </w:r>
          </w:p>
          <w:p w14:paraId="4D65D1E4" w14:textId="77777777" w:rsidR="00AA473E" w:rsidRPr="00144F14" w:rsidRDefault="00AA473E" w:rsidP="00AA473E">
            <w:pPr>
              <w:rPr>
                <w:color w:val="0070C0"/>
                <w:sz w:val="16"/>
                <w:szCs w:val="16"/>
              </w:rPr>
            </w:pPr>
          </w:p>
          <w:p w14:paraId="5631EA66" w14:textId="77777777" w:rsidR="00AA473E" w:rsidRPr="00144F14" w:rsidRDefault="00AA473E" w:rsidP="00AA473E">
            <w:pPr>
              <w:rPr>
                <w:color w:val="0070C0"/>
                <w:sz w:val="16"/>
                <w:szCs w:val="16"/>
              </w:rPr>
            </w:pPr>
          </w:p>
          <w:p w14:paraId="53FA2B56" w14:textId="77777777" w:rsidR="00AA473E" w:rsidRPr="00144F14" w:rsidRDefault="00AA473E" w:rsidP="00AA473E">
            <w:pPr>
              <w:rPr>
                <w:color w:val="0070C0"/>
                <w:sz w:val="16"/>
                <w:szCs w:val="16"/>
              </w:rPr>
            </w:pPr>
            <w:r w:rsidRPr="00144F14">
              <w:rPr>
                <w:color w:val="0070C0"/>
                <w:sz w:val="16"/>
                <w:szCs w:val="16"/>
              </w:rPr>
              <w:t>Give some simple examples of what is a ‘need’ and what is a ‘want’ in terms of buying something</w:t>
            </w:r>
          </w:p>
          <w:p w14:paraId="3F5D6BBE" w14:textId="77777777" w:rsidR="00AA473E" w:rsidRPr="00144F14" w:rsidRDefault="00AA473E" w:rsidP="00AA473E">
            <w:pPr>
              <w:rPr>
                <w:color w:val="0070C0"/>
                <w:sz w:val="16"/>
                <w:szCs w:val="16"/>
              </w:rPr>
            </w:pPr>
          </w:p>
          <w:p w14:paraId="7DFB2845" w14:textId="77777777" w:rsidR="00AA473E" w:rsidRPr="00144F14" w:rsidRDefault="00AA473E" w:rsidP="00AA473E">
            <w:pPr>
              <w:rPr>
                <w:color w:val="0070C0"/>
                <w:sz w:val="16"/>
                <w:szCs w:val="16"/>
              </w:rPr>
            </w:pPr>
            <w:r w:rsidRPr="00144F14">
              <w:rPr>
                <w:color w:val="0070C0"/>
                <w:sz w:val="16"/>
                <w:szCs w:val="16"/>
              </w:rPr>
              <w:t>Describe some of the ways in which people may choose to spend their money.</w:t>
            </w:r>
          </w:p>
        </w:tc>
      </w:tr>
      <w:tr w:rsidR="003F33F0" w:rsidRPr="00096663" w14:paraId="4C3496FC" w14:textId="77777777" w:rsidTr="00D63B4B">
        <w:trPr>
          <w:trHeight w:val="1356"/>
        </w:trPr>
        <w:tc>
          <w:tcPr>
            <w:tcW w:w="15451" w:type="dxa"/>
            <w:gridSpan w:val="7"/>
            <w:tcBorders>
              <w:top w:val="nil"/>
              <w:left w:val="nil"/>
              <w:bottom w:val="nil"/>
              <w:right w:val="single" w:sz="4" w:space="0" w:color="94519E"/>
            </w:tcBorders>
            <w:shd w:val="clear" w:color="auto" w:fill="auto"/>
          </w:tcPr>
          <w:p w14:paraId="158CEA8B" w14:textId="77777777" w:rsidR="00662A6F" w:rsidRPr="00662A6F" w:rsidRDefault="003F33F0" w:rsidP="00662A6F">
            <w:pPr>
              <w:ind w:left="2"/>
              <w:rPr>
                <w:rFonts w:ascii="Calibri" w:eastAsia="Calibri" w:hAnsi="Calibri" w:cs="Calibri"/>
                <w:color w:val="000000"/>
                <w:sz w:val="16"/>
                <w:szCs w:val="16"/>
              </w:rPr>
            </w:pPr>
            <w:r w:rsidRPr="00096663">
              <w:rPr>
                <w:rFonts w:ascii="Calibri" w:eastAsia="Calibri" w:hAnsi="Calibri" w:cs="Calibri"/>
                <w:color w:val="000000"/>
                <w:sz w:val="16"/>
                <w:szCs w:val="16"/>
              </w:rPr>
              <w:t xml:space="preserve">Impact </w:t>
            </w:r>
            <w:r w:rsidR="00662A6F" w:rsidRPr="00662A6F">
              <w:rPr>
                <w:rFonts w:ascii="Calibri" w:eastAsia="Calibri" w:hAnsi="Calibri" w:cs="Calibri"/>
                <w:color w:val="000000"/>
                <w:sz w:val="16"/>
                <w:szCs w:val="16"/>
              </w:rPr>
              <w:t xml:space="preserve"> </w:t>
            </w:r>
          </w:p>
          <w:p w14:paraId="5A0E82B4" w14:textId="77777777" w:rsidR="00662A6F" w:rsidRPr="00662A6F" w:rsidRDefault="00662A6F" w:rsidP="00662A6F">
            <w:pPr>
              <w:ind w:left="2"/>
              <w:rPr>
                <w:rFonts w:ascii="Calibri" w:eastAsia="Calibri" w:hAnsi="Calibri" w:cs="Calibri"/>
                <w:color w:val="000000"/>
                <w:sz w:val="16"/>
                <w:szCs w:val="16"/>
              </w:rPr>
            </w:pPr>
            <w:r w:rsidRPr="00662A6F">
              <w:rPr>
                <w:rFonts w:ascii="Calibri" w:eastAsia="Calibri" w:hAnsi="Calibri" w:cs="Calibri"/>
                <w:color w:val="000000"/>
                <w:sz w:val="16"/>
                <w:szCs w:val="16"/>
              </w:rPr>
              <w:t>To prepare pupils for both their futures and their present day-to-day lives.  Pupils have the opportunity to recognise and reflect on how the area of learning is relevant to them and can be applied in their own lives. To provide a context to progressively expand and enrich overarching concepts and transferable skills through pupils learning that they can utilise throughout their educational and adult lives.</w:t>
            </w:r>
          </w:p>
          <w:p w14:paraId="79B913AC" w14:textId="77777777" w:rsidR="003F33F0" w:rsidRPr="00096663" w:rsidRDefault="00662A6F" w:rsidP="00662A6F">
            <w:pPr>
              <w:ind w:left="2"/>
              <w:rPr>
                <w:rFonts w:ascii="Calibri" w:eastAsia="Calibri" w:hAnsi="Calibri" w:cs="Calibri"/>
                <w:color w:val="000000"/>
                <w:sz w:val="16"/>
                <w:szCs w:val="16"/>
              </w:rPr>
            </w:pPr>
            <w:r w:rsidRPr="00662A6F">
              <w:rPr>
                <w:rFonts w:ascii="Calibri" w:eastAsia="Calibri" w:hAnsi="Calibri" w:cs="Calibri"/>
                <w:color w:val="000000"/>
                <w:sz w:val="16"/>
                <w:szCs w:val="16"/>
              </w:rPr>
              <w:t>Impact is measured through: EHCP/ IEP provision and outcomes, learning walks, professional feedback from outside agencies, SPT and whole school moderation, subject monitoring and B Squared assessment processes including back track assessment.</w:t>
            </w:r>
          </w:p>
        </w:tc>
      </w:tr>
    </w:tbl>
    <w:p w14:paraId="189111CC" w14:textId="77777777" w:rsidR="003F33F0" w:rsidRDefault="003F33F0" w:rsidP="003F33F0"/>
    <w:p w14:paraId="10648732" w14:textId="77777777" w:rsidR="003F33F0" w:rsidRDefault="003F33F0" w:rsidP="003F33F0"/>
    <w:p w14:paraId="7BA33299" w14:textId="77777777" w:rsidR="003F33F0" w:rsidRDefault="003F33F0" w:rsidP="003F33F0"/>
    <w:p w14:paraId="3ED90294" w14:textId="77777777" w:rsidR="003F33F0" w:rsidRDefault="003F33F0" w:rsidP="003F33F0"/>
    <w:p w14:paraId="2644D04B" w14:textId="77777777" w:rsidR="003E58AB" w:rsidRDefault="003E58AB" w:rsidP="003F33F0"/>
    <w:p w14:paraId="38F78FA2" w14:textId="77777777" w:rsidR="009674ED" w:rsidRDefault="009674ED" w:rsidP="009674ED">
      <w:pPr>
        <w:keepNext/>
        <w:keepLines/>
        <w:spacing w:after="3"/>
        <w:ind w:left="-5" w:hanging="10"/>
        <w:outlineLvl w:val="1"/>
        <w:rPr>
          <w:rFonts w:ascii="Calibri" w:eastAsia="Calibri" w:hAnsi="Calibri" w:cs="Calibri"/>
          <w:color w:val="94519E"/>
          <w:sz w:val="40"/>
          <w:lang w:eastAsia="en-GB"/>
        </w:rPr>
      </w:pPr>
      <w:r w:rsidRPr="00284D8D">
        <w:rPr>
          <w:rFonts w:ascii="Calibri" w:eastAsia="Calibri" w:hAnsi="Calibri" w:cs="Calibri"/>
          <w:color w:val="94519E"/>
          <w:sz w:val="40"/>
          <w:lang w:eastAsia="en-GB"/>
        </w:rPr>
        <w:t xml:space="preserve">KEY STAGES 1 AND 2: </w:t>
      </w:r>
      <w:r w:rsidR="00F525B6">
        <w:rPr>
          <w:rFonts w:ascii="Calibri" w:eastAsia="Calibri" w:hAnsi="Calibri" w:cs="Calibri"/>
          <w:color w:val="94519E"/>
          <w:sz w:val="40"/>
          <w:lang w:eastAsia="en-GB"/>
        </w:rPr>
        <w:t>The world I live in and l</w:t>
      </w:r>
      <w:r>
        <w:rPr>
          <w:rFonts w:ascii="Calibri" w:eastAsia="Calibri" w:hAnsi="Calibri" w:cs="Calibri"/>
          <w:color w:val="94519E"/>
          <w:sz w:val="40"/>
          <w:lang w:eastAsia="en-GB"/>
        </w:rPr>
        <w:t>iving confidently in the wider world</w:t>
      </w:r>
      <w:r w:rsidR="00F525B6">
        <w:rPr>
          <w:rFonts w:ascii="Calibri" w:eastAsia="Calibri" w:hAnsi="Calibri" w:cs="Calibri"/>
          <w:color w:val="94519E"/>
          <w:sz w:val="40"/>
          <w:lang w:eastAsia="en-GB"/>
        </w:rPr>
        <w:t xml:space="preserve">. </w:t>
      </w:r>
      <w:r>
        <w:rPr>
          <w:rFonts w:ascii="Calibri" w:eastAsia="Calibri" w:hAnsi="Calibri" w:cs="Calibri"/>
          <w:color w:val="94519E"/>
          <w:sz w:val="40"/>
          <w:lang w:eastAsia="en-GB"/>
        </w:rPr>
        <w:t xml:space="preserve"> </w:t>
      </w:r>
      <w:r w:rsidR="00654D74" w:rsidRPr="009C2F0C">
        <w:rPr>
          <w:rFonts w:ascii="Calibri" w:eastAsia="Calibri" w:hAnsi="Calibri" w:cs="Calibri"/>
          <w:i/>
          <w:noProof/>
          <w:color w:val="000000"/>
          <w:sz w:val="30"/>
          <w:szCs w:val="30"/>
          <w:lang w:eastAsia="en-GB"/>
        </w:rPr>
        <w:drawing>
          <wp:inline distT="0" distB="0" distL="0" distR="0" wp14:anchorId="4C73D709" wp14:editId="130D481E">
            <wp:extent cx="426720" cy="4203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r w:rsidR="00654D74">
        <w:rPr>
          <w:rFonts w:ascii="Calibri" w:eastAsia="Calibri" w:hAnsi="Calibri" w:cs="Calibri"/>
          <w:color w:val="94519E"/>
          <w:sz w:val="40"/>
          <w:lang w:eastAsia="en-GB"/>
        </w:rPr>
        <w:t xml:space="preserve"> </w:t>
      </w:r>
      <w:r w:rsidR="00654D74" w:rsidRPr="009C2F0C">
        <w:rPr>
          <w:rFonts w:ascii="Calibri" w:eastAsia="Calibri" w:hAnsi="Calibri" w:cs="Calibri"/>
          <w:noProof/>
          <w:color w:val="94519E"/>
          <w:sz w:val="30"/>
          <w:szCs w:val="30"/>
          <w:lang w:eastAsia="en-GB"/>
        </w:rPr>
        <w:drawing>
          <wp:inline distT="0" distB="0" distL="0" distR="0" wp14:anchorId="7F946430" wp14:editId="7AD4759A">
            <wp:extent cx="471957" cy="295275"/>
            <wp:effectExtent l="0" t="0" r="4445" b="0"/>
            <wp:docPr id="11" name="Picture 11"/>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20"/>
                    <a:stretch>
                      <a:fillRect/>
                    </a:stretch>
                  </pic:blipFill>
                  <pic:spPr>
                    <a:xfrm>
                      <a:off x="0" y="0"/>
                      <a:ext cx="473750" cy="296397"/>
                    </a:xfrm>
                    <a:prstGeom prst="rect">
                      <a:avLst/>
                    </a:prstGeom>
                  </pic:spPr>
                </pic:pic>
              </a:graphicData>
            </a:graphic>
          </wp:inline>
        </w:drawing>
      </w:r>
    </w:p>
    <w:p w14:paraId="0C4E1126" w14:textId="77777777" w:rsidR="009674ED" w:rsidRPr="009674ED" w:rsidRDefault="00654D74" w:rsidP="009674ED">
      <w:pPr>
        <w:keepNext/>
        <w:keepLines/>
        <w:spacing w:after="3"/>
        <w:ind w:left="-5" w:hanging="10"/>
        <w:outlineLvl w:val="1"/>
        <w:rPr>
          <w:rFonts w:ascii="Calibri" w:eastAsia="Calibri" w:hAnsi="Calibri" w:cs="Calibri"/>
          <w:color w:val="94519E"/>
          <w:sz w:val="40"/>
          <w:lang w:eastAsia="en-GB"/>
        </w:rPr>
      </w:pPr>
      <w:r>
        <w:rPr>
          <w:rFonts w:ascii="Calibri" w:eastAsia="Calibri" w:hAnsi="Calibri" w:cs="Calibri"/>
          <w:color w:val="94519E"/>
          <w:sz w:val="40"/>
          <w:lang w:eastAsia="en-GB"/>
        </w:rPr>
        <w:t xml:space="preserve">                                                                                                                                         Term </w:t>
      </w:r>
      <w:r w:rsidR="009674ED">
        <w:rPr>
          <w:rFonts w:ascii="Calibri" w:eastAsia="Calibri" w:hAnsi="Calibri" w:cs="Calibri"/>
          <w:color w:val="94519E"/>
          <w:sz w:val="40"/>
          <w:lang w:eastAsia="en-GB"/>
        </w:rPr>
        <w:t>2 Year B</w:t>
      </w:r>
      <w:r>
        <w:rPr>
          <w:rFonts w:ascii="Calibri" w:eastAsia="Calibri" w:hAnsi="Calibri" w:cs="Calibri"/>
          <w:color w:val="94519E"/>
          <w:sz w:val="40"/>
          <w:lang w:eastAsia="en-GB"/>
        </w:rPr>
        <w:t xml:space="preserve"> </w:t>
      </w: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704"/>
        <w:gridCol w:w="1982"/>
        <w:gridCol w:w="2099"/>
        <w:gridCol w:w="2437"/>
        <w:gridCol w:w="2513"/>
        <w:gridCol w:w="2164"/>
        <w:gridCol w:w="2552"/>
      </w:tblGrid>
      <w:tr w:rsidR="00662A6F" w:rsidRPr="009548D0" w14:paraId="4F18E1F0" w14:textId="77777777" w:rsidTr="00D63B4B">
        <w:trPr>
          <w:trHeight w:val="939"/>
        </w:trPr>
        <w:tc>
          <w:tcPr>
            <w:tcW w:w="1704" w:type="dxa"/>
            <w:tcBorders>
              <w:top w:val="single" w:sz="4" w:space="0" w:color="auto"/>
              <w:left w:val="nil"/>
              <w:right w:val="single" w:sz="4" w:space="0" w:color="94519E"/>
            </w:tcBorders>
            <w:shd w:val="clear" w:color="auto" w:fill="B4C6E7" w:themeFill="accent1" w:themeFillTint="66"/>
          </w:tcPr>
          <w:p w14:paraId="29F4835F" w14:textId="77777777" w:rsidR="00662A6F" w:rsidRDefault="00662A6F" w:rsidP="00662A6F">
            <w:pPr>
              <w:ind w:left="14"/>
              <w:rPr>
                <w:rFonts w:ascii="Calibri" w:eastAsia="Calibri" w:hAnsi="Calibri" w:cs="Calibri"/>
                <w:color w:val="7030A0"/>
                <w:sz w:val="24"/>
                <w:szCs w:val="24"/>
              </w:rPr>
            </w:pPr>
            <w:r>
              <w:rPr>
                <w:rFonts w:ascii="Calibri" w:eastAsia="Calibri" w:hAnsi="Calibri" w:cs="Calibri"/>
                <w:color w:val="7030A0"/>
                <w:sz w:val="24"/>
                <w:szCs w:val="24"/>
              </w:rPr>
              <w:t>Intent</w:t>
            </w:r>
          </w:p>
          <w:p w14:paraId="24609F91" w14:textId="77777777" w:rsidR="00662A6F" w:rsidRDefault="00662A6F" w:rsidP="00662A6F">
            <w:pPr>
              <w:rPr>
                <w:rFonts w:ascii="Calibri" w:eastAsia="Calibri" w:hAnsi="Calibri" w:cs="Calibri"/>
                <w:color w:val="7030A0"/>
                <w:sz w:val="24"/>
                <w:szCs w:val="24"/>
              </w:rPr>
            </w:pPr>
            <w:r>
              <w:rPr>
                <w:rFonts w:ascii="Calibri" w:eastAsia="Calibri" w:hAnsi="Calibri" w:cs="Calibri"/>
                <w:color w:val="7030A0"/>
                <w:sz w:val="24"/>
                <w:szCs w:val="24"/>
              </w:rPr>
              <w:t xml:space="preserve"> </w:t>
            </w:r>
          </w:p>
        </w:tc>
        <w:tc>
          <w:tcPr>
            <w:tcW w:w="13747" w:type="dxa"/>
            <w:gridSpan w:val="6"/>
            <w:tcBorders>
              <w:top w:val="single" w:sz="4" w:space="0" w:color="auto"/>
              <w:left w:val="nil"/>
              <w:right w:val="single" w:sz="4" w:space="0" w:color="94519E"/>
            </w:tcBorders>
            <w:shd w:val="clear" w:color="auto" w:fill="auto"/>
          </w:tcPr>
          <w:p w14:paraId="29D63F2A" w14:textId="77777777" w:rsidR="00662A6F" w:rsidRPr="009C2F0C" w:rsidRDefault="00662A6F" w:rsidP="00662A6F">
            <w:pPr>
              <w:autoSpaceDE w:val="0"/>
              <w:autoSpaceDN w:val="0"/>
              <w:rPr>
                <w:rFonts w:eastAsia="Times New Roman"/>
                <w:sz w:val="16"/>
                <w:szCs w:val="16"/>
              </w:rPr>
            </w:pPr>
            <w:r w:rsidRPr="009C2F0C">
              <w:rPr>
                <w:rFonts w:eastAsia="Times New Roman"/>
                <w:b/>
                <w:sz w:val="16"/>
                <w:szCs w:val="16"/>
              </w:rPr>
              <w:t xml:space="preserve"> </w:t>
            </w:r>
            <w:r w:rsidRPr="009C2F0C">
              <w:rPr>
                <w:rFonts w:eastAsia="Times New Roman"/>
                <w:sz w:val="16"/>
                <w:szCs w:val="16"/>
              </w:rPr>
              <w:t>The Trust schools acknowledge the core overarching themes identified by the PHSE Association; through the design of a cross curricula approach we aim to provide our learners with the opportunity to:</w:t>
            </w:r>
          </w:p>
          <w:p w14:paraId="1B41FEA9" w14:textId="77777777" w:rsidR="00662A6F" w:rsidRPr="009C2F0C" w:rsidRDefault="00662A6F" w:rsidP="00662A6F">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further develop a positive self-image for all individuals, enabling them to make choices and decisions in life.</w:t>
            </w:r>
          </w:p>
          <w:p w14:paraId="4DD3490C" w14:textId="77777777" w:rsidR="00662A6F" w:rsidRPr="009C2F0C" w:rsidRDefault="00662A6F" w:rsidP="00662A6F">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 xml:space="preserve"> </w:t>
            </w:r>
            <w:r w:rsidRPr="009C2F0C">
              <w:rPr>
                <w:rFonts w:eastAsia="Times New Roman"/>
                <w:sz w:val="16"/>
                <w:szCs w:val="16"/>
                <w:lang w:val="en-US"/>
              </w:rPr>
              <w:t>develop personal autonomy by having a degree of responsibility and control over their lives by enabling them to explore, express and communicate their needs, feelings and opinions</w:t>
            </w:r>
          </w:p>
          <w:p w14:paraId="3DA63F48" w14:textId="77777777" w:rsidR="00662A6F" w:rsidRPr="009C2F0C" w:rsidRDefault="00662A6F" w:rsidP="00662A6F">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develop/further develop the skills, language and strategies they need in order to live healthy, safe, fulfilling, responsible and balanced lives</w:t>
            </w:r>
          </w:p>
          <w:p w14:paraId="2DD6728B" w14:textId="77777777" w:rsidR="00662A6F" w:rsidRPr="009C2F0C" w:rsidRDefault="00662A6F" w:rsidP="00662A6F">
            <w:pPr>
              <w:numPr>
                <w:ilvl w:val="0"/>
                <w:numId w:val="1"/>
              </w:numPr>
              <w:suppressAutoHyphens/>
              <w:autoSpaceDN w:val="0"/>
              <w:textAlignment w:val="baseline"/>
              <w:rPr>
                <w:rFonts w:cs="Times New Roman"/>
                <w:sz w:val="16"/>
                <w:szCs w:val="16"/>
              </w:rPr>
            </w:pPr>
            <w:r w:rsidRPr="009C2F0C">
              <w:rPr>
                <w:rFonts w:eastAsia="Times New Roman"/>
                <w:sz w:val="16"/>
                <w:szCs w:val="16"/>
              </w:rPr>
              <w:t>find out that there are different viewpoints which can lead to a respect for the opinions of others</w:t>
            </w:r>
          </w:p>
          <w:p w14:paraId="16F4F99E" w14:textId="77777777" w:rsidR="00662A6F" w:rsidRPr="009C2F0C" w:rsidRDefault="00662A6F" w:rsidP="00662A6F">
            <w:pPr>
              <w:numPr>
                <w:ilvl w:val="0"/>
                <w:numId w:val="1"/>
              </w:numPr>
              <w:suppressAutoHyphens/>
              <w:autoSpaceDN w:val="0"/>
              <w:textAlignment w:val="baseline"/>
              <w:rPr>
                <w:rFonts w:cs="Times New Roman"/>
                <w:sz w:val="16"/>
                <w:szCs w:val="16"/>
              </w:rPr>
            </w:pPr>
            <w:r w:rsidRPr="009C2F0C">
              <w:rPr>
                <w:rFonts w:eastAsia="Times New Roman"/>
                <w:sz w:val="16"/>
                <w:szCs w:val="16"/>
              </w:rPr>
              <w:t xml:space="preserve">seek help and guidance from others in relation to their personal safety and welfare </w:t>
            </w:r>
          </w:p>
        </w:tc>
      </w:tr>
      <w:tr w:rsidR="00662A6F" w:rsidRPr="009548D0" w14:paraId="472D4406" w14:textId="77777777" w:rsidTr="00D63B4B">
        <w:trPr>
          <w:trHeight w:val="939"/>
        </w:trPr>
        <w:tc>
          <w:tcPr>
            <w:tcW w:w="1704" w:type="dxa"/>
            <w:tcBorders>
              <w:top w:val="single" w:sz="4" w:space="0" w:color="auto"/>
              <w:left w:val="nil"/>
              <w:right w:val="single" w:sz="4" w:space="0" w:color="94519E"/>
            </w:tcBorders>
            <w:shd w:val="clear" w:color="auto" w:fill="B4C6E7" w:themeFill="accent1" w:themeFillTint="66"/>
          </w:tcPr>
          <w:p w14:paraId="08A08F3B" w14:textId="77777777" w:rsidR="00662A6F" w:rsidRDefault="00662A6F" w:rsidP="00662A6F">
            <w:pPr>
              <w:ind w:left="14"/>
              <w:rPr>
                <w:rFonts w:ascii="Calibri" w:eastAsia="Calibri" w:hAnsi="Calibri" w:cs="Calibri"/>
                <w:color w:val="7030A0"/>
                <w:sz w:val="24"/>
                <w:szCs w:val="24"/>
              </w:rPr>
            </w:pPr>
            <w:r>
              <w:rPr>
                <w:rFonts w:ascii="Calibri" w:eastAsia="Calibri" w:hAnsi="Calibri" w:cs="Calibri"/>
                <w:color w:val="7030A0"/>
                <w:sz w:val="24"/>
                <w:szCs w:val="24"/>
              </w:rPr>
              <w:t xml:space="preserve">Implementation </w:t>
            </w:r>
          </w:p>
        </w:tc>
        <w:tc>
          <w:tcPr>
            <w:tcW w:w="13747" w:type="dxa"/>
            <w:gridSpan w:val="6"/>
            <w:tcBorders>
              <w:top w:val="single" w:sz="4" w:space="0" w:color="auto"/>
              <w:left w:val="nil"/>
              <w:right w:val="single" w:sz="4" w:space="0" w:color="94519E"/>
            </w:tcBorders>
            <w:shd w:val="clear" w:color="auto" w:fill="auto"/>
          </w:tcPr>
          <w:p w14:paraId="12A37226" w14:textId="77777777" w:rsidR="00662A6F" w:rsidRPr="009C2F0C" w:rsidRDefault="00662A6F" w:rsidP="00662A6F">
            <w:pPr>
              <w:suppressAutoHyphens/>
              <w:autoSpaceDN w:val="0"/>
              <w:textAlignment w:val="baseline"/>
              <w:rPr>
                <w:rFonts w:cs="Times New Roman"/>
                <w:sz w:val="16"/>
                <w:szCs w:val="16"/>
              </w:rPr>
            </w:pPr>
            <w:r w:rsidRPr="009C2F0C">
              <w:rPr>
                <w:rFonts w:cs="Times New Roman"/>
                <w:sz w:val="16"/>
                <w:szCs w:val="16"/>
              </w:rPr>
              <w:t xml:space="preserve">PSHCE at Nancealverne School is delivered through understanding the world in EYFS, delivered as a core subject from KS1 through to KS4 and as a core part of the Preparing for adulthood curriculum in Post 16. </w:t>
            </w:r>
            <w:r w:rsidRPr="009C2F0C">
              <w:rPr>
                <w:rFonts w:cs="Times New Roman"/>
                <w:b/>
                <w:sz w:val="16"/>
                <w:szCs w:val="16"/>
              </w:rPr>
              <w:t xml:space="preserve"> </w:t>
            </w:r>
            <w:r w:rsidRPr="009C2F0C">
              <w:rPr>
                <w:rFonts w:cs="Times New Roman"/>
                <w:sz w:val="16"/>
                <w:szCs w:val="16"/>
              </w:rPr>
              <w:t>Long term planning is driven by the implementation and development of key skills within the area of PSHCE and is interweaved through all subjects linked to the National curriculum within a rolling programme to ensure breadth, depth and balance, with the three core themes being; Term 1: relationships. Term 2: living in the wider world and Term 3: Health and wellbeing.</w:t>
            </w:r>
          </w:p>
          <w:p w14:paraId="235ED99F" w14:textId="77777777" w:rsidR="00662A6F" w:rsidRPr="009C2F0C" w:rsidRDefault="00662A6F" w:rsidP="00662A6F">
            <w:pPr>
              <w:suppressAutoHyphens/>
              <w:autoSpaceDN w:val="0"/>
              <w:textAlignment w:val="baseline"/>
              <w:rPr>
                <w:rFonts w:cs="Times New Roman"/>
                <w:sz w:val="16"/>
                <w:szCs w:val="16"/>
              </w:rPr>
            </w:pPr>
            <w:r w:rsidRPr="009C2F0C">
              <w:rPr>
                <w:rFonts w:cs="Times New Roman"/>
                <w:sz w:val="16"/>
                <w:szCs w:val="16"/>
              </w:rPr>
              <w:t>The PSHCE curriculum additionally weaves through the SPT behaviour/well-being policy and sensory integration policy which addresses our learners’ needs; this ensures we are able to secure our learners development in this area and in their skills in relation to behaviour and safety.</w:t>
            </w:r>
          </w:p>
          <w:p w14:paraId="08CF7CFC" w14:textId="77777777" w:rsidR="00662A6F" w:rsidRDefault="00662A6F" w:rsidP="00662A6F">
            <w:pPr>
              <w:suppressAutoHyphens/>
              <w:autoSpaceDN w:val="0"/>
              <w:textAlignment w:val="baseline"/>
              <w:rPr>
                <w:rFonts w:cs="Times New Roman"/>
                <w:sz w:val="16"/>
                <w:szCs w:val="16"/>
              </w:rPr>
            </w:pPr>
            <w:r w:rsidRPr="009C2F0C">
              <w:rPr>
                <w:rFonts w:cs="Times New Roman"/>
                <w:sz w:val="16"/>
                <w:szCs w:val="16"/>
              </w:rPr>
              <w:t>All staff are involved in the teaching of PSHCE which includes citizenship paying due regard to a pupils chronological age and their developmental stage (this is particularly relevant when teaching RSE and therefore guides our school offer). It therefore seeks to be flexible by being responsive to individual need, developmental need and learning style.</w:t>
            </w:r>
          </w:p>
          <w:p w14:paraId="1AFA8952" w14:textId="77777777" w:rsidR="0055163A" w:rsidRDefault="0055163A" w:rsidP="0055163A">
            <w:pPr>
              <w:suppressAutoHyphens/>
              <w:autoSpaceDN w:val="0"/>
              <w:textAlignment w:val="baseline"/>
              <w:rPr>
                <w:rFonts w:cs="Times New Roman"/>
                <w:sz w:val="16"/>
                <w:szCs w:val="16"/>
              </w:rPr>
            </w:pPr>
            <w:r>
              <w:rPr>
                <w:rFonts w:cs="Times New Roman"/>
                <w:sz w:val="16"/>
                <w:szCs w:val="16"/>
              </w:rPr>
              <w:t>Sessions that may include fundamental links to PSHE as colour coded below and are evident in work shown within those subjects</w:t>
            </w:r>
            <w:r w:rsidR="00DB1D74">
              <w:rPr>
                <w:rFonts w:cs="Times New Roman"/>
                <w:sz w:val="16"/>
                <w:szCs w:val="16"/>
              </w:rPr>
              <w:t xml:space="preserve"> including playtime and lunchtime social and physical sessions. </w:t>
            </w:r>
          </w:p>
          <w:tbl>
            <w:tblPr>
              <w:tblStyle w:val="TableGrid0"/>
              <w:tblW w:w="0" w:type="auto"/>
              <w:tblLook w:val="04A0" w:firstRow="1" w:lastRow="0" w:firstColumn="1" w:lastColumn="0" w:noHBand="0" w:noVBand="1"/>
            </w:tblPr>
            <w:tblGrid>
              <w:gridCol w:w="1957"/>
              <w:gridCol w:w="1953"/>
              <w:gridCol w:w="1914"/>
              <w:gridCol w:w="1971"/>
              <w:gridCol w:w="2242"/>
              <w:gridCol w:w="1798"/>
              <w:gridCol w:w="1786"/>
            </w:tblGrid>
            <w:tr w:rsidR="0055163A" w:rsidRPr="00676704" w14:paraId="1EBDCDE9" w14:textId="77777777" w:rsidTr="001C06A6">
              <w:trPr>
                <w:trHeight w:val="392"/>
              </w:trPr>
              <w:tc>
                <w:tcPr>
                  <w:tcW w:w="2175" w:type="dxa"/>
                  <w:shd w:val="clear" w:color="auto" w:fill="FF0000"/>
                </w:tcPr>
                <w:p w14:paraId="1872C3FE"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SCIENCE </w:t>
                  </w:r>
                </w:p>
                <w:p w14:paraId="05D59968" w14:textId="77777777" w:rsidR="0055163A" w:rsidRPr="00676704" w:rsidRDefault="0055163A" w:rsidP="0055163A">
                  <w:pPr>
                    <w:suppressAutoHyphens/>
                    <w:autoSpaceDN w:val="0"/>
                    <w:textAlignment w:val="baseline"/>
                    <w:rPr>
                      <w:rFonts w:eastAsiaTheme="minorEastAsia" w:cs="Times New Roman"/>
                      <w:sz w:val="14"/>
                      <w:szCs w:val="14"/>
                    </w:rPr>
                  </w:pPr>
                </w:p>
              </w:tc>
              <w:tc>
                <w:tcPr>
                  <w:tcW w:w="2179" w:type="dxa"/>
                  <w:shd w:val="clear" w:color="auto" w:fill="00B0F0"/>
                </w:tcPr>
                <w:p w14:paraId="6E6ACBBF"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MATHS </w:t>
                  </w:r>
                </w:p>
              </w:tc>
              <w:tc>
                <w:tcPr>
                  <w:tcW w:w="2181" w:type="dxa"/>
                  <w:shd w:val="clear" w:color="auto" w:fill="F4B083" w:themeFill="accent2" w:themeFillTint="99"/>
                </w:tcPr>
                <w:p w14:paraId="12175B98"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PE</w:t>
                  </w:r>
                </w:p>
              </w:tc>
              <w:tc>
                <w:tcPr>
                  <w:tcW w:w="2179" w:type="dxa"/>
                  <w:shd w:val="clear" w:color="auto" w:fill="A8D08D" w:themeFill="accent6" w:themeFillTint="99"/>
                </w:tcPr>
                <w:p w14:paraId="25219DC7" w14:textId="77777777" w:rsidR="0055163A" w:rsidRPr="00676704" w:rsidRDefault="0055163A" w:rsidP="0055163A">
                  <w:pPr>
                    <w:suppressAutoHyphens/>
                    <w:autoSpaceDN w:val="0"/>
                    <w:textAlignment w:val="baseline"/>
                    <w:rPr>
                      <w:rFonts w:eastAsiaTheme="minorEastAsia" w:cs="Times New Roman"/>
                      <w:sz w:val="14"/>
                      <w:szCs w:val="14"/>
                    </w:rPr>
                  </w:pPr>
                  <w:r>
                    <w:rPr>
                      <w:rFonts w:eastAsiaTheme="minorEastAsia" w:cs="Times New Roman"/>
                      <w:sz w:val="14"/>
                      <w:szCs w:val="14"/>
                    </w:rPr>
                    <w:t xml:space="preserve">DT/ COOKERY </w:t>
                  </w:r>
                </w:p>
              </w:tc>
              <w:tc>
                <w:tcPr>
                  <w:tcW w:w="2492" w:type="dxa"/>
                  <w:shd w:val="clear" w:color="auto" w:fill="FF33CC"/>
                </w:tcPr>
                <w:p w14:paraId="15AEA0AE"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Religious education </w:t>
                  </w:r>
                </w:p>
              </w:tc>
              <w:tc>
                <w:tcPr>
                  <w:tcW w:w="2025" w:type="dxa"/>
                  <w:shd w:val="clear" w:color="auto" w:fill="2E74B5" w:themeFill="accent5" w:themeFillShade="BF"/>
                </w:tcPr>
                <w:p w14:paraId="6756EE54"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WRL </w:t>
                  </w:r>
                </w:p>
              </w:tc>
              <w:tc>
                <w:tcPr>
                  <w:tcW w:w="2025" w:type="dxa"/>
                  <w:shd w:val="clear" w:color="auto" w:fill="FFC000"/>
                </w:tcPr>
                <w:p w14:paraId="0D01F26C" w14:textId="77777777" w:rsidR="0055163A" w:rsidRPr="00676704" w:rsidRDefault="0055163A" w:rsidP="0055163A">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ICT </w:t>
                  </w:r>
                </w:p>
              </w:tc>
            </w:tr>
          </w:tbl>
          <w:p w14:paraId="729131B8" w14:textId="77777777" w:rsidR="0055163A" w:rsidRPr="009C2F0C" w:rsidRDefault="0055163A" w:rsidP="00662A6F">
            <w:pPr>
              <w:suppressAutoHyphens/>
              <w:autoSpaceDN w:val="0"/>
              <w:textAlignment w:val="baseline"/>
              <w:rPr>
                <w:rFonts w:cs="Times New Roman"/>
                <w:sz w:val="16"/>
                <w:szCs w:val="16"/>
              </w:rPr>
            </w:pPr>
          </w:p>
        </w:tc>
      </w:tr>
      <w:tr w:rsidR="003F33F0" w:rsidRPr="009548D0" w14:paraId="2A49DF78" w14:textId="77777777" w:rsidTr="00D63B4B">
        <w:trPr>
          <w:trHeight w:val="442"/>
        </w:trPr>
        <w:tc>
          <w:tcPr>
            <w:tcW w:w="1704" w:type="dxa"/>
            <w:tcBorders>
              <w:top w:val="single" w:sz="4" w:space="0" w:color="auto"/>
              <w:left w:val="nil"/>
              <w:bottom w:val="single" w:sz="4" w:space="0" w:color="94519E"/>
              <w:right w:val="single" w:sz="4" w:space="0" w:color="94519E"/>
            </w:tcBorders>
            <w:shd w:val="clear" w:color="auto" w:fill="B4C6E7" w:themeFill="accent1" w:themeFillTint="66"/>
          </w:tcPr>
          <w:p w14:paraId="2E976E7A" w14:textId="77777777" w:rsidR="003F33F0" w:rsidRPr="009548D0" w:rsidRDefault="003F33F0" w:rsidP="00D63B4B">
            <w:pPr>
              <w:ind w:left="14"/>
              <w:rPr>
                <w:rFonts w:ascii="Calibri" w:eastAsia="Calibri" w:hAnsi="Calibri" w:cs="Calibri"/>
                <w:color w:val="7030A0"/>
                <w:sz w:val="24"/>
                <w:szCs w:val="24"/>
              </w:rPr>
            </w:pPr>
            <w:r>
              <w:rPr>
                <w:rFonts w:ascii="Calibri" w:eastAsia="Calibri" w:hAnsi="Calibri" w:cs="Calibri"/>
                <w:color w:val="7030A0"/>
                <w:sz w:val="24"/>
                <w:szCs w:val="24"/>
              </w:rPr>
              <w:t xml:space="preserve">Area </w:t>
            </w:r>
          </w:p>
        </w:tc>
        <w:tc>
          <w:tcPr>
            <w:tcW w:w="4081" w:type="dxa"/>
            <w:gridSpan w:val="2"/>
            <w:tcBorders>
              <w:top w:val="single" w:sz="4" w:space="0" w:color="auto"/>
              <w:left w:val="nil"/>
              <w:bottom w:val="single" w:sz="4" w:space="0" w:color="94519E"/>
              <w:right w:val="single" w:sz="4" w:space="0" w:color="94519E"/>
            </w:tcBorders>
            <w:shd w:val="clear" w:color="auto" w:fill="B4C6E7" w:themeFill="accent1" w:themeFillTint="66"/>
          </w:tcPr>
          <w:p w14:paraId="0275FF10" w14:textId="77777777" w:rsidR="003F33F0" w:rsidRPr="009548D0" w:rsidRDefault="003F33F0" w:rsidP="00B07A4A">
            <w:pPr>
              <w:ind w:left="14"/>
              <w:jc w:val="center"/>
              <w:rPr>
                <w:rFonts w:ascii="Calibri" w:eastAsia="Calibri" w:hAnsi="Calibri" w:cs="Calibri"/>
                <w:color w:val="7030A0"/>
                <w:sz w:val="24"/>
                <w:szCs w:val="24"/>
              </w:rPr>
            </w:pPr>
            <w:r w:rsidRPr="009548D0">
              <w:rPr>
                <w:rFonts w:ascii="Calibri" w:eastAsia="Calibri" w:hAnsi="Calibri" w:cs="Calibri"/>
                <w:color w:val="7030A0"/>
                <w:sz w:val="24"/>
                <w:szCs w:val="24"/>
              </w:rPr>
              <w:t>Willow</w:t>
            </w:r>
            <w:r>
              <w:rPr>
                <w:rFonts w:ascii="Calibri" w:eastAsia="Calibri" w:hAnsi="Calibri" w:cs="Calibri"/>
                <w:color w:val="7030A0"/>
                <w:sz w:val="24"/>
                <w:szCs w:val="24"/>
              </w:rPr>
              <w:t xml:space="preserve"> (sensory class) LTL</w:t>
            </w:r>
          </w:p>
        </w:tc>
        <w:tc>
          <w:tcPr>
            <w:tcW w:w="4950"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03C6B9E5" w14:textId="77777777" w:rsidR="003F33F0" w:rsidRPr="009548D0" w:rsidRDefault="003F33F0" w:rsidP="00B07A4A">
            <w:pPr>
              <w:ind w:left="14"/>
              <w:jc w:val="center"/>
              <w:rPr>
                <w:rFonts w:ascii="Calibri" w:eastAsia="Calibri" w:hAnsi="Calibri" w:cs="Calibri"/>
                <w:color w:val="7030A0"/>
                <w:sz w:val="24"/>
                <w:szCs w:val="24"/>
              </w:rPr>
            </w:pPr>
            <w:r w:rsidRPr="009548D0">
              <w:rPr>
                <w:rFonts w:ascii="Calibri" w:eastAsia="Calibri" w:hAnsi="Calibri" w:cs="Calibri"/>
                <w:color w:val="7030A0"/>
                <w:sz w:val="24"/>
                <w:szCs w:val="24"/>
              </w:rPr>
              <w:t>Sycamore</w:t>
            </w:r>
          </w:p>
        </w:tc>
        <w:tc>
          <w:tcPr>
            <w:tcW w:w="4716"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79D638B1" w14:textId="77777777" w:rsidR="003F33F0" w:rsidRPr="009548D0" w:rsidRDefault="003F33F0" w:rsidP="00B07A4A">
            <w:pPr>
              <w:ind w:left="15"/>
              <w:jc w:val="center"/>
              <w:rPr>
                <w:rFonts w:ascii="Calibri" w:eastAsia="Calibri" w:hAnsi="Calibri" w:cs="Calibri"/>
                <w:color w:val="7030A0"/>
                <w:sz w:val="24"/>
                <w:szCs w:val="24"/>
              </w:rPr>
            </w:pPr>
            <w:r w:rsidRPr="009548D0">
              <w:rPr>
                <w:rFonts w:ascii="Calibri" w:eastAsia="Calibri" w:hAnsi="Calibri" w:cs="Calibri"/>
                <w:color w:val="7030A0"/>
                <w:sz w:val="24"/>
                <w:szCs w:val="24"/>
              </w:rPr>
              <w:t>Juniper</w:t>
            </w:r>
          </w:p>
        </w:tc>
      </w:tr>
      <w:tr w:rsidR="003F33F0" w:rsidRPr="00BD1B52" w14:paraId="3D28E98E" w14:textId="77777777" w:rsidTr="00D63B4B">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6F0ECEFD" w14:textId="77777777" w:rsidR="003F33F0" w:rsidRDefault="003F33F0" w:rsidP="00D63B4B">
            <w:pPr>
              <w:ind w:left="14"/>
              <w:rPr>
                <w:rFonts w:ascii="Calibri" w:eastAsia="Calibri" w:hAnsi="Calibri" w:cs="Calibri"/>
                <w:color w:val="000000"/>
                <w:sz w:val="18"/>
                <w:szCs w:val="18"/>
              </w:rPr>
            </w:pPr>
            <w:r>
              <w:rPr>
                <w:rFonts w:ascii="Calibri" w:eastAsia="Calibri" w:hAnsi="Calibri" w:cs="Calibri"/>
                <w:color w:val="000000"/>
                <w:sz w:val="18"/>
                <w:szCs w:val="18"/>
              </w:rPr>
              <w:t>Skill development</w:t>
            </w:r>
          </w:p>
          <w:p w14:paraId="2627BC4B" w14:textId="77777777" w:rsidR="003F33F0" w:rsidRPr="00BD1B52" w:rsidRDefault="003F33F0" w:rsidP="00D63B4B">
            <w:pPr>
              <w:rPr>
                <w:rFonts w:ascii="Calibri" w:eastAsia="Calibri" w:hAnsi="Calibri" w:cs="Calibri"/>
                <w:color w:val="000000"/>
                <w:sz w:val="18"/>
                <w:szCs w:val="18"/>
              </w:rPr>
            </w:pPr>
            <w:r>
              <w:rPr>
                <w:rFonts w:ascii="Calibri" w:eastAsia="Calibri" w:hAnsi="Calibri" w:cs="Calibri"/>
                <w:color w:val="000000"/>
                <w:sz w:val="18"/>
                <w:szCs w:val="18"/>
              </w:rPr>
              <w:t xml:space="preserve"> </w:t>
            </w:r>
          </w:p>
        </w:tc>
        <w:tc>
          <w:tcPr>
            <w:tcW w:w="4081" w:type="dxa"/>
            <w:gridSpan w:val="2"/>
            <w:tcBorders>
              <w:top w:val="single" w:sz="4" w:space="0" w:color="auto"/>
              <w:left w:val="nil"/>
              <w:bottom w:val="single" w:sz="4" w:space="0" w:color="94519E"/>
              <w:right w:val="single" w:sz="4" w:space="0" w:color="94519E"/>
            </w:tcBorders>
            <w:shd w:val="clear" w:color="auto" w:fill="FAF7FA"/>
          </w:tcPr>
          <w:p w14:paraId="5D6F50CD" w14:textId="77777777" w:rsidR="003F33F0" w:rsidRPr="00BD1B52" w:rsidRDefault="003F33F0" w:rsidP="00D63B4B">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950" w:type="dxa"/>
            <w:gridSpan w:val="2"/>
            <w:tcBorders>
              <w:top w:val="single" w:sz="4" w:space="0" w:color="auto"/>
              <w:left w:val="single" w:sz="4" w:space="0" w:color="94519E"/>
              <w:bottom w:val="single" w:sz="4" w:space="0" w:color="94519E"/>
              <w:right w:val="single" w:sz="4" w:space="0" w:color="94519E"/>
            </w:tcBorders>
            <w:shd w:val="clear" w:color="auto" w:fill="E9D7EB"/>
          </w:tcPr>
          <w:p w14:paraId="127BB439" w14:textId="77777777" w:rsidR="003F33F0" w:rsidRPr="00BD1B52" w:rsidRDefault="003F33F0" w:rsidP="00D63B4B">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716" w:type="dxa"/>
            <w:gridSpan w:val="2"/>
            <w:tcBorders>
              <w:top w:val="single" w:sz="4" w:space="0" w:color="auto"/>
              <w:left w:val="single" w:sz="4" w:space="0" w:color="94519E"/>
              <w:bottom w:val="single" w:sz="4" w:space="0" w:color="94519E"/>
              <w:right w:val="single" w:sz="4" w:space="0" w:color="94519E"/>
            </w:tcBorders>
            <w:shd w:val="clear" w:color="auto" w:fill="D2B1D7"/>
          </w:tcPr>
          <w:p w14:paraId="2EBDA9D4" w14:textId="77777777" w:rsidR="003F33F0" w:rsidRPr="00BD1B52" w:rsidRDefault="003F33F0" w:rsidP="00D63B4B">
            <w:pPr>
              <w:ind w:left="15"/>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r>
      <w:tr w:rsidR="0061045A" w:rsidRPr="00BD1B52" w14:paraId="4C8274BD" w14:textId="77777777" w:rsidTr="003526FC">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6594C79F" w14:textId="77777777" w:rsidR="0061045A" w:rsidRDefault="0061045A" w:rsidP="0061045A">
            <w:pPr>
              <w:ind w:left="14"/>
              <w:rPr>
                <w:rFonts w:ascii="Calibri" w:eastAsia="Calibri" w:hAnsi="Calibri" w:cs="Calibri"/>
                <w:color w:val="000000"/>
                <w:sz w:val="18"/>
                <w:szCs w:val="18"/>
              </w:rPr>
            </w:pPr>
            <w:r>
              <w:rPr>
                <w:rFonts w:ascii="Calibri" w:eastAsia="Calibri" w:hAnsi="Calibri" w:cs="Calibri"/>
                <w:color w:val="000000"/>
                <w:sz w:val="18"/>
                <w:szCs w:val="18"/>
              </w:rPr>
              <w:t>Repeat of a skill in bold text</w:t>
            </w:r>
          </w:p>
        </w:tc>
        <w:tc>
          <w:tcPr>
            <w:tcW w:w="1982" w:type="dxa"/>
            <w:tcBorders>
              <w:top w:val="single" w:sz="8" w:space="0" w:color="94519E"/>
              <w:left w:val="single" w:sz="8" w:space="0" w:color="94519E"/>
              <w:bottom w:val="single" w:sz="8" w:space="0" w:color="94519E"/>
              <w:right w:val="single" w:sz="8" w:space="0" w:color="94519E"/>
            </w:tcBorders>
            <w:shd w:val="clear" w:color="auto" w:fill="FAF7FA"/>
          </w:tcPr>
          <w:p w14:paraId="17BB1334" w14:textId="77777777" w:rsidR="0061045A" w:rsidRPr="009C2F0C" w:rsidRDefault="0061045A" w:rsidP="0061045A">
            <w:pPr>
              <w:rPr>
                <w:sz w:val="16"/>
                <w:szCs w:val="16"/>
              </w:rPr>
            </w:pPr>
            <w:r w:rsidRPr="009C2F0C">
              <w:rPr>
                <w:sz w:val="16"/>
                <w:szCs w:val="16"/>
              </w:rPr>
              <w:t xml:space="preserve">Encountering </w:t>
            </w:r>
          </w:p>
          <w:p w14:paraId="7EDC6FB4" w14:textId="77777777" w:rsidR="0061045A" w:rsidRPr="009C2F0C" w:rsidRDefault="0061045A" w:rsidP="0061045A">
            <w:pPr>
              <w:rPr>
                <w:sz w:val="16"/>
                <w:szCs w:val="16"/>
              </w:rPr>
            </w:pPr>
            <w:r w:rsidRPr="009C2F0C">
              <w:rPr>
                <w:i/>
                <w:sz w:val="16"/>
                <w:szCs w:val="16"/>
              </w:rPr>
              <w:t>(effective engagement in the learning process)</w:t>
            </w:r>
            <w:r w:rsidRPr="009C2F0C">
              <w:rPr>
                <w:b/>
                <w:i/>
                <w:sz w:val="16"/>
                <w:szCs w:val="16"/>
              </w:rPr>
              <w:t xml:space="preserve"> </w:t>
            </w:r>
          </w:p>
        </w:tc>
        <w:tc>
          <w:tcPr>
            <w:tcW w:w="2099" w:type="dxa"/>
            <w:tcBorders>
              <w:top w:val="single" w:sz="8" w:space="0" w:color="94519E"/>
              <w:left w:val="single" w:sz="8" w:space="0" w:color="94519E"/>
              <w:bottom w:val="single" w:sz="8" w:space="0" w:color="94519E"/>
              <w:right w:val="single" w:sz="8" w:space="0" w:color="94519E"/>
            </w:tcBorders>
            <w:shd w:val="clear" w:color="auto" w:fill="F4EBF5"/>
          </w:tcPr>
          <w:p w14:paraId="69B646F9" w14:textId="77777777" w:rsidR="0061045A" w:rsidRPr="009C2F0C" w:rsidRDefault="0061045A" w:rsidP="0061045A">
            <w:pPr>
              <w:ind w:left="2"/>
              <w:rPr>
                <w:sz w:val="16"/>
                <w:szCs w:val="16"/>
              </w:rPr>
            </w:pPr>
            <w:r w:rsidRPr="009C2F0C">
              <w:rPr>
                <w:sz w:val="16"/>
                <w:szCs w:val="16"/>
              </w:rPr>
              <w:t xml:space="preserve">Foundation </w:t>
            </w:r>
          </w:p>
          <w:p w14:paraId="10CD9E98" w14:textId="77777777" w:rsidR="0061045A" w:rsidRPr="009C2F0C" w:rsidRDefault="0061045A" w:rsidP="0061045A">
            <w:pPr>
              <w:ind w:left="2"/>
              <w:rPr>
                <w:sz w:val="16"/>
                <w:szCs w:val="16"/>
              </w:rPr>
            </w:pPr>
            <w:r w:rsidRPr="009C2F0C">
              <w:rPr>
                <w:i/>
                <w:sz w:val="16"/>
                <w:szCs w:val="16"/>
              </w:rPr>
              <w:t xml:space="preserve">(underpinning learning) </w:t>
            </w:r>
          </w:p>
        </w:tc>
        <w:tc>
          <w:tcPr>
            <w:tcW w:w="2437" w:type="dxa"/>
            <w:tcBorders>
              <w:top w:val="single" w:sz="8" w:space="0" w:color="94519E"/>
              <w:left w:val="single" w:sz="8" w:space="0" w:color="94519E"/>
              <w:bottom w:val="single" w:sz="8" w:space="0" w:color="94519E"/>
              <w:right w:val="single" w:sz="8" w:space="0" w:color="94519E"/>
            </w:tcBorders>
            <w:shd w:val="clear" w:color="auto" w:fill="E9D7EB"/>
          </w:tcPr>
          <w:p w14:paraId="3B49E26B" w14:textId="77777777" w:rsidR="0061045A" w:rsidRPr="009C2F0C" w:rsidRDefault="0061045A" w:rsidP="0061045A">
            <w:pPr>
              <w:ind w:left="2"/>
              <w:rPr>
                <w:sz w:val="16"/>
                <w:szCs w:val="16"/>
              </w:rPr>
            </w:pPr>
            <w:r w:rsidRPr="009C2F0C">
              <w:rPr>
                <w:sz w:val="16"/>
                <w:szCs w:val="16"/>
              </w:rPr>
              <w:t xml:space="preserve">Core </w:t>
            </w:r>
          </w:p>
          <w:p w14:paraId="1C7FFB5D" w14:textId="77777777" w:rsidR="0061045A" w:rsidRPr="009C2F0C" w:rsidRDefault="0061045A" w:rsidP="0061045A">
            <w:pPr>
              <w:ind w:left="2"/>
              <w:rPr>
                <w:sz w:val="16"/>
                <w:szCs w:val="16"/>
              </w:rPr>
            </w:pPr>
            <w:r w:rsidRPr="009C2F0C">
              <w:rPr>
                <w:i/>
                <w:sz w:val="16"/>
                <w:szCs w:val="16"/>
              </w:rPr>
              <w:t xml:space="preserve">(fundamental learning elements) </w:t>
            </w:r>
          </w:p>
        </w:tc>
        <w:tc>
          <w:tcPr>
            <w:tcW w:w="2513" w:type="dxa"/>
            <w:tcBorders>
              <w:top w:val="single" w:sz="8" w:space="0" w:color="94519E"/>
              <w:left w:val="single" w:sz="8" w:space="0" w:color="94519E"/>
              <w:bottom w:val="single" w:sz="8" w:space="0" w:color="94519E"/>
              <w:right w:val="single" w:sz="8" w:space="0" w:color="94519E"/>
            </w:tcBorders>
            <w:shd w:val="clear" w:color="auto" w:fill="DFC6E2"/>
          </w:tcPr>
          <w:p w14:paraId="74DAE61D" w14:textId="77777777" w:rsidR="0061045A" w:rsidRPr="009C2F0C" w:rsidRDefault="0061045A" w:rsidP="0061045A">
            <w:pPr>
              <w:ind w:left="2"/>
              <w:rPr>
                <w:sz w:val="16"/>
                <w:szCs w:val="16"/>
              </w:rPr>
            </w:pPr>
            <w:r w:rsidRPr="009C2F0C">
              <w:rPr>
                <w:sz w:val="16"/>
                <w:szCs w:val="16"/>
              </w:rPr>
              <w:t xml:space="preserve">Development </w:t>
            </w:r>
          </w:p>
          <w:p w14:paraId="0CBAE3BE" w14:textId="77777777" w:rsidR="0061045A" w:rsidRPr="009C2F0C" w:rsidRDefault="0061045A" w:rsidP="0061045A">
            <w:pPr>
              <w:ind w:left="2"/>
              <w:rPr>
                <w:sz w:val="16"/>
                <w:szCs w:val="16"/>
              </w:rPr>
            </w:pPr>
            <w:r w:rsidRPr="009C2F0C">
              <w:rPr>
                <w:i/>
                <w:sz w:val="16"/>
                <w:szCs w:val="16"/>
              </w:rPr>
              <w:t xml:space="preserve">(increasing understanding of learning) </w:t>
            </w:r>
          </w:p>
        </w:tc>
        <w:tc>
          <w:tcPr>
            <w:tcW w:w="2164" w:type="dxa"/>
            <w:tcBorders>
              <w:top w:val="single" w:sz="8" w:space="0" w:color="94519E"/>
              <w:left w:val="single" w:sz="8" w:space="0" w:color="94519E"/>
              <w:bottom w:val="single" w:sz="8" w:space="0" w:color="94519E"/>
              <w:right w:val="single" w:sz="8" w:space="0" w:color="94519E"/>
            </w:tcBorders>
            <w:shd w:val="clear" w:color="auto" w:fill="D2B1D7"/>
          </w:tcPr>
          <w:p w14:paraId="78BFB794" w14:textId="77777777" w:rsidR="0061045A" w:rsidRPr="009C2F0C" w:rsidRDefault="0061045A" w:rsidP="0061045A">
            <w:pPr>
              <w:ind w:left="2"/>
              <w:rPr>
                <w:sz w:val="16"/>
                <w:szCs w:val="16"/>
              </w:rPr>
            </w:pPr>
            <w:r w:rsidRPr="009C2F0C">
              <w:rPr>
                <w:sz w:val="16"/>
                <w:szCs w:val="16"/>
              </w:rPr>
              <w:t xml:space="preserve">Enrichment </w:t>
            </w:r>
          </w:p>
          <w:p w14:paraId="6DF29483" w14:textId="77777777" w:rsidR="0061045A" w:rsidRPr="009C2F0C" w:rsidRDefault="0061045A" w:rsidP="0061045A">
            <w:pPr>
              <w:ind w:left="2"/>
              <w:rPr>
                <w:sz w:val="16"/>
                <w:szCs w:val="16"/>
              </w:rPr>
            </w:pPr>
            <w:r w:rsidRPr="009C2F0C">
              <w:rPr>
                <w:i/>
                <w:sz w:val="16"/>
                <w:szCs w:val="16"/>
              </w:rPr>
              <w:t xml:space="preserve">(deepening of application of learning) </w:t>
            </w:r>
          </w:p>
        </w:tc>
        <w:tc>
          <w:tcPr>
            <w:tcW w:w="2552" w:type="dxa"/>
            <w:tcBorders>
              <w:top w:val="single" w:sz="8" w:space="0" w:color="94519E"/>
              <w:left w:val="single" w:sz="8" w:space="0" w:color="94519E"/>
              <w:bottom w:val="single" w:sz="8" w:space="0" w:color="94519E"/>
              <w:right w:val="single" w:sz="8" w:space="0" w:color="94519E"/>
            </w:tcBorders>
            <w:shd w:val="clear" w:color="auto" w:fill="C599CA"/>
          </w:tcPr>
          <w:p w14:paraId="0E38473A" w14:textId="77777777" w:rsidR="0061045A" w:rsidRPr="009C2F0C" w:rsidRDefault="0061045A" w:rsidP="0061045A">
            <w:pPr>
              <w:ind w:left="2"/>
              <w:rPr>
                <w:sz w:val="16"/>
                <w:szCs w:val="16"/>
              </w:rPr>
            </w:pPr>
            <w:r w:rsidRPr="009C2F0C">
              <w:rPr>
                <w:sz w:val="16"/>
                <w:szCs w:val="16"/>
              </w:rPr>
              <w:t xml:space="preserve">Enhancement </w:t>
            </w:r>
          </w:p>
          <w:p w14:paraId="20112343" w14:textId="77777777" w:rsidR="0061045A" w:rsidRPr="009C2F0C" w:rsidRDefault="0061045A" w:rsidP="0061045A">
            <w:pPr>
              <w:ind w:left="2"/>
              <w:rPr>
                <w:sz w:val="16"/>
                <w:szCs w:val="16"/>
              </w:rPr>
            </w:pPr>
            <w:r w:rsidRPr="009C2F0C">
              <w:rPr>
                <w:i/>
                <w:sz w:val="16"/>
                <w:szCs w:val="16"/>
              </w:rPr>
              <w:t xml:space="preserve">(applying learning in different contexts) </w:t>
            </w:r>
          </w:p>
        </w:tc>
      </w:tr>
      <w:tr w:rsidR="00452621" w:rsidRPr="00096663" w14:paraId="795AE740" w14:textId="77777777" w:rsidTr="00125AD2">
        <w:trPr>
          <w:trHeight w:val="1646"/>
        </w:trPr>
        <w:tc>
          <w:tcPr>
            <w:tcW w:w="1704" w:type="dxa"/>
            <w:tcBorders>
              <w:top w:val="single" w:sz="4" w:space="0" w:color="94519E"/>
              <w:left w:val="nil"/>
              <w:bottom w:val="nil"/>
              <w:right w:val="single" w:sz="4" w:space="0" w:color="94519E"/>
            </w:tcBorders>
            <w:shd w:val="clear" w:color="auto" w:fill="B4C6E7" w:themeFill="accent1" w:themeFillTint="66"/>
          </w:tcPr>
          <w:p w14:paraId="43C567BA" w14:textId="77777777" w:rsidR="00452621" w:rsidRPr="00096663" w:rsidRDefault="00452621" w:rsidP="00452621">
            <w:pPr>
              <w:ind w:left="14"/>
              <w:rPr>
                <w:rFonts w:ascii="Calibri" w:eastAsia="Calibri" w:hAnsi="Calibri" w:cs="Calibri"/>
                <w:color w:val="000000"/>
                <w:sz w:val="16"/>
                <w:szCs w:val="16"/>
              </w:rPr>
            </w:pPr>
          </w:p>
          <w:p w14:paraId="07292816" w14:textId="77777777" w:rsidR="00452621" w:rsidRDefault="00452621" w:rsidP="00452621">
            <w:pPr>
              <w:ind w:left="14"/>
              <w:rPr>
                <w:rFonts w:ascii="Calibri" w:eastAsia="Calibri" w:hAnsi="Calibri" w:cs="Calibri"/>
                <w:color w:val="000000"/>
                <w:sz w:val="16"/>
                <w:szCs w:val="16"/>
              </w:rPr>
            </w:pPr>
            <w:r>
              <w:rPr>
                <w:rFonts w:ascii="Calibri" w:eastAsia="Calibri" w:hAnsi="Calibri" w:cs="Calibri"/>
                <w:color w:val="000000"/>
                <w:sz w:val="16"/>
                <w:szCs w:val="16"/>
              </w:rPr>
              <w:t xml:space="preserve">Similarities and </w:t>
            </w:r>
            <w:r w:rsidR="003526FC">
              <w:rPr>
                <w:rFonts w:ascii="Calibri" w:eastAsia="Calibri" w:hAnsi="Calibri" w:cs="Calibri"/>
                <w:color w:val="000000"/>
                <w:sz w:val="16"/>
                <w:szCs w:val="16"/>
              </w:rPr>
              <w:t>differences</w:t>
            </w:r>
            <w:r>
              <w:rPr>
                <w:rFonts w:ascii="Calibri" w:eastAsia="Calibri" w:hAnsi="Calibri" w:cs="Calibri"/>
                <w:color w:val="000000"/>
                <w:sz w:val="16"/>
                <w:szCs w:val="16"/>
              </w:rPr>
              <w:t xml:space="preserve">; </w:t>
            </w:r>
          </w:p>
          <w:p w14:paraId="50F37B7B" w14:textId="77777777" w:rsidR="00125AD2" w:rsidRDefault="00125AD2" w:rsidP="00452621">
            <w:pPr>
              <w:ind w:left="14"/>
              <w:rPr>
                <w:rFonts w:ascii="Calibri" w:eastAsia="Calibri" w:hAnsi="Calibri" w:cs="Calibri"/>
                <w:color w:val="000000"/>
                <w:sz w:val="16"/>
                <w:szCs w:val="16"/>
              </w:rPr>
            </w:pPr>
          </w:p>
          <w:p w14:paraId="27D4ECF6" w14:textId="77777777" w:rsidR="00125AD2" w:rsidRDefault="003526FC" w:rsidP="00452621">
            <w:pPr>
              <w:ind w:left="14"/>
              <w:rPr>
                <w:rFonts w:ascii="Calibri" w:eastAsia="Calibri" w:hAnsi="Calibri" w:cs="Calibri"/>
                <w:color w:val="000000"/>
                <w:sz w:val="16"/>
                <w:szCs w:val="16"/>
              </w:rPr>
            </w:pPr>
            <w:r>
              <w:rPr>
                <w:rFonts w:ascii="Calibri" w:eastAsia="Calibri" w:hAnsi="Calibri" w:cs="Calibri"/>
                <w:color w:val="000000"/>
                <w:sz w:val="16"/>
                <w:szCs w:val="16"/>
              </w:rPr>
              <w:t>Respect and equality</w:t>
            </w:r>
          </w:p>
          <w:p w14:paraId="2E935396" w14:textId="77777777" w:rsidR="003526FC" w:rsidRDefault="003526FC" w:rsidP="00452621">
            <w:pPr>
              <w:ind w:left="14"/>
              <w:rPr>
                <w:rFonts w:ascii="Calibri" w:eastAsia="Calibri" w:hAnsi="Calibri" w:cs="Calibri"/>
                <w:color w:val="000000"/>
                <w:sz w:val="16"/>
                <w:szCs w:val="16"/>
              </w:rPr>
            </w:pPr>
            <w:r>
              <w:rPr>
                <w:rFonts w:ascii="Calibri" w:eastAsia="Calibri" w:hAnsi="Calibri" w:cs="Calibri"/>
                <w:color w:val="000000"/>
                <w:sz w:val="16"/>
                <w:szCs w:val="16"/>
              </w:rPr>
              <w:t xml:space="preserve"> </w:t>
            </w:r>
          </w:p>
          <w:p w14:paraId="64FA8080" w14:textId="77777777" w:rsidR="003526FC" w:rsidRDefault="003526FC" w:rsidP="00452621">
            <w:pPr>
              <w:ind w:left="14"/>
              <w:rPr>
                <w:rFonts w:ascii="Calibri" w:eastAsia="Calibri" w:hAnsi="Calibri" w:cs="Calibri"/>
                <w:color w:val="000000"/>
                <w:sz w:val="16"/>
                <w:szCs w:val="16"/>
              </w:rPr>
            </w:pPr>
          </w:p>
          <w:p w14:paraId="792094A0" w14:textId="77777777" w:rsidR="003526FC" w:rsidRPr="00096663" w:rsidRDefault="00125AD2" w:rsidP="00452621">
            <w:pPr>
              <w:ind w:left="14"/>
              <w:rPr>
                <w:rFonts w:ascii="Calibri" w:eastAsia="Calibri" w:hAnsi="Calibri" w:cs="Calibri"/>
                <w:color w:val="000000"/>
                <w:sz w:val="16"/>
                <w:szCs w:val="16"/>
              </w:rPr>
            </w:pPr>
            <w:r>
              <w:rPr>
                <w:rFonts w:ascii="Calibri" w:eastAsia="Calibri" w:hAnsi="Calibri" w:cs="Calibri"/>
                <w:color w:val="000000"/>
                <w:sz w:val="16"/>
                <w:szCs w:val="16"/>
              </w:rPr>
              <w:t>W</w:t>
            </w:r>
            <w:r w:rsidR="003526FC">
              <w:rPr>
                <w:rFonts w:ascii="Calibri" w:eastAsia="Calibri" w:hAnsi="Calibri" w:cs="Calibri"/>
                <w:color w:val="000000"/>
                <w:sz w:val="16"/>
                <w:szCs w:val="16"/>
              </w:rPr>
              <w:t>hy rules are important</w:t>
            </w:r>
            <w:r>
              <w:rPr>
                <w:rFonts w:ascii="Calibri" w:eastAsia="Calibri" w:hAnsi="Calibri" w:cs="Calibri"/>
                <w:color w:val="000000"/>
                <w:sz w:val="16"/>
                <w:szCs w:val="16"/>
              </w:rPr>
              <w:t xml:space="preserve">. </w:t>
            </w:r>
            <w:r w:rsidR="003526FC">
              <w:rPr>
                <w:rFonts w:ascii="Calibri" w:eastAsia="Calibri" w:hAnsi="Calibri" w:cs="Calibri"/>
                <w:color w:val="000000"/>
                <w:sz w:val="16"/>
                <w:szCs w:val="16"/>
              </w:rPr>
              <w:t xml:space="preserve"> </w:t>
            </w:r>
          </w:p>
          <w:p w14:paraId="71F2AE11" w14:textId="77777777" w:rsidR="00452621" w:rsidRPr="00096663" w:rsidRDefault="00452621" w:rsidP="00452621">
            <w:pPr>
              <w:ind w:left="14"/>
              <w:rPr>
                <w:rFonts w:ascii="Calibri" w:eastAsia="Calibri" w:hAnsi="Calibri" w:cs="Calibri"/>
                <w:color w:val="000000"/>
                <w:sz w:val="16"/>
                <w:szCs w:val="16"/>
              </w:rPr>
            </w:pPr>
          </w:p>
          <w:p w14:paraId="060CAA68" w14:textId="77777777" w:rsidR="00452621" w:rsidRPr="00096663" w:rsidRDefault="00452621" w:rsidP="00452621">
            <w:pPr>
              <w:ind w:left="14"/>
              <w:rPr>
                <w:rFonts w:ascii="Calibri" w:eastAsia="Calibri" w:hAnsi="Calibri" w:cs="Calibri"/>
                <w:color w:val="000000"/>
                <w:sz w:val="16"/>
                <w:szCs w:val="16"/>
              </w:rPr>
            </w:pPr>
          </w:p>
          <w:p w14:paraId="2EF1FE5F" w14:textId="77777777" w:rsidR="00452621" w:rsidRDefault="00452621" w:rsidP="00452621">
            <w:pPr>
              <w:ind w:left="14"/>
              <w:rPr>
                <w:rFonts w:ascii="Calibri" w:eastAsia="Calibri" w:hAnsi="Calibri" w:cs="Calibri"/>
                <w:color w:val="000000"/>
                <w:sz w:val="16"/>
                <w:szCs w:val="16"/>
              </w:rPr>
            </w:pPr>
          </w:p>
          <w:p w14:paraId="14B84AE5" w14:textId="77777777" w:rsidR="00452621" w:rsidRDefault="00452621" w:rsidP="00452621">
            <w:pPr>
              <w:ind w:left="14"/>
              <w:rPr>
                <w:rFonts w:ascii="Calibri" w:eastAsia="Calibri" w:hAnsi="Calibri" w:cs="Calibri"/>
                <w:color w:val="000000"/>
                <w:sz w:val="16"/>
                <w:szCs w:val="16"/>
              </w:rPr>
            </w:pPr>
          </w:p>
          <w:p w14:paraId="7D1DF87F" w14:textId="77777777" w:rsidR="00452621" w:rsidRDefault="00452621" w:rsidP="00452621">
            <w:pPr>
              <w:ind w:left="14"/>
              <w:rPr>
                <w:rFonts w:ascii="Calibri" w:eastAsia="Calibri" w:hAnsi="Calibri" w:cs="Calibri"/>
                <w:color w:val="000000"/>
                <w:sz w:val="16"/>
                <w:szCs w:val="16"/>
              </w:rPr>
            </w:pPr>
          </w:p>
          <w:p w14:paraId="01D32104" w14:textId="77777777" w:rsidR="00452621" w:rsidRDefault="00452621" w:rsidP="00452621">
            <w:pPr>
              <w:ind w:left="14"/>
              <w:rPr>
                <w:rFonts w:ascii="Calibri" w:eastAsia="Calibri" w:hAnsi="Calibri" w:cs="Calibri"/>
                <w:color w:val="000000"/>
                <w:sz w:val="16"/>
                <w:szCs w:val="16"/>
              </w:rPr>
            </w:pPr>
          </w:p>
          <w:p w14:paraId="1BA65A1E" w14:textId="77777777" w:rsidR="00452621" w:rsidRPr="00096663" w:rsidRDefault="00452621" w:rsidP="00452621">
            <w:pPr>
              <w:ind w:left="14"/>
              <w:rPr>
                <w:rFonts w:ascii="Calibri" w:eastAsia="Calibri" w:hAnsi="Calibri" w:cs="Calibri"/>
                <w:color w:val="000000"/>
                <w:sz w:val="16"/>
                <w:szCs w:val="16"/>
              </w:rPr>
            </w:pPr>
          </w:p>
          <w:p w14:paraId="57DBE533" w14:textId="77777777" w:rsidR="00452621" w:rsidRPr="00096663" w:rsidRDefault="00452621" w:rsidP="00452621">
            <w:pPr>
              <w:ind w:left="14"/>
              <w:rPr>
                <w:rFonts w:ascii="Calibri" w:eastAsia="Calibri" w:hAnsi="Calibri" w:cs="Calibri"/>
                <w:color w:val="000000"/>
                <w:sz w:val="16"/>
                <w:szCs w:val="16"/>
              </w:rPr>
            </w:pPr>
          </w:p>
          <w:p w14:paraId="29F4BE21" w14:textId="77777777" w:rsidR="00452621" w:rsidRDefault="00452621" w:rsidP="00452621">
            <w:pPr>
              <w:ind w:left="14"/>
              <w:rPr>
                <w:rFonts w:ascii="Calibri" w:eastAsia="Calibri" w:hAnsi="Calibri" w:cs="Calibri"/>
                <w:color w:val="000000"/>
                <w:sz w:val="16"/>
                <w:szCs w:val="16"/>
              </w:rPr>
            </w:pPr>
          </w:p>
          <w:p w14:paraId="2D2EC158" w14:textId="77777777" w:rsidR="00EF1987" w:rsidRDefault="00EF1987" w:rsidP="00452621">
            <w:pPr>
              <w:ind w:left="14"/>
              <w:rPr>
                <w:rFonts w:ascii="Calibri" w:eastAsia="Calibri" w:hAnsi="Calibri" w:cs="Calibri"/>
                <w:color w:val="000000"/>
                <w:sz w:val="16"/>
                <w:szCs w:val="16"/>
              </w:rPr>
            </w:pPr>
          </w:p>
          <w:p w14:paraId="75BC2023" w14:textId="77777777" w:rsidR="00EF1987" w:rsidRDefault="00EF1987" w:rsidP="00452621">
            <w:pPr>
              <w:ind w:left="14"/>
              <w:rPr>
                <w:rFonts w:ascii="Calibri" w:eastAsia="Calibri" w:hAnsi="Calibri" w:cs="Calibri"/>
                <w:color w:val="000000"/>
                <w:sz w:val="16"/>
                <w:szCs w:val="16"/>
              </w:rPr>
            </w:pPr>
          </w:p>
          <w:p w14:paraId="4D29D061" w14:textId="77777777" w:rsidR="00EF1987" w:rsidRDefault="00EF1987" w:rsidP="00452621">
            <w:pPr>
              <w:ind w:left="14"/>
              <w:rPr>
                <w:rFonts w:ascii="Calibri" w:eastAsia="Calibri" w:hAnsi="Calibri" w:cs="Calibri"/>
                <w:color w:val="000000"/>
                <w:sz w:val="16"/>
                <w:szCs w:val="16"/>
              </w:rPr>
            </w:pPr>
          </w:p>
          <w:p w14:paraId="582C0835" w14:textId="77777777" w:rsidR="00EF1987" w:rsidRDefault="00EF1987" w:rsidP="00452621">
            <w:pPr>
              <w:ind w:left="14"/>
              <w:rPr>
                <w:rFonts w:ascii="Calibri" w:eastAsia="Calibri" w:hAnsi="Calibri" w:cs="Calibri"/>
                <w:color w:val="000000"/>
                <w:sz w:val="16"/>
                <w:szCs w:val="16"/>
              </w:rPr>
            </w:pPr>
          </w:p>
          <w:p w14:paraId="2C43B378" w14:textId="77777777" w:rsidR="00EF1987" w:rsidRDefault="00EF1987" w:rsidP="00452621">
            <w:pPr>
              <w:ind w:left="14"/>
              <w:rPr>
                <w:rFonts w:ascii="Calibri" w:eastAsia="Calibri" w:hAnsi="Calibri" w:cs="Calibri"/>
                <w:color w:val="000000"/>
                <w:sz w:val="16"/>
                <w:szCs w:val="16"/>
              </w:rPr>
            </w:pPr>
          </w:p>
          <w:p w14:paraId="3C48D0BF" w14:textId="77777777" w:rsidR="00EF1987" w:rsidRDefault="00EF1987" w:rsidP="00452621">
            <w:pPr>
              <w:ind w:left="14"/>
              <w:rPr>
                <w:rFonts w:ascii="Calibri" w:eastAsia="Calibri" w:hAnsi="Calibri" w:cs="Calibri"/>
                <w:color w:val="000000"/>
                <w:sz w:val="16"/>
                <w:szCs w:val="16"/>
              </w:rPr>
            </w:pPr>
          </w:p>
          <w:p w14:paraId="507CF42C" w14:textId="77777777" w:rsidR="00EF1987" w:rsidRDefault="00EF1987" w:rsidP="00452621">
            <w:pPr>
              <w:ind w:left="14"/>
              <w:rPr>
                <w:rFonts w:ascii="Calibri" w:eastAsia="Calibri" w:hAnsi="Calibri" w:cs="Calibri"/>
                <w:color w:val="000000"/>
                <w:sz w:val="16"/>
                <w:szCs w:val="16"/>
              </w:rPr>
            </w:pPr>
          </w:p>
          <w:p w14:paraId="64B00C15" w14:textId="77777777" w:rsidR="00EF1987" w:rsidRDefault="00EF1987" w:rsidP="00452621">
            <w:pPr>
              <w:ind w:left="14"/>
              <w:rPr>
                <w:rFonts w:ascii="Calibri" w:eastAsia="Calibri" w:hAnsi="Calibri" w:cs="Calibri"/>
                <w:color w:val="000000"/>
                <w:sz w:val="16"/>
                <w:szCs w:val="16"/>
              </w:rPr>
            </w:pPr>
          </w:p>
          <w:p w14:paraId="50CC6223" w14:textId="77777777" w:rsidR="00EF1987" w:rsidRDefault="00EF1987" w:rsidP="00452621">
            <w:pPr>
              <w:ind w:left="14"/>
              <w:rPr>
                <w:rFonts w:ascii="Calibri" w:eastAsia="Calibri" w:hAnsi="Calibri" w:cs="Calibri"/>
                <w:color w:val="000000"/>
                <w:sz w:val="16"/>
                <w:szCs w:val="16"/>
              </w:rPr>
            </w:pPr>
          </w:p>
          <w:p w14:paraId="4BDDB0C1" w14:textId="77777777" w:rsidR="00EF1987" w:rsidRDefault="00EF1987" w:rsidP="00452621">
            <w:pPr>
              <w:ind w:left="14"/>
              <w:rPr>
                <w:rFonts w:ascii="Calibri" w:eastAsia="Calibri" w:hAnsi="Calibri" w:cs="Calibri"/>
                <w:color w:val="000000"/>
                <w:sz w:val="16"/>
                <w:szCs w:val="16"/>
              </w:rPr>
            </w:pPr>
          </w:p>
          <w:p w14:paraId="12D2C65D" w14:textId="77777777" w:rsidR="00EF1987" w:rsidRDefault="00EF1987" w:rsidP="00452621">
            <w:pPr>
              <w:ind w:left="14"/>
              <w:rPr>
                <w:rFonts w:ascii="Calibri" w:eastAsia="Calibri" w:hAnsi="Calibri" w:cs="Calibri"/>
                <w:color w:val="000000"/>
                <w:sz w:val="16"/>
                <w:szCs w:val="16"/>
              </w:rPr>
            </w:pPr>
          </w:p>
          <w:p w14:paraId="3B10A6FE" w14:textId="77777777" w:rsidR="00EF1987" w:rsidRDefault="00EF1987" w:rsidP="00452621">
            <w:pPr>
              <w:ind w:left="14"/>
              <w:rPr>
                <w:rFonts w:ascii="Calibri" w:eastAsia="Calibri" w:hAnsi="Calibri" w:cs="Calibri"/>
                <w:color w:val="000000"/>
                <w:sz w:val="16"/>
                <w:szCs w:val="16"/>
              </w:rPr>
            </w:pPr>
          </w:p>
          <w:p w14:paraId="08E32383" w14:textId="77777777" w:rsidR="00EF1987" w:rsidRDefault="00EF1987" w:rsidP="00452621">
            <w:pPr>
              <w:ind w:left="14"/>
              <w:rPr>
                <w:rFonts w:ascii="Calibri" w:eastAsia="Calibri" w:hAnsi="Calibri" w:cs="Calibri"/>
                <w:color w:val="000000"/>
                <w:sz w:val="16"/>
                <w:szCs w:val="16"/>
              </w:rPr>
            </w:pPr>
          </w:p>
          <w:p w14:paraId="0CD605C6" w14:textId="77777777" w:rsidR="00EF1987" w:rsidRDefault="00EF1987" w:rsidP="00452621">
            <w:pPr>
              <w:ind w:left="14"/>
              <w:rPr>
                <w:rFonts w:ascii="Calibri" w:eastAsia="Calibri" w:hAnsi="Calibri" w:cs="Calibri"/>
                <w:color w:val="000000"/>
                <w:sz w:val="16"/>
                <w:szCs w:val="16"/>
              </w:rPr>
            </w:pPr>
          </w:p>
          <w:p w14:paraId="09A844B7" w14:textId="77777777" w:rsidR="00EF1987" w:rsidRDefault="00EF1987" w:rsidP="00452621">
            <w:pPr>
              <w:ind w:left="14"/>
              <w:rPr>
                <w:rFonts w:ascii="Calibri" w:eastAsia="Calibri" w:hAnsi="Calibri" w:cs="Calibri"/>
                <w:color w:val="000000"/>
                <w:sz w:val="16"/>
                <w:szCs w:val="16"/>
              </w:rPr>
            </w:pPr>
          </w:p>
          <w:p w14:paraId="1760D469" w14:textId="77777777" w:rsidR="00EF1987" w:rsidRDefault="00EF1987" w:rsidP="00452621">
            <w:pPr>
              <w:ind w:left="14"/>
              <w:rPr>
                <w:rFonts w:ascii="Calibri" w:eastAsia="Calibri" w:hAnsi="Calibri" w:cs="Calibri"/>
                <w:color w:val="000000"/>
                <w:sz w:val="16"/>
                <w:szCs w:val="16"/>
              </w:rPr>
            </w:pPr>
          </w:p>
          <w:p w14:paraId="78C16EE6" w14:textId="77777777" w:rsidR="00EF1987" w:rsidRDefault="00EF1987" w:rsidP="00452621">
            <w:pPr>
              <w:ind w:left="14"/>
              <w:rPr>
                <w:rFonts w:ascii="Calibri" w:eastAsia="Calibri" w:hAnsi="Calibri" w:cs="Calibri"/>
                <w:color w:val="000000"/>
                <w:sz w:val="16"/>
                <w:szCs w:val="16"/>
              </w:rPr>
            </w:pPr>
          </w:p>
          <w:p w14:paraId="2FC85495" w14:textId="77777777" w:rsidR="00EF1987" w:rsidRDefault="00EF1987" w:rsidP="00452621">
            <w:pPr>
              <w:ind w:left="14"/>
              <w:rPr>
                <w:rFonts w:ascii="Calibri" w:eastAsia="Calibri" w:hAnsi="Calibri" w:cs="Calibri"/>
                <w:color w:val="000000"/>
                <w:sz w:val="16"/>
                <w:szCs w:val="16"/>
              </w:rPr>
            </w:pPr>
          </w:p>
          <w:p w14:paraId="3361A8AE" w14:textId="77777777" w:rsidR="00EF1987" w:rsidRDefault="00EF1987" w:rsidP="00452621">
            <w:pPr>
              <w:ind w:left="14"/>
              <w:rPr>
                <w:rFonts w:ascii="Calibri" w:eastAsia="Calibri" w:hAnsi="Calibri" w:cs="Calibri"/>
                <w:color w:val="000000"/>
                <w:sz w:val="16"/>
                <w:szCs w:val="16"/>
              </w:rPr>
            </w:pPr>
          </w:p>
          <w:p w14:paraId="4490D8CD" w14:textId="77777777" w:rsidR="00EF1987" w:rsidRDefault="00EF1987" w:rsidP="00452621">
            <w:pPr>
              <w:ind w:left="14"/>
              <w:rPr>
                <w:rFonts w:ascii="Calibri" w:eastAsia="Calibri" w:hAnsi="Calibri" w:cs="Calibri"/>
                <w:color w:val="000000"/>
                <w:sz w:val="16"/>
                <w:szCs w:val="16"/>
              </w:rPr>
            </w:pPr>
          </w:p>
          <w:p w14:paraId="03DA1628" w14:textId="77777777" w:rsidR="00EF1987" w:rsidRDefault="00EF1987" w:rsidP="00452621">
            <w:pPr>
              <w:ind w:left="14"/>
              <w:rPr>
                <w:rFonts w:ascii="Calibri" w:eastAsia="Calibri" w:hAnsi="Calibri" w:cs="Calibri"/>
                <w:color w:val="000000"/>
                <w:sz w:val="16"/>
                <w:szCs w:val="16"/>
              </w:rPr>
            </w:pPr>
          </w:p>
          <w:p w14:paraId="60909C4D" w14:textId="77777777" w:rsidR="00EF1987" w:rsidRPr="00096663" w:rsidRDefault="00EF1987" w:rsidP="00452621">
            <w:pPr>
              <w:ind w:left="14"/>
              <w:rPr>
                <w:rFonts w:ascii="Calibri" w:eastAsia="Calibri" w:hAnsi="Calibri" w:cs="Calibri"/>
                <w:color w:val="000000"/>
                <w:sz w:val="16"/>
                <w:szCs w:val="16"/>
              </w:rPr>
            </w:pPr>
            <w:r w:rsidRPr="00EF1987">
              <w:rPr>
                <w:rFonts w:ascii="Calibri" w:eastAsia="Calibri" w:hAnsi="Calibri" w:cs="Calibri"/>
                <w:color w:val="000000"/>
                <w:sz w:val="16"/>
                <w:szCs w:val="16"/>
              </w:rPr>
              <w:t>Medication dangers and who can help.</w:t>
            </w:r>
          </w:p>
        </w:tc>
        <w:tc>
          <w:tcPr>
            <w:tcW w:w="1982" w:type="dxa"/>
            <w:tcBorders>
              <w:top w:val="single" w:sz="4" w:space="0" w:color="94519E"/>
              <w:left w:val="nil"/>
              <w:bottom w:val="nil"/>
              <w:right w:val="single" w:sz="4" w:space="0" w:color="94519E"/>
            </w:tcBorders>
            <w:shd w:val="clear" w:color="auto" w:fill="FAF7FA"/>
          </w:tcPr>
          <w:p w14:paraId="26C9106A" w14:textId="77777777" w:rsidR="00452621" w:rsidRPr="00B26026" w:rsidRDefault="00452621" w:rsidP="00452621">
            <w:pPr>
              <w:rPr>
                <w:rFonts w:ascii="Calibri" w:eastAsia="Calibri" w:hAnsi="Calibri" w:cs="Calibri"/>
                <w:sz w:val="16"/>
                <w:szCs w:val="16"/>
              </w:rPr>
            </w:pPr>
          </w:p>
          <w:p w14:paraId="0A876F34" w14:textId="77777777" w:rsidR="00F753ED" w:rsidRPr="00B26026" w:rsidRDefault="00F753ED" w:rsidP="00F753ED">
            <w:pPr>
              <w:rPr>
                <w:rFonts w:ascii="Calibri" w:eastAsia="Calibri" w:hAnsi="Calibri" w:cs="Calibri"/>
                <w:b/>
                <w:bCs/>
                <w:sz w:val="16"/>
                <w:szCs w:val="16"/>
              </w:rPr>
            </w:pPr>
            <w:r w:rsidRPr="00B26026">
              <w:rPr>
                <w:rFonts w:ascii="Calibri" w:eastAsia="Calibri" w:hAnsi="Calibri" w:cs="Calibri"/>
                <w:b/>
                <w:bCs/>
                <w:sz w:val="16"/>
                <w:szCs w:val="16"/>
              </w:rPr>
              <w:t>Respond to stimuli or adult modelling about the things we are allowed to do in school</w:t>
            </w:r>
          </w:p>
          <w:p w14:paraId="08C1D651" w14:textId="77777777" w:rsidR="00F753ED" w:rsidRPr="00B26026" w:rsidRDefault="00F753ED" w:rsidP="00F753ED">
            <w:pPr>
              <w:rPr>
                <w:rFonts w:ascii="Calibri" w:eastAsia="Calibri" w:hAnsi="Calibri" w:cs="Calibri"/>
                <w:b/>
                <w:bCs/>
                <w:sz w:val="16"/>
                <w:szCs w:val="16"/>
              </w:rPr>
            </w:pPr>
          </w:p>
          <w:p w14:paraId="0F478C4A" w14:textId="77777777" w:rsidR="00F753ED" w:rsidRPr="00B26026" w:rsidRDefault="00F753ED" w:rsidP="00F753ED">
            <w:pPr>
              <w:rPr>
                <w:rFonts w:ascii="Calibri" w:eastAsia="Calibri" w:hAnsi="Calibri" w:cs="Calibri"/>
                <w:b/>
                <w:bCs/>
                <w:sz w:val="16"/>
                <w:szCs w:val="16"/>
              </w:rPr>
            </w:pPr>
          </w:p>
          <w:p w14:paraId="46DDA276" w14:textId="77777777" w:rsidR="00F753ED" w:rsidRPr="00B26026" w:rsidRDefault="00F753ED" w:rsidP="00F753ED">
            <w:pPr>
              <w:rPr>
                <w:rFonts w:ascii="Calibri" w:eastAsia="Calibri" w:hAnsi="Calibri" w:cs="Calibri"/>
                <w:b/>
                <w:bCs/>
                <w:sz w:val="16"/>
                <w:szCs w:val="16"/>
              </w:rPr>
            </w:pPr>
            <w:r w:rsidRPr="00B26026">
              <w:rPr>
                <w:rFonts w:ascii="Calibri" w:eastAsia="Calibri" w:hAnsi="Calibri" w:cs="Calibri"/>
                <w:b/>
                <w:bCs/>
                <w:sz w:val="16"/>
                <w:szCs w:val="16"/>
              </w:rPr>
              <w:t>Respond to stimuli which demonstrates the ways in which we are cared for by trusted adults.</w:t>
            </w:r>
          </w:p>
          <w:p w14:paraId="3FAE6FD2" w14:textId="77777777" w:rsidR="00F753ED" w:rsidRPr="00B26026" w:rsidRDefault="00F753ED" w:rsidP="00F753ED">
            <w:pPr>
              <w:rPr>
                <w:rFonts w:ascii="Calibri" w:eastAsia="Calibri" w:hAnsi="Calibri" w:cs="Calibri"/>
                <w:b/>
                <w:bCs/>
                <w:sz w:val="16"/>
                <w:szCs w:val="16"/>
              </w:rPr>
            </w:pPr>
          </w:p>
          <w:p w14:paraId="220494CC" w14:textId="77777777" w:rsidR="00F753ED" w:rsidRPr="007B4D55" w:rsidRDefault="00F753ED" w:rsidP="00F753ED">
            <w:pPr>
              <w:rPr>
                <w:rFonts w:ascii="Calibri" w:eastAsia="Calibri" w:hAnsi="Calibri" w:cs="Calibri"/>
                <w:b/>
                <w:bCs/>
                <w:color w:val="FF3399"/>
                <w:sz w:val="16"/>
                <w:szCs w:val="16"/>
              </w:rPr>
            </w:pPr>
            <w:r w:rsidRPr="007B4D55">
              <w:rPr>
                <w:rFonts w:ascii="Calibri" w:eastAsia="Calibri" w:hAnsi="Calibri" w:cs="Calibri"/>
                <w:b/>
                <w:bCs/>
                <w:color w:val="FF3399"/>
                <w:sz w:val="16"/>
                <w:szCs w:val="16"/>
              </w:rPr>
              <w:t>Respond to stimuli about the different groups we belong to (family, clubs, class, faith)</w:t>
            </w:r>
          </w:p>
          <w:p w14:paraId="24CD10DB" w14:textId="77777777" w:rsidR="00F753ED" w:rsidRPr="00B26026" w:rsidRDefault="00F753ED" w:rsidP="00F753ED">
            <w:pPr>
              <w:rPr>
                <w:rFonts w:ascii="Calibri" w:eastAsia="Calibri" w:hAnsi="Calibri" w:cs="Calibri"/>
                <w:b/>
                <w:bCs/>
                <w:sz w:val="16"/>
                <w:szCs w:val="16"/>
              </w:rPr>
            </w:pPr>
          </w:p>
          <w:p w14:paraId="6A0C649E" w14:textId="77777777" w:rsidR="004566DB" w:rsidRDefault="00F753ED" w:rsidP="00F753ED">
            <w:pPr>
              <w:rPr>
                <w:rFonts w:ascii="Calibri" w:eastAsia="Calibri" w:hAnsi="Calibri" w:cs="Calibri"/>
                <w:sz w:val="16"/>
                <w:szCs w:val="16"/>
              </w:rPr>
            </w:pPr>
            <w:r w:rsidRPr="007B4D55">
              <w:rPr>
                <w:rFonts w:ascii="Calibri" w:eastAsia="Calibri" w:hAnsi="Calibri" w:cs="Calibri"/>
                <w:b/>
                <w:bCs/>
                <w:color w:val="FF3399"/>
                <w:sz w:val="16"/>
                <w:szCs w:val="16"/>
              </w:rPr>
              <w:t>Responds to a range of stimuli when learning about other people’s beliefs</w:t>
            </w:r>
            <w:r w:rsidRPr="007B4D55">
              <w:rPr>
                <w:rFonts w:ascii="Calibri" w:eastAsia="Calibri" w:hAnsi="Calibri" w:cs="Calibri"/>
                <w:color w:val="FF3399"/>
                <w:sz w:val="16"/>
                <w:szCs w:val="16"/>
              </w:rPr>
              <w:t xml:space="preserve"> and celebrations</w:t>
            </w:r>
            <w:r w:rsidRPr="00B26026">
              <w:rPr>
                <w:rFonts w:ascii="Calibri" w:eastAsia="Calibri" w:hAnsi="Calibri" w:cs="Calibri"/>
                <w:sz w:val="16"/>
                <w:szCs w:val="16"/>
              </w:rPr>
              <w:t xml:space="preserve">. </w:t>
            </w:r>
          </w:p>
          <w:p w14:paraId="787CF10A" w14:textId="77777777" w:rsidR="0008633E" w:rsidRDefault="0008633E" w:rsidP="00F753ED">
            <w:pPr>
              <w:rPr>
                <w:rFonts w:ascii="Calibri" w:eastAsia="Calibri" w:hAnsi="Calibri" w:cs="Calibri"/>
                <w:sz w:val="16"/>
                <w:szCs w:val="16"/>
              </w:rPr>
            </w:pPr>
          </w:p>
          <w:p w14:paraId="6C37FF32" w14:textId="77777777" w:rsidR="0008633E" w:rsidRDefault="0008633E" w:rsidP="00F753ED">
            <w:pPr>
              <w:rPr>
                <w:rFonts w:ascii="Calibri" w:eastAsia="Calibri" w:hAnsi="Calibri" w:cs="Calibri"/>
                <w:sz w:val="16"/>
                <w:szCs w:val="16"/>
              </w:rPr>
            </w:pPr>
          </w:p>
          <w:p w14:paraId="3B461707" w14:textId="77777777" w:rsidR="0008633E" w:rsidRDefault="0008633E" w:rsidP="00F753ED">
            <w:pPr>
              <w:rPr>
                <w:rFonts w:ascii="Calibri" w:eastAsia="Calibri" w:hAnsi="Calibri" w:cs="Calibri"/>
                <w:sz w:val="16"/>
                <w:szCs w:val="16"/>
              </w:rPr>
            </w:pPr>
          </w:p>
          <w:p w14:paraId="0AEE36BF" w14:textId="77777777" w:rsidR="0008633E" w:rsidRDefault="0008633E" w:rsidP="00F753ED">
            <w:pPr>
              <w:rPr>
                <w:rFonts w:ascii="Calibri" w:eastAsia="Calibri" w:hAnsi="Calibri" w:cs="Calibri"/>
                <w:sz w:val="16"/>
                <w:szCs w:val="16"/>
              </w:rPr>
            </w:pPr>
          </w:p>
          <w:p w14:paraId="6FB6F0A3" w14:textId="77777777" w:rsidR="0008633E" w:rsidRDefault="0008633E" w:rsidP="00F753ED">
            <w:pPr>
              <w:rPr>
                <w:rFonts w:ascii="Calibri" w:eastAsia="Calibri" w:hAnsi="Calibri" w:cs="Calibri"/>
                <w:sz w:val="16"/>
                <w:szCs w:val="16"/>
              </w:rPr>
            </w:pPr>
          </w:p>
          <w:p w14:paraId="583A8058" w14:textId="77777777" w:rsidR="0008633E" w:rsidRDefault="0008633E" w:rsidP="00F753ED">
            <w:pPr>
              <w:rPr>
                <w:rFonts w:ascii="Calibri" w:eastAsia="Calibri" w:hAnsi="Calibri" w:cs="Calibri"/>
                <w:sz w:val="16"/>
                <w:szCs w:val="16"/>
              </w:rPr>
            </w:pPr>
          </w:p>
          <w:p w14:paraId="575A95CC" w14:textId="77777777" w:rsidR="0008633E" w:rsidRDefault="0008633E" w:rsidP="00F753ED">
            <w:pPr>
              <w:rPr>
                <w:rFonts w:ascii="Calibri" w:eastAsia="Calibri" w:hAnsi="Calibri" w:cs="Calibri"/>
                <w:sz w:val="16"/>
                <w:szCs w:val="16"/>
              </w:rPr>
            </w:pPr>
          </w:p>
          <w:p w14:paraId="4931872E" w14:textId="77777777" w:rsidR="0008633E" w:rsidRDefault="0008633E" w:rsidP="00F753ED">
            <w:pPr>
              <w:rPr>
                <w:rFonts w:ascii="Calibri" w:eastAsia="Calibri" w:hAnsi="Calibri" w:cs="Calibri"/>
                <w:sz w:val="16"/>
                <w:szCs w:val="16"/>
              </w:rPr>
            </w:pPr>
          </w:p>
          <w:p w14:paraId="0C1BC1E9" w14:textId="77777777" w:rsidR="0008633E" w:rsidRDefault="0008633E" w:rsidP="00F753ED">
            <w:pPr>
              <w:rPr>
                <w:rFonts w:ascii="Calibri" w:eastAsia="Calibri" w:hAnsi="Calibri" w:cs="Calibri"/>
                <w:sz w:val="16"/>
                <w:szCs w:val="16"/>
              </w:rPr>
            </w:pPr>
          </w:p>
          <w:p w14:paraId="1FEAC517" w14:textId="77777777" w:rsidR="0008633E" w:rsidRDefault="0008633E" w:rsidP="00F753ED">
            <w:pPr>
              <w:rPr>
                <w:rFonts w:ascii="Calibri" w:eastAsia="Calibri" w:hAnsi="Calibri" w:cs="Calibri"/>
                <w:sz w:val="16"/>
                <w:szCs w:val="16"/>
              </w:rPr>
            </w:pPr>
          </w:p>
          <w:p w14:paraId="0C97B4BD" w14:textId="77777777" w:rsidR="0008633E" w:rsidRDefault="0008633E" w:rsidP="00F753ED">
            <w:pPr>
              <w:rPr>
                <w:rFonts w:ascii="Calibri" w:eastAsia="Calibri" w:hAnsi="Calibri" w:cs="Calibri"/>
                <w:sz w:val="16"/>
                <w:szCs w:val="16"/>
              </w:rPr>
            </w:pPr>
          </w:p>
          <w:p w14:paraId="32FD5EAC" w14:textId="77777777" w:rsidR="0008633E" w:rsidRDefault="0008633E" w:rsidP="00F753ED">
            <w:pPr>
              <w:rPr>
                <w:rFonts w:ascii="Calibri" w:eastAsia="Calibri" w:hAnsi="Calibri" w:cs="Calibri"/>
                <w:sz w:val="16"/>
                <w:szCs w:val="16"/>
              </w:rPr>
            </w:pPr>
          </w:p>
          <w:p w14:paraId="3D25C62D" w14:textId="77777777" w:rsidR="0008633E" w:rsidRDefault="0008633E" w:rsidP="00F753ED">
            <w:pPr>
              <w:rPr>
                <w:rFonts w:ascii="Calibri" w:eastAsia="Calibri" w:hAnsi="Calibri" w:cs="Calibri"/>
                <w:sz w:val="16"/>
                <w:szCs w:val="16"/>
              </w:rPr>
            </w:pPr>
          </w:p>
          <w:p w14:paraId="6D307015" w14:textId="77777777" w:rsidR="0008633E" w:rsidRDefault="0008633E" w:rsidP="00F753ED">
            <w:pPr>
              <w:rPr>
                <w:rFonts w:ascii="Calibri" w:eastAsia="Calibri" w:hAnsi="Calibri" w:cs="Calibri"/>
                <w:sz w:val="16"/>
                <w:szCs w:val="16"/>
              </w:rPr>
            </w:pPr>
          </w:p>
          <w:p w14:paraId="7648B742" w14:textId="77777777" w:rsidR="0008633E" w:rsidRDefault="0008633E" w:rsidP="00F753ED">
            <w:pPr>
              <w:rPr>
                <w:rFonts w:ascii="Calibri" w:eastAsia="Calibri" w:hAnsi="Calibri" w:cs="Calibri"/>
                <w:sz w:val="16"/>
                <w:szCs w:val="16"/>
              </w:rPr>
            </w:pPr>
          </w:p>
          <w:p w14:paraId="5EAB52E4" w14:textId="77777777" w:rsidR="0008633E" w:rsidRDefault="0008633E" w:rsidP="00F753ED">
            <w:pPr>
              <w:rPr>
                <w:rFonts w:ascii="Calibri" w:eastAsia="Calibri" w:hAnsi="Calibri" w:cs="Calibri"/>
                <w:sz w:val="16"/>
                <w:szCs w:val="16"/>
              </w:rPr>
            </w:pPr>
          </w:p>
          <w:p w14:paraId="6D97CEAA" w14:textId="77777777" w:rsidR="0008633E" w:rsidRDefault="0008633E" w:rsidP="00F753ED">
            <w:pPr>
              <w:rPr>
                <w:rFonts w:ascii="Calibri" w:eastAsia="Calibri" w:hAnsi="Calibri" w:cs="Calibri"/>
                <w:sz w:val="16"/>
                <w:szCs w:val="16"/>
              </w:rPr>
            </w:pPr>
          </w:p>
          <w:p w14:paraId="73E047CA" w14:textId="77777777" w:rsidR="0008633E" w:rsidRDefault="0008633E" w:rsidP="00F753ED">
            <w:pPr>
              <w:rPr>
                <w:rFonts w:ascii="Calibri" w:eastAsia="Calibri" w:hAnsi="Calibri" w:cs="Calibri"/>
                <w:sz w:val="16"/>
                <w:szCs w:val="16"/>
              </w:rPr>
            </w:pPr>
          </w:p>
          <w:p w14:paraId="7E2F1048" w14:textId="77777777" w:rsidR="0008633E" w:rsidRPr="00B26026" w:rsidRDefault="0008633E" w:rsidP="00F753ED">
            <w:pPr>
              <w:rPr>
                <w:rFonts w:ascii="Calibri" w:eastAsia="Calibri" w:hAnsi="Calibri" w:cs="Calibri"/>
                <w:sz w:val="16"/>
                <w:szCs w:val="16"/>
              </w:rPr>
            </w:pPr>
            <w:r w:rsidRPr="0008633E">
              <w:rPr>
                <w:rFonts w:ascii="Calibri" w:eastAsia="Calibri" w:hAnsi="Calibri" w:cs="Calibri"/>
                <w:sz w:val="16"/>
                <w:szCs w:val="16"/>
              </w:rPr>
              <w:t>Respond with curiosity to stimuli about people who help us when we are poorly</w:t>
            </w:r>
          </w:p>
          <w:p w14:paraId="6E909CC1" w14:textId="77777777" w:rsidR="004566DB" w:rsidRPr="00B26026" w:rsidRDefault="004566DB" w:rsidP="00452621">
            <w:pPr>
              <w:rPr>
                <w:rFonts w:ascii="Calibri" w:eastAsia="Calibri" w:hAnsi="Calibri" w:cs="Calibri"/>
                <w:sz w:val="16"/>
                <w:szCs w:val="16"/>
              </w:rPr>
            </w:pPr>
          </w:p>
        </w:tc>
        <w:tc>
          <w:tcPr>
            <w:tcW w:w="2099" w:type="dxa"/>
            <w:tcBorders>
              <w:top w:val="single" w:sz="4" w:space="0" w:color="94519E"/>
              <w:left w:val="single" w:sz="4" w:space="0" w:color="94519E"/>
              <w:bottom w:val="nil"/>
              <w:right w:val="single" w:sz="4" w:space="0" w:color="94519E"/>
            </w:tcBorders>
            <w:shd w:val="clear" w:color="auto" w:fill="F4EBF5"/>
          </w:tcPr>
          <w:p w14:paraId="3CDA8908" w14:textId="77777777" w:rsidR="00452621" w:rsidRPr="00144F14" w:rsidRDefault="00452621" w:rsidP="00452621">
            <w:pPr>
              <w:ind w:left="12"/>
              <w:rPr>
                <w:rFonts w:ascii="Calibri" w:eastAsia="Calibri" w:hAnsi="Calibri" w:cs="Calibri"/>
                <w:color w:val="FF3399"/>
                <w:sz w:val="16"/>
                <w:szCs w:val="16"/>
              </w:rPr>
            </w:pPr>
            <w:r w:rsidRPr="00B26026">
              <w:rPr>
                <w:rFonts w:ascii="Calibri" w:eastAsia="Calibri" w:hAnsi="Calibri" w:cs="Calibri"/>
                <w:color w:val="000000"/>
                <w:sz w:val="16"/>
                <w:szCs w:val="16"/>
              </w:rPr>
              <w:t xml:space="preserve"> </w:t>
            </w:r>
            <w:r w:rsidRPr="00144F14">
              <w:rPr>
                <w:rFonts w:ascii="Calibri" w:eastAsia="Calibri" w:hAnsi="Calibri" w:cs="Calibri"/>
                <w:color w:val="FF3399"/>
                <w:sz w:val="16"/>
                <w:szCs w:val="16"/>
              </w:rPr>
              <w:t xml:space="preserve">Identify simple differences between people, </w:t>
            </w:r>
          </w:p>
          <w:p w14:paraId="26C7C78F" w14:textId="77777777" w:rsidR="003526FC" w:rsidRPr="00144F14" w:rsidRDefault="003526FC" w:rsidP="00452621">
            <w:pPr>
              <w:ind w:left="12"/>
              <w:rPr>
                <w:rFonts w:ascii="Calibri" w:eastAsia="Calibri" w:hAnsi="Calibri" w:cs="Calibri"/>
                <w:color w:val="FF3399"/>
                <w:sz w:val="16"/>
                <w:szCs w:val="16"/>
              </w:rPr>
            </w:pPr>
          </w:p>
          <w:p w14:paraId="593F6FA5" w14:textId="77777777" w:rsidR="003526FC" w:rsidRPr="00144F14" w:rsidRDefault="003526FC" w:rsidP="00452621">
            <w:pPr>
              <w:ind w:left="12"/>
              <w:rPr>
                <w:rFonts w:ascii="Calibri" w:eastAsia="Calibri" w:hAnsi="Calibri" w:cs="Calibri"/>
                <w:b/>
                <w:bCs/>
                <w:color w:val="FF3399"/>
                <w:sz w:val="16"/>
                <w:szCs w:val="16"/>
              </w:rPr>
            </w:pPr>
            <w:r w:rsidRPr="00144F14">
              <w:rPr>
                <w:rFonts w:ascii="Calibri" w:eastAsia="Calibri" w:hAnsi="Calibri" w:cs="Calibri"/>
                <w:b/>
                <w:bCs/>
                <w:color w:val="FF3399"/>
                <w:sz w:val="16"/>
                <w:szCs w:val="16"/>
              </w:rPr>
              <w:t>Identify some of the different jobs people do in school and in the community.</w:t>
            </w:r>
          </w:p>
          <w:p w14:paraId="71AAFDB5" w14:textId="77777777" w:rsidR="003526FC" w:rsidRPr="00B26026" w:rsidRDefault="003526FC" w:rsidP="00452621">
            <w:pPr>
              <w:ind w:left="12"/>
              <w:rPr>
                <w:rFonts w:ascii="Calibri" w:eastAsia="Calibri" w:hAnsi="Calibri" w:cs="Calibri"/>
                <w:color w:val="000000"/>
                <w:sz w:val="16"/>
                <w:szCs w:val="16"/>
              </w:rPr>
            </w:pPr>
          </w:p>
          <w:p w14:paraId="47D3F0C1" w14:textId="77777777" w:rsidR="003526FC" w:rsidRPr="00B26026" w:rsidRDefault="003526FC" w:rsidP="00452621">
            <w:pPr>
              <w:ind w:left="12"/>
              <w:rPr>
                <w:rFonts w:ascii="Calibri" w:eastAsia="Calibri" w:hAnsi="Calibri" w:cs="Calibri"/>
                <w:color w:val="000000"/>
                <w:sz w:val="16"/>
                <w:szCs w:val="16"/>
              </w:rPr>
            </w:pPr>
          </w:p>
          <w:p w14:paraId="28C7FA73" w14:textId="77777777" w:rsidR="003526FC" w:rsidRPr="00B26026" w:rsidRDefault="003526FC" w:rsidP="00452621">
            <w:pPr>
              <w:ind w:left="12"/>
              <w:rPr>
                <w:rFonts w:ascii="Calibri" w:eastAsia="Calibri" w:hAnsi="Calibri" w:cs="Calibri"/>
                <w:color w:val="000000"/>
                <w:sz w:val="16"/>
                <w:szCs w:val="16"/>
              </w:rPr>
            </w:pPr>
          </w:p>
          <w:p w14:paraId="1ADFDB8E" w14:textId="77777777" w:rsidR="00452621" w:rsidRPr="00B26026" w:rsidRDefault="003526FC" w:rsidP="00452621">
            <w:pPr>
              <w:ind w:left="12"/>
              <w:rPr>
                <w:rFonts w:ascii="Calibri" w:eastAsia="Calibri" w:hAnsi="Calibri" w:cs="Calibri"/>
                <w:color w:val="000000"/>
                <w:sz w:val="16"/>
                <w:szCs w:val="16"/>
              </w:rPr>
            </w:pPr>
            <w:r w:rsidRPr="00B26026">
              <w:rPr>
                <w:rFonts w:ascii="Calibri" w:eastAsia="Calibri" w:hAnsi="Calibri" w:cs="Calibri"/>
                <w:color w:val="000000"/>
                <w:sz w:val="16"/>
                <w:szCs w:val="16"/>
              </w:rPr>
              <w:t>Identify simple ways in which we may take care of people and/or animals</w:t>
            </w:r>
          </w:p>
          <w:p w14:paraId="18F69EE5" w14:textId="77777777" w:rsidR="003526FC" w:rsidRPr="00B26026" w:rsidRDefault="003526FC" w:rsidP="00452621">
            <w:pPr>
              <w:ind w:left="12"/>
              <w:rPr>
                <w:rFonts w:ascii="Calibri" w:eastAsia="Calibri" w:hAnsi="Calibri" w:cs="Calibri"/>
                <w:color w:val="000000"/>
                <w:sz w:val="16"/>
                <w:szCs w:val="16"/>
              </w:rPr>
            </w:pPr>
          </w:p>
          <w:p w14:paraId="483A7588" w14:textId="77777777" w:rsidR="003526FC" w:rsidRDefault="003526FC" w:rsidP="00BC27E6">
            <w:pPr>
              <w:ind w:left="12"/>
              <w:rPr>
                <w:rFonts w:ascii="Calibri" w:eastAsia="Calibri" w:hAnsi="Calibri" w:cs="Calibri"/>
                <w:color w:val="000000"/>
                <w:sz w:val="16"/>
                <w:szCs w:val="16"/>
              </w:rPr>
            </w:pPr>
          </w:p>
          <w:p w14:paraId="05BBC10B" w14:textId="77777777" w:rsidR="0008633E" w:rsidRDefault="0008633E" w:rsidP="00BC27E6">
            <w:pPr>
              <w:ind w:left="12"/>
              <w:rPr>
                <w:rFonts w:ascii="Calibri" w:eastAsia="Calibri" w:hAnsi="Calibri" w:cs="Calibri"/>
                <w:color w:val="000000"/>
                <w:sz w:val="16"/>
                <w:szCs w:val="16"/>
              </w:rPr>
            </w:pPr>
          </w:p>
          <w:p w14:paraId="0EE98649" w14:textId="77777777" w:rsidR="0008633E" w:rsidRDefault="0008633E" w:rsidP="00BC27E6">
            <w:pPr>
              <w:ind w:left="12"/>
              <w:rPr>
                <w:rFonts w:ascii="Calibri" w:eastAsia="Calibri" w:hAnsi="Calibri" w:cs="Calibri"/>
                <w:color w:val="000000"/>
                <w:sz w:val="16"/>
                <w:szCs w:val="16"/>
              </w:rPr>
            </w:pPr>
          </w:p>
          <w:p w14:paraId="2FD15658" w14:textId="77777777" w:rsidR="0008633E" w:rsidRDefault="0008633E" w:rsidP="00BC27E6">
            <w:pPr>
              <w:ind w:left="12"/>
              <w:rPr>
                <w:rFonts w:ascii="Calibri" w:eastAsia="Calibri" w:hAnsi="Calibri" w:cs="Calibri"/>
                <w:color w:val="000000"/>
                <w:sz w:val="16"/>
                <w:szCs w:val="16"/>
              </w:rPr>
            </w:pPr>
          </w:p>
          <w:p w14:paraId="0CEA2DD0" w14:textId="77777777" w:rsidR="0008633E" w:rsidRDefault="0008633E" w:rsidP="00BC27E6">
            <w:pPr>
              <w:ind w:left="12"/>
              <w:rPr>
                <w:rFonts w:ascii="Calibri" w:eastAsia="Calibri" w:hAnsi="Calibri" w:cs="Calibri"/>
                <w:color w:val="000000"/>
                <w:sz w:val="16"/>
                <w:szCs w:val="16"/>
              </w:rPr>
            </w:pPr>
          </w:p>
          <w:p w14:paraId="0EEC2EC0" w14:textId="77777777" w:rsidR="0008633E" w:rsidRDefault="0008633E" w:rsidP="00BC27E6">
            <w:pPr>
              <w:ind w:left="12"/>
              <w:rPr>
                <w:rFonts w:ascii="Calibri" w:eastAsia="Calibri" w:hAnsi="Calibri" w:cs="Calibri"/>
                <w:color w:val="000000"/>
                <w:sz w:val="16"/>
                <w:szCs w:val="16"/>
              </w:rPr>
            </w:pPr>
          </w:p>
          <w:p w14:paraId="15CA3958" w14:textId="77777777" w:rsidR="0008633E" w:rsidRDefault="0008633E" w:rsidP="00BC27E6">
            <w:pPr>
              <w:ind w:left="12"/>
              <w:rPr>
                <w:rFonts w:ascii="Calibri" w:eastAsia="Calibri" w:hAnsi="Calibri" w:cs="Calibri"/>
                <w:color w:val="000000"/>
                <w:sz w:val="16"/>
                <w:szCs w:val="16"/>
              </w:rPr>
            </w:pPr>
          </w:p>
          <w:p w14:paraId="0A06A449" w14:textId="77777777" w:rsidR="0008633E" w:rsidRDefault="0008633E" w:rsidP="00BC27E6">
            <w:pPr>
              <w:ind w:left="12"/>
              <w:rPr>
                <w:rFonts w:ascii="Calibri" w:eastAsia="Calibri" w:hAnsi="Calibri" w:cs="Calibri"/>
                <w:color w:val="000000"/>
                <w:sz w:val="16"/>
                <w:szCs w:val="16"/>
              </w:rPr>
            </w:pPr>
          </w:p>
          <w:p w14:paraId="3BD94AA7" w14:textId="77777777" w:rsidR="0008633E" w:rsidRDefault="0008633E" w:rsidP="00BC27E6">
            <w:pPr>
              <w:ind w:left="12"/>
              <w:rPr>
                <w:rFonts w:ascii="Calibri" w:eastAsia="Calibri" w:hAnsi="Calibri" w:cs="Calibri"/>
                <w:color w:val="000000"/>
                <w:sz w:val="16"/>
                <w:szCs w:val="16"/>
              </w:rPr>
            </w:pPr>
          </w:p>
          <w:p w14:paraId="1A11C31C" w14:textId="77777777" w:rsidR="0008633E" w:rsidRDefault="0008633E" w:rsidP="00BC27E6">
            <w:pPr>
              <w:ind w:left="12"/>
              <w:rPr>
                <w:rFonts w:ascii="Calibri" w:eastAsia="Calibri" w:hAnsi="Calibri" w:cs="Calibri"/>
                <w:color w:val="000000"/>
                <w:sz w:val="16"/>
                <w:szCs w:val="16"/>
              </w:rPr>
            </w:pPr>
          </w:p>
          <w:p w14:paraId="3676C5DD" w14:textId="77777777" w:rsidR="0008633E" w:rsidRDefault="0008633E" w:rsidP="00BC27E6">
            <w:pPr>
              <w:ind w:left="12"/>
              <w:rPr>
                <w:rFonts w:ascii="Calibri" w:eastAsia="Calibri" w:hAnsi="Calibri" w:cs="Calibri"/>
                <w:color w:val="000000"/>
                <w:sz w:val="16"/>
                <w:szCs w:val="16"/>
              </w:rPr>
            </w:pPr>
          </w:p>
          <w:p w14:paraId="05918E13" w14:textId="77777777" w:rsidR="0008633E" w:rsidRDefault="0008633E" w:rsidP="00BC27E6">
            <w:pPr>
              <w:ind w:left="12"/>
              <w:rPr>
                <w:rFonts w:ascii="Calibri" w:eastAsia="Calibri" w:hAnsi="Calibri" w:cs="Calibri"/>
                <w:color w:val="000000"/>
                <w:sz w:val="16"/>
                <w:szCs w:val="16"/>
              </w:rPr>
            </w:pPr>
          </w:p>
          <w:p w14:paraId="3C0419C3" w14:textId="77777777" w:rsidR="0008633E" w:rsidRDefault="0008633E" w:rsidP="00BC27E6">
            <w:pPr>
              <w:ind w:left="12"/>
              <w:rPr>
                <w:rFonts w:ascii="Calibri" w:eastAsia="Calibri" w:hAnsi="Calibri" w:cs="Calibri"/>
                <w:color w:val="000000"/>
                <w:sz w:val="16"/>
                <w:szCs w:val="16"/>
              </w:rPr>
            </w:pPr>
          </w:p>
          <w:p w14:paraId="045D23C9" w14:textId="77777777" w:rsidR="0008633E" w:rsidRDefault="0008633E" w:rsidP="00BC27E6">
            <w:pPr>
              <w:ind w:left="12"/>
              <w:rPr>
                <w:rFonts w:ascii="Calibri" w:eastAsia="Calibri" w:hAnsi="Calibri" w:cs="Calibri"/>
                <w:color w:val="000000"/>
                <w:sz w:val="16"/>
                <w:szCs w:val="16"/>
              </w:rPr>
            </w:pPr>
          </w:p>
          <w:p w14:paraId="0432969D" w14:textId="77777777" w:rsidR="0008633E" w:rsidRDefault="0008633E" w:rsidP="00BC27E6">
            <w:pPr>
              <w:ind w:left="12"/>
              <w:rPr>
                <w:rFonts w:ascii="Calibri" w:eastAsia="Calibri" w:hAnsi="Calibri" w:cs="Calibri"/>
                <w:color w:val="000000"/>
                <w:sz w:val="16"/>
                <w:szCs w:val="16"/>
              </w:rPr>
            </w:pPr>
          </w:p>
          <w:p w14:paraId="23C8A82E" w14:textId="77777777" w:rsidR="0008633E" w:rsidRDefault="0008633E" w:rsidP="00BC27E6">
            <w:pPr>
              <w:ind w:left="12"/>
              <w:rPr>
                <w:rFonts w:ascii="Calibri" w:eastAsia="Calibri" w:hAnsi="Calibri" w:cs="Calibri"/>
                <w:color w:val="000000"/>
                <w:sz w:val="16"/>
                <w:szCs w:val="16"/>
              </w:rPr>
            </w:pPr>
          </w:p>
          <w:p w14:paraId="63E8A774" w14:textId="77777777" w:rsidR="0008633E" w:rsidRDefault="0008633E" w:rsidP="00BC27E6">
            <w:pPr>
              <w:ind w:left="12"/>
              <w:rPr>
                <w:rFonts w:ascii="Calibri" w:eastAsia="Calibri" w:hAnsi="Calibri" w:cs="Calibri"/>
                <w:color w:val="000000"/>
                <w:sz w:val="16"/>
                <w:szCs w:val="16"/>
              </w:rPr>
            </w:pPr>
          </w:p>
          <w:p w14:paraId="6F6CF690" w14:textId="77777777" w:rsidR="0008633E" w:rsidRDefault="0008633E" w:rsidP="00BC27E6">
            <w:pPr>
              <w:ind w:left="12"/>
              <w:rPr>
                <w:rFonts w:ascii="Calibri" w:eastAsia="Calibri" w:hAnsi="Calibri" w:cs="Calibri"/>
                <w:color w:val="000000"/>
                <w:sz w:val="16"/>
                <w:szCs w:val="16"/>
              </w:rPr>
            </w:pPr>
          </w:p>
          <w:p w14:paraId="423BE1F5" w14:textId="77777777" w:rsidR="0008633E" w:rsidRDefault="0008633E" w:rsidP="00BC27E6">
            <w:pPr>
              <w:ind w:left="12"/>
              <w:rPr>
                <w:rFonts w:ascii="Calibri" w:eastAsia="Calibri" w:hAnsi="Calibri" w:cs="Calibri"/>
                <w:color w:val="000000"/>
                <w:sz w:val="16"/>
                <w:szCs w:val="16"/>
              </w:rPr>
            </w:pPr>
          </w:p>
          <w:p w14:paraId="0E58405C" w14:textId="77777777" w:rsidR="0008633E" w:rsidRDefault="0008633E" w:rsidP="00BC27E6">
            <w:pPr>
              <w:ind w:left="12"/>
              <w:rPr>
                <w:rFonts w:ascii="Calibri" w:eastAsia="Calibri" w:hAnsi="Calibri" w:cs="Calibri"/>
                <w:color w:val="000000"/>
                <w:sz w:val="16"/>
                <w:szCs w:val="16"/>
              </w:rPr>
            </w:pPr>
          </w:p>
          <w:p w14:paraId="6AA9C06B" w14:textId="77777777" w:rsidR="0008633E" w:rsidRDefault="0008633E" w:rsidP="00BC27E6">
            <w:pPr>
              <w:ind w:left="12"/>
              <w:rPr>
                <w:rFonts w:ascii="Calibri" w:eastAsia="Calibri" w:hAnsi="Calibri" w:cs="Calibri"/>
                <w:color w:val="000000"/>
                <w:sz w:val="16"/>
                <w:szCs w:val="16"/>
              </w:rPr>
            </w:pPr>
          </w:p>
          <w:p w14:paraId="0D47AF27" w14:textId="77777777" w:rsidR="0008633E" w:rsidRDefault="0008633E" w:rsidP="00BC27E6">
            <w:pPr>
              <w:ind w:left="12"/>
              <w:rPr>
                <w:rFonts w:ascii="Calibri" w:eastAsia="Calibri" w:hAnsi="Calibri" w:cs="Calibri"/>
                <w:color w:val="000000"/>
                <w:sz w:val="16"/>
                <w:szCs w:val="16"/>
              </w:rPr>
            </w:pPr>
          </w:p>
          <w:p w14:paraId="12171C53" w14:textId="77777777" w:rsidR="0008633E" w:rsidRDefault="0008633E" w:rsidP="00BC27E6">
            <w:pPr>
              <w:ind w:left="12"/>
              <w:rPr>
                <w:rFonts w:ascii="Calibri" w:eastAsia="Calibri" w:hAnsi="Calibri" w:cs="Calibri"/>
                <w:color w:val="000000"/>
                <w:sz w:val="16"/>
                <w:szCs w:val="16"/>
              </w:rPr>
            </w:pPr>
          </w:p>
          <w:p w14:paraId="1BA655A0" w14:textId="77777777" w:rsidR="0008633E" w:rsidRDefault="0008633E" w:rsidP="00BC27E6">
            <w:pPr>
              <w:ind w:left="12"/>
              <w:rPr>
                <w:rFonts w:ascii="Calibri" w:eastAsia="Calibri" w:hAnsi="Calibri" w:cs="Calibri"/>
                <w:color w:val="000000"/>
                <w:sz w:val="16"/>
                <w:szCs w:val="16"/>
              </w:rPr>
            </w:pPr>
          </w:p>
          <w:p w14:paraId="572F9AD0" w14:textId="77777777" w:rsidR="0008633E" w:rsidRDefault="0008633E" w:rsidP="00BC27E6">
            <w:pPr>
              <w:ind w:left="12"/>
              <w:rPr>
                <w:rFonts w:ascii="Calibri" w:eastAsia="Calibri" w:hAnsi="Calibri" w:cs="Calibri"/>
                <w:color w:val="000000"/>
                <w:sz w:val="16"/>
                <w:szCs w:val="16"/>
              </w:rPr>
            </w:pPr>
          </w:p>
          <w:p w14:paraId="58530689" w14:textId="77777777" w:rsidR="0008633E" w:rsidRDefault="0008633E" w:rsidP="00BC27E6">
            <w:pPr>
              <w:ind w:left="12"/>
              <w:rPr>
                <w:rFonts w:ascii="Calibri" w:eastAsia="Calibri" w:hAnsi="Calibri" w:cs="Calibri"/>
                <w:color w:val="000000"/>
                <w:sz w:val="16"/>
                <w:szCs w:val="16"/>
              </w:rPr>
            </w:pPr>
          </w:p>
          <w:p w14:paraId="042EA1F8" w14:textId="77777777" w:rsidR="0008633E" w:rsidRDefault="0008633E" w:rsidP="00BC27E6">
            <w:pPr>
              <w:ind w:left="12"/>
              <w:rPr>
                <w:rFonts w:ascii="Calibri" w:eastAsia="Calibri" w:hAnsi="Calibri" w:cs="Calibri"/>
                <w:color w:val="000000"/>
                <w:sz w:val="16"/>
                <w:szCs w:val="16"/>
              </w:rPr>
            </w:pPr>
            <w:r w:rsidRPr="0008633E">
              <w:rPr>
                <w:rFonts w:ascii="Calibri" w:eastAsia="Calibri" w:hAnsi="Calibri" w:cs="Calibri"/>
                <w:color w:val="000000"/>
                <w:sz w:val="16"/>
                <w:szCs w:val="16"/>
              </w:rPr>
              <w:t>Can show someone who can help us if we are poorly.</w:t>
            </w:r>
          </w:p>
          <w:p w14:paraId="0C0865AA" w14:textId="77777777" w:rsidR="0008633E" w:rsidRPr="00B26026" w:rsidRDefault="0008633E" w:rsidP="00BC27E6">
            <w:pPr>
              <w:ind w:left="12"/>
              <w:rPr>
                <w:rFonts w:ascii="Calibri" w:eastAsia="Calibri" w:hAnsi="Calibri" w:cs="Calibri"/>
                <w:color w:val="000000"/>
                <w:sz w:val="16"/>
                <w:szCs w:val="16"/>
              </w:rPr>
            </w:pPr>
          </w:p>
        </w:tc>
        <w:tc>
          <w:tcPr>
            <w:tcW w:w="2437" w:type="dxa"/>
            <w:tcBorders>
              <w:top w:val="single" w:sz="4" w:space="0" w:color="94519E"/>
              <w:left w:val="single" w:sz="4" w:space="0" w:color="94519E"/>
              <w:right w:val="single" w:sz="4" w:space="0" w:color="94519E"/>
            </w:tcBorders>
            <w:shd w:val="clear" w:color="auto" w:fill="E9D7EB"/>
          </w:tcPr>
          <w:p w14:paraId="3930D192" w14:textId="77777777" w:rsidR="00452621" w:rsidRPr="00B26026" w:rsidRDefault="003526FC" w:rsidP="00452621">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Identify physical differences and similarities between people</w:t>
            </w:r>
          </w:p>
          <w:p w14:paraId="20E4AB54" w14:textId="77777777" w:rsidR="003526FC" w:rsidRPr="00B26026" w:rsidRDefault="003526FC" w:rsidP="00452621">
            <w:pPr>
              <w:rPr>
                <w:rFonts w:ascii="Calibri" w:eastAsia="Calibri" w:hAnsi="Calibri" w:cs="Calibri"/>
                <w:b/>
                <w:bCs/>
                <w:color w:val="000000"/>
                <w:sz w:val="16"/>
                <w:szCs w:val="16"/>
              </w:rPr>
            </w:pPr>
          </w:p>
          <w:p w14:paraId="7F8D6E75" w14:textId="77777777" w:rsidR="003526FC" w:rsidRPr="00B26026" w:rsidRDefault="003526FC" w:rsidP="00452621">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Identify some of the ways in which adults who work in school contribute to classroom life.</w:t>
            </w:r>
          </w:p>
          <w:p w14:paraId="6FD38080" w14:textId="77777777" w:rsidR="003526FC" w:rsidRPr="00B26026" w:rsidRDefault="003526FC" w:rsidP="00452621">
            <w:pPr>
              <w:rPr>
                <w:rFonts w:ascii="Calibri" w:eastAsia="Calibri" w:hAnsi="Calibri" w:cs="Calibri"/>
                <w:color w:val="000000"/>
                <w:sz w:val="16"/>
                <w:szCs w:val="16"/>
              </w:rPr>
            </w:pPr>
          </w:p>
          <w:p w14:paraId="1FF5B466" w14:textId="77777777" w:rsidR="003526FC" w:rsidRPr="00B26026" w:rsidRDefault="003526FC" w:rsidP="00452621">
            <w:pPr>
              <w:rPr>
                <w:rFonts w:ascii="Calibri" w:eastAsia="Calibri" w:hAnsi="Calibri" w:cs="Calibri"/>
                <w:color w:val="000000"/>
                <w:sz w:val="16"/>
                <w:szCs w:val="16"/>
              </w:rPr>
            </w:pPr>
          </w:p>
          <w:p w14:paraId="3016774F" w14:textId="77777777" w:rsidR="003526FC" w:rsidRPr="00B26026" w:rsidRDefault="003526FC" w:rsidP="00452621">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Explain how rules help us; rules we have in the classroom and at home</w:t>
            </w:r>
          </w:p>
          <w:p w14:paraId="68EBEBC3" w14:textId="77777777" w:rsidR="003526FC" w:rsidRPr="00B26026" w:rsidRDefault="003526FC" w:rsidP="00452621">
            <w:pPr>
              <w:rPr>
                <w:rFonts w:ascii="Calibri" w:eastAsia="Calibri" w:hAnsi="Calibri" w:cs="Calibri"/>
                <w:b/>
                <w:bCs/>
                <w:color w:val="000000"/>
                <w:sz w:val="16"/>
                <w:szCs w:val="16"/>
              </w:rPr>
            </w:pPr>
          </w:p>
          <w:p w14:paraId="3DC07E6B" w14:textId="77777777" w:rsidR="003526FC" w:rsidRPr="00B26026" w:rsidRDefault="003526FC" w:rsidP="00452621">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Give reasons why it is important to take care of people, animals and all living things.</w:t>
            </w:r>
          </w:p>
          <w:p w14:paraId="1CBE9BE6" w14:textId="77777777" w:rsidR="003526FC" w:rsidRPr="00B26026" w:rsidRDefault="003526FC" w:rsidP="00452621">
            <w:pPr>
              <w:rPr>
                <w:rFonts w:ascii="Calibri" w:eastAsia="Calibri" w:hAnsi="Calibri" w:cs="Calibri"/>
                <w:color w:val="000000"/>
                <w:sz w:val="16"/>
                <w:szCs w:val="16"/>
              </w:rPr>
            </w:pPr>
          </w:p>
          <w:p w14:paraId="576F95E7" w14:textId="77777777" w:rsidR="004566DB" w:rsidRPr="00B26026" w:rsidRDefault="004566DB" w:rsidP="00452621">
            <w:pPr>
              <w:rPr>
                <w:rFonts w:ascii="Calibri" w:eastAsia="Calibri" w:hAnsi="Calibri" w:cs="Calibri"/>
                <w:color w:val="000000"/>
                <w:sz w:val="16"/>
                <w:szCs w:val="16"/>
              </w:rPr>
            </w:pPr>
          </w:p>
          <w:p w14:paraId="6ED6A677" w14:textId="77777777" w:rsidR="004566DB" w:rsidRPr="00B26026" w:rsidRDefault="004566DB" w:rsidP="00452621">
            <w:pPr>
              <w:rPr>
                <w:rFonts w:ascii="Calibri" w:eastAsia="Calibri" w:hAnsi="Calibri" w:cs="Calibri"/>
                <w:color w:val="000000"/>
                <w:sz w:val="16"/>
                <w:szCs w:val="16"/>
              </w:rPr>
            </w:pPr>
          </w:p>
          <w:p w14:paraId="3BBD247B" w14:textId="77777777" w:rsidR="003526FC" w:rsidRPr="00B26026" w:rsidRDefault="003526FC" w:rsidP="00452621">
            <w:pPr>
              <w:rPr>
                <w:rFonts w:ascii="Calibri" w:eastAsia="Calibri" w:hAnsi="Calibri" w:cs="Calibri"/>
                <w:color w:val="000000"/>
                <w:sz w:val="16"/>
                <w:szCs w:val="16"/>
              </w:rPr>
            </w:pPr>
          </w:p>
          <w:p w14:paraId="622D6942" w14:textId="77777777" w:rsidR="003526FC" w:rsidRPr="007B4D55" w:rsidRDefault="004566DB" w:rsidP="00452621">
            <w:pPr>
              <w:rPr>
                <w:rFonts w:ascii="Calibri" w:eastAsia="Calibri" w:hAnsi="Calibri" w:cs="Calibri"/>
                <w:b/>
                <w:bCs/>
                <w:color w:val="FF3399"/>
                <w:sz w:val="16"/>
                <w:szCs w:val="16"/>
              </w:rPr>
            </w:pPr>
            <w:r w:rsidRPr="007B4D55">
              <w:rPr>
                <w:rFonts w:ascii="Calibri" w:eastAsia="Calibri" w:hAnsi="Calibri" w:cs="Calibri"/>
                <w:b/>
                <w:bCs/>
                <w:color w:val="FF3399"/>
                <w:sz w:val="16"/>
                <w:szCs w:val="16"/>
              </w:rPr>
              <w:t>Discusses what they observe when learning about other people’s beliefs and celebrations</w:t>
            </w:r>
          </w:p>
          <w:p w14:paraId="032BFC5F" w14:textId="77777777" w:rsidR="003526FC" w:rsidRDefault="003526FC" w:rsidP="00452621">
            <w:pPr>
              <w:rPr>
                <w:rFonts w:ascii="Calibri" w:eastAsia="Calibri" w:hAnsi="Calibri" w:cs="Calibri"/>
                <w:color w:val="000000"/>
                <w:sz w:val="16"/>
                <w:szCs w:val="16"/>
              </w:rPr>
            </w:pPr>
          </w:p>
          <w:p w14:paraId="497D717F" w14:textId="77777777" w:rsidR="0008633E" w:rsidRDefault="0008633E" w:rsidP="00452621">
            <w:pPr>
              <w:rPr>
                <w:rFonts w:ascii="Calibri" w:eastAsia="Calibri" w:hAnsi="Calibri" w:cs="Calibri"/>
                <w:color w:val="000000"/>
                <w:sz w:val="16"/>
                <w:szCs w:val="16"/>
              </w:rPr>
            </w:pPr>
          </w:p>
          <w:p w14:paraId="6C77FCB0" w14:textId="77777777" w:rsidR="0008633E" w:rsidRDefault="0008633E" w:rsidP="00452621">
            <w:pPr>
              <w:rPr>
                <w:rFonts w:ascii="Calibri" w:eastAsia="Calibri" w:hAnsi="Calibri" w:cs="Calibri"/>
                <w:color w:val="000000"/>
                <w:sz w:val="16"/>
                <w:szCs w:val="16"/>
              </w:rPr>
            </w:pPr>
          </w:p>
          <w:p w14:paraId="5225DDD4" w14:textId="77777777" w:rsidR="0008633E" w:rsidRDefault="0008633E" w:rsidP="00452621">
            <w:pPr>
              <w:rPr>
                <w:rFonts w:ascii="Calibri" w:eastAsia="Calibri" w:hAnsi="Calibri" w:cs="Calibri"/>
                <w:color w:val="000000"/>
                <w:sz w:val="16"/>
                <w:szCs w:val="16"/>
              </w:rPr>
            </w:pPr>
          </w:p>
          <w:p w14:paraId="11BBEB74" w14:textId="77777777" w:rsidR="0008633E" w:rsidRDefault="0008633E" w:rsidP="00452621">
            <w:pPr>
              <w:rPr>
                <w:rFonts w:ascii="Calibri" w:eastAsia="Calibri" w:hAnsi="Calibri" w:cs="Calibri"/>
                <w:color w:val="000000"/>
                <w:sz w:val="16"/>
                <w:szCs w:val="16"/>
              </w:rPr>
            </w:pPr>
          </w:p>
          <w:p w14:paraId="71448805" w14:textId="77777777" w:rsidR="0008633E" w:rsidRDefault="0008633E" w:rsidP="00452621">
            <w:pPr>
              <w:rPr>
                <w:rFonts w:ascii="Calibri" w:eastAsia="Calibri" w:hAnsi="Calibri" w:cs="Calibri"/>
                <w:color w:val="000000"/>
                <w:sz w:val="16"/>
                <w:szCs w:val="16"/>
              </w:rPr>
            </w:pPr>
          </w:p>
          <w:p w14:paraId="6D232193" w14:textId="77777777" w:rsidR="0008633E" w:rsidRDefault="0008633E" w:rsidP="00452621">
            <w:pPr>
              <w:rPr>
                <w:rFonts w:ascii="Calibri" w:eastAsia="Calibri" w:hAnsi="Calibri" w:cs="Calibri"/>
                <w:color w:val="000000"/>
                <w:sz w:val="16"/>
                <w:szCs w:val="16"/>
              </w:rPr>
            </w:pPr>
          </w:p>
          <w:p w14:paraId="77CBE4AF" w14:textId="77777777" w:rsidR="0008633E" w:rsidRDefault="0008633E" w:rsidP="00452621">
            <w:pPr>
              <w:rPr>
                <w:rFonts w:ascii="Calibri" w:eastAsia="Calibri" w:hAnsi="Calibri" w:cs="Calibri"/>
                <w:color w:val="000000"/>
                <w:sz w:val="16"/>
                <w:szCs w:val="16"/>
              </w:rPr>
            </w:pPr>
          </w:p>
          <w:p w14:paraId="6410F725" w14:textId="77777777" w:rsidR="0008633E" w:rsidRDefault="0008633E" w:rsidP="00452621">
            <w:pPr>
              <w:rPr>
                <w:rFonts w:ascii="Calibri" w:eastAsia="Calibri" w:hAnsi="Calibri" w:cs="Calibri"/>
                <w:color w:val="000000"/>
                <w:sz w:val="16"/>
                <w:szCs w:val="16"/>
              </w:rPr>
            </w:pPr>
          </w:p>
          <w:p w14:paraId="79E64418" w14:textId="77777777" w:rsidR="0008633E" w:rsidRDefault="0008633E" w:rsidP="00452621">
            <w:pPr>
              <w:rPr>
                <w:rFonts w:ascii="Calibri" w:eastAsia="Calibri" w:hAnsi="Calibri" w:cs="Calibri"/>
                <w:color w:val="000000"/>
                <w:sz w:val="16"/>
                <w:szCs w:val="16"/>
              </w:rPr>
            </w:pPr>
          </w:p>
          <w:p w14:paraId="11CF3E03" w14:textId="77777777" w:rsidR="0008633E" w:rsidRDefault="0008633E" w:rsidP="00452621">
            <w:pPr>
              <w:rPr>
                <w:rFonts w:ascii="Calibri" w:eastAsia="Calibri" w:hAnsi="Calibri" w:cs="Calibri"/>
                <w:color w:val="000000"/>
                <w:sz w:val="16"/>
                <w:szCs w:val="16"/>
              </w:rPr>
            </w:pPr>
          </w:p>
          <w:p w14:paraId="568AC524" w14:textId="77777777" w:rsidR="0008633E" w:rsidRDefault="0008633E" w:rsidP="00452621">
            <w:pPr>
              <w:rPr>
                <w:rFonts w:ascii="Calibri" w:eastAsia="Calibri" w:hAnsi="Calibri" w:cs="Calibri"/>
                <w:color w:val="000000"/>
                <w:sz w:val="16"/>
                <w:szCs w:val="16"/>
              </w:rPr>
            </w:pPr>
          </w:p>
          <w:p w14:paraId="24B9DDEE" w14:textId="77777777" w:rsidR="0008633E" w:rsidRDefault="0008633E" w:rsidP="00452621">
            <w:pPr>
              <w:rPr>
                <w:rFonts w:ascii="Calibri" w:eastAsia="Calibri" w:hAnsi="Calibri" w:cs="Calibri"/>
                <w:color w:val="000000"/>
                <w:sz w:val="16"/>
                <w:szCs w:val="16"/>
              </w:rPr>
            </w:pPr>
          </w:p>
          <w:p w14:paraId="0983C3DD" w14:textId="77777777" w:rsidR="0008633E" w:rsidRDefault="0008633E" w:rsidP="00452621">
            <w:pPr>
              <w:rPr>
                <w:rFonts w:ascii="Calibri" w:eastAsia="Calibri" w:hAnsi="Calibri" w:cs="Calibri"/>
                <w:color w:val="000000"/>
                <w:sz w:val="16"/>
                <w:szCs w:val="16"/>
              </w:rPr>
            </w:pPr>
          </w:p>
          <w:p w14:paraId="1EFDA4F1" w14:textId="77777777" w:rsidR="0008633E" w:rsidRDefault="0008633E" w:rsidP="00452621">
            <w:pPr>
              <w:rPr>
                <w:rFonts w:ascii="Calibri" w:eastAsia="Calibri" w:hAnsi="Calibri" w:cs="Calibri"/>
                <w:color w:val="000000"/>
                <w:sz w:val="16"/>
                <w:szCs w:val="16"/>
              </w:rPr>
            </w:pPr>
          </w:p>
          <w:p w14:paraId="03AD791C" w14:textId="77777777" w:rsidR="0008633E" w:rsidRDefault="0008633E" w:rsidP="00452621">
            <w:pPr>
              <w:rPr>
                <w:rFonts w:ascii="Calibri" w:eastAsia="Calibri" w:hAnsi="Calibri" w:cs="Calibri"/>
                <w:color w:val="000000"/>
                <w:sz w:val="16"/>
                <w:szCs w:val="16"/>
              </w:rPr>
            </w:pPr>
          </w:p>
          <w:p w14:paraId="310BEC8F" w14:textId="77777777" w:rsidR="0008633E" w:rsidRDefault="0008633E" w:rsidP="00452621">
            <w:pPr>
              <w:rPr>
                <w:rFonts w:ascii="Calibri" w:eastAsia="Calibri" w:hAnsi="Calibri" w:cs="Calibri"/>
                <w:color w:val="000000"/>
                <w:sz w:val="16"/>
                <w:szCs w:val="16"/>
              </w:rPr>
            </w:pPr>
          </w:p>
          <w:p w14:paraId="317EE512" w14:textId="77777777" w:rsidR="0008633E" w:rsidRPr="0008633E" w:rsidRDefault="0008633E" w:rsidP="0008633E">
            <w:pPr>
              <w:rPr>
                <w:rFonts w:ascii="Calibri" w:eastAsia="Calibri" w:hAnsi="Calibri" w:cs="Calibri"/>
                <w:color w:val="000000"/>
                <w:sz w:val="16"/>
                <w:szCs w:val="16"/>
              </w:rPr>
            </w:pPr>
            <w:r w:rsidRPr="0008633E">
              <w:rPr>
                <w:rFonts w:ascii="Calibri" w:eastAsia="Calibri" w:hAnsi="Calibri" w:cs="Calibri"/>
                <w:color w:val="000000"/>
                <w:sz w:val="16"/>
                <w:szCs w:val="16"/>
              </w:rPr>
              <w:t xml:space="preserve">Understand what is safe to eat and what is not. </w:t>
            </w:r>
          </w:p>
          <w:p w14:paraId="6C26A313" w14:textId="77777777" w:rsidR="0008633E" w:rsidRPr="00B26026" w:rsidRDefault="0008633E" w:rsidP="0008633E">
            <w:pPr>
              <w:rPr>
                <w:rFonts w:ascii="Calibri" w:eastAsia="Calibri" w:hAnsi="Calibri" w:cs="Calibri"/>
                <w:color w:val="000000"/>
                <w:sz w:val="16"/>
                <w:szCs w:val="16"/>
              </w:rPr>
            </w:pPr>
            <w:r w:rsidRPr="0008633E">
              <w:rPr>
                <w:rFonts w:ascii="Calibri" w:eastAsia="Calibri" w:hAnsi="Calibri" w:cs="Calibri"/>
                <w:color w:val="000000"/>
                <w:sz w:val="16"/>
                <w:szCs w:val="16"/>
              </w:rPr>
              <w:t>Dangers or medications and other substances: creams, liquids and tablets etc.</w:t>
            </w:r>
          </w:p>
        </w:tc>
        <w:tc>
          <w:tcPr>
            <w:tcW w:w="2513" w:type="dxa"/>
            <w:tcBorders>
              <w:top w:val="single" w:sz="4" w:space="0" w:color="94519E"/>
              <w:left w:val="single" w:sz="4" w:space="0" w:color="94519E"/>
              <w:right w:val="single" w:sz="4" w:space="0" w:color="94519E"/>
            </w:tcBorders>
            <w:shd w:val="clear" w:color="auto" w:fill="DFC6E2"/>
          </w:tcPr>
          <w:p w14:paraId="214B114E" w14:textId="77777777" w:rsidR="00452621" w:rsidRPr="007B4D55" w:rsidRDefault="003526FC" w:rsidP="00A83E1C">
            <w:pPr>
              <w:ind w:right="3"/>
              <w:rPr>
                <w:rFonts w:ascii="Calibri" w:eastAsia="Calibri" w:hAnsi="Calibri" w:cs="Calibri"/>
                <w:color w:val="FF3399"/>
                <w:sz w:val="16"/>
                <w:szCs w:val="16"/>
              </w:rPr>
            </w:pPr>
            <w:r w:rsidRPr="007B4D55">
              <w:rPr>
                <w:rFonts w:ascii="Calibri" w:eastAsia="Calibri" w:hAnsi="Calibri" w:cs="Calibri"/>
                <w:color w:val="FF3399"/>
                <w:sz w:val="16"/>
                <w:szCs w:val="16"/>
              </w:rPr>
              <w:t xml:space="preserve">Identify some differences and similarities between people in terms </w:t>
            </w:r>
          </w:p>
          <w:p w14:paraId="57E3AB7C" w14:textId="77777777" w:rsidR="00452621" w:rsidRPr="00B26026" w:rsidRDefault="003526FC" w:rsidP="003526FC">
            <w:pPr>
              <w:ind w:right="3"/>
              <w:rPr>
                <w:rFonts w:ascii="Calibri" w:eastAsia="Calibri" w:hAnsi="Calibri" w:cs="Calibri"/>
                <w:color w:val="000000"/>
                <w:sz w:val="16"/>
                <w:szCs w:val="16"/>
              </w:rPr>
            </w:pPr>
            <w:r w:rsidRPr="007B4D55">
              <w:rPr>
                <w:rFonts w:ascii="Calibri" w:eastAsia="Calibri" w:hAnsi="Calibri" w:cs="Calibri"/>
                <w:color w:val="FF3399"/>
                <w:sz w:val="16"/>
                <w:szCs w:val="16"/>
              </w:rPr>
              <w:t xml:space="preserve"> of ethnicity, culture and religious identity (protected characteristics </w:t>
            </w:r>
            <w:r w:rsidRPr="00B26026">
              <w:rPr>
                <w:rFonts w:ascii="Calibri" w:eastAsia="Calibri" w:hAnsi="Calibri" w:cs="Calibri"/>
                <w:color w:val="000000"/>
                <w:sz w:val="16"/>
                <w:szCs w:val="16"/>
              </w:rPr>
              <w:t xml:space="preserve">in </w:t>
            </w:r>
            <w:r w:rsidRPr="007B4D55">
              <w:rPr>
                <w:rFonts w:ascii="Calibri" w:eastAsia="Calibri" w:hAnsi="Calibri" w:cs="Calibri"/>
                <w:color w:val="FF3399"/>
                <w:sz w:val="16"/>
                <w:szCs w:val="16"/>
              </w:rPr>
              <w:t>the Equality Act 2010)</w:t>
            </w:r>
          </w:p>
          <w:p w14:paraId="54369F32" w14:textId="77777777" w:rsidR="003526FC" w:rsidRPr="00B26026" w:rsidRDefault="003526FC" w:rsidP="003526FC">
            <w:pPr>
              <w:ind w:right="3"/>
              <w:rPr>
                <w:rFonts w:ascii="Calibri" w:eastAsia="Calibri" w:hAnsi="Calibri" w:cs="Calibri"/>
                <w:color w:val="000000"/>
                <w:sz w:val="16"/>
                <w:szCs w:val="16"/>
              </w:rPr>
            </w:pPr>
          </w:p>
          <w:p w14:paraId="4E861143" w14:textId="77777777" w:rsidR="003526FC" w:rsidRPr="00B26026" w:rsidRDefault="003526FC" w:rsidP="003526FC">
            <w:pPr>
              <w:ind w:right="3"/>
              <w:rPr>
                <w:rFonts w:ascii="Calibri" w:eastAsia="Calibri" w:hAnsi="Calibri" w:cs="Calibri"/>
                <w:color w:val="000000"/>
                <w:sz w:val="16"/>
                <w:szCs w:val="16"/>
              </w:rPr>
            </w:pPr>
          </w:p>
          <w:p w14:paraId="085117DA" w14:textId="77777777" w:rsidR="003526FC" w:rsidRPr="00B26026" w:rsidRDefault="003526FC" w:rsidP="003526FC">
            <w:pPr>
              <w:ind w:right="3"/>
              <w:rPr>
                <w:rFonts w:ascii="Calibri" w:eastAsia="Calibri" w:hAnsi="Calibri" w:cs="Calibri"/>
                <w:b/>
                <w:bCs/>
                <w:color w:val="000000"/>
                <w:sz w:val="16"/>
                <w:szCs w:val="16"/>
              </w:rPr>
            </w:pPr>
            <w:r w:rsidRPr="00B26026">
              <w:rPr>
                <w:rFonts w:ascii="Calibri" w:eastAsia="Calibri" w:hAnsi="Calibri" w:cs="Calibri"/>
                <w:b/>
                <w:bCs/>
                <w:color w:val="000000"/>
                <w:sz w:val="16"/>
                <w:szCs w:val="16"/>
              </w:rPr>
              <w:t>Identify particular rules in school that help to keep us safe; give reasons for how they do this.</w:t>
            </w:r>
          </w:p>
          <w:p w14:paraId="2A0CB7E0" w14:textId="77777777" w:rsidR="00125AD2" w:rsidRPr="00B26026" w:rsidRDefault="00125AD2" w:rsidP="003526FC">
            <w:pPr>
              <w:ind w:right="3"/>
              <w:rPr>
                <w:rFonts w:ascii="Calibri" w:eastAsia="Calibri" w:hAnsi="Calibri" w:cs="Calibri"/>
                <w:color w:val="000000"/>
                <w:sz w:val="16"/>
                <w:szCs w:val="16"/>
              </w:rPr>
            </w:pPr>
          </w:p>
          <w:p w14:paraId="44F6D043" w14:textId="77777777" w:rsidR="00125AD2" w:rsidRPr="00B26026" w:rsidRDefault="00125AD2" w:rsidP="003526FC">
            <w:pPr>
              <w:ind w:right="3"/>
              <w:rPr>
                <w:rFonts w:ascii="Calibri" w:eastAsia="Calibri" w:hAnsi="Calibri" w:cs="Calibri"/>
                <w:b/>
                <w:bCs/>
                <w:color w:val="000000"/>
                <w:sz w:val="16"/>
                <w:szCs w:val="16"/>
              </w:rPr>
            </w:pPr>
            <w:r w:rsidRPr="00B26026">
              <w:rPr>
                <w:rFonts w:ascii="Calibri" w:eastAsia="Calibri" w:hAnsi="Calibri" w:cs="Calibri"/>
                <w:b/>
                <w:bCs/>
                <w:color w:val="000000"/>
                <w:sz w:val="16"/>
                <w:szCs w:val="16"/>
              </w:rPr>
              <w:t>Describe our own home and explain and how we/family members may take care of it.</w:t>
            </w:r>
          </w:p>
          <w:p w14:paraId="4BA0638B" w14:textId="77777777" w:rsidR="00125AD2" w:rsidRPr="00B26026" w:rsidRDefault="00125AD2" w:rsidP="003526FC">
            <w:pPr>
              <w:ind w:right="3"/>
              <w:rPr>
                <w:rFonts w:ascii="Calibri" w:eastAsia="Calibri" w:hAnsi="Calibri" w:cs="Calibri"/>
                <w:color w:val="000000"/>
                <w:sz w:val="16"/>
                <w:szCs w:val="16"/>
              </w:rPr>
            </w:pPr>
          </w:p>
          <w:p w14:paraId="6317B717" w14:textId="77777777" w:rsidR="00125AD2" w:rsidRPr="00144F14" w:rsidRDefault="00125AD2" w:rsidP="003526FC">
            <w:pPr>
              <w:ind w:right="3"/>
              <w:rPr>
                <w:rFonts w:ascii="Calibri" w:eastAsia="Calibri" w:hAnsi="Calibri" w:cs="Calibri"/>
                <w:b/>
                <w:bCs/>
                <w:color w:val="FF3399"/>
                <w:sz w:val="16"/>
                <w:szCs w:val="16"/>
              </w:rPr>
            </w:pPr>
            <w:r w:rsidRPr="00144F14">
              <w:rPr>
                <w:rFonts w:ascii="Calibri" w:eastAsia="Calibri" w:hAnsi="Calibri" w:cs="Calibri"/>
                <w:b/>
                <w:bCs/>
                <w:color w:val="FF3399"/>
                <w:sz w:val="16"/>
                <w:szCs w:val="16"/>
              </w:rPr>
              <w:t>Describe how being part of a group makes us feel. Identify specific things we take part in as a member of these groups</w:t>
            </w:r>
          </w:p>
          <w:p w14:paraId="1FD7E744" w14:textId="77777777" w:rsidR="00125AD2" w:rsidRPr="00B26026" w:rsidRDefault="00125AD2" w:rsidP="003526FC">
            <w:pPr>
              <w:ind w:right="3"/>
              <w:rPr>
                <w:rFonts w:ascii="Calibri" w:eastAsia="Calibri" w:hAnsi="Calibri" w:cs="Calibri"/>
                <w:color w:val="000000"/>
                <w:sz w:val="16"/>
                <w:szCs w:val="16"/>
              </w:rPr>
            </w:pPr>
          </w:p>
          <w:p w14:paraId="38CFE37C" w14:textId="77777777" w:rsidR="00125AD2" w:rsidRPr="00B26026" w:rsidRDefault="00125AD2" w:rsidP="003526FC">
            <w:pPr>
              <w:ind w:right="3"/>
              <w:rPr>
                <w:rFonts w:ascii="Calibri" w:eastAsia="Calibri" w:hAnsi="Calibri" w:cs="Calibri"/>
                <w:b/>
                <w:bCs/>
                <w:color w:val="000000"/>
                <w:sz w:val="16"/>
                <w:szCs w:val="16"/>
              </w:rPr>
            </w:pPr>
            <w:r w:rsidRPr="00B26026">
              <w:rPr>
                <w:rFonts w:ascii="Calibri" w:eastAsia="Calibri" w:hAnsi="Calibri" w:cs="Calibri"/>
                <w:b/>
                <w:bCs/>
                <w:color w:val="000000"/>
                <w:sz w:val="16"/>
                <w:szCs w:val="16"/>
              </w:rPr>
              <w:t>Describe ways in which other children’s lives (in our class, our school, our family) may be the same as our own.</w:t>
            </w:r>
          </w:p>
          <w:p w14:paraId="1A56E657" w14:textId="77777777" w:rsidR="00125AD2" w:rsidRDefault="00125AD2" w:rsidP="003526FC">
            <w:pPr>
              <w:ind w:right="3"/>
              <w:rPr>
                <w:rFonts w:ascii="Calibri" w:eastAsia="Calibri" w:hAnsi="Calibri" w:cs="Calibri"/>
                <w:color w:val="000000"/>
                <w:sz w:val="16"/>
                <w:szCs w:val="16"/>
              </w:rPr>
            </w:pPr>
          </w:p>
          <w:p w14:paraId="12CF465D" w14:textId="77777777" w:rsidR="0008633E" w:rsidRDefault="0008633E" w:rsidP="003526FC">
            <w:pPr>
              <w:ind w:right="3"/>
              <w:rPr>
                <w:rFonts w:ascii="Calibri" w:eastAsia="Calibri" w:hAnsi="Calibri" w:cs="Calibri"/>
                <w:color w:val="000000"/>
                <w:sz w:val="16"/>
                <w:szCs w:val="16"/>
              </w:rPr>
            </w:pPr>
          </w:p>
          <w:p w14:paraId="34CB1E73" w14:textId="77777777" w:rsidR="0008633E" w:rsidRDefault="0008633E" w:rsidP="003526FC">
            <w:pPr>
              <w:ind w:right="3"/>
              <w:rPr>
                <w:rFonts w:ascii="Calibri" w:eastAsia="Calibri" w:hAnsi="Calibri" w:cs="Calibri"/>
                <w:color w:val="000000"/>
                <w:sz w:val="16"/>
                <w:szCs w:val="16"/>
              </w:rPr>
            </w:pPr>
          </w:p>
          <w:p w14:paraId="6F5BF23F" w14:textId="77777777" w:rsidR="0008633E" w:rsidRDefault="0008633E" w:rsidP="003526FC">
            <w:pPr>
              <w:ind w:right="3"/>
              <w:rPr>
                <w:rFonts w:ascii="Calibri" w:eastAsia="Calibri" w:hAnsi="Calibri" w:cs="Calibri"/>
                <w:color w:val="000000"/>
                <w:sz w:val="16"/>
                <w:szCs w:val="16"/>
              </w:rPr>
            </w:pPr>
          </w:p>
          <w:p w14:paraId="35695E3D" w14:textId="77777777" w:rsidR="0008633E" w:rsidRDefault="0008633E" w:rsidP="003526FC">
            <w:pPr>
              <w:ind w:right="3"/>
              <w:rPr>
                <w:rFonts w:ascii="Calibri" w:eastAsia="Calibri" w:hAnsi="Calibri" w:cs="Calibri"/>
                <w:color w:val="000000"/>
                <w:sz w:val="16"/>
                <w:szCs w:val="16"/>
              </w:rPr>
            </w:pPr>
          </w:p>
          <w:p w14:paraId="26510DAC" w14:textId="77777777" w:rsidR="0008633E" w:rsidRDefault="0008633E" w:rsidP="003526FC">
            <w:pPr>
              <w:ind w:right="3"/>
              <w:rPr>
                <w:rFonts w:ascii="Calibri" w:eastAsia="Calibri" w:hAnsi="Calibri" w:cs="Calibri"/>
                <w:color w:val="000000"/>
                <w:sz w:val="16"/>
                <w:szCs w:val="16"/>
              </w:rPr>
            </w:pPr>
          </w:p>
          <w:p w14:paraId="0E864C37" w14:textId="77777777" w:rsidR="0008633E" w:rsidRDefault="0008633E" w:rsidP="003526FC">
            <w:pPr>
              <w:ind w:right="3"/>
              <w:rPr>
                <w:rFonts w:ascii="Calibri" w:eastAsia="Calibri" w:hAnsi="Calibri" w:cs="Calibri"/>
                <w:color w:val="000000"/>
                <w:sz w:val="16"/>
                <w:szCs w:val="16"/>
              </w:rPr>
            </w:pPr>
          </w:p>
          <w:p w14:paraId="51268D75" w14:textId="77777777" w:rsidR="0008633E" w:rsidRDefault="0008633E" w:rsidP="003526FC">
            <w:pPr>
              <w:ind w:right="3"/>
              <w:rPr>
                <w:rFonts w:ascii="Calibri" w:eastAsia="Calibri" w:hAnsi="Calibri" w:cs="Calibri"/>
                <w:color w:val="000000"/>
                <w:sz w:val="16"/>
                <w:szCs w:val="16"/>
              </w:rPr>
            </w:pPr>
          </w:p>
          <w:p w14:paraId="4F0D932D" w14:textId="77777777" w:rsidR="0008633E" w:rsidRDefault="0008633E" w:rsidP="003526FC">
            <w:pPr>
              <w:ind w:right="3"/>
              <w:rPr>
                <w:rFonts w:ascii="Calibri" w:eastAsia="Calibri" w:hAnsi="Calibri" w:cs="Calibri"/>
                <w:color w:val="000000"/>
                <w:sz w:val="16"/>
                <w:szCs w:val="16"/>
              </w:rPr>
            </w:pPr>
          </w:p>
          <w:p w14:paraId="56D3FEBC" w14:textId="77777777" w:rsidR="0008633E" w:rsidRDefault="0008633E" w:rsidP="003526FC">
            <w:pPr>
              <w:ind w:right="3"/>
              <w:rPr>
                <w:rFonts w:ascii="Calibri" w:eastAsia="Calibri" w:hAnsi="Calibri" w:cs="Calibri"/>
                <w:color w:val="000000"/>
                <w:sz w:val="16"/>
                <w:szCs w:val="16"/>
              </w:rPr>
            </w:pPr>
          </w:p>
          <w:p w14:paraId="1DE066E3" w14:textId="77777777" w:rsidR="0008633E" w:rsidRDefault="0008633E" w:rsidP="003526FC">
            <w:pPr>
              <w:ind w:right="3"/>
              <w:rPr>
                <w:rFonts w:ascii="Calibri" w:eastAsia="Calibri" w:hAnsi="Calibri" w:cs="Calibri"/>
                <w:color w:val="000000"/>
                <w:sz w:val="16"/>
                <w:szCs w:val="16"/>
              </w:rPr>
            </w:pPr>
          </w:p>
          <w:p w14:paraId="44D7DE38" w14:textId="77777777" w:rsidR="0008633E" w:rsidRDefault="0008633E" w:rsidP="003526FC">
            <w:pPr>
              <w:ind w:right="3"/>
              <w:rPr>
                <w:rFonts w:ascii="Calibri" w:eastAsia="Calibri" w:hAnsi="Calibri" w:cs="Calibri"/>
                <w:color w:val="000000"/>
                <w:sz w:val="16"/>
                <w:szCs w:val="16"/>
              </w:rPr>
            </w:pPr>
          </w:p>
          <w:p w14:paraId="2874D653" w14:textId="77777777" w:rsidR="0008633E" w:rsidRDefault="0008633E" w:rsidP="003526FC">
            <w:pPr>
              <w:ind w:right="3"/>
              <w:rPr>
                <w:rFonts w:ascii="Calibri" w:eastAsia="Calibri" w:hAnsi="Calibri" w:cs="Calibri"/>
                <w:color w:val="000000"/>
                <w:sz w:val="16"/>
                <w:szCs w:val="16"/>
              </w:rPr>
            </w:pPr>
          </w:p>
          <w:p w14:paraId="254EE8AC" w14:textId="77777777" w:rsidR="0008633E" w:rsidRDefault="0008633E" w:rsidP="003526FC">
            <w:pPr>
              <w:ind w:right="3"/>
              <w:rPr>
                <w:rFonts w:ascii="Calibri" w:eastAsia="Calibri" w:hAnsi="Calibri" w:cs="Calibri"/>
                <w:color w:val="000000"/>
                <w:sz w:val="16"/>
                <w:szCs w:val="16"/>
              </w:rPr>
            </w:pPr>
          </w:p>
          <w:p w14:paraId="5F40E300" w14:textId="77777777" w:rsidR="0008633E" w:rsidRDefault="0008633E" w:rsidP="003526FC">
            <w:pPr>
              <w:ind w:right="3"/>
              <w:rPr>
                <w:rFonts w:ascii="Calibri" w:eastAsia="Calibri" w:hAnsi="Calibri" w:cs="Calibri"/>
                <w:color w:val="000000"/>
                <w:sz w:val="16"/>
                <w:szCs w:val="16"/>
              </w:rPr>
            </w:pPr>
          </w:p>
          <w:p w14:paraId="57517301" w14:textId="77777777" w:rsidR="0008633E" w:rsidRDefault="0008633E" w:rsidP="003526FC">
            <w:pPr>
              <w:ind w:right="3"/>
              <w:rPr>
                <w:rFonts w:ascii="Calibri" w:eastAsia="Calibri" w:hAnsi="Calibri" w:cs="Calibri"/>
                <w:color w:val="000000"/>
                <w:sz w:val="16"/>
                <w:szCs w:val="16"/>
              </w:rPr>
            </w:pPr>
          </w:p>
          <w:p w14:paraId="6AB5DECD" w14:textId="77777777" w:rsidR="0008633E" w:rsidRDefault="0008633E" w:rsidP="003526FC">
            <w:pPr>
              <w:ind w:right="3"/>
              <w:rPr>
                <w:rFonts w:ascii="Calibri" w:eastAsia="Calibri" w:hAnsi="Calibri" w:cs="Calibri"/>
                <w:color w:val="000000"/>
                <w:sz w:val="16"/>
                <w:szCs w:val="16"/>
              </w:rPr>
            </w:pPr>
            <w:r w:rsidRPr="0008633E">
              <w:rPr>
                <w:rFonts w:ascii="Calibri" w:eastAsia="Calibri" w:hAnsi="Calibri" w:cs="Calibri"/>
                <w:color w:val="000000"/>
                <w:sz w:val="16"/>
                <w:szCs w:val="16"/>
              </w:rPr>
              <w:t>Explain why we shouldn’t touch, taste or take medicines without being with a trusted adult.</w:t>
            </w:r>
          </w:p>
          <w:p w14:paraId="5E315ED3" w14:textId="77777777" w:rsidR="0008633E" w:rsidRDefault="0008633E" w:rsidP="003526FC">
            <w:pPr>
              <w:ind w:right="3"/>
              <w:rPr>
                <w:rFonts w:ascii="Calibri" w:eastAsia="Calibri" w:hAnsi="Calibri" w:cs="Calibri"/>
                <w:color w:val="000000"/>
                <w:sz w:val="16"/>
                <w:szCs w:val="16"/>
              </w:rPr>
            </w:pPr>
          </w:p>
          <w:p w14:paraId="270FA443" w14:textId="77777777" w:rsidR="0008633E" w:rsidRPr="00B26026" w:rsidRDefault="0008633E" w:rsidP="003526FC">
            <w:pPr>
              <w:ind w:right="3"/>
              <w:rPr>
                <w:rFonts w:ascii="Calibri" w:eastAsia="Calibri" w:hAnsi="Calibri" w:cs="Calibri"/>
                <w:color w:val="000000"/>
                <w:sz w:val="16"/>
                <w:szCs w:val="16"/>
              </w:rPr>
            </w:pPr>
          </w:p>
        </w:tc>
        <w:tc>
          <w:tcPr>
            <w:tcW w:w="2164" w:type="dxa"/>
            <w:tcBorders>
              <w:top w:val="single" w:sz="4" w:space="0" w:color="94519E"/>
              <w:left w:val="single" w:sz="4" w:space="0" w:color="94519E"/>
              <w:right w:val="single" w:sz="4" w:space="0" w:color="94519E"/>
            </w:tcBorders>
            <w:shd w:val="clear" w:color="auto" w:fill="D2B1D7"/>
          </w:tcPr>
          <w:p w14:paraId="1E1D6F7D" w14:textId="77777777" w:rsidR="00452621" w:rsidRPr="00B26026" w:rsidRDefault="00452621" w:rsidP="00452621">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r w:rsidR="00125AD2" w:rsidRPr="007B4D55">
              <w:rPr>
                <w:rFonts w:ascii="Calibri" w:eastAsia="Calibri" w:hAnsi="Calibri" w:cs="Calibri"/>
                <w:color w:val="FF3399"/>
                <w:sz w:val="16"/>
                <w:szCs w:val="16"/>
              </w:rPr>
              <w:t>Identify possible reasons for</w:t>
            </w:r>
            <w:r w:rsidR="00125AD2" w:rsidRPr="007B4D55">
              <w:rPr>
                <w:color w:val="FF3399"/>
              </w:rPr>
              <w:t xml:space="preserve"> </w:t>
            </w:r>
            <w:r w:rsidR="00125AD2" w:rsidRPr="007B4D55">
              <w:rPr>
                <w:rFonts w:ascii="Calibri" w:eastAsia="Calibri" w:hAnsi="Calibri" w:cs="Calibri"/>
                <w:color w:val="FF3399"/>
                <w:sz w:val="16"/>
                <w:szCs w:val="16"/>
              </w:rPr>
              <w:t xml:space="preserve">why some people are rude or unkind towards other people because they are ‘different’ (prejudiced) and treat them unfairly because of it (discriminate). </w:t>
            </w:r>
          </w:p>
          <w:p w14:paraId="6A4ADD62" w14:textId="77777777" w:rsidR="00125AD2" w:rsidRPr="00B26026" w:rsidRDefault="00125AD2" w:rsidP="00452621">
            <w:pPr>
              <w:ind w:left="14"/>
              <w:rPr>
                <w:rFonts w:ascii="Calibri" w:eastAsia="Calibri" w:hAnsi="Calibri" w:cs="Calibri"/>
                <w:color w:val="000000"/>
                <w:sz w:val="16"/>
                <w:szCs w:val="16"/>
              </w:rPr>
            </w:pPr>
          </w:p>
          <w:p w14:paraId="551BE3AC" w14:textId="77777777" w:rsidR="00125AD2" w:rsidRPr="00B26026" w:rsidRDefault="00125AD2" w:rsidP="00452621">
            <w:pPr>
              <w:ind w:left="14"/>
              <w:rPr>
                <w:rFonts w:ascii="Calibri" w:eastAsia="Calibri" w:hAnsi="Calibri" w:cs="Calibri"/>
                <w:color w:val="000000"/>
                <w:sz w:val="16"/>
                <w:szCs w:val="16"/>
              </w:rPr>
            </w:pPr>
            <w:r w:rsidRPr="00B26026">
              <w:rPr>
                <w:rFonts w:ascii="Calibri" w:eastAsia="Calibri" w:hAnsi="Calibri" w:cs="Calibri"/>
                <w:color w:val="000000"/>
                <w:sz w:val="16"/>
                <w:szCs w:val="16"/>
              </w:rPr>
              <w:t>Give reasons why it is always unacceptable to be rude or unkind towards other people; identify whom we could talk to if we experienced or observed this</w:t>
            </w:r>
          </w:p>
          <w:p w14:paraId="29FA2CFB" w14:textId="77777777" w:rsidR="00125AD2" w:rsidRPr="00144F14" w:rsidRDefault="00125AD2" w:rsidP="00452621">
            <w:pPr>
              <w:ind w:left="14"/>
              <w:rPr>
                <w:rFonts w:ascii="Calibri" w:eastAsia="Calibri" w:hAnsi="Calibri" w:cs="Calibri"/>
                <w:color w:val="00B050"/>
                <w:sz w:val="16"/>
                <w:szCs w:val="16"/>
              </w:rPr>
            </w:pPr>
          </w:p>
          <w:p w14:paraId="7D9C5772" w14:textId="77777777" w:rsidR="00125AD2" w:rsidRPr="00144F14" w:rsidRDefault="00125AD2" w:rsidP="00452621">
            <w:pPr>
              <w:ind w:left="14"/>
              <w:rPr>
                <w:rFonts w:ascii="Calibri" w:eastAsia="Calibri" w:hAnsi="Calibri" w:cs="Calibri"/>
                <w:b/>
                <w:bCs/>
                <w:color w:val="00B050"/>
                <w:sz w:val="16"/>
                <w:szCs w:val="16"/>
              </w:rPr>
            </w:pPr>
            <w:r w:rsidRPr="00144F14">
              <w:rPr>
                <w:rFonts w:ascii="Calibri" w:eastAsia="Calibri" w:hAnsi="Calibri" w:cs="Calibri"/>
                <w:b/>
                <w:bCs/>
                <w:color w:val="00B050"/>
                <w:sz w:val="16"/>
                <w:szCs w:val="16"/>
              </w:rPr>
              <w:t>Identify “special” jobs people do in the wider community (firefighters, police, doctors, nurses); explain how we are all helped through the work they do.</w:t>
            </w:r>
          </w:p>
          <w:p w14:paraId="71D3AE71" w14:textId="77777777" w:rsidR="00125AD2" w:rsidRPr="00B26026" w:rsidRDefault="00125AD2" w:rsidP="00452621">
            <w:pPr>
              <w:ind w:left="14"/>
              <w:rPr>
                <w:rFonts w:ascii="Calibri" w:eastAsia="Calibri" w:hAnsi="Calibri" w:cs="Calibri"/>
                <w:color w:val="000000"/>
                <w:sz w:val="16"/>
                <w:szCs w:val="16"/>
              </w:rPr>
            </w:pPr>
          </w:p>
          <w:p w14:paraId="60D812F8" w14:textId="77777777" w:rsidR="00125AD2" w:rsidRPr="00B26026" w:rsidRDefault="00125AD2" w:rsidP="00452621">
            <w:pPr>
              <w:ind w:left="14"/>
              <w:rPr>
                <w:rFonts w:ascii="Calibri" w:eastAsia="Calibri" w:hAnsi="Calibri" w:cs="Calibri"/>
                <w:b/>
                <w:bCs/>
                <w:color w:val="000000"/>
                <w:sz w:val="16"/>
                <w:szCs w:val="16"/>
              </w:rPr>
            </w:pPr>
            <w:r w:rsidRPr="00B26026">
              <w:rPr>
                <w:rFonts w:ascii="Calibri" w:eastAsia="Calibri" w:hAnsi="Calibri" w:cs="Calibri"/>
                <w:b/>
                <w:bCs/>
                <w:color w:val="000000"/>
                <w:sz w:val="16"/>
                <w:szCs w:val="16"/>
              </w:rPr>
              <w:t>Explain how rules help us to live and work with other people outside of school.</w:t>
            </w:r>
          </w:p>
          <w:p w14:paraId="5C5C9FEA" w14:textId="77777777" w:rsidR="00125AD2" w:rsidRPr="00B26026" w:rsidRDefault="00BF00C2" w:rsidP="00452621">
            <w:pPr>
              <w:ind w:left="14"/>
              <w:rPr>
                <w:rFonts w:ascii="Calibri" w:eastAsia="Calibri" w:hAnsi="Calibri" w:cs="Calibri"/>
                <w:color w:val="000000"/>
                <w:sz w:val="16"/>
                <w:szCs w:val="16"/>
              </w:rPr>
            </w:pPr>
            <w:r w:rsidRPr="00B26026">
              <w:rPr>
                <w:rFonts w:ascii="Calibri" w:eastAsia="Calibri" w:hAnsi="Calibri" w:cs="Calibri"/>
                <w:b/>
                <w:bCs/>
                <w:color w:val="000000"/>
                <w:sz w:val="16"/>
                <w:szCs w:val="16"/>
              </w:rPr>
              <w:t>Explain how we can take care</w:t>
            </w:r>
            <w:r w:rsidRPr="00B26026">
              <w:rPr>
                <w:rFonts w:ascii="Calibri" w:eastAsia="Calibri" w:hAnsi="Calibri" w:cs="Calibri"/>
                <w:color w:val="000000"/>
                <w:sz w:val="16"/>
                <w:szCs w:val="16"/>
              </w:rPr>
              <w:t xml:space="preserve"> of our school environment.</w:t>
            </w:r>
          </w:p>
          <w:p w14:paraId="686FBC75" w14:textId="77777777" w:rsidR="00BF00C2" w:rsidRPr="00B26026" w:rsidRDefault="00BF00C2" w:rsidP="00452621">
            <w:pPr>
              <w:ind w:left="14"/>
              <w:rPr>
                <w:rFonts w:ascii="Calibri" w:eastAsia="Calibri" w:hAnsi="Calibri" w:cs="Calibri"/>
                <w:color w:val="000000"/>
                <w:sz w:val="16"/>
                <w:szCs w:val="16"/>
              </w:rPr>
            </w:pPr>
          </w:p>
          <w:p w14:paraId="219DB64A" w14:textId="77777777" w:rsidR="00BF00C2" w:rsidRPr="00B26026" w:rsidRDefault="00BF00C2" w:rsidP="00452621">
            <w:pPr>
              <w:ind w:left="14"/>
              <w:rPr>
                <w:rFonts w:ascii="Calibri" w:eastAsia="Calibri" w:hAnsi="Calibri" w:cs="Calibri"/>
                <w:color w:val="000000"/>
                <w:sz w:val="16"/>
                <w:szCs w:val="16"/>
              </w:rPr>
            </w:pPr>
            <w:r w:rsidRPr="00B26026">
              <w:rPr>
                <w:rFonts w:ascii="Calibri" w:eastAsia="Calibri" w:hAnsi="Calibri" w:cs="Calibri"/>
                <w:color w:val="000000"/>
                <w:sz w:val="16"/>
                <w:szCs w:val="16"/>
              </w:rPr>
              <w:t>Explain the importance of routines in taking care of people or pets.</w:t>
            </w:r>
          </w:p>
          <w:p w14:paraId="3A66E9EF" w14:textId="77777777" w:rsidR="00BF00C2" w:rsidRPr="00B26026" w:rsidRDefault="00BF00C2" w:rsidP="00452621">
            <w:pPr>
              <w:ind w:left="14"/>
              <w:rPr>
                <w:rFonts w:ascii="Calibri" w:eastAsia="Calibri" w:hAnsi="Calibri" w:cs="Calibri"/>
                <w:color w:val="000000"/>
                <w:sz w:val="16"/>
                <w:szCs w:val="16"/>
              </w:rPr>
            </w:pPr>
          </w:p>
          <w:p w14:paraId="19294061" w14:textId="77777777" w:rsidR="00BF00C2" w:rsidRPr="007B4D55" w:rsidRDefault="00BF00C2" w:rsidP="00452621">
            <w:pPr>
              <w:ind w:left="14"/>
              <w:rPr>
                <w:rFonts w:ascii="Calibri" w:eastAsia="Calibri" w:hAnsi="Calibri" w:cs="Calibri"/>
                <w:b/>
                <w:bCs/>
                <w:color w:val="FF3399"/>
                <w:sz w:val="16"/>
                <w:szCs w:val="16"/>
              </w:rPr>
            </w:pPr>
            <w:r w:rsidRPr="007B4D55">
              <w:rPr>
                <w:rFonts w:ascii="Calibri" w:eastAsia="Calibri" w:hAnsi="Calibri" w:cs="Calibri"/>
                <w:b/>
                <w:bCs/>
                <w:color w:val="FF3399"/>
                <w:sz w:val="16"/>
                <w:szCs w:val="16"/>
              </w:rPr>
              <w:t>Describe how the lives of children living in other parts of the UK may be different to our lives.</w:t>
            </w:r>
          </w:p>
          <w:p w14:paraId="5E9798D0" w14:textId="77777777" w:rsidR="00EF1987" w:rsidRDefault="00EF1987" w:rsidP="00452621">
            <w:pPr>
              <w:ind w:left="14"/>
              <w:rPr>
                <w:rFonts w:ascii="Calibri" w:eastAsia="Calibri" w:hAnsi="Calibri" w:cs="Calibri"/>
                <w:b/>
                <w:bCs/>
                <w:color w:val="000000"/>
                <w:sz w:val="16"/>
                <w:szCs w:val="16"/>
              </w:rPr>
            </w:pPr>
          </w:p>
          <w:p w14:paraId="78CE39A7" w14:textId="77777777" w:rsidR="0008633E" w:rsidRPr="0008633E" w:rsidRDefault="0008633E" w:rsidP="0008633E">
            <w:pPr>
              <w:rPr>
                <w:rFonts w:ascii="Calibri" w:eastAsia="Calibri" w:hAnsi="Calibri" w:cs="Calibri"/>
                <w:b/>
                <w:bCs/>
                <w:color w:val="000000"/>
                <w:sz w:val="16"/>
                <w:szCs w:val="16"/>
              </w:rPr>
            </w:pPr>
            <w:r w:rsidRPr="0008633E">
              <w:rPr>
                <w:rFonts w:ascii="Calibri" w:eastAsia="Calibri" w:hAnsi="Calibri" w:cs="Calibri"/>
                <w:b/>
                <w:bCs/>
                <w:color w:val="000000"/>
                <w:sz w:val="16"/>
                <w:szCs w:val="16"/>
              </w:rPr>
              <w:t>Describe how the lives of children living in other parts of the UK may be different to our lives.</w:t>
            </w:r>
          </w:p>
          <w:p w14:paraId="1A86B08F" w14:textId="77777777" w:rsidR="0008633E" w:rsidRDefault="0008633E" w:rsidP="0008633E">
            <w:pPr>
              <w:ind w:left="14"/>
              <w:rPr>
                <w:rFonts w:ascii="Calibri" w:eastAsia="Calibri" w:hAnsi="Calibri" w:cs="Calibri"/>
                <w:b/>
                <w:bCs/>
                <w:color w:val="000000"/>
                <w:sz w:val="16"/>
                <w:szCs w:val="16"/>
              </w:rPr>
            </w:pPr>
            <w:r w:rsidRPr="0008633E">
              <w:rPr>
                <w:rFonts w:ascii="Calibri" w:eastAsia="Calibri" w:hAnsi="Calibri" w:cs="Calibri"/>
                <w:b/>
                <w:bCs/>
                <w:color w:val="000000"/>
                <w:sz w:val="16"/>
                <w:szCs w:val="16"/>
              </w:rPr>
              <w:t>Understand and state why we shouldn’t take/accept medications from someone who is not qualified or not a trusted adult.</w:t>
            </w:r>
          </w:p>
          <w:p w14:paraId="3C301F36" w14:textId="77777777" w:rsidR="00EF1987" w:rsidRPr="00B26026" w:rsidRDefault="00EF1987" w:rsidP="0008633E">
            <w:pPr>
              <w:rPr>
                <w:rFonts w:ascii="Calibri" w:eastAsia="Calibri" w:hAnsi="Calibri" w:cs="Calibri"/>
                <w:b/>
                <w:bCs/>
                <w:color w:val="000000"/>
                <w:sz w:val="16"/>
                <w:szCs w:val="16"/>
              </w:rPr>
            </w:pPr>
          </w:p>
        </w:tc>
        <w:tc>
          <w:tcPr>
            <w:tcW w:w="2552" w:type="dxa"/>
            <w:tcBorders>
              <w:top w:val="single" w:sz="4" w:space="0" w:color="94519E"/>
              <w:left w:val="single" w:sz="4" w:space="0" w:color="94519E"/>
              <w:right w:val="nil"/>
            </w:tcBorders>
            <w:shd w:val="clear" w:color="auto" w:fill="C599CA"/>
          </w:tcPr>
          <w:p w14:paraId="1D2A3C7A" w14:textId="77777777" w:rsidR="00452621" w:rsidRPr="00B26026" w:rsidRDefault="007E610A" w:rsidP="00452621">
            <w:pPr>
              <w:rPr>
                <w:rFonts w:ascii="Calibri" w:eastAsia="Calibri" w:hAnsi="Calibri" w:cs="Calibri"/>
                <w:color w:val="000000"/>
                <w:sz w:val="16"/>
                <w:szCs w:val="16"/>
              </w:rPr>
            </w:pPr>
            <w:r w:rsidRPr="00B26026">
              <w:rPr>
                <w:rFonts w:ascii="Calibri" w:eastAsia="Calibri" w:hAnsi="Calibri" w:cs="Calibri"/>
                <w:color w:val="000000"/>
                <w:sz w:val="16"/>
                <w:szCs w:val="16"/>
              </w:rPr>
              <w:t>Explain how we</w:t>
            </w:r>
            <w:r w:rsidRPr="00B26026">
              <w:t xml:space="preserve"> </w:t>
            </w:r>
            <w:r w:rsidRPr="00B26026">
              <w:rPr>
                <w:rFonts w:ascii="Calibri" w:eastAsia="Calibri" w:hAnsi="Calibri" w:cs="Calibri"/>
                <w:color w:val="000000"/>
                <w:sz w:val="16"/>
                <w:szCs w:val="16"/>
              </w:rPr>
              <w:t xml:space="preserve">may sometimes hear or read something offline or online that is rude and unkind about someone else/other people (prejudiced); steps we can take to deal with it. </w:t>
            </w:r>
          </w:p>
          <w:p w14:paraId="785ED056" w14:textId="77777777" w:rsidR="007E610A" w:rsidRPr="00B26026" w:rsidRDefault="007E610A" w:rsidP="00452621">
            <w:pPr>
              <w:rPr>
                <w:rFonts w:ascii="Calibri" w:eastAsia="Calibri" w:hAnsi="Calibri" w:cs="Calibri"/>
                <w:color w:val="000000"/>
                <w:sz w:val="16"/>
                <w:szCs w:val="16"/>
              </w:rPr>
            </w:pPr>
          </w:p>
          <w:p w14:paraId="686B6009" w14:textId="77777777" w:rsidR="007E610A" w:rsidRPr="00B26026" w:rsidRDefault="007E610A" w:rsidP="00452621">
            <w:pPr>
              <w:rPr>
                <w:rFonts w:ascii="Calibri" w:eastAsia="Calibri" w:hAnsi="Calibri" w:cs="Calibri"/>
                <w:color w:val="000000"/>
                <w:sz w:val="16"/>
                <w:szCs w:val="16"/>
              </w:rPr>
            </w:pPr>
            <w:r w:rsidRPr="00B26026">
              <w:rPr>
                <w:rFonts w:ascii="Calibri" w:eastAsia="Calibri" w:hAnsi="Calibri" w:cs="Calibri"/>
                <w:color w:val="000000"/>
                <w:sz w:val="16"/>
                <w:szCs w:val="16"/>
              </w:rPr>
              <w:t>Explain why we should not ‘like’ or ‘forward’ such comments; identify who we could talk to about them</w:t>
            </w:r>
          </w:p>
          <w:p w14:paraId="7A502F94" w14:textId="77777777" w:rsidR="007E610A" w:rsidRPr="00B26026" w:rsidRDefault="007E610A" w:rsidP="00452621">
            <w:pPr>
              <w:rPr>
                <w:rFonts w:ascii="Calibri" w:eastAsia="Calibri" w:hAnsi="Calibri" w:cs="Calibri"/>
                <w:color w:val="000000"/>
                <w:sz w:val="16"/>
                <w:szCs w:val="16"/>
              </w:rPr>
            </w:pPr>
          </w:p>
          <w:p w14:paraId="713E39B2" w14:textId="77777777" w:rsidR="007E610A" w:rsidRPr="00B26026" w:rsidRDefault="007E610A" w:rsidP="00452621">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Explain and demonstrate how we would get help if we or someone else needed it from one of these special people</w:t>
            </w:r>
          </w:p>
          <w:p w14:paraId="7B386875" w14:textId="77777777" w:rsidR="007E610A" w:rsidRPr="00B26026" w:rsidRDefault="007E610A" w:rsidP="00452621">
            <w:pPr>
              <w:rPr>
                <w:rFonts w:ascii="Calibri" w:eastAsia="Calibri" w:hAnsi="Calibri" w:cs="Calibri"/>
                <w:color w:val="000000"/>
                <w:sz w:val="16"/>
                <w:szCs w:val="16"/>
              </w:rPr>
            </w:pPr>
          </w:p>
          <w:p w14:paraId="3E0C4804" w14:textId="77777777" w:rsidR="007E610A" w:rsidRPr="00B26026" w:rsidRDefault="007E610A" w:rsidP="00452621">
            <w:pPr>
              <w:rPr>
                <w:rFonts w:ascii="Calibri" w:eastAsia="Calibri" w:hAnsi="Calibri" w:cs="Calibri"/>
                <w:color w:val="000000"/>
                <w:sz w:val="16"/>
                <w:szCs w:val="16"/>
              </w:rPr>
            </w:pPr>
            <w:r w:rsidRPr="00B26026">
              <w:rPr>
                <w:rFonts w:ascii="Calibri" w:eastAsia="Calibri" w:hAnsi="Calibri" w:cs="Calibri"/>
                <w:color w:val="000000"/>
                <w:sz w:val="16"/>
                <w:szCs w:val="16"/>
              </w:rPr>
              <w:t>Explain why we should not call emergency services for a ‘joke’ or a ‘dare’; describe the possible impact this might have on self and others</w:t>
            </w:r>
          </w:p>
          <w:p w14:paraId="78339080" w14:textId="77777777" w:rsidR="007E610A" w:rsidRPr="00B26026" w:rsidRDefault="007E610A" w:rsidP="00452621">
            <w:pPr>
              <w:rPr>
                <w:rFonts w:ascii="Calibri" w:eastAsia="Calibri" w:hAnsi="Calibri" w:cs="Calibri"/>
                <w:color w:val="000000"/>
                <w:sz w:val="16"/>
                <w:szCs w:val="16"/>
              </w:rPr>
            </w:pPr>
          </w:p>
          <w:p w14:paraId="6D3B708A" w14:textId="77777777" w:rsidR="007E610A" w:rsidRPr="00B26026" w:rsidRDefault="007E610A" w:rsidP="00452621">
            <w:pPr>
              <w:rPr>
                <w:rFonts w:ascii="Calibri" w:eastAsia="Calibri" w:hAnsi="Calibri" w:cs="Calibri"/>
                <w:color w:val="000000"/>
                <w:sz w:val="16"/>
                <w:szCs w:val="16"/>
              </w:rPr>
            </w:pPr>
            <w:r w:rsidRPr="00B26026">
              <w:rPr>
                <w:rFonts w:ascii="Calibri" w:eastAsia="Calibri" w:hAnsi="Calibri" w:cs="Calibri"/>
                <w:color w:val="000000"/>
                <w:sz w:val="16"/>
                <w:szCs w:val="16"/>
              </w:rPr>
              <w:t>Identify what happen if we didn’t have rules or if people ignored them.</w:t>
            </w:r>
          </w:p>
          <w:p w14:paraId="1C5949A8" w14:textId="77777777" w:rsidR="007E610A" w:rsidRPr="00B26026" w:rsidRDefault="007E610A" w:rsidP="00452621">
            <w:pPr>
              <w:rPr>
                <w:rFonts w:ascii="Calibri" w:eastAsia="Calibri" w:hAnsi="Calibri" w:cs="Calibri"/>
                <w:color w:val="000000"/>
                <w:sz w:val="16"/>
                <w:szCs w:val="16"/>
              </w:rPr>
            </w:pPr>
          </w:p>
          <w:p w14:paraId="286B7EAF" w14:textId="77777777" w:rsidR="007E610A" w:rsidRPr="00B26026" w:rsidRDefault="007E610A" w:rsidP="00452621">
            <w:pPr>
              <w:rPr>
                <w:rFonts w:ascii="Calibri" w:eastAsia="Calibri" w:hAnsi="Calibri" w:cs="Calibri"/>
                <w:color w:val="000000"/>
                <w:sz w:val="16"/>
                <w:szCs w:val="16"/>
              </w:rPr>
            </w:pPr>
            <w:r w:rsidRPr="00B26026">
              <w:rPr>
                <w:rFonts w:ascii="Calibri" w:eastAsia="Calibri" w:hAnsi="Calibri" w:cs="Calibri"/>
                <w:color w:val="000000"/>
                <w:sz w:val="16"/>
                <w:szCs w:val="16"/>
              </w:rPr>
              <w:t>Explain what happen if where we live (wider environment) isn’t taken care of (litter, graffiti, vandalism)</w:t>
            </w:r>
          </w:p>
          <w:p w14:paraId="3EE7D272" w14:textId="77777777" w:rsidR="007E610A" w:rsidRPr="00B26026" w:rsidRDefault="007E610A" w:rsidP="00452621">
            <w:pPr>
              <w:rPr>
                <w:rFonts w:ascii="Calibri" w:eastAsia="Calibri" w:hAnsi="Calibri" w:cs="Calibri"/>
                <w:color w:val="000000"/>
                <w:sz w:val="16"/>
                <w:szCs w:val="16"/>
              </w:rPr>
            </w:pPr>
          </w:p>
          <w:p w14:paraId="5E813535" w14:textId="77777777" w:rsidR="007E610A" w:rsidRPr="007B4D55" w:rsidRDefault="00477D46" w:rsidP="00452621">
            <w:pPr>
              <w:rPr>
                <w:rFonts w:ascii="Calibri" w:eastAsia="Calibri" w:hAnsi="Calibri" w:cs="Calibri"/>
                <w:color w:val="FF3399"/>
                <w:sz w:val="16"/>
                <w:szCs w:val="16"/>
              </w:rPr>
            </w:pPr>
            <w:r w:rsidRPr="007B4D55">
              <w:rPr>
                <w:rFonts w:ascii="Calibri" w:eastAsia="Calibri" w:hAnsi="Calibri" w:cs="Calibri"/>
                <w:color w:val="FF3399"/>
                <w:sz w:val="16"/>
                <w:szCs w:val="16"/>
              </w:rPr>
              <w:t>Describe some of the ways other children may live in different parts of the world; give simple reasons for how these may be different to our lives (clothes, appearance, daily routines)</w:t>
            </w:r>
          </w:p>
          <w:p w14:paraId="1DE30B45" w14:textId="77777777" w:rsidR="00477D46" w:rsidRPr="00B26026" w:rsidRDefault="00477D46" w:rsidP="00452621">
            <w:pPr>
              <w:rPr>
                <w:rFonts w:ascii="Calibri" w:eastAsia="Calibri" w:hAnsi="Calibri" w:cs="Calibri"/>
                <w:color w:val="000000"/>
                <w:sz w:val="16"/>
                <w:szCs w:val="16"/>
              </w:rPr>
            </w:pPr>
          </w:p>
          <w:p w14:paraId="2A3427D1" w14:textId="77777777" w:rsidR="00477D46" w:rsidRDefault="00477D46" w:rsidP="00452621">
            <w:pPr>
              <w:rPr>
                <w:rFonts w:ascii="Calibri" w:eastAsia="Calibri" w:hAnsi="Calibri" w:cs="Calibri"/>
                <w:color w:val="000000"/>
                <w:sz w:val="16"/>
                <w:szCs w:val="16"/>
              </w:rPr>
            </w:pPr>
          </w:p>
          <w:p w14:paraId="2DE836EC" w14:textId="77777777" w:rsidR="0008633E" w:rsidRDefault="0008633E" w:rsidP="00452621">
            <w:pPr>
              <w:rPr>
                <w:rFonts w:ascii="Calibri" w:eastAsia="Calibri" w:hAnsi="Calibri" w:cs="Calibri"/>
                <w:color w:val="000000"/>
                <w:sz w:val="16"/>
                <w:szCs w:val="16"/>
              </w:rPr>
            </w:pPr>
          </w:p>
          <w:p w14:paraId="408FC5D7" w14:textId="77777777" w:rsidR="0008633E" w:rsidRPr="0008633E" w:rsidRDefault="0008633E" w:rsidP="0008633E">
            <w:pPr>
              <w:rPr>
                <w:rFonts w:ascii="Calibri" w:eastAsia="Calibri" w:hAnsi="Calibri" w:cs="Calibri"/>
                <w:color w:val="000000"/>
                <w:sz w:val="16"/>
                <w:szCs w:val="16"/>
              </w:rPr>
            </w:pPr>
            <w:r w:rsidRPr="0008633E">
              <w:rPr>
                <w:rFonts w:ascii="Calibri" w:eastAsia="Calibri" w:hAnsi="Calibri" w:cs="Calibri"/>
                <w:color w:val="000000"/>
                <w:sz w:val="16"/>
                <w:szCs w:val="16"/>
              </w:rPr>
              <w:t>Describe some of the ways other children may live in different parts of the world; give simple reasons for how these may be different to our lives (clothes, appearance, daily routines)</w:t>
            </w:r>
          </w:p>
          <w:p w14:paraId="66A5953B" w14:textId="77777777" w:rsidR="0008633E" w:rsidRPr="00B26026" w:rsidRDefault="0008633E" w:rsidP="0008633E">
            <w:pPr>
              <w:rPr>
                <w:rFonts w:ascii="Calibri" w:eastAsia="Calibri" w:hAnsi="Calibri" w:cs="Calibri"/>
                <w:color w:val="000000"/>
                <w:sz w:val="16"/>
                <w:szCs w:val="16"/>
              </w:rPr>
            </w:pPr>
            <w:r w:rsidRPr="0008633E">
              <w:rPr>
                <w:rFonts w:ascii="Calibri" w:eastAsia="Calibri" w:hAnsi="Calibri" w:cs="Calibri"/>
                <w:color w:val="000000"/>
                <w:sz w:val="16"/>
                <w:szCs w:val="16"/>
              </w:rPr>
              <w:t>Give reasons why we need to be careful what we put inside our bodies.</w:t>
            </w:r>
          </w:p>
        </w:tc>
      </w:tr>
      <w:tr w:rsidR="00125AD2" w:rsidRPr="00096663" w14:paraId="2BBA4F25" w14:textId="77777777" w:rsidTr="003526FC">
        <w:trPr>
          <w:trHeight w:val="1079"/>
        </w:trPr>
        <w:tc>
          <w:tcPr>
            <w:tcW w:w="1704" w:type="dxa"/>
            <w:tcBorders>
              <w:top w:val="single" w:sz="4" w:space="0" w:color="94519E"/>
              <w:left w:val="nil"/>
              <w:right w:val="single" w:sz="4" w:space="0" w:color="94519E"/>
            </w:tcBorders>
            <w:shd w:val="clear" w:color="auto" w:fill="B4C6E7" w:themeFill="accent1" w:themeFillTint="66"/>
          </w:tcPr>
          <w:p w14:paraId="2F6674E4" w14:textId="77777777" w:rsidR="00125AD2" w:rsidRDefault="00125AD2" w:rsidP="00125AD2">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Understanding money and enterprise </w:t>
            </w:r>
          </w:p>
          <w:p w14:paraId="089F2560" w14:textId="77777777" w:rsidR="00EF1987" w:rsidRDefault="00EF1987" w:rsidP="00125AD2">
            <w:pPr>
              <w:spacing w:after="1" w:line="241" w:lineRule="auto"/>
              <w:rPr>
                <w:rFonts w:ascii="Calibri" w:eastAsia="Calibri" w:hAnsi="Calibri" w:cs="Calibri"/>
                <w:color w:val="000000"/>
                <w:sz w:val="16"/>
                <w:szCs w:val="16"/>
              </w:rPr>
            </w:pPr>
          </w:p>
          <w:p w14:paraId="5C697F7B" w14:textId="77777777" w:rsidR="00EF1987" w:rsidRDefault="00EF1987" w:rsidP="00125AD2">
            <w:pPr>
              <w:spacing w:after="1" w:line="241" w:lineRule="auto"/>
              <w:rPr>
                <w:rFonts w:ascii="Calibri" w:eastAsia="Calibri" w:hAnsi="Calibri" w:cs="Calibri"/>
                <w:color w:val="000000"/>
                <w:sz w:val="16"/>
                <w:szCs w:val="16"/>
              </w:rPr>
            </w:pPr>
          </w:p>
          <w:p w14:paraId="564C86F2" w14:textId="77777777" w:rsidR="00EF1987" w:rsidRDefault="00EF1987" w:rsidP="00125AD2">
            <w:pPr>
              <w:spacing w:after="1" w:line="241" w:lineRule="auto"/>
              <w:rPr>
                <w:rFonts w:ascii="Calibri" w:eastAsia="Calibri" w:hAnsi="Calibri" w:cs="Calibri"/>
                <w:color w:val="000000"/>
                <w:sz w:val="16"/>
                <w:szCs w:val="16"/>
              </w:rPr>
            </w:pPr>
          </w:p>
          <w:p w14:paraId="50E1D604" w14:textId="77777777" w:rsidR="00EF1987" w:rsidRDefault="00EF1987" w:rsidP="00125AD2">
            <w:pPr>
              <w:spacing w:after="1" w:line="241" w:lineRule="auto"/>
              <w:rPr>
                <w:rFonts w:ascii="Calibri" w:eastAsia="Calibri" w:hAnsi="Calibri" w:cs="Calibri"/>
                <w:color w:val="000000"/>
                <w:sz w:val="16"/>
                <w:szCs w:val="16"/>
              </w:rPr>
            </w:pPr>
          </w:p>
          <w:p w14:paraId="02DC4B12" w14:textId="77777777" w:rsidR="00EF1987" w:rsidRDefault="00EF1987" w:rsidP="00125AD2">
            <w:pPr>
              <w:spacing w:after="1" w:line="241" w:lineRule="auto"/>
              <w:rPr>
                <w:rFonts w:ascii="Calibri" w:eastAsia="Calibri" w:hAnsi="Calibri" w:cs="Calibri"/>
                <w:color w:val="000000"/>
                <w:sz w:val="16"/>
                <w:szCs w:val="16"/>
              </w:rPr>
            </w:pPr>
          </w:p>
          <w:p w14:paraId="5838AF6E" w14:textId="77777777" w:rsidR="00EF1987" w:rsidRDefault="00EF1987" w:rsidP="00125AD2">
            <w:pPr>
              <w:spacing w:after="1" w:line="241" w:lineRule="auto"/>
              <w:rPr>
                <w:rFonts w:ascii="Calibri" w:eastAsia="Calibri" w:hAnsi="Calibri" w:cs="Calibri"/>
                <w:color w:val="000000"/>
                <w:sz w:val="16"/>
                <w:szCs w:val="16"/>
              </w:rPr>
            </w:pPr>
          </w:p>
          <w:p w14:paraId="11AEEA27" w14:textId="77777777" w:rsidR="00EF1987" w:rsidRDefault="00EF1987" w:rsidP="00125AD2">
            <w:pPr>
              <w:spacing w:after="1" w:line="241" w:lineRule="auto"/>
              <w:rPr>
                <w:rFonts w:ascii="Calibri" w:eastAsia="Calibri" w:hAnsi="Calibri" w:cs="Calibri"/>
                <w:color w:val="000000"/>
                <w:sz w:val="16"/>
                <w:szCs w:val="16"/>
              </w:rPr>
            </w:pPr>
          </w:p>
          <w:p w14:paraId="7E59A6D1" w14:textId="77777777" w:rsidR="00EF1987" w:rsidRDefault="00EF1987" w:rsidP="00125AD2">
            <w:pPr>
              <w:spacing w:after="1" w:line="241" w:lineRule="auto"/>
              <w:rPr>
                <w:rFonts w:ascii="Calibri" w:eastAsia="Calibri" w:hAnsi="Calibri" w:cs="Calibri"/>
                <w:color w:val="000000"/>
                <w:sz w:val="16"/>
                <w:szCs w:val="16"/>
              </w:rPr>
            </w:pPr>
          </w:p>
          <w:p w14:paraId="50619929" w14:textId="77777777" w:rsidR="00EF1987" w:rsidRDefault="00EF1987" w:rsidP="00125AD2">
            <w:pPr>
              <w:spacing w:after="1" w:line="241" w:lineRule="auto"/>
              <w:rPr>
                <w:rFonts w:ascii="Calibri" w:eastAsia="Calibri" w:hAnsi="Calibri" w:cs="Calibri"/>
                <w:color w:val="000000"/>
                <w:sz w:val="16"/>
                <w:szCs w:val="16"/>
              </w:rPr>
            </w:pPr>
          </w:p>
          <w:p w14:paraId="4B3D8FD6" w14:textId="77777777" w:rsidR="00EF1987" w:rsidRDefault="00EF1987" w:rsidP="00125AD2">
            <w:pPr>
              <w:spacing w:after="1" w:line="241" w:lineRule="auto"/>
              <w:rPr>
                <w:rFonts w:ascii="Calibri" w:eastAsia="Calibri" w:hAnsi="Calibri" w:cs="Calibri"/>
                <w:color w:val="000000"/>
                <w:sz w:val="16"/>
                <w:szCs w:val="16"/>
              </w:rPr>
            </w:pPr>
          </w:p>
          <w:p w14:paraId="13C3EBB2" w14:textId="77777777" w:rsidR="00EF1987" w:rsidRDefault="00EF1987" w:rsidP="00125AD2">
            <w:pPr>
              <w:spacing w:after="1" w:line="241" w:lineRule="auto"/>
              <w:rPr>
                <w:rFonts w:ascii="Calibri" w:eastAsia="Calibri" w:hAnsi="Calibri" w:cs="Calibri"/>
                <w:color w:val="000000"/>
                <w:sz w:val="16"/>
                <w:szCs w:val="16"/>
              </w:rPr>
            </w:pPr>
          </w:p>
          <w:p w14:paraId="5E35D52B" w14:textId="77777777" w:rsidR="00EF1987" w:rsidRPr="00096663" w:rsidRDefault="00EF1987" w:rsidP="00125AD2">
            <w:pPr>
              <w:spacing w:after="1" w:line="241" w:lineRule="auto"/>
              <w:rPr>
                <w:rFonts w:ascii="Calibri" w:eastAsia="Calibri" w:hAnsi="Calibri" w:cs="Calibri"/>
                <w:color w:val="000000"/>
                <w:sz w:val="16"/>
                <w:szCs w:val="16"/>
              </w:rPr>
            </w:pPr>
          </w:p>
        </w:tc>
        <w:tc>
          <w:tcPr>
            <w:tcW w:w="1982" w:type="dxa"/>
            <w:tcBorders>
              <w:top w:val="single" w:sz="4" w:space="0" w:color="94519E"/>
              <w:left w:val="nil"/>
              <w:bottom w:val="single" w:sz="4" w:space="0" w:color="94519E"/>
              <w:right w:val="single" w:sz="4" w:space="0" w:color="94519E"/>
            </w:tcBorders>
            <w:shd w:val="clear" w:color="auto" w:fill="FAF7FA"/>
          </w:tcPr>
          <w:p w14:paraId="523FB3BA" w14:textId="77777777" w:rsidR="00125AD2" w:rsidRPr="007B4D55" w:rsidRDefault="00125AD2" w:rsidP="00125AD2">
            <w:pPr>
              <w:rPr>
                <w:rFonts w:ascii="Calibri" w:eastAsia="Calibri" w:hAnsi="Calibri" w:cs="Calibri"/>
                <w:b/>
                <w:bCs/>
                <w:color w:val="0070C0"/>
                <w:sz w:val="16"/>
                <w:szCs w:val="16"/>
              </w:rPr>
            </w:pPr>
            <w:r w:rsidRPr="007B4D55">
              <w:rPr>
                <w:rFonts w:ascii="Calibri" w:eastAsia="Calibri" w:hAnsi="Calibri" w:cs="Calibri"/>
                <w:b/>
                <w:bCs/>
                <w:color w:val="0070C0"/>
                <w:sz w:val="16"/>
                <w:szCs w:val="16"/>
              </w:rPr>
              <w:t>Respond with curiosity to stimuli about different items that shops sell.</w:t>
            </w:r>
          </w:p>
          <w:p w14:paraId="70DECFFE" w14:textId="77777777" w:rsidR="00125AD2" w:rsidRPr="007B4D55" w:rsidRDefault="00125AD2" w:rsidP="00125AD2">
            <w:pPr>
              <w:rPr>
                <w:rFonts w:ascii="Calibri" w:eastAsia="Calibri" w:hAnsi="Calibri" w:cs="Calibri"/>
                <w:b/>
                <w:bCs/>
                <w:color w:val="0070C0"/>
                <w:sz w:val="16"/>
                <w:szCs w:val="16"/>
              </w:rPr>
            </w:pPr>
          </w:p>
          <w:p w14:paraId="2EDE32EB" w14:textId="77777777" w:rsidR="00125AD2" w:rsidRPr="007B4D55" w:rsidRDefault="00125AD2" w:rsidP="00125AD2">
            <w:pPr>
              <w:rPr>
                <w:rFonts w:ascii="Calibri" w:eastAsia="Calibri" w:hAnsi="Calibri" w:cs="Calibri"/>
                <w:b/>
                <w:bCs/>
                <w:color w:val="0070C0"/>
                <w:sz w:val="16"/>
                <w:szCs w:val="16"/>
              </w:rPr>
            </w:pPr>
            <w:r w:rsidRPr="007B4D55">
              <w:rPr>
                <w:rFonts w:ascii="Calibri" w:eastAsia="Calibri" w:hAnsi="Calibri" w:cs="Calibri"/>
                <w:b/>
                <w:bCs/>
                <w:color w:val="0070C0"/>
                <w:sz w:val="16"/>
                <w:szCs w:val="16"/>
              </w:rPr>
              <w:t xml:space="preserve">Respond with curiosity to stimuli about what money looks like. </w:t>
            </w:r>
          </w:p>
          <w:p w14:paraId="1D542DBA" w14:textId="77777777" w:rsidR="00125AD2" w:rsidRPr="007B4D55" w:rsidRDefault="00125AD2" w:rsidP="00125AD2">
            <w:pPr>
              <w:rPr>
                <w:rFonts w:ascii="Calibri" w:eastAsia="Calibri" w:hAnsi="Calibri" w:cs="Calibri"/>
                <w:color w:val="0070C0"/>
                <w:sz w:val="16"/>
                <w:szCs w:val="16"/>
              </w:rPr>
            </w:pPr>
          </w:p>
        </w:tc>
        <w:tc>
          <w:tcPr>
            <w:tcW w:w="2099" w:type="dxa"/>
            <w:tcBorders>
              <w:top w:val="single" w:sz="4" w:space="0" w:color="94519E"/>
              <w:left w:val="single" w:sz="4" w:space="0" w:color="94519E"/>
              <w:right w:val="single" w:sz="4" w:space="0" w:color="94519E"/>
            </w:tcBorders>
            <w:shd w:val="clear" w:color="auto" w:fill="F4EBF5"/>
          </w:tcPr>
          <w:p w14:paraId="416AEF91" w14:textId="77777777" w:rsidR="00125AD2" w:rsidRPr="007B4D55" w:rsidRDefault="00125AD2" w:rsidP="00125AD2">
            <w:pPr>
              <w:spacing w:after="1"/>
              <w:ind w:left="14"/>
              <w:rPr>
                <w:rFonts w:ascii="Calibri" w:eastAsia="Calibri" w:hAnsi="Calibri" w:cs="Calibri"/>
                <w:color w:val="0070C0"/>
                <w:sz w:val="16"/>
                <w:szCs w:val="16"/>
              </w:rPr>
            </w:pPr>
            <w:r w:rsidRPr="007B4D55">
              <w:rPr>
                <w:rFonts w:ascii="Calibri" w:eastAsia="Calibri" w:hAnsi="Calibri" w:cs="Calibri"/>
                <w:color w:val="0070C0"/>
                <w:sz w:val="16"/>
                <w:szCs w:val="16"/>
              </w:rPr>
              <w:t xml:space="preserve">Recognises money (coins and notes) </w:t>
            </w:r>
          </w:p>
          <w:p w14:paraId="3E7573F4" w14:textId="77777777" w:rsidR="00125AD2" w:rsidRPr="007B4D55" w:rsidRDefault="00125AD2" w:rsidP="00125AD2">
            <w:pPr>
              <w:spacing w:after="1"/>
              <w:ind w:left="14"/>
              <w:rPr>
                <w:rFonts w:ascii="Calibri" w:eastAsia="Calibri" w:hAnsi="Calibri" w:cs="Calibri"/>
                <w:color w:val="0070C0"/>
                <w:sz w:val="16"/>
                <w:szCs w:val="16"/>
              </w:rPr>
            </w:pPr>
          </w:p>
          <w:p w14:paraId="3AEE2F28" w14:textId="77777777" w:rsidR="00125AD2" w:rsidRPr="007B4D55" w:rsidRDefault="00125AD2" w:rsidP="00125AD2">
            <w:pPr>
              <w:spacing w:after="1"/>
              <w:ind w:left="14"/>
              <w:rPr>
                <w:rFonts w:ascii="Calibri" w:eastAsia="Calibri" w:hAnsi="Calibri" w:cs="Calibri"/>
                <w:color w:val="0070C0"/>
                <w:sz w:val="16"/>
                <w:szCs w:val="16"/>
              </w:rPr>
            </w:pPr>
          </w:p>
          <w:p w14:paraId="5E93F15D" w14:textId="77777777" w:rsidR="00125AD2" w:rsidRPr="007B4D55" w:rsidRDefault="00125AD2" w:rsidP="00125AD2">
            <w:pPr>
              <w:spacing w:after="1"/>
              <w:ind w:left="14"/>
              <w:rPr>
                <w:rFonts w:ascii="Calibri" w:eastAsia="Calibri" w:hAnsi="Calibri" w:cs="Calibri"/>
                <w:color w:val="0070C0"/>
                <w:sz w:val="16"/>
                <w:szCs w:val="16"/>
              </w:rPr>
            </w:pPr>
            <w:r w:rsidRPr="007B4D55">
              <w:rPr>
                <w:rFonts w:ascii="Calibri" w:eastAsia="Calibri" w:hAnsi="Calibri" w:cs="Calibri"/>
                <w:color w:val="0070C0"/>
                <w:sz w:val="16"/>
                <w:szCs w:val="16"/>
              </w:rPr>
              <w:t>Identify items in shops that (offline/online) are sold for money.</w:t>
            </w:r>
          </w:p>
          <w:p w14:paraId="6C9F62D6" w14:textId="77777777" w:rsidR="00125AD2" w:rsidRPr="007B4D55" w:rsidRDefault="00125AD2" w:rsidP="00125AD2">
            <w:pPr>
              <w:spacing w:after="1"/>
              <w:ind w:left="14"/>
              <w:rPr>
                <w:rFonts w:ascii="Calibri" w:eastAsia="Calibri" w:hAnsi="Calibri" w:cs="Calibri"/>
                <w:color w:val="0070C0"/>
                <w:sz w:val="16"/>
                <w:szCs w:val="16"/>
              </w:rPr>
            </w:pPr>
          </w:p>
          <w:p w14:paraId="399F94B8" w14:textId="77777777" w:rsidR="00125AD2" w:rsidRPr="007B4D55" w:rsidRDefault="00125AD2" w:rsidP="00125AD2">
            <w:pPr>
              <w:spacing w:after="1"/>
              <w:ind w:left="14"/>
              <w:rPr>
                <w:rFonts w:ascii="Calibri" w:eastAsia="Calibri" w:hAnsi="Calibri" w:cs="Calibri"/>
                <w:color w:val="0070C0"/>
                <w:sz w:val="16"/>
                <w:szCs w:val="16"/>
              </w:rPr>
            </w:pPr>
          </w:p>
          <w:p w14:paraId="3A191CC1" w14:textId="77777777" w:rsidR="00125AD2" w:rsidRPr="007B4D55" w:rsidRDefault="00125AD2" w:rsidP="00125AD2">
            <w:pPr>
              <w:spacing w:after="1"/>
              <w:ind w:left="14"/>
              <w:rPr>
                <w:rFonts w:ascii="Calibri" w:eastAsia="Calibri" w:hAnsi="Calibri" w:cs="Calibri"/>
                <w:color w:val="0070C0"/>
                <w:sz w:val="16"/>
                <w:szCs w:val="16"/>
              </w:rPr>
            </w:pPr>
            <w:r w:rsidRPr="007B4D55">
              <w:rPr>
                <w:rFonts w:ascii="Calibri" w:eastAsia="Calibri" w:hAnsi="Calibri" w:cs="Calibri"/>
                <w:color w:val="0070C0"/>
                <w:sz w:val="16"/>
                <w:szCs w:val="16"/>
              </w:rPr>
              <w:t>Identify some ways in which money can be kept safe.</w:t>
            </w:r>
          </w:p>
          <w:p w14:paraId="7070DDA5" w14:textId="77777777" w:rsidR="00125AD2" w:rsidRPr="007B4D55" w:rsidRDefault="00125AD2" w:rsidP="00125AD2">
            <w:pPr>
              <w:spacing w:after="1"/>
              <w:ind w:left="14"/>
              <w:rPr>
                <w:rFonts w:ascii="Calibri" w:eastAsia="Calibri" w:hAnsi="Calibri" w:cs="Calibri"/>
                <w:color w:val="0070C0"/>
                <w:sz w:val="16"/>
                <w:szCs w:val="16"/>
              </w:rPr>
            </w:pPr>
          </w:p>
          <w:p w14:paraId="34F3F25C" w14:textId="77777777" w:rsidR="00125AD2" w:rsidRPr="007B4D55" w:rsidRDefault="00125AD2" w:rsidP="00125AD2">
            <w:pPr>
              <w:spacing w:after="1"/>
              <w:ind w:left="14"/>
              <w:rPr>
                <w:rFonts w:ascii="Calibri" w:eastAsia="Calibri" w:hAnsi="Calibri" w:cs="Calibri"/>
                <w:color w:val="0070C0"/>
                <w:sz w:val="16"/>
                <w:szCs w:val="16"/>
              </w:rPr>
            </w:pPr>
          </w:p>
          <w:p w14:paraId="0DA59129" w14:textId="77777777" w:rsidR="00125AD2" w:rsidRPr="007B4D55" w:rsidRDefault="00125AD2" w:rsidP="00125AD2">
            <w:pPr>
              <w:rPr>
                <w:rFonts w:ascii="Calibri" w:eastAsia="Calibri" w:hAnsi="Calibri" w:cs="Calibri"/>
                <w:color w:val="0070C0"/>
                <w:sz w:val="16"/>
                <w:szCs w:val="16"/>
              </w:rPr>
            </w:pPr>
          </w:p>
        </w:tc>
        <w:tc>
          <w:tcPr>
            <w:tcW w:w="2437" w:type="dxa"/>
            <w:tcBorders>
              <w:top w:val="single" w:sz="4" w:space="0" w:color="94519E"/>
              <w:left w:val="single" w:sz="4" w:space="0" w:color="94519E"/>
              <w:right w:val="single" w:sz="4" w:space="0" w:color="94519E"/>
            </w:tcBorders>
            <w:shd w:val="clear" w:color="auto" w:fill="E9D7EB"/>
          </w:tcPr>
          <w:p w14:paraId="23BE8E4A" w14:textId="77777777" w:rsidR="00125AD2" w:rsidRPr="007B4D55" w:rsidRDefault="00125AD2" w:rsidP="00125AD2">
            <w:pPr>
              <w:rPr>
                <w:rFonts w:ascii="Calibri" w:eastAsia="Calibri" w:hAnsi="Calibri" w:cs="Calibri"/>
                <w:color w:val="0070C0"/>
                <w:sz w:val="16"/>
                <w:szCs w:val="16"/>
              </w:rPr>
            </w:pPr>
            <w:r w:rsidRPr="007B4D55">
              <w:rPr>
                <w:rFonts w:ascii="Calibri" w:eastAsia="Calibri" w:hAnsi="Calibri" w:cs="Calibri"/>
                <w:color w:val="0070C0"/>
                <w:sz w:val="16"/>
                <w:szCs w:val="16"/>
              </w:rPr>
              <w:t>Identify places or situations where money is used to buy things (shops, cafes, on the bus, train, etc.)</w:t>
            </w:r>
          </w:p>
          <w:p w14:paraId="60656FCB" w14:textId="77777777" w:rsidR="00125AD2" w:rsidRPr="007B4D55" w:rsidRDefault="00125AD2" w:rsidP="00125AD2">
            <w:pPr>
              <w:ind w:left="12"/>
              <w:rPr>
                <w:rFonts w:ascii="Calibri" w:eastAsia="Calibri" w:hAnsi="Calibri" w:cs="Calibri"/>
                <w:color w:val="0070C0"/>
                <w:sz w:val="16"/>
                <w:szCs w:val="16"/>
              </w:rPr>
            </w:pPr>
          </w:p>
          <w:p w14:paraId="2E7EA074" w14:textId="77777777" w:rsidR="00125AD2" w:rsidRPr="007B4D55" w:rsidRDefault="00125AD2" w:rsidP="00125AD2">
            <w:pPr>
              <w:ind w:left="12"/>
              <w:rPr>
                <w:rFonts w:ascii="Calibri" w:eastAsia="Calibri" w:hAnsi="Calibri" w:cs="Calibri"/>
                <w:color w:val="0070C0"/>
                <w:sz w:val="16"/>
                <w:szCs w:val="16"/>
              </w:rPr>
            </w:pPr>
            <w:r w:rsidRPr="007B4D55">
              <w:rPr>
                <w:rFonts w:ascii="Calibri" w:eastAsia="Calibri" w:hAnsi="Calibri" w:cs="Calibri"/>
                <w:color w:val="0070C0"/>
                <w:sz w:val="16"/>
                <w:szCs w:val="16"/>
              </w:rPr>
              <w:t>Identify things we (or adults we know) might choose to spend money on, such as food, clothes and things we need to help us to liv</w:t>
            </w:r>
          </w:p>
          <w:p w14:paraId="4ADE5696" w14:textId="77777777" w:rsidR="00125AD2" w:rsidRPr="007B4D55" w:rsidRDefault="00125AD2" w:rsidP="00125AD2">
            <w:pPr>
              <w:ind w:left="12"/>
              <w:rPr>
                <w:rFonts w:ascii="Calibri" w:eastAsia="Calibri" w:hAnsi="Calibri" w:cs="Calibri"/>
                <w:color w:val="0070C0"/>
                <w:sz w:val="16"/>
                <w:szCs w:val="16"/>
              </w:rPr>
            </w:pPr>
          </w:p>
          <w:p w14:paraId="4EAC872B" w14:textId="77777777" w:rsidR="00125AD2" w:rsidRPr="007B4D55" w:rsidRDefault="00125AD2" w:rsidP="00125AD2">
            <w:pPr>
              <w:ind w:left="12"/>
              <w:rPr>
                <w:rFonts w:ascii="Calibri" w:eastAsia="Calibri" w:hAnsi="Calibri" w:cs="Calibri"/>
                <w:color w:val="0070C0"/>
                <w:sz w:val="16"/>
                <w:szCs w:val="16"/>
              </w:rPr>
            </w:pPr>
            <w:r w:rsidRPr="007B4D55">
              <w:rPr>
                <w:rFonts w:ascii="Calibri" w:eastAsia="Calibri" w:hAnsi="Calibri" w:cs="Calibri"/>
                <w:color w:val="0070C0"/>
                <w:sz w:val="16"/>
                <w:szCs w:val="16"/>
              </w:rPr>
              <w:t>Identify why some ways of keeping money safe may be better than others.</w:t>
            </w:r>
          </w:p>
          <w:p w14:paraId="4BCA4BD2" w14:textId="77777777" w:rsidR="000C291E" w:rsidRPr="007B4D55" w:rsidRDefault="000C291E" w:rsidP="00125AD2">
            <w:pPr>
              <w:ind w:left="12"/>
              <w:rPr>
                <w:rFonts w:ascii="Calibri" w:eastAsia="Calibri" w:hAnsi="Calibri" w:cs="Calibri"/>
                <w:color w:val="0070C0"/>
                <w:sz w:val="16"/>
                <w:szCs w:val="16"/>
              </w:rPr>
            </w:pPr>
          </w:p>
          <w:p w14:paraId="2ACB90E8" w14:textId="77777777" w:rsidR="000C291E" w:rsidRPr="007B4D55" w:rsidRDefault="000C291E" w:rsidP="00125AD2">
            <w:pPr>
              <w:ind w:left="12"/>
              <w:rPr>
                <w:rFonts w:ascii="Calibri" w:eastAsia="Calibri" w:hAnsi="Calibri" w:cs="Calibri"/>
                <w:color w:val="0070C0"/>
                <w:sz w:val="16"/>
                <w:szCs w:val="16"/>
              </w:rPr>
            </w:pPr>
          </w:p>
        </w:tc>
        <w:tc>
          <w:tcPr>
            <w:tcW w:w="2513" w:type="dxa"/>
            <w:tcBorders>
              <w:top w:val="single" w:sz="4" w:space="0" w:color="94519E"/>
              <w:left w:val="single" w:sz="4" w:space="0" w:color="94519E"/>
              <w:right w:val="single" w:sz="4" w:space="0" w:color="94519E"/>
            </w:tcBorders>
            <w:shd w:val="clear" w:color="auto" w:fill="DFC6E2"/>
          </w:tcPr>
          <w:p w14:paraId="5E82D10C" w14:textId="77777777" w:rsidR="00125AD2" w:rsidRPr="007B4D55" w:rsidRDefault="00125AD2" w:rsidP="00125AD2">
            <w:pPr>
              <w:spacing w:after="1" w:line="241" w:lineRule="auto"/>
              <w:ind w:right="60"/>
              <w:rPr>
                <w:rFonts w:ascii="Calibri" w:eastAsia="Calibri" w:hAnsi="Calibri" w:cs="Calibri"/>
                <w:color w:val="0070C0"/>
                <w:sz w:val="16"/>
                <w:szCs w:val="16"/>
              </w:rPr>
            </w:pPr>
            <w:r w:rsidRPr="007B4D55">
              <w:rPr>
                <w:rFonts w:ascii="Calibri" w:eastAsia="Calibri" w:hAnsi="Calibri" w:cs="Calibri"/>
                <w:color w:val="0070C0"/>
                <w:sz w:val="16"/>
                <w:szCs w:val="16"/>
              </w:rPr>
              <w:t>Identify things that money can be used to buy.</w:t>
            </w:r>
          </w:p>
          <w:p w14:paraId="5B9A9F1C" w14:textId="77777777" w:rsidR="00125AD2" w:rsidRPr="007B4D55" w:rsidRDefault="00125AD2" w:rsidP="00125AD2">
            <w:pPr>
              <w:spacing w:after="1" w:line="241" w:lineRule="auto"/>
              <w:ind w:right="60"/>
              <w:rPr>
                <w:rFonts w:ascii="Calibri" w:eastAsia="Calibri" w:hAnsi="Calibri" w:cs="Calibri"/>
                <w:color w:val="0070C0"/>
                <w:sz w:val="16"/>
                <w:szCs w:val="16"/>
              </w:rPr>
            </w:pPr>
          </w:p>
          <w:p w14:paraId="55D6E8A3" w14:textId="77777777" w:rsidR="00125AD2" w:rsidRPr="007B4D55" w:rsidRDefault="00125AD2" w:rsidP="00125AD2">
            <w:pPr>
              <w:spacing w:after="1" w:line="241" w:lineRule="auto"/>
              <w:ind w:right="60"/>
              <w:rPr>
                <w:rFonts w:ascii="Calibri" w:eastAsia="Calibri" w:hAnsi="Calibri" w:cs="Calibri"/>
                <w:color w:val="0070C0"/>
                <w:sz w:val="16"/>
                <w:szCs w:val="16"/>
              </w:rPr>
            </w:pPr>
          </w:p>
          <w:p w14:paraId="30A78B89" w14:textId="77777777" w:rsidR="00125AD2" w:rsidRPr="007B4D55" w:rsidRDefault="00125AD2" w:rsidP="00125AD2">
            <w:pPr>
              <w:spacing w:after="1" w:line="241" w:lineRule="auto"/>
              <w:ind w:right="60"/>
              <w:rPr>
                <w:rFonts w:ascii="Calibri" w:eastAsia="Calibri" w:hAnsi="Calibri" w:cs="Calibri"/>
                <w:color w:val="0070C0"/>
                <w:sz w:val="16"/>
                <w:szCs w:val="16"/>
              </w:rPr>
            </w:pPr>
            <w:r w:rsidRPr="007B4D55">
              <w:rPr>
                <w:rFonts w:ascii="Calibri" w:eastAsia="Calibri" w:hAnsi="Calibri" w:cs="Calibri"/>
                <w:color w:val="0070C0"/>
                <w:sz w:val="16"/>
                <w:szCs w:val="16"/>
              </w:rPr>
              <w:t>Identify where we may get money from and for what reasons (i.e. presents from relatives or pocket money from a family member)</w:t>
            </w:r>
          </w:p>
          <w:p w14:paraId="26A0C3D7" w14:textId="77777777" w:rsidR="00125AD2" w:rsidRPr="007B4D55" w:rsidRDefault="00125AD2" w:rsidP="00125AD2">
            <w:pPr>
              <w:spacing w:after="1" w:line="241" w:lineRule="auto"/>
              <w:ind w:right="60"/>
              <w:rPr>
                <w:rFonts w:ascii="Calibri" w:eastAsia="Calibri" w:hAnsi="Calibri" w:cs="Calibri"/>
                <w:color w:val="0070C0"/>
                <w:sz w:val="16"/>
                <w:szCs w:val="16"/>
              </w:rPr>
            </w:pPr>
          </w:p>
          <w:p w14:paraId="0085C402" w14:textId="77777777" w:rsidR="00125AD2" w:rsidRPr="007B4D55" w:rsidRDefault="00125AD2" w:rsidP="00125AD2">
            <w:pPr>
              <w:spacing w:after="1" w:line="241" w:lineRule="auto"/>
              <w:ind w:right="60"/>
              <w:rPr>
                <w:rFonts w:ascii="Calibri" w:eastAsia="Calibri" w:hAnsi="Calibri" w:cs="Calibri"/>
                <w:color w:val="0070C0"/>
                <w:sz w:val="16"/>
                <w:szCs w:val="16"/>
              </w:rPr>
            </w:pPr>
            <w:r w:rsidRPr="007B4D55">
              <w:rPr>
                <w:rFonts w:ascii="Calibri" w:eastAsia="Calibri" w:hAnsi="Calibri" w:cs="Calibri"/>
                <w:color w:val="0070C0"/>
                <w:sz w:val="16"/>
                <w:szCs w:val="16"/>
              </w:rPr>
              <w:t>Explain what it means to save money and why we might do it.</w:t>
            </w:r>
          </w:p>
        </w:tc>
        <w:tc>
          <w:tcPr>
            <w:tcW w:w="2164" w:type="dxa"/>
            <w:tcBorders>
              <w:top w:val="single" w:sz="4" w:space="0" w:color="94519E"/>
              <w:left w:val="single" w:sz="4" w:space="0" w:color="94519E"/>
              <w:right w:val="single" w:sz="4" w:space="0" w:color="94519E"/>
            </w:tcBorders>
            <w:shd w:val="clear" w:color="auto" w:fill="D2B1D7"/>
          </w:tcPr>
          <w:p w14:paraId="26BD3D58" w14:textId="77777777" w:rsidR="00125AD2" w:rsidRPr="007B4D55" w:rsidRDefault="00125AD2" w:rsidP="00125AD2">
            <w:pPr>
              <w:rPr>
                <w:color w:val="0070C0"/>
                <w:sz w:val="16"/>
                <w:szCs w:val="16"/>
              </w:rPr>
            </w:pPr>
            <w:r w:rsidRPr="007B4D55">
              <w:rPr>
                <w:color w:val="0070C0"/>
                <w:sz w:val="16"/>
                <w:szCs w:val="16"/>
              </w:rPr>
              <w:t xml:space="preserve">Identify some ways in which people might use the money they have saved. </w:t>
            </w:r>
          </w:p>
          <w:p w14:paraId="44E730C9" w14:textId="77777777" w:rsidR="00125AD2" w:rsidRPr="007B4D55" w:rsidRDefault="00125AD2" w:rsidP="00125AD2">
            <w:pPr>
              <w:rPr>
                <w:color w:val="0070C0"/>
                <w:sz w:val="16"/>
                <w:szCs w:val="16"/>
              </w:rPr>
            </w:pPr>
          </w:p>
          <w:p w14:paraId="74476FDD" w14:textId="77777777" w:rsidR="00125AD2" w:rsidRPr="007B4D55" w:rsidRDefault="00125AD2" w:rsidP="00125AD2">
            <w:pPr>
              <w:rPr>
                <w:color w:val="0070C0"/>
                <w:sz w:val="16"/>
                <w:szCs w:val="16"/>
              </w:rPr>
            </w:pPr>
            <w:r w:rsidRPr="007B4D55">
              <w:rPr>
                <w:color w:val="0070C0"/>
                <w:sz w:val="16"/>
                <w:szCs w:val="16"/>
              </w:rPr>
              <w:t>Describe when we, or adults we know, might need to wait to save up for something.</w:t>
            </w:r>
          </w:p>
          <w:p w14:paraId="739B5589" w14:textId="77777777" w:rsidR="00125AD2" w:rsidRPr="007B4D55" w:rsidRDefault="00125AD2" w:rsidP="00125AD2">
            <w:pPr>
              <w:rPr>
                <w:color w:val="0070C0"/>
                <w:sz w:val="16"/>
                <w:szCs w:val="16"/>
              </w:rPr>
            </w:pPr>
          </w:p>
          <w:p w14:paraId="292D6A79" w14:textId="77777777" w:rsidR="00125AD2" w:rsidRPr="007B4D55" w:rsidRDefault="00125AD2" w:rsidP="00125AD2">
            <w:pPr>
              <w:rPr>
                <w:color w:val="0070C0"/>
                <w:sz w:val="16"/>
                <w:szCs w:val="16"/>
              </w:rPr>
            </w:pPr>
            <w:r w:rsidRPr="007B4D55">
              <w:rPr>
                <w:color w:val="0070C0"/>
                <w:sz w:val="16"/>
                <w:szCs w:val="16"/>
              </w:rPr>
              <w:t xml:space="preserve">Describe different ways people can pay for things.  </w:t>
            </w:r>
          </w:p>
          <w:p w14:paraId="4E5A679E" w14:textId="77777777" w:rsidR="00125AD2" w:rsidRPr="007B4D55" w:rsidRDefault="00125AD2" w:rsidP="00125AD2">
            <w:pPr>
              <w:rPr>
                <w:color w:val="0070C0"/>
                <w:sz w:val="16"/>
                <w:szCs w:val="16"/>
              </w:rPr>
            </w:pPr>
          </w:p>
          <w:p w14:paraId="7D45F30F" w14:textId="77777777" w:rsidR="00125AD2" w:rsidRPr="007B4D55" w:rsidRDefault="00125AD2" w:rsidP="00125AD2">
            <w:pPr>
              <w:rPr>
                <w:color w:val="0070C0"/>
                <w:sz w:val="16"/>
                <w:szCs w:val="16"/>
              </w:rPr>
            </w:pPr>
          </w:p>
          <w:p w14:paraId="7F8A7E68" w14:textId="77777777" w:rsidR="00EF1987" w:rsidRPr="007B4D55" w:rsidRDefault="00125AD2" w:rsidP="00125AD2">
            <w:pPr>
              <w:rPr>
                <w:color w:val="0070C0"/>
                <w:sz w:val="16"/>
                <w:szCs w:val="16"/>
              </w:rPr>
            </w:pPr>
            <w:r w:rsidRPr="007B4D55">
              <w:rPr>
                <w:color w:val="0070C0"/>
                <w:sz w:val="16"/>
                <w:szCs w:val="16"/>
              </w:rPr>
              <w:t>Describe some ways in which things may be bought (coins, notes, cards, using smartphones, contactless payment)</w:t>
            </w:r>
          </w:p>
        </w:tc>
        <w:tc>
          <w:tcPr>
            <w:tcW w:w="2552" w:type="dxa"/>
            <w:tcBorders>
              <w:top w:val="single" w:sz="4" w:space="0" w:color="94519E"/>
              <w:left w:val="single" w:sz="4" w:space="0" w:color="94519E"/>
              <w:right w:val="nil"/>
            </w:tcBorders>
            <w:shd w:val="clear" w:color="auto" w:fill="C599CA"/>
          </w:tcPr>
          <w:p w14:paraId="7F2054A3" w14:textId="77777777" w:rsidR="00125AD2" w:rsidRPr="007B4D55" w:rsidRDefault="00125AD2" w:rsidP="00125AD2">
            <w:pPr>
              <w:rPr>
                <w:color w:val="0070C0"/>
                <w:sz w:val="16"/>
                <w:szCs w:val="16"/>
              </w:rPr>
            </w:pPr>
            <w:r w:rsidRPr="007B4D55">
              <w:rPr>
                <w:color w:val="0070C0"/>
                <w:sz w:val="16"/>
                <w:szCs w:val="16"/>
              </w:rPr>
              <w:t xml:space="preserve">Explain what is meant by the term ‘afford’ (in the context of money). </w:t>
            </w:r>
          </w:p>
          <w:p w14:paraId="165BF0F8" w14:textId="77777777" w:rsidR="00125AD2" w:rsidRPr="007B4D55" w:rsidRDefault="00125AD2" w:rsidP="00125AD2">
            <w:pPr>
              <w:rPr>
                <w:color w:val="0070C0"/>
                <w:sz w:val="16"/>
                <w:szCs w:val="16"/>
              </w:rPr>
            </w:pPr>
          </w:p>
          <w:p w14:paraId="60382864" w14:textId="77777777" w:rsidR="00125AD2" w:rsidRPr="007B4D55" w:rsidRDefault="00125AD2" w:rsidP="00125AD2">
            <w:pPr>
              <w:rPr>
                <w:color w:val="0070C0"/>
                <w:sz w:val="16"/>
                <w:szCs w:val="16"/>
              </w:rPr>
            </w:pPr>
          </w:p>
          <w:p w14:paraId="65727D69" w14:textId="77777777" w:rsidR="00125AD2" w:rsidRPr="007B4D55" w:rsidRDefault="00125AD2" w:rsidP="00125AD2">
            <w:pPr>
              <w:rPr>
                <w:color w:val="0070C0"/>
                <w:sz w:val="16"/>
                <w:szCs w:val="16"/>
              </w:rPr>
            </w:pPr>
            <w:r w:rsidRPr="007B4D55">
              <w:rPr>
                <w:color w:val="0070C0"/>
                <w:sz w:val="16"/>
                <w:szCs w:val="16"/>
              </w:rPr>
              <w:t>Give some simple examples of what is a ‘need’ and what is a ‘want’ in terms of buying something</w:t>
            </w:r>
          </w:p>
          <w:p w14:paraId="7442135C" w14:textId="77777777" w:rsidR="00125AD2" w:rsidRPr="007B4D55" w:rsidRDefault="00125AD2" w:rsidP="00125AD2">
            <w:pPr>
              <w:rPr>
                <w:color w:val="0070C0"/>
                <w:sz w:val="16"/>
                <w:szCs w:val="16"/>
              </w:rPr>
            </w:pPr>
          </w:p>
          <w:p w14:paraId="25EDB80B" w14:textId="77777777" w:rsidR="00125AD2" w:rsidRPr="007B4D55" w:rsidRDefault="00125AD2" w:rsidP="00125AD2">
            <w:pPr>
              <w:rPr>
                <w:color w:val="0070C0"/>
                <w:sz w:val="16"/>
                <w:szCs w:val="16"/>
              </w:rPr>
            </w:pPr>
            <w:r w:rsidRPr="007B4D55">
              <w:rPr>
                <w:color w:val="0070C0"/>
                <w:sz w:val="16"/>
                <w:szCs w:val="16"/>
              </w:rPr>
              <w:t>Describe some of the ways in which people may choose to spend their money.</w:t>
            </w:r>
          </w:p>
        </w:tc>
      </w:tr>
    </w:tbl>
    <w:p w14:paraId="257B0D6B" w14:textId="77777777" w:rsidR="003F33F0" w:rsidRPr="00096663" w:rsidRDefault="003F33F0" w:rsidP="003F33F0">
      <w:pPr>
        <w:spacing w:after="0"/>
        <w:ind w:left="-1440" w:right="15398"/>
        <w:rPr>
          <w:rFonts w:ascii="Calibri" w:eastAsia="Calibri" w:hAnsi="Calibri" w:cs="Calibri"/>
          <w:color w:val="000000"/>
          <w:sz w:val="16"/>
          <w:szCs w:val="16"/>
          <w:lang w:eastAsia="en-GB"/>
        </w:rPr>
      </w:pPr>
    </w:p>
    <w:tbl>
      <w:tblPr>
        <w:tblStyle w:val="TableGrid"/>
        <w:tblW w:w="15451" w:type="dxa"/>
        <w:tblInd w:w="142" w:type="dxa"/>
        <w:tblCellMar>
          <w:top w:w="44" w:type="dxa"/>
          <w:left w:w="107" w:type="dxa"/>
          <w:right w:w="68" w:type="dxa"/>
        </w:tblCellMar>
        <w:tblLook w:val="04A0" w:firstRow="1" w:lastRow="0" w:firstColumn="1" w:lastColumn="0" w:noHBand="0" w:noVBand="1"/>
      </w:tblPr>
      <w:tblGrid>
        <w:gridCol w:w="15451"/>
      </w:tblGrid>
      <w:tr w:rsidR="003F33F0" w:rsidRPr="00096663" w14:paraId="6C7E1CF9" w14:textId="77777777" w:rsidTr="00D63B4B">
        <w:trPr>
          <w:trHeight w:val="1356"/>
        </w:trPr>
        <w:tc>
          <w:tcPr>
            <w:tcW w:w="15451" w:type="dxa"/>
            <w:tcBorders>
              <w:top w:val="nil"/>
              <w:left w:val="nil"/>
              <w:bottom w:val="nil"/>
              <w:right w:val="single" w:sz="4" w:space="0" w:color="94519E"/>
            </w:tcBorders>
            <w:shd w:val="clear" w:color="auto" w:fill="auto"/>
          </w:tcPr>
          <w:p w14:paraId="7CBE8694" w14:textId="77777777" w:rsidR="00662A6F" w:rsidRPr="00662A6F" w:rsidRDefault="00662A6F" w:rsidP="00662A6F">
            <w:pPr>
              <w:ind w:left="2"/>
              <w:rPr>
                <w:rFonts w:ascii="Calibri" w:eastAsia="Calibri" w:hAnsi="Calibri" w:cs="Calibri"/>
                <w:color w:val="000000"/>
                <w:sz w:val="16"/>
                <w:szCs w:val="16"/>
              </w:rPr>
            </w:pPr>
            <w:r w:rsidRPr="00096663">
              <w:rPr>
                <w:rFonts w:ascii="Calibri" w:eastAsia="Calibri" w:hAnsi="Calibri" w:cs="Calibri"/>
                <w:color w:val="000000"/>
                <w:sz w:val="16"/>
                <w:szCs w:val="16"/>
              </w:rPr>
              <w:t xml:space="preserve">Impact </w:t>
            </w:r>
            <w:r w:rsidRPr="00662A6F">
              <w:rPr>
                <w:rFonts w:ascii="Calibri" w:eastAsia="Calibri" w:hAnsi="Calibri" w:cs="Calibri"/>
                <w:color w:val="000000"/>
                <w:sz w:val="16"/>
                <w:szCs w:val="16"/>
              </w:rPr>
              <w:t xml:space="preserve"> </w:t>
            </w:r>
          </w:p>
          <w:p w14:paraId="343DCB43" w14:textId="77777777" w:rsidR="00662A6F" w:rsidRPr="00662A6F" w:rsidRDefault="00662A6F" w:rsidP="00662A6F">
            <w:pPr>
              <w:ind w:left="2"/>
              <w:rPr>
                <w:rFonts w:ascii="Calibri" w:eastAsia="Calibri" w:hAnsi="Calibri" w:cs="Calibri"/>
                <w:color w:val="000000"/>
                <w:sz w:val="16"/>
                <w:szCs w:val="16"/>
              </w:rPr>
            </w:pPr>
            <w:r w:rsidRPr="00662A6F">
              <w:rPr>
                <w:rFonts w:ascii="Calibri" w:eastAsia="Calibri" w:hAnsi="Calibri" w:cs="Calibri"/>
                <w:color w:val="000000"/>
                <w:sz w:val="16"/>
                <w:szCs w:val="16"/>
              </w:rPr>
              <w:t>To prepare pupils for both their futures and their present day-to-day lives.  Pupils have the opportunity to recognise and reflect on how the area of learning is relevant to them and can be applied in their own lives. To provide a context to progressively expand and enrich overarching concepts and transferable skills through pupils learning that they can utilise throughout their educational and adult lives.</w:t>
            </w:r>
          </w:p>
          <w:p w14:paraId="41AB879B" w14:textId="77777777" w:rsidR="003F33F0" w:rsidRPr="00096663" w:rsidRDefault="00662A6F" w:rsidP="00662A6F">
            <w:pPr>
              <w:ind w:left="2"/>
              <w:rPr>
                <w:rFonts w:ascii="Calibri" w:eastAsia="Calibri" w:hAnsi="Calibri" w:cs="Calibri"/>
                <w:color w:val="000000"/>
                <w:sz w:val="16"/>
                <w:szCs w:val="16"/>
              </w:rPr>
            </w:pPr>
            <w:r w:rsidRPr="00662A6F">
              <w:rPr>
                <w:rFonts w:ascii="Calibri" w:eastAsia="Calibri" w:hAnsi="Calibri" w:cs="Calibri"/>
                <w:color w:val="000000"/>
                <w:sz w:val="16"/>
                <w:szCs w:val="16"/>
              </w:rPr>
              <w:t>Impact is measured through: EHCP/ IEP provision and outcomes, learning walks, professional feedback from outside agencies, SPT and whole school moderation, subject monitoring and B Squared assessment processes including back track assessment.</w:t>
            </w:r>
          </w:p>
        </w:tc>
      </w:tr>
    </w:tbl>
    <w:p w14:paraId="3D2A6A3A" w14:textId="77777777" w:rsidR="00662A6F" w:rsidRDefault="00662A6F" w:rsidP="003F33F0"/>
    <w:p w14:paraId="1F3A10F5" w14:textId="77777777" w:rsidR="00264124" w:rsidRPr="00284D8D" w:rsidRDefault="00264124" w:rsidP="00264124">
      <w:pPr>
        <w:keepNext/>
        <w:keepLines/>
        <w:spacing w:after="3"/>
        <w:outlineLvl w:val="1"/>
        <w:rPr>
          <w:rFonts w:ascii="Calibri" w:eastAsia="Calibri" w:hAnsi="Calibri" w:cs="Calibri"/>
          <w:color w:val="94519E"/>
          <w:sz w:val="40"/>
          <w:lang w:eastAsia="en-GB"/>
        </w:rPr>
      </w:pPr>
      <w:r w:rsidRPr="00284D8D">
        <w:rPr>
          <w:rFonts w:ascii="Calibri" w:eastAsia="Calibri" w:hAnsi="Calibri" w:cs="Calibri"/>
          <w:color w:val="94519E"/>
          <w:sz w:val="40"/>
          <w:lang w:eastAsia="en-GB"/>
        </w:rPr>
        <w:t xml:space="preserve">KEY STAGES 1 </w:t>
      </w:r>
      <w:r>
        <w:rPr>
          <w:rFonts w:ascii="Calibri" w:eastAsia="Calibri" w:hAnsi="Calibri" w:cs="Calibri"/>
          <w:color w:val="94519E"/>
          <w:sz w:val="40"/>
          <w:lang w:eastAsia="en-GB"/>
        </w:rPr>
        <w:t>and</w:t>
      </w:r>
      <w:r w:rsidRPr="00284D8D">
        <w:rPr>
          <w:rFonts w:ascii="Calibri" w:eastAsia="Calibri" w:hAnsi="Calibri" w:cs="Calibri"/>
          <w:color w:val="94519E"/>
          <w:sz w:val="40"/>
          <w:lang w:eastAsia="en-GB"/>
        </w:rPr>
        <w:t xml:space="preserve"> 2: </w:t>
      </w:r>
      <w:r>
        <w:rPr>
          <w:rFonts w:ascii="Calibri" w:eastAsia="Calibri" w:hAnsi="Calibri" w:cs="Calibri"/>
          <w:color w:val="94519E"/>
          <w:sz w:val="40"/>
          <w:lang w:eastAsia="en-GB"/>
        </w:rPr>
        <w:t xml:space="preserve">Health and wellbeing/ self-care, support and safety         </w:t>
      </w:r>
      <w:r w:rsidRPr="009C2F0C">
        <w:rPr>
          <w:rFonts w:ascii="Calibri" w:eastAsia="Calibri" w:hAnsi="Calibri" w:cs="Calibri"/>
          <w:i/>
          <w:noProof/>
          <w:color w:val="000000"/>
          <w:sz w:val="30"/>
          <w:szCs w:val="30"/>
          <w:lang w:eastAsia="en-GB"/>
        </w:rPr>
        <w:drawing>
          <wp:inline distT="0" distB="0" distL="0" distR="0" wp14:anchorId="43B09200" wp14:editId="67DDE9FB">
            <wp:extent cx="426720" cy="420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r>
        <w:rPr>
          <w:rFonts w:ascii="Calibri" w:eastAsia="Calibri" w:hAnsi="Calibri" w:cs="Calibri"/>
          <w:color w:val="94519E"/>
          <w:sz w:val="40"/>
          <w:lang w:eastAsia="en-GB"/>
        </w:rPr>
        <w:t xml:space="preserve">   </w:t>
      </w:r>
      <w:r w:rsidRPr="009C2F0C">
        <w:rPr>
          <w:rFonts w:ascii="Calibri" w:eastAsia="Calibri" w:hAnsi="Calibri" w:cs="Calibri"/>
          <w:noProof/>
          <w:color w:val="94519E"/>
          <w:sz w:val="30"/>
          <w:szCs w:val="30"/>
          <w:lang w:eastAsia="en-GB"/>
        </w:rPr>
        <w:drawing>
          <wp:inline distT="0" distB="0" distL="0" distR="0" wp14:anchorId="4766362C" wp14:editId="373916B8">
            <wp:extent cx="471957" cy="295275"/>
            <wp:effectExtent l="0" t="0" r="4445" b="0"/>
            <wp:docPr id="5" name="Picture 5"/>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20"/>
                    <a:stretch>
                      <a:fillRect/>
                    </a:stretch>
                  </pic:blipFill>
                  <pic:spPr>
                    <a:xfrm>
                      <a:off x="0" y="0"/>
                      <a:ext cx="473750" cy="296397"/>
                    </a:xfrm>
                    <a:prstGeom prst="rect">
                      <a:avLst/>
                    </a:prstGeom>
                  </pic:spPr>
                </pic:pic>
              </a:graphicData>
            </a:graphic>
          </wp:inline>
        </w:drawing>
      </w:r>
      <w:r>
        <w:rPr>
          <w:rFonts w:ascii="Calibri" w:eastAsia="Calibri" w:hAnsi="Calibri" w:cs="Calibri"/>
          <w:color w:val="94519E"/>
          <w:sz w:val="40"/>
          <w:lang w:eastAsia="en-GB"/>
        </w:rPr>
        <w:t xml:space="preserve">  </w:t>
      </w:r>
    </w:p>
    <w:p w14:paraId="11A95156" w14:textId="77777777" w:rsidR="00264124" w:rsidRPr="00EF5028" w:rsidRDefault="00264124" w:rsidP="00264124">
      <w:pPr>
        <w:spacing w:after="0"/>
        <w:rPr>
          <w:rFonts w:ascii="Calibri" w:eastAsia="Calibri" w:hAnsi="Calibri" w:cs="Calibri"/>
          <w:color w:val="7030A0"/>
          <w:sz w:val="40"/>
          <w:szCs w:val="40"/>
          <w:lang w:eastAsia="en-GB"/>
        </w:rPr>
      </w:pPr>
      <w:r>
        <w:rPr>
          <w:rFonts w:ascii="Calibri" w:eastAsia="Calibri" w:hAnsi="Calibri" w:cs="Calibri"/>
          <w:i/>
          <w:color w:val="7030A0"/>
          <w:sz w:val="40"/>
          <w:szCs w:val="40"/>
          <w:lang w:eastAsia="en-GB"/>
        </w:rPr>
        <w:t xml:space="preserve">                                                                                                                                  </w:t>
      </w:r>
      <w:r w:rsidRPr="00D63B4B">
        <w:rPr>
          <w:rFonts w:ascii="Calibri" w:eastAsia="Calibri" w:hAnsi="Calibri" w:cs="Calibri"/>
          <w:i/>
          <w:color w:val="7030A0"/>
          <w:sz w:val="40"/>
          <w:szCs w:val="40"/>
          <w:lang w:eastAsia="en-GB"/>
        </w:rPr>
        <w:t xml:space="preserve">Year A </w:t>
      </w:r>
      <w:r>
        <w:rPr>
          <w:rFonts w:ascii="Calibri" w:eastAsia="Calibri" w:hAnsi="Calibri" w:cs="Calibri"/>
          <w:i/>
          <w:color w:val="7030A0"/>
          <w:sz w:val="40"/>
          <w:szCs w:val="40"/>
          <w:lang w:eastAsia="en-GB"/>
        </w:rPr>
        <w:t xml:space="preserve">    Term 3 </w:t>
      </w:r>
    </w:p>
    <w:tbl>
      <w:tblPr>
        <w:tblStyle w:val="TableGrid"/>
        <w:tblW w:w="15398" w:type="dxa"/>
        <w:tblInd w:w="0" w:type="dxa"/>
        <w:tblCellMar>
          <w:top w:w="45" w:type="dxa"/>
          <w:left w:w="94" w:type="dxa"/>
          <w:bottom w:w="5" w:type="dxa"/>
          <w:right w:w="68" w:type="dxa"/>
        </w:tblCellMar>
        <w:tblLook w:val="04A0" w:firstRow="1" w:lastRow="0" w:firstColumn="1" w:lastColumn="0" w:noHBand="0" w:noVBand="1"/>
      </w:tblPr>
      <w:tblGrid>
        <w:gridCol w:w="1999"/>
        <w:gridCol w:w="2239"/>
        <w:gridCol w:w="15"/>
        <w:gridCol w:w="2225"/>
        <w:gridCol w:w="2192"/>
        <w:gridCol w:w="2192"/>
        <w:gridCol w:w="2261"/>
        <w:gridCol w:w="7"/>
        <w:gridCol w:w="2268"/>
      </w:tblGrid>
      <w:tr w:rsidR="00662A6F" w:rsidRPr="00284D8D" w14:paraId="13411C32" w14:textId="77777777" w:rsidTr="000134DC">
        <w:trPr>
          <w:trHeight w:val="442"/>
        </w:trPr>
        <w:tc>
          <w:tcPr>
            <w:tcW w:w="1999" w:type="dxa"/>
            <w:tcBorders>
              <w:top w:val="nil"/>
              <w:left w:val="nil"/>
              <w:bottom w:val="nil"/>
              <w:right w:val="nil"/>
            </w:tcBorders>
            <w:shd w:val="clear" w:color="auto" w:fill="B4C6E7" w:themeFill="accent1" w:themeFillTint="66"/>
          </w:tcPr>
          <w:p w14:paraId="27A20AEA" w14:textId="77777777" w:rsidR="00662A6F" w:rsidRPr="003F6A1E" w:rsidRDefault="00662A6F" w:rsidP="00662A6F">
            <w:pPr>
              <w:rPr>
                <w:rFonts w:ascii="Calibri" w:eastAsia="Calibri" w:hAnsi="Calibri" w:cs="Calibri"/>
                <w:sz w:val="24"/>
                <w:szCs w:val="24"/>
              </w:rPr>
            </w:pPr>
            <w:r w:rsidRPr="003F6A1E">
              <w:rPr>
                <w:rFonts w:ascii="Calibri" w:eastAsia="Calibri" w:hAnsi="Calibri" w:cs="Calibri"/>
                <w:sz w:val="24"/>
                <w:szCs w:val="24"/>
              </w:rPr>
              <w:t xml:space="preserve">Intent </w:t>
            </w:r>
          </w:p>
        </w:tc>
        <w:tc>
          <w:tcPr>
            <w:tcW w:w="13399" w:type="dxa"/>
            <w:gridSpan w:val="8"/>
            <w:tcBorders>
              <w:top w:val="single" w:sz="4" w:space="0" w:color="auto"/>
              <w:left w:val="nil"/>
              <w:right w:val="single" w:sz="4" w:space="0" w:color="94519E"/>
            </w:tcBorders>
            <w:shd w:val="clear" w:color="auto" w:fill="auto"/>
          </w:tcPr>
          <w:p w14:paraId="0E896F1B" w14:textId="77777777" w:rsidR="00662A6F" w:rsidRPr="009C2F0C" w:rsidRDefault="00662A6F" w:rsidP="00662A6F">
            <w:pPr>
              <w:autoSpaceDE w:val="0"/>
              <w:autoSpaceDN w:val="0"/>
              <w:rPr>
                <w:rFonts w:eastAsia="Times New Roman"/>
                <w:sz w:val="16"/>
                <w:szCs w:val="16"/>
              </w:rPr>
            </w:pPr>
            <w:r w:rsidRPr="009C2F0C">
              <w:rPr>
                <w:rFonts w:eastAsia="Times New Roman"/>
                <w:b/>
                <w:sz w:val="16"/>
                <w:szCs w:val="16"/>
              </w:rPr>
              <w:t xml:space="preserve"> </w:t>
            </w:r>
            <w:r w:rsidRPr="009C2F0C">
              <w:rPr>
                <w:rFonts w:eastAsia="Times New Roman"/>
                <w:sz w:val="16"/>
                <w:szCs w:val="16"/>
              </w:rPr>
              <w:t>The Trust schools acknowledge the core overarching themes identified by the PHSE Association; through the design of a cross curricula approach we aim to provide our learners with the opportunity to:</w:t>
            </w:r>
          </w:p>
          <w:p w14:paraId="497805D9" w14:textId="77777777" w:rsidR="00662A6F" w:rsidRPr="009C2F0C" w:rsidRDefault="00662A6F" w:rsidP="00662A6F">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further develop a positive self-image for all individuals, enabling them to make choices and decisions in life.</w:t>
            </w:r>
          </w:p>
          <w:p w14:paraId="1C8521A9" w14:textId="77777777" w:rsidR="00662A6F" w:rsidRPr="009C2F0C" w:rsidRDefault="00662A6F" w:rsidP="00662A6F">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 xml:space="preserve"> </w:t>
            </w:r>
            <w:r w:rsidRPr="009C2F0C">
              <w:rPr>
                <w:rFonts w:eastAsia="Times New Roman"/>
                <w:sz w:val="16"/>
                <w:szCs w:val="16"/>
                <w:lang w:val="en-US"/>
              </w:rPr>
              <w:t>develop personal autonomy by having a degree of responsibility and control over their lives by enabling them to explore, express and communicate their needs, feelings and opinions</w:t>
            </w:r>
          </w:p>
          <w:p w14:paraId="3A692357" w14:textId="77777777" w:rsidR="00662A6F" w:rsidRPr="009C2F0C" w:rsidRDefault="00662A6F" w:rsidP="00662A6F">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develop/further develop the skills, language and strategies they need in order to live healthy, safe, fulfilling, responsible and balanced lives</w:t>
            </w:r>
          </w:p>
          <w:p w14:paraId="6E7D9D5D" w14:textId="77777777" w:rsidR="00662A6F" w:rsidRPr="009C2F0C" w:rsidRDefault="00662A6F" w:rsidP="00662A6F">
            <w:pPr>
              <w:numPr>
                <w:ilvl w:val="0"/>
                <w:numId w:val="1"/>
              </w:numPr>
              <w:suppressAutoHyphens/>
              <w:autoSpaceDN w:val="0"/>
              <w:textAlignment w:val="baseline"/>
              <w:rPr>
                <w:rFonts w:cs="Times New Roman"/>
                <w:sz w:val="16"/>
                <w:szCs w:val="16"/>
              </w:rPr>
            </w:pPr>
            <w:r w:rsidRPr="009C2F0C">
              <w:rPr>
                <w:rFonts w:eastAsia="Times New Roman"/>
                <w:sz w:val="16"/>
                <w:szCs w:val="16"/>
              </w:rPr>
              <w:t>find out that there are different viewpoints which can lead to a respect for the opinions of others</w:t>
            </w:r>
          </w:p>
          <w:p w14:paraId="640AF40A" w14:textId="77777777" w:rsidR="00662A6F" w:rsidRPr="009C2F0C" w:rsidRDefault="00662A6F" w:rsidP="00662A6F">
            <w:pPr>
              <w:numPr>
                <w:ilvl w:val="0"/>
                <w:numId w:val="1"/>
              </w:numPr>
              <w:suppressAutoHyphens/>
              <w:autoSpaceDN w:val="0"/>
              <w:textAlignment w:val="baseline"/>
              <w:rPr>
                <w:rFonts w:cs="Times New Roman"/>
                <w:sz w:val="16"/>
                <w:szCs w:val="16"/>
              </w:rPr>
            </w:pPr>
            <w:r w:rsidRPr="009C2F0C">
              <w:rPr>
                <w:rFonts w:eastAsia="Times New Roman"/>
                <w:sz w:val="16"/>
                <w:szCs w:val="16"/>
              </w:rPr>
              <w:t xml:space="preserve">seek help and guidance from others in relation to their personal safety and welfare </w:t>
            </w:r>
          </w:p>
        </w:tc>
      </w:tr>
      <w:tr w:rsidR="00662A6F" w:rsidRPr="00284D8D" w14:paraId="143DCD76" w14:textId="77777777" w:rsidTr="000134DC">
        <w:trPr>
          <w:trHeight w:val="442"/>
        </w:trPr>
        <w:tc>
          <w:tcPr>
            <w:tcW w:w="1999" w:type="dxa"/>
            <w:tcBorders>
              <w:top w:val="nil"/>
              <w:left w:val="nil"/>
              <w:bottom w:val="nil"/>
              <w:right w:val="nil"/>
            </w:tcBorders>
            <w:shd w:val="clear" w:color="auto" w:fill="B4C6E7" w:themeFill="accent1" w:themeFillTint="66"/>
          </w:tcPr>
          <w:p w14:paraId="43E3679B" w14:textId="77777777" w:rsidR="00662A6F" w:rsidRPr="003F6A1E" w:rsidRDefault="00662A6F" w:rsidP="00662A6F">
            <w:pPr>
              <w:rPr>
                <w:rFonts w:ascii="Calibri" w:eastAsia="Calibri" w:hAnsi="Calibri" w:cs="Calibri"/>
                <w:sz w:val="24"/>
                <w:szCs w:val="24"/>
              </w:rPr>
            </w:pPr>
            <w:r w:rsidRPr="003F6A1E">
              <w:rPr>
                <w:rFonts w:ascii="Calibri" w:eastAsia="Calibri" w:hAnsi="Calibri" w:cs="Calibri"/>
                <w:sz w:val="24"/>
                <w:szCs w:val="24"/>
              </w:rPr>
              <w:t xml:space="preserve">Implementation </w:t>
            </w:r>
          </w:p>
        </w:tc>
        <w:tc>
          <w:tcPr>
            <w:tcW w:w="13399" w:type="dxa"/>
            <w:gridSpan w:val="8"/>
            <w:tcBorders>
              <w:top w:val="single" w:sz="4" w:space="0" w:color="auto"/>
              <w:left w:val="nil"/>
              <w:right w:val="single" w:sz="4" w:space="0" w:color="94519E"/>
            </w:tcBorders>
            <w:shd w:val="clear" w:color="auto" w:fill="auto"/>
          </w:tcPr>
          <w:p w14:paraId="060A7D0E" w14:textId="77777777" w:rsidR="00662A6F" w:rsidRPr="009C2F0C" w:rsidRDefault="00662A6F" w:rsidP="00662A6F">
            <w:pPr>
              <w:suppressAutoHyphens/>
              <w:autoSpaceDN w:val="0"/>
              <w:textAlignment w:val="baseline"/>
              <w:rPr>
                <w:rFonts w:cs="Times New Roman"/>
                <w:sz w:val="16"/>
                <w:szCs w:val="16"/>
              </w:rPr>
            </w:pPr>
            <w:r w:rsidRPr="009C2F0C">
              <w:rPr>
                <w:rFonts w:cs="Times New Roman"/>
                <w:sz w:val="16"/>
                <w:szCs w:val="16"/>
              </w:rPr>
              <w:t xml:space="preserve">PSHCE at Nancealverne School is delivered through understanding the world in EYFS, delivered as a core subject from KS1 through to KS4 and as a core part of the Preparing for adulthood curriculum in Post 16. </w:t>
            </w:r>
            <w:r w:rsidRPr="009C2F0C">
              <w:rPr>
                <w:rFonts w:cs="Times New Roman"/>
                <w:b/>
                <w:sz w:val="16"/>
                <w:szCs w:val="16"/>
              </w:rPr>
              <w:t xml:space="preserve"> </w:t>
            </w:r>
            <w:r w:rsidRPr="009C2F0C">
              <w:rPr>
                <w:rFonts w:cs="Times New Roman"/>
                <w:sz w:val="16"/>
                <w:szCs w:val="16"/>
              </w:rPr>
              <w:t>Long term planning is driven by the implementation and development of key skills within the area of PSHCE and is interweaved through all subjects linked to the National curriculum within a rolling programme to ensure breadth, depth and balance, with the three core themes being; Term 1: relationships. Term 2: living in the wider world and Term 3: Health and wellbeing.</w:t>
            </w:r>
          </w:p>
          <w:p w14:paraId="5B6C2A19" w14:textId="77777777" w:rsidR="00662A6F" w:rsidRPr="009C2F0C" w:rsidRDefault="00662A6F" w:rsidP="00662A6F">
            <w:pPr>
              <w:suppressAutoHyphens/>
              <w:autoSpaceDN w:val="0"/>
              <w:textAlignment w:val="baseline"/>
              <w:rPr>
                <w:rFonts w:cs="Times New Roman"/>
                <w:sz w:val="16"/>
                <w:szCs w:val="16"/>
              </w:rPr>
            </w:pPr>
            <w:r w:rsidRPr="009C2F0C">
              <w:rPr>
                <w:rFonts w:cs="Times New Roman"/>
                <w:sz w:val="16"/>
                <w:szCs w:val="16"/>
              </w:rPr>
              <w:t>The PSHCE curriculum additionally weaves through the SPT behaviour/well-being policy and sensory integration policy which addresses our learners’ needs; this ensures we are able to secure our learners development in this area and in their skills in relation to behaviour and safety.</w:t>
            </w:r>
          </w:p>
          <w:p w14:paraId="5F97DAC5" w14:textId="77777777" w:rsidR="00662A6F" w:rsidRDefault="00662A6F" w:rsidP="00662A6F">
            <w:pPr>
              <w:suppressAutoHyphens/>
              <w:autoSpaceDN w:val="0"/>
              <w:textAlignment w:val="baseline"/>
              <w:rPr>
                <w:rFonts w:cs="Times New Roman"/>
                <w:sz w:val="16"/>
                <w:szCs w:val="16"/>
              </w:rPr>
            </w:pPr>
            <w:r w:rsidRPr="009C2F0C">
              <w:rPr>
                <w:rFonts w:cs="Times New Roman"/>
                <w:sz w:val="16"/>
                <w:szCs w:val="16"/>
              </w:rPr>
              <w:t>All staff are involved in the teaching of PSHCE which includes citizenship paying due regard to a pupils chronological age and their developmental stage (this is particularly relevant when teaching RSE and therefore guides our school offer). It therefore seeks to be flexible by being responsive to individual need, developmental need and learning style.</w:t>
            </w:r>
          </w:p>
          <w:p w14:paraId="5FB0A1AA" w14:textId="77777777" w:rsidR="00DB1D74" w:rsidRDefault="00DB1D74" w:rsidP="00662A6F">
            <w:pPr>
              <w:suppressAutoHyphens/>
              <w:autoSpaceDN w:val="0"/>
              <w:textAlignment w:val="baseline"/>
              <w:rPr>
                <w:rFonts w:cs="Times New Roman"/>
                <w:sz w:val="16"/>
                <w:szCs w:val="16"/>
              </w:rPr>
            </w:pPr>
          </w:p>
          <w:p w14:paraId="1636D864" w14:textId="77777777" w:rsidR="00DB1D74" w:rsidRDefault="00DB1D74" w:rsidP="00DB1D74">
            <w:pPr>
              <w:suppressAutoHyphens/>
              <w:autoSpaceDN w:val="0"/>
              <w:textAlignment w:val="baseline"/>
              <w:rPr>
                <w:rFonts w:cs="Times New Roman"/>
                <w:sz w:val="16"/>
                <w:szCs w:val="16"/>
              </w:rPr>
            </w:pPr>
            <w:r>
              <w:rPr>
                <w:rFonts w:cs="Times New Roman"/>
                <w:sz w:val="16"/>
                <w:szCs w:val="16"/>
              </w:rPr>
              <w:t xml:space="preserve">Sessions that may include fundamental links to PSHE as colour coded below and are evident in work shown within those subjects and include playtimes and lunch time social and physical sessions. </w:t>
            </w:r>
          </w:p>
          <w:tbl>
            <w:tblPr>
              <w:tblStyle w:val="TableGrid0"/>
              <w:tblW w:w="0" w:type="auto"/>
              <w:tblLook w:val="04A0" w:firstRow="1" w:lastRow="0" w:firstColumn="1" w:lastColumn="0" w:noHBand="0" w:noVBand="1"/>
            </w:tblPr>
            <w:tblGrid>
              <w:gridCol w:w="1906"/>
              <w:gridCol w:w="1898"/>
              <w:gridCol w:w="1849"/>
              <w:gridCol w:w="1921"/>
              <w:gridCol w:w="2182"/>
              <w:gridCol w:w="1743"/>
              <w:gridCol w:w="1728"/>
            </w:tblGrid>
            <w:tr w:rsidR="00DB1D74" w:rsidRPr="00676704" w14:paraId="1E5B18D4" w14:textId="77777777" w:rsidTr="001C06A6">
              <w:trPr>
                <w:trHeight w:val="392"/>
              </w:trPr>
              <w:tc>
                <w:tcPr>
                  <w:tcW w:w="2175" w:type="dxa"/>
                  <w:shd w:val="clear" w:color="auto" w:fill="FF0000"/>
                </w:tcPr>
                <w:p w14:paraId="511841CE"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SCIENCE </w:t>
                  </w:r>
                </w:p>
                <w:p w14:paraId="2AA14EA2" w14:textId="77777777" w:rsidR="00DB1D74" w:rsidRPr="00676704" w:rsidRDefault="00DB1D74" w:rsidP="00DB1D74">
                  <w:pPr>
                    <w:suppressAutoHyphens/>
                    <w:autoSpaceDN w:val="0"/>
                    <w:textAlignment w:val="baseline"/>
                    <w:rPr>
                      <w:rFonts w:eastAsiaTheme="minorEastAsia" w:cs="Times New Roman"/>
                      <w:sz w:val="14"/>
                      <w:szCs w:val="14"/>
                    </w:rPr>
                  </w:pPr>
                </w:p>
              </w:tc>
              <w:tc>
                <w:tcPr>
                  <w:tcW w:w="2179" w:type="dxa"/>
                  <w:shd w:val="clear" w:color="auto" w:fill="00B0F0"/>
                </w:tcPr>
                <w:p w14:paraId="09526BAE"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MATHS </w:t>
                  </w:r>
                </w:p>
              </w:tc>
              <w:tc>
                <w:tcPr>
                  <w:tcW w:w="2181" w:type="dxa"/>
                  <w:shd w:val="clear" w:color="auto" w:fill="F4B083" w:themeFill="accent2" w:themeFillTint="99"/>
                </w:tcPr>
                <w:p w14:paraId="39F9A8FC"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PE</w:t>
                  </w:r>
                </w:p>
              </w:tc>
              <w:tc>
                <w:tcPr>
                  <w:tcW w:w="2179" w:type="dxa"/>
                  <w:shd w:val="clear" w:color="auto" w:fill="A8D08D" w:themeFill="accent6" w:themeFillTint="99"/>
                </w:tcPr>
                <w:p w14:paraId="39D49CEB" w14:textId="77777777" w:rsidR="00DB1D74" w:rsidRPr="00676704" w:rsidRDefault="00DB1D74" w:rsidP="00DB1D74">
                  <w:pPr>
                    <w:suppressAutoHyphens/>
                    <w:autoSpaceDN w:val="0"/>
                    <w:textAlignment w:val="baseline"/>
                    <w:rPr>
                      <w:rFonts w:eastAsiaTheme="minorEastAsia" w:cs="Times New Roman"/>
                      <w:sz w:val="14"/>
                      <w:szCs w:val="14"/>
                    </w:rPr>
                  </w:pPr>
                  <w:r>
                    <w:rPr>
                      <w:rFonts w:eastAsiaTheme="minorEastAsia" w:cs="Times New Roman"/>
                      <w:sz w:val="14"/>
                      <w:szCs w:val="14"/>
                    </w:rPr>
                    <w:t xml:space="preserve">DT/ COOKERY </w:t>
                  </w:r>
                </w:p>
              </w:tc>
              <w:tc>
                <w:tcPr>
                  <w:tcW w:w="2492" w:type="dxa"/>
                  <w:shd w:val="clear" w:color="auto" w:fill="FF33CC"/>
                </w:tcPr>
                <w:p w14:paraId="2C94C741"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Religious education </w:t>
                  </w:r>
                </w:p>
              </w:tc>
              <w:tc>
                <w:tcPr>
                  <w:tcW w:w="2025" w:type="dxa"/>
                  <w:shd w:val="clear" w:color="auto" w:fill="2E74B5" w:themeFill="accent5" w:themeFillShade="BF"/>
                </w:tcPr>
                <w:p w14:paraId="62ACC0F5"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WRL </w:t>
                  </w:r>
                </w:p>
              </w:tc>
              <w:tc>
                <w:tcPr>
                  <w:tcW w:w="2025" w:type="dxa"/>
                  <w:shd w:val="clear" w:color="auto" w:fill="FFC000"/>
                </w:tcPr>
                <w:p w14:paraId="187367A0"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ICT </w:t>
                  </w:r>
                </w:p>
              </w:tc>
            </w:tr>
          </w:tbl>
          <w:p w14:paraId="27D43D3B" w14:textId="77777777" w:rsidR="0055163A" w:rsidRPr="009C2F0C" w:rsidRDefault="0055163A" w:rsidP="00662A6F">
            <w:pPr>
              <w:suppressAutoHyphens/>
              <w:autoSpaceDN w:val="0"/>
              <w:textAlignment w:val="baseline"/>
              <w:rPr>
                <w:rFonts w:cs="Times New Roman"/>
                <w:sz w:val="16"/>
                <w:szCs w:val="16"/>
              </w:rPr>
            </w:pPr>
          </w:p>
        </w:tc>
      </w:tr>
      <w:tr w:rsidR="00264124" w:rsidRPr="00EF3517" w14:paraId="4C329EAE" w14:textId="77777777" w:rsidTr="00204F88">
        <w:trPr>
          <w:trHeight w:val="440"/>
        </w:trPr>
        <w:tc>
          <w:tcPr>
            <w:tcW w:w="1999" w:type="dxa"/>
            <w:tcBorders>
              <w:top w:val="single" w:sz="4" w:space="0" w:color="auto"/>
              <w:left w:val="nil"/>
              <w:bottom w:val="single" w:sz="4" w:space="0" w:color="94519E"/>
              <w:right w:val="single" w:sz="4" w:space="0" w:color="94519E"/>
            </w:tcBorders>
            <w:shd w:val="clear" w:color="auto" w:fill="B4C6E7" w:themeFill="accent1" w:themeFillTint="66"/>
          </w:tcPr>
          <w:p w14:paraId="21FFF738" w14:textId="77777777" w:rsidR="00264124" w:rsidRPr="009548D0" w:rsidRDefault="00264124" w:rsidP="00204F88">
            <w:pPr>
              <w:ind w:left="14"/>
              <w:rPr>
                <w:rFonts w:ascii="Calibri" w:eastAsia="Calibri" w:hAnsi="Calibri" w:cs="Calibri"/>
                <w:color w:val="7030A0"/>
                <w:sz w:val="24"/>
                <w:szCs w:val="24"/>
              </w:rPr>
            </w:pPr>
          </w:p>
        </w:tc>
        <w:tc>
          <w:tcPr>
            <w:tcW w:w="4479" w:type="dxa"/>
            <w:gridSpan w:val="3"/>
            <w:tcBorders>
              <w:top w:val="single" w:sz="4" w:space="0" w:color="auto"/>
              <w:left w:val="nil"/>
              <w:bottom w:val="single" w:sz="4" w:space="0" w:color="94519E"/>
              <w:right w:val="single" w:sz="4" w:space="0" w:color="94519E"/>
            </w:tcBorders>
            <w:shd w:val="clear" w:color="auto" w:fill="B4C6E7" w:themeFill="accent1" w:themeFillTint="66"/>
          </w:tcPr>
          <w:p w14:paraId="73BBE087" w14:textId="77777777" w:rsidR="00264124" w:rsidRPr="009548D0" w:rsidRDefault="00264124" w:rsidP="00204F88">
            <w:pPr>
              <w:ind w:left="14"/>
              <w:rPr>
                <w:rFonts w:ascii="Calibri" w:eastAsia="Calibri" w:hAnsi="Calibri" w:cs="Calibri"/>
                <w:color w:val="7030A0"/>
                <w:sz w:val="24"/>
                <w:szCs w:val="24"/>
              </w:rPr>
            </w:pPr>
            <w:r w:rsidRPr="009548D0">
              <w:rPr>
                <w:rFonts w:ascii="Calibri" w:eastAsia="Calibri" w:hAnsi="Calibri" w:cs="Calibri"/>
                <w:color w:val="7030A0"/>
                <w:sz w:val="24"/>
                <w:szCs w:val="24"/>
              </w:rPr>
              <w:t>Willow</w:t>
            </w:r>
            <w:r>
              <w:rPr>
                <w:rFonts w:ascii="Calibri" w:eastAsia="Calibri" w:hAnsi="Calibri" w:cs="Calibri"/>
                <w:color w:val="7030A0"/>
                <w:sz w:val="24"/>
                <w:szCs w:val="24"/>
              </w:rPr>
              <w:t xml:space="preserve"> (sensory class) LTL </w:t>
            </w:r>
          </w:p>
        </w:tc>
        <w:tc>
          <w:tcPr>
            <w:tcW w:w="4384"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09A19C4C" w14:textId="77777777" w:rsidR="00264124" w:rsidRPr="009548D0" w:rsidRDefault="00264124" w:rsidP="00204F88">
            <w:pPr>
              <w:ind w:left="14"/>
              <w:rPr>
                <w:rFonts w:ascii="Calibri" w:eastAsia="Calibri" w:hAnsi="Calibri" w:cs="Calibri"/>
                <w:color w:val="7030A0"/>
                <w:sz w:val="24"/>
                <w:szCs w:val="24"/>
              </w:rPr>
            </w:pPr>
            <w:r w:rsidRPr="009548D0">
              <w:rPr>
                <w:rFonts w:ascii="Calibri" w:eastAsia="Calibri" w:hAnsi="Calibri" w:cs="Calibri"/>
                <w:color w:val="7030A0"/>
                <w:sz w:val="24"/>
                <w:szCs w:val="24"/>
              </w:rPr>
              <w:t xml:space="preserve">Sycamore </w:t>
            </w:r>
          </w:p>
        </w:tc>
        <w:tc>
          <w:tcPr>
            <w:tcW w:w="4536" w:type="dxa"/>
            <w:gridSpan w:val="3"/>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17F5CFD3" w14:textId="77777777" w:rsidR="00264124" w:rsidRPr="009548D0" w:rsidRDefault="00264124" w:rsidP="00204F88">
            <w:pPr>
              <w:ind w:left="15"/>
              <w:rPr>
                <w:rFonts w:ascii="Calibri" w:eastAsia="Calibri" w:hAnsi="Calibri" w:cs="Calibri"/>
                <w:color w:val="7030A0"/>
                <w:sz w:val="24"/>
                <w:szCs w:val="24"/>
              </w:rPr>
            </w:pPr>
            <w:r w:rsidRPr="009548D0">
              <w:rPr>
                <w:rFonts w:ascii="Calibri" w:eastAsia="Calibri" w:hAnsi="Calibri" w:cs="Calibri"/>
                <w:color w:val="7030A0"/>
                <w:sz w:val="24"/>
                <w:szCs w:val="24"/>
              </w:rPr>
              <w:t xml:space="preserve">Juniper </w:t>
            </w:r>
          </w:p>
        </w:tc>
      </w:tr>
      <w:tr w:rsidR="00264124" w:rsidRPr="00EF3517" w14:paraId="11B5CD24" w14:textId="77777777" w:rsidTr="00204F88">
        <w:trPr>
          <w:trHeight w:val="440"/>
        </w:trPr>
        <w:tc>
          <w:tcPr>
            <w:tcW w:w="1999" w:type="dxa"/>
            <w:tcBorders>
              <w:top w:val="single" w:sz="4" w:space="0" w:color="auto"/>
              <w:left w:val="nil"/>
              <w:bottom w:val="single" w:sz="4" w:space="0" w:color="94519E"/>
              <w:right w:val="single" w:sz="4" w:space="0" w:color="94519E"/>
            </w:tcBorders>
            <w:shd w:val="clear" w:color="auto" w:fill="FAF7FA"/>
          </w:tcPr>
          <w:p w14:paraId="4CFE488F" w14:textId="77777777" w:rsidR="00264124" w:rsidRDefault="00264124" w:rsidP="00204F88">
            <w:pPr>
              <w:ind w:left="14"/>
              <w:rPr>
                <w:rFonts w:ascii="Calibri" w:eastAsia="Calibri" w:hAnsi="Calibri" w:cs="Calibri"/>
                <w:color w:val="000000"/>
                <w:sz w:val="18"/>
                <w:szCs w:val="18"/>
              </w:rPr>
            </w:pPr>
            <w:r>
              <w:rPr>
                <w:rFonts w:ascii="Calibri" w:eastAsia="Calibri" w:hAnsi="Calibri" w:cs="Calibri"/>
                <w:color w:val="000000"/>
                <w:sz w:val="18"/>
                <w:szCs w:val="18"/>
              </w:rPr>
              <w:t xml:space="preserve">AREA </w:t>
            </w:r>
          </w:p>
        </w:tc>
        <w:tc>
          <w:tcPr>
            <w:tcW w:w="4479" w:type="dxa"/>
            <w:gridSpan w:val="3"/>
            <w:tcBorders>
              <w:top w:val="single" w:sz="4" w:space="0" w:color="auto"/>
              <w:left w:val="nil"/>
              <w:bottom w:val="single" w:sz="4" w:space="0" w:color="94519E"/>
              <w:right w:val="single" w:sz="4" w:space="0" w:color="94519E"/>
            </w:tcBorders>
            <w:shd w:val="clear" w:color="auto" w:fill="FAF7FA"/>
          </w:tcPr>
          <w:p w14:paraId="52327D80" w14:textId="77777777" w:rsidR="00264124" w:rsidRDefault="00264124" w:rsidP="00204F88">
            <w:pPr>
              <w:ind w:left="14"/>
              <w:jc w:val="center"/>
              <w:rPr>
                <w:rFonts w:ascii="Calibri" w:eastAsia="Calibri" w:hAnsi="Calibri" w:cs="Calibri"/>
                <w:color w:val="000000"/>
                <w:sz w:val="18"/>
                <w:szCs w:val="18"/>
              </w:rPr>
            </w:pPr>
            <w:r>
              <w:rPr>
                <w:rFonts w:ascii="Calibri" w:eastAsia="Calibri" w:hAnsi="Calibri" w:cs="Calibri"/>
                <w:color w:val="000000"/>
                <w:sz w:val="18"/>
                <w:szCs w:val="18"/>
              </w:rPr>
              <w:t>Skill development</w:t>
            </w:r>
          </w:p>
          <w:p w14:paraId="76057263" w14:textId="77777777" w:rsidR="00264124" w:rsidRPr="00BD1B52" w:rsidRDefault="00264124" w:rsidP="00204F88">
            <w:pPr>
              <w:rPr>
                <w:rFonts w:ascii="Calibri" w:eastAsia="Calibri" w:hAnsi="Calibri" w:cs="Calibri"/>
                <w:color w:val="000000"/>
                <w:sz w:val="18"/>
                <w:szCs w:val="18"/>
              </w:rPr>
            </w:pPr>
            <w:r>
              <w:rPr>
                <w:rFonts w:ascii="Calibri" w:eastAsia="Calibri" w:hAnsi="Calibri" w:cs="Calibri"/>
                <w:color w:val="000000"/>
                <w:sz w:val="18"/>
                <w:szCs w:val="18"/>
              </w:rPr>
              <w:t xml:space="preserve"> </w:t>
            </w:r>
          </w:p>
        </w:tc>
        <w:tc>
          <w:tcPr>
            <w:tcW w:w="4384" w:type="dxa"/>
            <w:gridSpan w:val="2"/>
            <w:tcBorders>
              <w:top w:val="single" w:sz="4" w:space="0" w:color="auto"/>
              <w:left w:val="nil"/>
              <w:bottom w:val="single" w:sz="4" w:space="0" w:color="94519E"/>
              <w:right w:val="single" w:sz="4" w:space="0" w:color="94519E"/>
            </w:tcBorders>
            <w:shd w:val="clear" w:color="auto" w:fill="FAF7FA"/>
          </w:tcPr>
          <w:p w14:paraId="4A022677" w14:textId="77777777" w:rsidR="00264124" w:rsidRPr="00BD1B52" w:rsidRDefault="00264124" w:rsidP="00204F88">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536" w:type="dxa"/>
            <w:gridSpan w:val="3"/>
            <w:tcBorders>
              <w:top w:val="single" w:sz="4" w:space="0" w:color="auto"/>
              <w:left w:val="single" w:sz="4" w:space="0" w:color="94519E"/>
              <w:bottom w:val="single" w:sz="4" w:space="0" w:color="94519E"/>
              <w:right w:val="single" w:sz="4" w:space="0" w:color="94519E"/>
            </w:tcBorders>
            <w:shd w:val="clear" w:color="auto" w:fill="E9D7EB"/>
          </w:tcPr>
          <w:p w14:paraId="4F8A8FA7" w14:textId="77777777" w:rsidR="00264124" w:rsidRPr="00BD1B52" w:rsidRDefault="00264124" w:rsidP="00204F88">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r>
      <w:tr w:rsidR="00264124" w:rsidRPr="00EF3517" w14:paraId="5CC1B472" w14:textId="77777777" w:rsidTr="00204F88">
        <w:trPr>
          <w:trHeight w:val="440"/>
        </w:trPr>
        <w:tc>
          <w:tcPr>
            <w:tcW w:w="1999" w:type="dxa"/>
            <w:tcBorders>
              <w:top w:val="single" w:sz="4" w:space="0" w:color="auto"/>
              <w:left w:val="nil"/>
              <w:bottom w:val="single" w:sz="4" w:space="0" w:color="94519E"/>
              <w:right w:val="single" w:sz="4" w:space="0" w:color="94519E"/>
            </w:tcBorders>
            <w:shd w:val="clear" w:color="auto" w:fill="FAF7FA"/>
          </w:tcPr>
          <w:p w14:paraId="068B9EE5" w14:textId="77777777" w:rsidR="00264124" w:rsidRDefault="00264124" w:rsidP="00204F88">
            <w:pPr>
              <w:ind w:left="14"/>
              <w:rPr>
                <w:rFonts w:ascii="Calibri" w:eastAsia="Calibri" w:hAnsi="Calibri" w:cs="Calibri"/>
                <w:color w:val="000000"/>
                <w:sz w:val="18"/>
                <w:szCs w:val="18"/>
              </w:rPr>
            </w:pPr>
          </w:p>
        </w:tc>
        <w:tc>
          <w:tcPr>
            <w:tcW w:w="2239" w:type="dxa"/>
            <w:tcBorders>
              <w:top w:val="single" w:sz="8" w:space="0" w:color="94519E"/>
              <w:left w:val="single" w:sz="8" w:space="0" w:color="94519E"/>
              <w:bottom w:val="single" w:sz="8" w:space="0" w:color="94519E"/>
              <w:right w:val="single" w:sz="8" w:space="0" w:color="94519E"/>
            </w:tcBorders>
            <w:shd w:val="clear" w:color="auto" w:fill="FAF7FA"/>
          </w:tcPr>
          <w:p w14:paraId="355B6F3D" w14:textId="77777777" w:rsidR="00264124" w:rsidRPr="009C2F0C" w:rsidRDefault="00264124" w:rsidP="00204F88">
            <w:pPr>
              <w:rPr>
                <w:sz w:val="16"/>
                <w:szCs w:val="16"/>
              </w:rPr>
            </w:pPr>
            <w:r w:rsidRPr="009C2F0C">
              <w:rPr>
                <w:sz w:val="16"/>
                <w:szCs w:val="16"/>
              </w:rPr>
              <w:t xml:space="preserve">Encountering </w:t>
            </w:r>
          </w:p>
          <w:p w14:paraId="0FC74BE8" w14:textId="77777777" w:rsidR="00264124" w:rsidRPr="009C2F0C" w:rsidRDefault="00264124" w:rsidP="00204F88">
            <w:pPr>
              <w:rPr>
                <w:sz w:val="16"/>
                <w:szCs w:val="16"/>
              </w:rPr>
            </w:pPr>
            <w:r w:rsidRPr="009C2F0C">
              <w:rPr>
                <w:i/>
                <w:sz w:val="16"/>
                <w:szCs w:val="16"/>
              </w:rPr>
              <w:t>(effective engagement in the learning process)</w:t>
            </w:r>
            <w:r w:rsidRPr="009C2F0C">
              <w:rPr>
                <w:b/>
                <w:i/>
                <w:sz w:val="16"/>
                <w:szCs w:val="16"/>
              </w:rPr>
              <w:t xml:space="preserve"> </w:t>
            </w:r>
          </w:p>
        </w:tc>
        <w:tc>
          <w:tcPr>
            <w:tcW w:w="2240" w:type="dxa"/>
            <w:gridSpan w:val="2"/>
            <w:tcBorders>
              <w:top w:val="single" w:sz="8" w:space="0" w:color="94519E"/>
              <w:left w:val="single" w:sz="8" w:space="0" w:color="94519E"/>
              <w:bottom w:val="single" w:sz="8" w:space="0" w:color="94519E"/>
              <w:right w:val="single" w:sz="8" w:space="0" w:color="94519E"/>
            </w:tcBorders>
            <w:shd w:val="clear" w:color="auto" w:fill="F4EBF5"/>
          </w:tcPr>
          <w:p w14:paraId="6BB7C777" w14:textId="77777777" w:rsidR="00264124" w:rsidRPr="009C2F0C" w:rsidRDefault="00264124" w:rsidP="00204F88">
            <w:pPr>
              <w:ind w:left="2"/>
              <w:rPr>
                <w:sz w:val="16"/>
                <w:szCs w:val="16"/>
              </w:rPr>
            </w:pPr>
            <w:r w:rsidRPr="009C2F0C">
              <w:rPr>
                <w:sz w:val="16"/>
                <w:szCs w:val="16"/>
              </w:rPr>
              <w:t xml:space="preserve">Foundation </w:t>
            </w:r>
          </w:p>
          <w:p w14:paraId="046C0550" w14:textId="77777777" w:rsidR="00264124" w:rsidRPr="009C2F0C" w:rsidRDefault="00264124" w:rsidP="00204F88">
            <w:pPr>
              <w:ind w:left="2"/>
              <w:rPr>
                <w:sz w:val="16"/>
                <w:szCs w:val="16"/>
              </w:rPr>
            </w:pPr>
            <w:r w:rsidRPr="009C2F0C">
              <w:rPr>
                <w:i/>
                <w:sz w:val="16"/>
                <w:szCs w:val="16"/>
              </w:rPr>
              <w:t xml:space="preserve">(underpinning learning) </w:t>
            </w:r>
          </w:p>
        </w:tc>
        <w:tc>
          <w:tcPr>
            <w:tcW w:w="2192" w:type="dxa"/>
            <w:tcBorders>
              <w:top w:val="single" w:sz="8" w:space="0" w:color="94519E"/>
              <w:left w:val="single" w:sz="8" w:space="0" w:color="94519E"/>
              <w:bottom w:val="single" w:sz="8" w:space="0" w:color="94519E"/>
              <w:right w:val="single" w:sz="8" w:space="0" w:color="94519E"/>
            </w:tcBorders>
            <w:shd w:val="clear" w:color="auto" w:fill="E9D7EB"/>
          </w:tcPr>
          <w:p w14:paraId="3F1482E3" w14:textId="77777777" w:rsidR="00264124" w:rsidRPr="009C2F0C" w:rsidRDefault="00264124" w:rsidP="00204F88">
            <w:pPr>
              <w:ind w:left="2"/>
              <w:rPr>
                <w:sz w:val="16"/>
                <w:szCs w:val="16"/>
              </w:rPr>
            </w:pPr>
            <w:r w:rsidRPr="009C2F0C">
              <w:rPr>
                <w:sz w:val="16"/>
                <w:szCs w:val="16"/>
              </w:rPr>
              <w:t xml:space="preserve">Core </w:t>
            </w:r>
          </w:p>
          <w:p w14:paraId="10EE1A7B" w14:textId="77777777" w:rsidR="00264124" w:rsidRPr="009C2F0C" w:rsidRDefault="00264124" w:rsidP="00204F88">
            <w:pPr>
              <w:ind w:left="2"/>
              <w:rPr>
                <w:sz w:val="16"/>
                <w:szCs w:val="16"/>
              </w:rPr>
            </w:pPr>
            <w:r w:rsidRPr="009C2F0C">
              <w:rPr>
                <w:i/>
                <w:sz w:val="16"/>
                <w:szCs w:val="16"/>
              </w:rPr>
              <w:t xml:space="preserve">(fundamental learning elements) </w:t>
            </w:r>
          </w:p>
        </w:tc>
        <w:tc>
          <w:tcPr>
            <w:tcW w:w="2192" w:type="dxa"/>
            <w:tcBorders>
              <w:top w:val="single" w:sz="8" w:space="0" w:color="94519E"/>
              <w:left w:val="single" w:sz="8" w:space="0" w:color="94519E"/>
              <w:bottom w:val="single" w:sz="8" w:space="0" w:color="94519E"/>
              <w:right w:val="single" w:sz="8" w:space="0" w:color="94519E"/>
            </w:tcBorders>
            <w:shd w:val="clear" w:color="auto" w:fill="DFC6E2"/>
          </w:tcPr>
          <w:p w14:paraId="197A9643" w14:textId="77777777" w:rsidR="00264124" w:rsidRPr="009C2F0C" w:rsidRDefault="00264124" w:rsidP="00204F88">
            <w:pPr>
              <w:ind w:left="2"/>
              <w:rPr>
                <w:sz w:val="16"/>
                <w:szCs w:val="16"/>
              </w:rPr>
            </w:pPr>
            <w:r w:rsidRPr="009C2F0C">
              <w:rPr>
                <w:sz w:val="16"/>
                <w:szCs w:val="16"/>
              </w:rPr>
              <w:t xml:space="preserve">Development </w:t>
            </w:r>
          </w:p>
          <w:p w14:paraId="0EE336F3" w14:textId="77777777" w:rsidR="00264124" w:rsidRPr="009C2F0C" w:rsidRDefault="00264124" w:rsidP="00204F88">
            <w:pPr>
              <w:ind w:left="2"/>
              <w:rPr>
                <w:sz w:val="16"/>
                <w:szCs w:val="16"/>
              </w:rPr>
            </w:pPr>
            <w:r w:rsidRPr="009C2F0C">
              <w:rPr>
                <w:i/>
                <w:sz w:val="16"/>
                <w:szCs w:val="16"/>
              </w:rPr>
              <w:t xml:space="preserve">(increasing understanding of learning) </w:t>
            </w:r>
          </w:p>
        </w:tc>
        <w:tc>
          <w:tcPr>
            <w:tcW w:w="2268" w:type="dxa"/>
            <w:gridSpan w:val="2"/>
            <w:tcBorders>
              <w:top w:val="single" w:sz="8" w:space="0" w:color="94519E"/>
              <w:left w:val="single" w:sz="8" w:space="0" w:color="94519E"/>
              <w:bottom w:val="single" w:sz="8" w:space="0" w:color="94519E"/>
              <w:right w:val="single" w:sz="8" w:space="0" w:color="94519E"/>
            </w:tcBorders>
            <w:shd w:val="clear" w:color="auto" w:fill="D2B1D7"/>
          </w:tcPr>
          <w:p w14:paraId="3DBFBB01" w14:textId="77777777" w:rsidR="00264124" w:rsidRPr="009C2F0C" w:rsidRDefault="00264124" w:rsidP="00204F88">
            <w:pPr>
              <w:ind w:left="2"/>
              <w:rPr>
                <w:sz w:val="16"/>
                <w:szCs w:val="16"/>
              </w:rPr>
            </w:pPr>
            <w:r w:rsidRPr="009C2F0C">
              <w:rPr>
                <w:sz w:val="16"/>
                <w:szCs w:val="16"/>
              </w:rPr>
              <w:t xml:space="preserve">Enrichment </w:t>
            </w:r>
          </w:p>
          <w:p w14:paraId="7F75EE13" w14:textId="77777777" w:rsidR="00264124" w:rsidRPr="009C2F0C" w:rsidRDefault="00264124" w:rsidP="00204F88">
            <w:pPr>
              <w:ind w:left="2"/>
              <w:rPr>
                <w:sz w:val="16"/>
                <w:szCs w:val="16"/>
              </w:rPr>
            </w:pPr>
            <w:r w:rsidRPr="009C2F0C">
              <w:rPr>
                <w:i/>
                <w:sz w:val="16"/>
                <w:szCs w:val="16"/>
              </w:rPr>
              <w:t xml:space="preserve">(deepening of application of learning) </w:t>
            </w:r>
          </w:p>
        </w:tc>
        <w:tc>
          <w:tcPr>
            <w:tcW w:w="2268" w:type="dxa"/>
            <w:tcBorders>
              <w:top w:val="single" w:sz="8" w:space="0" w:color="94519E"/>
              <w:left w:val="single" w:sz="8" w:space="0" w:color="94519E"/>
              <w:bottom w:val="single" w:sz="8" w:space="0" w:color="94519E"/>
              <w:right w:val="single" w:sz="8" w:space="0" w:color="94519E"/>
            </w:tcBorders>
            <w:shd w:val="clear" w:color="auto" w:fill="C599CA"/>
          </w:tcPr>
          <w:p w14:paraId="6A3B5180" w14:textId="77777777" w:rsidR="00264124" w:rsidRPr="009C2F0C" w:rsidRDefault="00264124" w:rsidP="00204F88">
            <w:pPr>
              <w:ind w:left="2"/>
              <w:rPr>
                <w:sz w:val="16"/>
                <w:szCs w:val="16"/>
              </w:rPr>
            </w:pPr>
            <w:r w:rsidRPr="009C2F0C">
              <w:rPr>
                <w:sz w:val="16"/>
                <w:szCs w:val="16"/>
              </w:rPr>
              <w:t xml:space="preserve">Enhancement </w:t>
            </w:r>
          </w:p>
          <w:p w14:paraId="00B28C6C" w14:textId="77777777" w:rsidR="00264124" w:rsidRPr="009C2F0C" w:rsidRDefault="00264124" w:rsidP="00204F88">
            <w:pPr>
              <w:ind w:left="2"/>
              <w:rPr>
                <w:sz w:val="16"/>
                <w:szCs w:val="16"/>
              </w:rPr>
            </w:pPr>
            <w:r w:rsidRPr="009C2F0C">
              <w:rPr>
                <w:i/>
                <w:sz w:val="16"/>
                <w:szCs w:val="16"/>
              </w:rPr>
              <w:t xml:space="preserve">(applying learning in different contexts) </w:t>
            </w:r>
          </w:p>
        </w:tc>
      </w:tr>
      <w:tr w:rsidR="00264124" w:rsidRPr="00EF3517" w14:paraId="580F54CA" w14:textId="77777777" w:rsidTr="003375E6">
        <w:trPr>
          <w:trHeight w:val="87"/>
        </w:trPr>
        <w:tc>
          <w:tcPr>
            <w:tcW w:w="1999" w:type="dxa"/>
            <w:tcBorders>
              <w:top w:val="single" w:sz="4" w:space="0" w:color="94519E"/>
              <w:left w:val="nil"/>
              <w:right w:val="single" w:sz="4" w:space="0" w:color="94519E"/>
            </w:tcBorders>
            <w:shd w:val="clear" w:color="auto" w:fill="FAF7FA"/>
          </w:tcPr>
          <w:p w14:paraId="0E344F83" w14:textId="77777777" w:rsidR="00264124" w:rsidRDefault="00264124" w:rsidP="00204F88">
            <w:pPr>
              <w:rPr>
                <w:rFonts w:ascii="Calibri" w:eastAsia="Calibri" w:hAnsi="Calibri" w:cs="Calibri"/>
                <w:color w:val="000000"/>
                <w:sz w:val="16"/>
                <w:szCs w:val="16"/>
              </w:rPr>
            </w:pPr>
            <w:r>
              <w:rPr>
                <w:rFonts w:ascii="Calibri" w:eastAsia="Calibri" w:hAnsi="Calibri" w:cs="Calibri"/>
                <w:color w:val="000000"/>
                <w:sz w:val="16"/>
                <w:szCs w:val="16"/>
              </w:rPr>
              <w:t xml:space="preserve">Personal Safety and keeping safe </w:t>
            </w:r>
          </w:p>
          <w:p w14:paraId="07DB0838" w14:textId="77777777" w:rsidR="00264124" w:rsidRDefault="00264124" w:rsidP="00204F88">
            <w:pPr>
              <w:rPr>
                <w:rFonts w:ascii="Calibri" w:eastAsia="Calibri" w:hAnsi="Calibri" w:cs="Calibri"/>
                <w:color w:val="000000"/>
                <w:sz w:val="16"/>
                <w:szCs w:val="16"/>
              </w:rPr>
            </w:pPr>
          </w:p>
          <w:p w14:paraId="78D70596" w14:textId="77777777" w:rsidR="00264124" w:rsidRPr="00452621" w:rsidRDefault="00264124" w:rsidP="00204F88">
            <w:pPr>
              <w:rPr>
                <w:rFonts w:ascii="Calibri" w:eastAsia="Calibri" w:hAnsi="Calibri" w:cs="Calibri"/>
                <w:color w:val="000000"/>
                <w:sz w:val="16"/>
                <w:szCs w:val="16"/>
              </w:rPr>
            </w:pPr>
          </w:p>
          <w:p w14:paraId="6BFE4300" w14:textId="77777777" w:rsidR="00264124" w:rsidRPr="00452621" w:rsidRDefault="00264124" w:rsidP="00204F88">
            <w:pPr>
              <w:rPr>
                <w:rFonts w:ascii="Calibri" w:eastAsia="Calibri" w:hAnsi="Calibri" w:cs="Calibri"/>
                <w:color w:val="000000"/>
                <w:sz w:val="16"/>
                <w:szCs w:val="16"/>
              </w:rPr>
            </w:pPr>
          </w:p>
          <w:p w14:paraId="145D4C6A" w14:textId="77777777" w:rsidR="00264124" w:rsidRPr="00452621" w:rsidRDefault="00264124" w:rsidP="00204F88">
            <w:pPr>
              <w:rPr>
                <w:rFonts w:ascii="Calibri" w:eastAsia="Calibri" w:hAnsi="Calibri" w:cs="Calibri"/>
                <w:color w:val="000000"/>
                <w:sz w:val="16"/>
                <w:szCs w:val="16"/>
              </w:rPr>
            </w:pPr>
          </w:p>
          <w:p w14:paraId="5A494A42" w14:textId="77777777" w:rsidR="00264124" w:rsidRPr="00EF3517" w:rsidRDefault="00264124" w:rsidP="00204F88">
            <w:pPr>
              <w:rPr>
                <w:rFonts w:ascii="Calibri" w:eastAsia="Calibri" w:hAnsi="Calibri" w:cs="Calibri"/>
                <w:color w:val="000000"/>
                <w:sz w:val="16"/>
                <w:szCs w:val="16"/>
              </w:rPr>
            </w:pPr>
          </w:p>
        </w:tc>
        <w:tc>
          <w:tcPr>
            <w:tcW w:w="2254" w:type="dxa"/>
            <w:gridSpan w:val="2"/>
            <w:tcBorders>
              <w:top w:val="single" w:sz="4" w:space="0" w:color="94519E"/>
              <w:left w:val="nil"/>
              <w:right w:val="single" w:sz="4" w:space="0" w:color="94519E"/>
            </w:tcBorders>
            <w:shd w:val="clear" w:color="auto" w:fill="FAF7FA"/>
          </w:tcPr>
          <w:p w14:paraId="48B2B851" w14:textId="77777777" w:rsidR="00264124" w:rsidRPr="004077B9" w:rsidRDefault="00264124" w:rsidP="00204F88">
            <w:pPr>
              <w:pStyle w:val="NoSpacing"/>
              <w:rPr>
                <w:rFonts w:eastAsia="Calibri"/>
                <w:sz w:val="16"/>
                <w:szCs w:val="16"/>
              </w:rPr>
            </w:pPr>
            <w:r w:rsidRPr="004077B9">
              <w:rPr>
                <w:rFonts w:eastAsia="Calibri"/>
                <w:sz w:val="16"/>
                <w:szCs w:val="16"/>
              </w:rPr>
              <w:t xml:space="preserve">Respond to stimuli about keeping </w:t>
            </w:r>
            <w:r w:rsidR="00FD7717">
              <w:rPr>
                <w:rFonts w:eastAsia="Calibri"/>
                <w:sz w:val="16"/>
                <w:szCs w:val="16"/>
              </w:rPr>
              <w:t xml:space="preserve">heathy and safe. </w:t>
            </w:r>
          </w:p>
          <w:p w14:paraId="0B55DC50" w14:textId="77777777" w:rsidR="00264124" w:rsidRPr="004077B9" w:rsidRDefault="00264124" w:rsidP="00204F88">
            <w:pPr>
              <w:pStyle w:val="NoSpacing"/>
              <w:rPr>
                <w:rFonts w:eastAsia="Calibri"/>
                <w:sz w:val="16"/>
                <w:szCs w:val="16"/>
              </w:rPr>
            </w:pPr>
          </w:p>
          <w:p w14:paraId="77F19737" w14:textId="77777777" w:rsidR="00264124" w:rsidRPr="004077B9" w:rsidRDefault="00264124" w:rsidP="00204F88">
            <w:pPr>
              <w:pStyle w:val="NoSpacing"/>
              <w:rPr>
                <w:rFonts w:eastAsia="Calibri"/>
                <w:sz w:val="16"/>
                <w:szCs w:val="16"/>
              </w:rPr>
            </w:pPr>
            <w:r w:rsidRPr="004077B9">
              <w:rPr>
                <w:rFonts w:eastAsia="Calibri"/>
                <w:sz w:val="16"/>
                <w:szCs w:val="16"/>
              </w:rPr>
              <w:t>Respond with curiosity to stimuli about the adults who help to keep us safe.</w:t>
            </w:r>
            <w:r w:rsidRPr="004077B9">
              <w:rPr>
                <w:rFonts w:eastAsia="Calibri"/>
                <w:color w:val="FF0000"/>
                <w:sz w:val="16"/>
                <w:szCs w:val="16"/>
              </w:rPr>
              <w:t xml:space="preserve"> </w:t>
            </w:r>
          </w:p>
          <w:p w14:paraId="0A4314FE" w14:textId="77777777" w:rsidR="00FD7717" w:rsidRDefault="00FD7717" w:rsidP="00204F88">
            <w:pPr>
              <w:spacing w:after="253" w:line="241" w:lineRule="auto"/>
              <w:rPr>
                <w:rFonts w:ascii="Calibri" w:eastAsia="Calibri" w:hAnsi="Calibri" w:cs="Calibri"/>
                <w:color w:val="000000"/>
                <w:sz w:val="16"/>
                <w:szCs w:val="16"/>
              </w:rPr>
            </w:pPr>
          </w:p>
          <w:p w14:paraId="4A88F910" w14:textId="77777777" w:rsidR="00264124" w:rsidRPr="004077B9" w:rsidRDefault="00264124" w:rsidP="00204F88">
            <w:pPr>
              <w:spacing w:after="253" w:line="241" w:lineRule="auto"/>
              <w:rPr>
                <w:rFonts w:ascii="Calibri" w:eastAsia="Calibri" w:hAnsi="Calibri" w:cs="Calibri"/>
                <w:color w:val="000000"/>
                <w:sz w:val="16"/>
                <w:szCs w:val="16"/>
              </w:rPr>
            </w:pPr>
            <w:r w:rsidRPr="004077B9">
              <w:rPr>
                <w:rFonts w:ascii="Calibri" w:eastAsia="Calibri" w:hAnsi="Calibri" w:cs="Calibri"/>
                <w:color w:val="000000"/>
                <w:sz w:val="16"/>
                <w:szCs w:val="16"/>
              </w:rPr>
              <w:t xml:space="preserve">Respond to stimuli about ways of asking for help.  </w:t>
            </w:r>
          </w:p>
          <w:p w14:paraId="03C7BBC6" w14:textId="77777777" w:rsidR="00264124" w:rsidRPr="00B26157" w:rsidRDefault="00264124" w:rsidP="00204F88">
            <w:pPr>
              <w:spacing w:after="500" w:line="241" w:lineRule="auto"/>
              <w:ind w:right="38"/>
              <w:rPr>
                <w:rFonts w:ascii="Calibri" w:eastAsia="Calibri" w:hAnsi="Calibri" w:cs="Calibri"/>
                <w:color w:val="000000"/>
                <w:sz w:val="16"/>
                <w:szCs w:val="16"/>
              </w:rPr>
            </w:pPr>
            <w:r w:rsidRPr="00CD65CA">
              <w:rPr>
                <w:rFonts w:ascii="Calibri" w:eastAsia="Calibri" w:hAnsi="Calibri" w:cs="Calibri"/>
                <w:color w:val="000000"/>
                <w:sz w:val="16"/>
                <w:szCs w:val="16"/>
              </w:rPr>
              <w:t>Respond to stimuli about the different ways we can communicate with adults in school.</w:t>
            </w:r>
            <w:r>
              <w:rPr>
                <w:rFonts w:ascii="Calibri" w:eastAsia="Calibri" w:hAnsi="Calibri" w:cs="Calibri"/>
                <w:color w:val="000000"/>
                <w:sz w:val="16"/>
                <w:szCs w:val="16"/>
              </w:rPr>
              <w:t xml:space="preserve"> </w:t>
            </w:r>
          </w:p>
        </w:tc>
        <w:tc>
          <w:tcPr>
            <w:tcW w:w="2225" w:type="dxa"/>
            <w:tcBorders>
              <w:top w:val="single" w:sz="4" w:space="0" w:color="94519E"/>
              <w:left w:val="single" w:sz="4" w:space="0" w:color="94519E"/>
              <w:bottom w:val="nil"/>
              <w:right w:val="single" w:sz="4" w:space="0" w:color="94519E"/>
            </w:tcBorders>
            <w:shd w:val="clear" w:color="auto" w:fill="F4EBF5"/>
          </w:tcPr>
          <w:p w14:paraId="207B500E" w14:textId="77777777" w:rsidR="00264124" w:rsidRPr="00B26026" w:rsidRDefault="00264124" w:rsidP="00204F88">
            <w:pPr>
              <w:spacing w:after="1"/>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the people who look after us and help us to take care of ourselves. </w:t>
            </w:r>
            <w:r w:rsidR="00FD7717" w:rsidRPr="00B26026">
              <w:rPr>
                <w:rFonts w:ascii="Calibri" w:eastAsia="Calibri" w:hAnsi="Calibri" w:cs="Calibri"/>
                <w:color w:val="000000"/>
                <w:sz w:val="16"/>
                <w:szCs w:val="16"/>
              </w:rPr>
              <w:t>(hand washing and teeth cleaning)</w:t>
            </w:r>
          </w:p>
          <w:p w14:paraId="35BAFA9C"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612CFE1F" w14:textId="77777777" w:rsidR="00264124" w:rsidRPr="00B26026" w:rsidRDefault="00A501BB" w:rsidP="00204F88">
            <w:pPr>
              <w:ind w:left="14" w:right="3"/>
              <w:rPr>
                <w:rFonts w:ascii="Calibri" w:eastAsia="Calibri" w:hAnsi="Calibri" w:cs="Calibri"/>
                <w:color w:val="000000"/>
                <w:sz w:val="16"/>
                <w:szCs w:val="16"/>
              </w:rPr>
            </w:pPr>
            <w:r>
              <w:rPr>
                <w:rFonts w:ascii="Calibri" w:eastAsia="Calibri" w:hAnsi="Calibri" w:cs="Calibri"/>
                <w:color w:val="000000"/>
                <w:sz w:val="16"/>
                <w:szCs w:val="16"/>
              </w:rPr>
              <w:t xml:space="preserve">Show </w:t>
            </w:r>
            <w:r w:rsidR="00264124" w:rsidRPr="00B26026">
              <w:rPr>
                <w:rFonts w:ascii="Calibri" w:eastAsia="Calibri" w:hAnsi="Calibri" w:cs="Calibri"/>
                <w:color w:val="000000"/>
                <w:sz w:val="16"/>
                <w:szCs w:val="16"/>
              </w:rPr>
              <w:t xml:space="preserve">ways we might let </w:t>
            </w:r>
            <w:r w:rsidR="00992598">
              <w:rPr>
                <w:rFonts w:ascii="Calibri" w:eastAsia="Calibri" w:hAnsi="Calibri" w:cs="Calibri"/>
                <w:color w:val="000000"/>
                <w:sz w:val="16"/>
                <w:szCs w:val="16"/>
              </w:rPr>
              <w:t>people</w:t>
            </w:r>
            <w:r w:rsidR="00264124" w:rsidRPr="00B26026">
              <w:rPr>
                <w:rFonts w:ascii="Calibri" w:eastAsia="Calibri" w:hAnsi="Calibri" w:cs="Calibri"/>
                <w:color w:val="000000"/>
                <w:sz w:val="16"/>
                <w:szCs w:val="16"/>
              </w:rPr>
              <w:t xml:space="preserve"> know they are special to us. </w:t>
            </w:r>
          </w:p>
          <w:p w14:paraId="161DE818" w14:textId="77777777" w:rsidR="00FD7717" w:rsidRPr="00B26026" w:rsidRDefault="00FD7717" w:rsidP="00204F88">
            <w:pPr>
              <w:ind w:left="14" w:right="3"/>
              <w:rPr>
                <w:rFonts w:ascii="Calibri" w:eastAsia="Calibri" w:hAnsi="Calibri" w:cs="Calibri"/>
                <w:color w:val="000000"/>
                <w:sz w:val="16"/>
                <w:szCs w:val="16"/>
              </w:rPr>
            </w:pPr>
          </w:p>
          <w:p w14:paraId="145DABBA" w14:textId="77777777" w:rsidR="00264124" w:rsidRPr="00B26026" w:rsidRDefault="00A501BB" w:rsidP="00204F88">
            <w:pPr>
              <w:spacing w:after="1"/>
              <w:ind w:left="14"/>
              <w:rPr>
                <w:rFonts w:ascii="Calibri" w:eastAsia="Calibri" w:hAnsi="Calibri" w:cs="Calibri"/>
                <w:color w:val="000000"/>
                <w:sz w:val="16"/>
                <w:szCs w:val="16"/>
              </w:rPr>
            </w:pPr>
            <w:r>
              <w:rPr>
                <w:rFonts w:ascii="Calibri" w:eastAsia="Calibri" w:hAnsi="Calibri" w:cs="Calibri"/>
                <w:color w:val="000000"/>
                <w:sz w:val="16"/>
                <w:szCs w:val="16"/>
              </w:rPr>
              <w:t>show</w:t>
            </w:r>
            <w:r w:rsidR="00264124" w:rsidRPr="00B26026">
              <w:rPr>
                <w:rFonts w:ascii="Calibri" w:eastAsia="Calibri" w:hAnsi="Calibri" w:cs="Calibri"/>
                <w:color w:val="000000"/>
                <w:sz w:val="16"/>
                <w:szCs w:val="16"/>
              </w:rPr>
              <w:t xml:space="preserve"> some simple ways we can keep physically safe in school. </w:t>
            </w:r>
          </w:p>
          <w:p w14:paraId="6891AB3A"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FF0000"/>
                <w:sz w:val="16"/>
                <w:szCs w:val="16"/>
              </w:rPr>
              <w:t xml:space="preserve"> </w:t>
            </w:r>
          </w:p>
          <w:p w14:paraId="3762B3CD" w14:textId="77777777" w:rsidR="00264124" w:rsidRPr="00B26026" w:rsidRDefault="00A501BB" w:rsidP="00204F88">
            <w:pPr>
              <w:spacing w:after="1" w:line="241" w:lineRule="auto"/>
              <w:ind w:left="14" w:right="16"/>
              <w:rPr>
                <w:rFonts w:ascii="Calibri" w:eastAsia="Calibri" w:hAnsi="Calibri" w:cs="Calibri"/>
                <w:color w:val="000000"/>
                <w:sz w:val="16"/>
                <w:szCs w:val="16"/>
              </w:rPr>
            </w:pPr>
            <w:r>
              <w:rPr>
                <w:rFonts w:ascii="Calibri" w:eastAsia="Calibri" w:hAnsi="Calibri" w:cs="Calibri"/>
                <w:color w:val="000000"/>
                <w:sz w:val="16"/>
                <w:szCs w:val="16"/>
              </w:rPr>
              <w:t>Show how we</w:t>
            </w:r>
            <w:r w:rsidR="00264124" w:rsidRPr="00B26026">
              <w:rPr>
                <w:rFonts w:ascii="Calibri" w:eastAsia="Calibri" w:hAnsi="Calibri" w:cs="Calibri"/>
                <w:color w:val="000000"/>
                <w:sz w:val="16"/>
                <w:szCs w:val="16"/>
              </w:rPr>
              <w:t xml:space="preserve"> keep ourselves safe on the outside (our physical body). </w:t>
            </w:r>
          </w:p>
          <w:p w14:paraId="6098903E"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FF0000"/>
                <w:sz w:val="16"/>
                <w:szCs w:val="16"/>
              </w:rPr>
              <w:t xml:space="preserve"> </w:t>
            </w:r>
          </w:p>
          <w:p w14:paraId="57E29362" w14:textId="77777777" w:rsidR="00264124" w:rsidRPr="00B26026" w:rsidRDefault="006D156A" w:rsidP="00204F88">
            <w:pPr>
              <w:ind w:left="14"/>
              <w:rPr>
                <w:rFonts w:ascii="Calibri" w:eastAsia="Calibri" w:hAnsi="Calibri" w:cs="Calibri"/>
                <w:color w:val="000000"/>
                <w:sz w:val="16"/>
                <w:szCs w:val="16"/>
              </w:rPr>
            </w:pPr>
            <w:r>
              <w:rPr>
                <w:rFonts w:ascii="Calibri" w:eastAsia="Calibri" w:hAnsi="Calibri" w:cs="Calibri"/>
                <w:color w:val="000000"/>
                <w:sz w:val="16"/>
                <w:szCs w:val="16"/>
              </w:rPr>
              <w:t xml:space="preserve">Show </w:t>
            </w:r>
            <w:r w:rsidR="00264124" w:rsidRPr="00B26026">
              <w:rPr>
                <w:rFonts w:ascii="Calibri" w:eastAsia="Calibri" w:hAnsi="Calibri" w:cs="Calibri"/>
                <w:color w:val="000000"/>
                <w:sz w:val="16"/>
                <w:szCs w:val="16"/>
              </w:rPr>
              <w:t xml:space="preserve">ways </w:t>
            </w:r>
            <w:r>
              <w:rPr>
                <w:rFonts w:ascii="Calibri" w:eastAsia="Calibri" w:hAnsi="Calibri" w:cs="Calibri"/>
                <w:color w:val="000000"/>
                <w:sz w:val="16"/>
                <w:szCs w:val="16"/>
              </w:rPr>
              <w:t>to</w:t>
            </w:r>
            <w:r w:rsidR="00264124" w:rsidRPr="00B26026">
              <w:rPr>
                <w:rFonts w:ascii="Calibri" w:eastAsia="Calibri" w:hAnsi="Calibri" w:cs="Calibri"/>
                <w:color w:val="000000"/>
                <w:sz w:val="16"/>
                <w:szCs w:val="16"/>
              </w:rPr>
              <w:t xml:space="preserve"> let people know if we were hurt on the outside or on the inside. </w:t>
            </w:r>
          </w:p>
          <w:p w14:paraId="2A3CEFEB" w14:textId="77777777" w:rsidR="00264124" w:rsidRPr="00B26026" w:rsidRDefault="00264124" w:rsidP="00204F88">
            <w:pPr>
              <w:spacing w:after="253" w:line="241" w:lineRule="auto"/>
              <w:rPr>
                <w:rFonts w:ascii="Calibri" w:eastAsia="Calibri" w:hAnsi="Calibri" w:cs="Calibri"/>
                <w:color w:val="000000"/>
                <w:sz w:val="16"/>
                <w:szCs w:val="16"/>
              </w:rPr>
            </w:pPr>
          </w:p>
        </w:tc>
        <w:tc>
          <w:tcPr>
            <w:tcW w:w="2192" w:type="dxa"/>
            <w:tcBorders>
              <w:top w:val="single" w:sz="4" w:space="0" w:color="94519E"/>
              <w:left w:val="single" w:sz="4" w:space="0" w:color="94519E"/>
              <w:bottom w:val="nil"/>
              <w:right w:val="single" w:sz="4" w:space="0" w:color="94519E"/>
            </w:tcBorders>
            <w:shd w:val="clear" w:color="auto" w:fill="E9D7EB"/>
          </w:tcPr>
          <w:p w14:paraId="7ECCD1A0" w14:textId="77777777" w:rsidR="00264124" w:rsidRPr="00B26026" w:rsidRDefault="00264124" w:rsidP="00204F88">
            <w:pPr>
              <w:spacing w:after="1"/>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Give some examples of things people who care for us do to help us; describe ways we can help them to care for us. </w:t>
            </w:r>
          </w:p>
          <w:p w14:paraId="1292DD5D"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2743048A" w14:textId="77777777" w:rsidR="00264124" w:rsidRPr="00B26026" w:rsidRDefault="00264124" w:rsidP="00204F88">
            <w:pPr>
              <w:spacing w:after="1" w:line="241" w:lineRule="auto"/>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some simple selfcare routines and practices that help to prevent the spread of germs.  </w:t>
            </w:r>
          </w:p>
          <w:p w14:paraId="5111EE1C"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37E8890E" w14:textId="77777777" w:rsidR="00264124" w:rsidRPr="00B26026" w:rsidRDefault="00264124" w:rsidP="00204F88">
            <w:pPr>
              <w:spacing w:line="241" w:lineRule="auto"/>
              <w:ind w:left="14" w:right="16"/>
              <w:rPr>
                <w:rFonts w:ascii="Calibri" w:eastAsia="Calibri" w:hAnsi="Calibri" w:cs="Calibri"/>
                <w:color w:val="000000"/>
                <w:sz w:val="16"/>
                <w:szCs w:val="16"/>
              </w:rPr>
            </w:pPr>
            <w:r w:rsidRPr="00B26026">
              <w:rPr>
                <w:rFonts w:ascii="Calibri" w:eastAsia="Calibri" w:hAnsi="Calibri" w:cs="Calibri"/>
                <w:color w:val="000000"/>
                <w:sz w:val="16"/>
                <w:szCs w:val="16"/>
              </w:rPr>
              <w:t xml:space="preserve">Give simple reasons for why it is important to keep ourselves safe on the outside (physically safe).  </w:t>
            </w:r>
          </w:p>
          <w:p w14:paraId="6EDEB29A"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FF0000"/>
                <w:sz w:val="16"/>
                <w:szCs w:val="16"/>
              </w:rPr>
              <w:t xml:space="preserve"> </w:t>
            </w:r>
          </w:p>
          <w:p w14:paraId="7076B9F3" w14:textId="77777777" w:rsidR="00264124" w:rsidRPr="00B26026" w:rsidRDefault="00264124" w:rsidP="00204F88">
            <w:pPr>
              <w:ind w:left="14"/>
              <w:rPr>
                <w:rFonts w:ascii="Calibri" w:eastAsia="Calibri" w:hAnsi="Calibri" w:cs="Calibri"/>
                <w:color w:val="000000"/>
                <w:sz w:val="16"/>
                <w:szCs w:val="16"/>
              </w:rPr>
            </w:pPr>
          </w:p>
        </w:tc>
        <w:tc>
          <w:tcPr>
            <w:tcW w:w="2192" w:type="dxa"/>
            <w:tcBorders>
              <w:top w:val="single" w:sz="4" w:space="0" w:color="94519E"/>
              <w:left w:val="single" w:sz="4" w:space="0" w:color="94519E"/>
              <w:bottom w:val="nil"/>
              <w:right w:val="single" w:sz="4" w:space="0" w:color="94519E"/>
            </w:tcBorders>
            <w:shd w:val="clear" w:color="auto" w:fill="DFC6E2"/>
          </w:tcPr>
          <w:p w14:paraId="15C890CC" w14:textId="77777777" w:rsidR="00264124" w:rsidRPr="00B26026" w:rsidRDefault="00264124" w:rsidP="00204F88">
            <w:pPr>
              <w:spacing w:after="1" w:line="241"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the things that we enjoy or make us feel happy. Identify whom we could talk to if we feel sad, lonely, scared or fed up.  </w:t>
            </w:r>
          </w:p>
          <w:p w14:paraId="4A679CC7"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03F660C1"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Explain how we know when we might need to ask for help; </w:t>
            </w:r>
          </w:p>
          <w:p w14:paraId="1DEA7327"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some simple rules for keeping safe near water, railways, roads and fire.  </w:t>
            </w:r>
          </w:p>
          <w:p w14:paraId="46506AFF" w14:textId="77777777" w:rsidR="00264124" w:rsidRPr="00B26026" w:rsidRDefault="00264124" w:rsidP="00204F88">
            <w:pPr>
              <w:ind w:left="14"/>
              <w:rPr>
                <w:rFonts w:ascii="Calibri" w:eastAsia="Calibri" w:hAnsi="Calibri" w:cs="Calibri"/>
                <w:color w:val="000000"/>
                <w:sz w:val="16"/>
                <w:szCs w:val="16"/>
              </w:rPr>
            </w:pPr>
            <w:r w:rsidRPr="00B26026">
              <w:rPr>
                <w:rFonts w:ascii="Arial" w:eastAsia="Arial" w:hAnsi="Arial" w:cs="Arial"/>
                <w:color w:val="FF0000"/>
                <w:sz w:val="16"/>
                <w:szCs w:val="16"/>
              </w:rPr>
              <w:t xml:space="preserve"> </w:t>
            </w:r>
          </w:p>
          <w:p w14:paraId="16258B96" w14:textId="77777777" w:rsidR="00264124" w:rsidRPr="00B26026" w:rsidRDefault="00264124" w:rsidP="00204F88">
            <w:pPr>
              <w:ind w:left="14"/>
              <w:rPr>
                <w:rFonts w:ascii="Calibri" w:eastAsia="Calibri" w:hAnsi="Calibri" w:cs="Calibri"/>
                <w:color w:val="000000"/>
                <w:sz w:val="16"/>
                <w:szCs w:val="16"/>
              </w:rPr>
            </w:pPr>
          </w:p>
        </w:tc>
        <w:tc>
          <w:tcPr>
            <w:tcW w:w="2261" w:type="dxa"/>
            <w:tcBorders>
              <w:top w:val="single" w:sz="4" w:space="0" w:color="94519E"/>
              <w:left w:val="single" w:sz="4" w:space="0" w:color="94519E"/>
              <w:bottom w:val="nil"/>
              <w:right w:val="single" w:sz="4" w:space="0" w:color="94519E"/>
            </w:tcBorders>
            <w:shd w:val="clear" w:color="auto" w:fill="D2B1D7"/>
          </w:tcPr>
          <w:p w14:paraId="3968AFE4" w14:textId="77777777" w:rsidR="00264124" w:rsidRPr="00B26026" w:rsidRDefault="00264124" w:rsidP="00204F88">
            <w:pPr>
              <w:spacing w:after="1"/>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some simple ways some germs/illnesses are spread.  </w:t>
            </w:r>
          </w:p>
          <w:p w14:paraId="003092BA"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62799554" w14:textId="77777777" w:rsidR="00281CC0"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000000"/>
                <w:sz w:val="16"/>
                <w:szCs w:val="16"/>
              </w:rPr>
              <w:t>Identify some simple ways we can help to keep ourselves well</w:t>
            </w:r>
          </w:p>
          <w:p w14:paraId="6D62945A" w14:textId="77777777" w:rsidR="00281CC0" w:rsidRPr="00B26026" w:rsidRDefault="00281CC0" w:rsidP="00204F88">
            <w:pPr>
              <w:ind w:left="14"/>
              <w:rPr>
                <w:rFonts w:ascii="Calibri" w:eastAsia="Calibri" w:hAnsi="Calibri" w:cs="Calibri"/>
                <w:color w:val="000000"/>
                <w:sz w:val="16"/>
                <w:szCs w:val="16"/>
              </w:rPr>
            </w:pPr>
          </w:p>
          <w:p w14:paraId="79E22AF1"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74964F44" w14:textId="77777777" w:rsidR="00852F53" w:rsidRPr="00B26026" w:rsidRDefault="00264124" w:rsidP="00204F88">
            <w:pPr>
              <w:spacing w:line="241" w:lineRule="auto"/>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some different </w:t>
            </w:r>
          </w:p>
          <w:p w14:paraId="456BDD50" w14:textId="77777777" w:rsidR="00264124" w:rsidRPr="00B26026" w:rsidRDefault="00264124" w:rsidP="00204F88">
            <w:pPr>
              <w:spacing w:line="241" w:lineRule="auto"/>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responsibilities we may have to help take care of ourselves.   </w:t>
            </w:r>
          </w:p>
          <w:p w14:paraId="56161868"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FF0000"/>
                <w:sz w:val="16"/>
                <w:szCs w:val="16"/>
              </w:rPr>
              <w:t xml:space="preserve"> </w:t>
            </w:r>
          </w:p>
          <w:p w14:paraId="28B33F86" w14:textId="77777777" w:rsidR="00264124" w:rsidRPr="00B26026" w:rsidRDefault="00264124" w:rsidP="00204F88">
            <w:pPr>
              <w:rPr>
                <w:rFonts w:ascii="Calibri" w:eastAsia="Calibri" w:hAnsi="Calibri" w:cs="Calibri"/>
                <w:color w:val="000000"/>
                <w:sz w:val="16"/>
                <w:szCs w:val="16"/>
              </w:rPr>
            </w:pPr>
          </w:p>
          <w:p w14:paraId="7F98C72D" w14:textId="77777777" w:rsidR="00264124" w:rsidRPr="00B26026" w:rsidRDefault="00852F53" w:rsidP="00204F88">
            <w:pPr>
              <w:rPr>
                <w:rFonts w:ascii="Calibri" w:eastAsia="Calibri" w:hAnsi="Calibri" w:cs="Calibri"/>
                <w:sz w:val="16"/>
                <w:szCs w:val="16"/>
              </w:rPr>
            </w:pPr>
            <w:r w:rsidRPr="00B26026">
              <w:rPr>
                <w:rFonts w:ascii="Calibri" w:eastAsia="Calibri" w:hAnsi="Calibri" w:cs="Calibri"/>
                <w:color w:val="000000"/>
                <w:sz w:val="16"/>
                <w:szCs w:val="16"/>
              </w:rPr>
              <w:t xml:space="preserve">Name and describe feelings associated with safety— happiness, being relaxed, knowing that someone cares about us and doesn’t want us to be hurt. </w:t>
            </w:r>
            <w:r w:rsidRPr="00B26026">
              <w:rPr>
                <w:rFonts w:ascii="Arial" w:eastAsia="Arial" w:hAnsi="Arial" w:cs="Arial"/>
                <w:color w:val="006FC0"/>
                <w:sz w:val="16"/>
                <w:szCs w:val="16"/>
              </w:rPr>
              <w:t xml:space="preserve"> </w:t>
            </w:r>
          </w:p>
        </w:tc>
        <w:tc>
          <w:tcPr>
            <w:tcW w:w="2275" w:type="dxa"/>
            <w:gridSpan w:val="2"/>
            <w:tcBorders>
              <w:top w:val="single" w:sz="4" w:space="0" w:color="94519E"/>
              <w:left w:val="single" w:sz="4" w:space="0" w:color="94519E"/>
              <w:bottom w:val="nil"/>
              <w:right w:val="nil"/>
            </w:tcBorders>
            <w:shd w:val="clear" w:color="auto" w:fill="C599CA"/>
          </w:tcPr>
          <w:p w14:paraId="231DFED6" w14:textId="77777777" w:rsidR="00264124" w:rsidRPr="00B26026" w:rsidRDefault="00264124" w:rsidP="00204F88">
            <w:pPr>
              <w:spacing w:line="241" w:lineRule="auto"/>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Explain and demonstrate what we and others can do to prevent the spread of germs. </w:t>
            </w:r>
          </w:p>
          <w:p w14:paraId="50C62A63"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5D54FF37" w14:textId="77777777" w:rsidR="00264124" w:rsidRPr="00B26026" w:rsidRDefault="00264124" w:rsidP="00204F88">
            <w:pPr>
              <w:ind w:left="14"/>
              <w:rPr>
                <w:rFonts w:ascii="Calibri" w:eastAsia="Calibri" w:hAnsi="Calibri" w:cs="Calibri"/>
                <w:color w:val="000000"/>
                <w:sz w:val="16"/>
                <w:szCs w:val="16"/>
              </w:rPr>
            </w:pPr>
          </w:p>
          <w:p w14:paraId="20CFC65C" w14:textId="77777777" w:rsidR="00264124" w:rsidRPr="00B26026" w:rsidRDefault="00264124" w:rsidP="00204F88">
            <w:pPr>
              <w:spacing w:after="1" w:line="241" w:lineRule="auto"/>
              <w:ind w:left="14" w:right="19"/>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some different ways of keeping safe in a variety of relevant situations. </w:t>
            </w:r>
          </w:p>
          <w:p w14:paraId="5DF9880B" w14:textId="77777777" w:rsidR="00852F53" w:rsidRPr="00B26026" w:rsidRDefault="00852F53" w:rsidP="00204F88">
            <w:pPr>
              <w:spacing w:after="1" w:line="241" w:lineRule="auto"/>
              <w:ind w:left="14" w:right="19"/>
              <w:rPr>
                <w:rFonts w:ascii="Calibri" w:eastAsia="Calibri" w:hAnsi="Calibri" w:cs="Calibri"/>
                <w:color w:val="000000"/>
                <w:sz w:val="16"/>
                <w:szCs w:val="16"/>
              </w:rPr>
            </w:pPr>
          </w:p>
          <w:p w14:paraId="48E4F8EB" w14:textId="77777777" w:rsidR="00852F53" w:rsidRPr="00B26026" w:rsidRDefault="00852F53" w:rsidP="00204F88">
            <w:pPr>
              <w:spacing w:after="1" w:line="241" w:lineRule="auto"/>
              <w:ind w:left="14" w:right="19"/>
              <w:rPr>
                <w:rFonts w:ascii="Calibri" w:eastAsia="Calibri" w:hAnsi="Calibri" w:cs="Calibri"/>
                <w:color w:val="000000"/>
                <w:sz w:val="16"/>
                <w:szCs w:val="16"/>
              </w:rPr>
            </w:pPr>
          </w:p>
          <w:p w14:paraId="132E30EE"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FF0000"/>
                <w:sz w:val="16"/>
                <w:szCs w:val="16"/>
              </w:rPr>
              <w:t xml:space="preserve"> </w:t>
            </w:r>
          </w:p>
          <w:p w14:paraId="6E17E0F7" w14:textId="77777777" w:rsidR="00852F53" w:rsidRPr="00B26026" w:rsidRDefault="00852F53" w:rsidP="00852F53">
            <w:pPr>
              <w:spacing w:after="1" w:line="241" w:lineRule="auto"/>
              <w:ind w:left="14" w:right="13"/>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Explain why it is important to persist with asking for help if our initial requests are not met or understood. </w:t>
            </w:r>
          </w:p>
          <w:p w14:paraId="251E6103" w14:textId="77777777" w:rsidR="00852F53" w:rsidRPr="00B26026" w:rsidRDefault="00852F53" w:rsidP="00852F53">
            <w:pPr>
              <w:ind w:left="14"/>
              <w:rPr>
                <w:rFonts w:ascii="Calibri" w:eastAsia="Calibri" w:hAnsi="Calibri" w:cs="Calibri"/>
                <w:color w:val="000000"/>
                <w:sz w:val="16"/>
                <w:szCs w:val="16"/>
              </w:rPr>
            </w:pPr>
            <w:r w:rsidRPr="00B26026">
              <w:rPr>
                <w:rFonts w:ascii="Calibri" w:eastAsia="Calibri" w:hAnsi="Calibri" w:cs="Calibri"/>
                <w:color w:val="FF0000"/>
                <w:sz w:val="16"/>
                <w:szCs w:val="16"/>
              </w:rPr>
              <w:t xml:space="preserve"> </w:t>
            </w:r>
          </w:p>
          <w:p w14:paraId="197C7E8B" w14:textId="77777777" w:rsidR="00264124" w:rsidRPr="00B26026" w:rsidRDefault="00264124" w:rsidP="00FD7717">
            <w:pPr>
              <w:spacing w:after="1" w:line="241" w:lineRule="auto"/>
              <w:ind w:right="36"/>
              <w:rPr>
                <w:rFonts w:ascii="Calibri" w:eastAsia="Calibri" w:hAnsi="Calibri" w:cs="Calibri"/>
                <w:color w:val="000000"/>
                <w:sz w:val="16"/>
                <w:szCs w:val="16"/>
              </w:rPr>
            </w:pPr>
          </w:p>
        </w:tc>
      </w:tr>
    </w:tbl>
    <w:p w14:paraId="5F34AF5C" w14:textId="77777777" w:rsidR="00264124" w:rsidRPr="00EF3517" w:rsidRDefault="00264124" w:rsidP="00264124">
      <w:pPr>
        <w:spacing w:after="0"/>
        <w:ind w:right="12172"/>
        <w:rPr>
          <w:rFonts w:ascii="Calibri" w:eastAsia="Calibri" w:hAnsi="Calibri" w:cs="Calibri"/>
          <w:color w:val="000000"/>
          <w:sz w:val="16"/>
          <w:szCs w:val="16"/>
          <w:lang w:eastAsia="en-GB"/>
        </w:rPr>
      </w:pPr>
    </w:p>
    <w:tbl>
      <w:tblPr>
        <w:tblStyle w:val="TableGrid"/>
        <w:tblW w:w="15398" w:type="dxa"/>
        <w:tblInd w:w="0" w:type="dxa"/>
        <w:tblCellMar>
          <w:top w:w="45" w:type="dxa"/>
          <w:left w:w="108" w:type="dxa"/>
          <w:right w:w="63" w:type="dxa"/>
        </w:tblCellMar>
        <w:tblLook w:val="04A0" w:firstRow="1" w:lastRow="0" w:firstColumn="1" w:lastColumn="0" w:noHBand="0" w:noVBand="1"/>
      </w:tblPr>
      <w:tblGrid>
        <w:gridCol w:w="1985"/>
        <w:gridCol w:w="2246"/>
        <w:gridCol w:w="2290"/>
        <w:gridCol w:w="2365"/>
        <w:gridCol w:w="2275"/>
        <w:gridCol w:w="2117"/>
        <w:gridCol w:w="2120"/>
      </w:tblGrid>
      <w:tr w:rsidR="00FD7717" w:rsidRPr="00EF3517" w14:paraId="0034DAAD" w14:textId="77777777" w:rsidTr="00144F14">
        <w:trPr>
          <w:trHeight w:val="3206"/>
        </w:trPr>
        <w:tc>
          <w:tcPr>
            <w:tcW w:w="1985" w:type="dxa"/>
            <w:tcBorders>
              <w:top w:val="single" w:sz="4" w:space="0" w:color="94519E"/>
              <w:left w:val="nil"/>
              <w:right w:val="single" w:sz="4" w:space="0" w:color="94519E"/>
            </w:tcBorders>
            <w:shd w:val="clear" w:color="auto" w:fill="FAF7FA"/>
          </w:tcPr>
          <w:p w14:paraId="03383E6F" w14:textId="77777777" w:rsidR="00FD7717" w:rsidRPr="00B26026" w:rsidRDefault="00FD7717" w:rsidP="00204F88">
            <w:pPr>
              <w:rPr>
                <w:rFonts w:ascii="Calibri" w:eastAsia="Calibri" w:hAnsi="Calibri" w:cs="Calibri"/>
                <w:color w:val="000000"/>
                <w:sz w:val="16"/>
                <w:szCs w:val="16"/>
              </w:rPr>
            </w:pPr>
          </w:p>
          <w:p w14:paraId="1FBFCBEB" w14:textId="77777777" w:rsidR="004050DB" w:rsidRPr="00B26026" w:rsidRDefault="004050DB" w:rsidP="00204F88">
            <w:pPr>
              <w:rPr>
                <w:rFonts w:ascii="Calibri" w:eastAsia="Calibri" w:hAnsi="Calibri" w:cs="Calibri"/>
                <w:color w:val="000000"/>
                <w:sz w:val="16"/>
                <w:szCs w:val="16"/>
              </w:rPr>
            </w:pPr>
          </w:p>
          <w:p w14:paraId="1BFEB491" w14:textId="77777777" w:rsidR="004050DB" w:rsidRPr="00B26026" w:rsidRDefault="004050DB"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Explore a range of healthy food types </w:t>
            </w:r>
          </w:p>
          <w:p w14:paraId="1561E004" w14:textId="77777777" w:rsidR="009F7BAF" w:rsidRPr="00B26026" w:rsidRDefault="009F7BAF" w:rsidP="00204F88">
            <w:pPr>
              <w:rPr>
                <w:rFonts w:ascii="Calibri" w:eastAsia="Calibri" w:hAnsi="Calibri" w:cs="Calibri"/>
                <w:b/>
                <w:bCs/>
                <w:i/>
                <w:iCs/>
                <w:color w:val="000000"/>
                <w:sz w:val="16"/>
                <w:szCs w:val="16"/>
              </w:rPr>
            </w:pPr>
            <w:r w:rsidRPr="00B26026">
              <w:rPr>
                <w:rFonts w:ascii="Calibri" w:eastAsia="Calibri" w:hAnsi="Calibri" w:cs="Calibri"/>
                <w:b/>
                <w:bCs/>
                <w:i/>
                <w:iCs/>
                <w:color w:val="000000"/>
                <w:sz w:val="16"/>
                <w:szCs w:val="16"/>
              </w:rPr>
              <w:t>A</w:t>
            </w:r>
            <w:r w:rsidR="003725BC" w:rsidRPr="00B26026">
              <w:rPr>
                <w:rFonts w:ascii="Calibri" w:eastAsia="Calibri" w:hAnsi="Calibri" w:cs="Calibri"/>
                <w:b/>
                <w:bCs/>
                <w:i/>
                <w:iCs/>
                <w:color w:val="000000"/>
                <w:sz w:val="16"/>
                <w:szCs w:val="16"/>
              </w:rPr>
              <w:t xml:space="preserve">lso links to Science curriculum </w:t>
            </w:r>
            <w:r w:rsidRPr="00B26026">
              <w:rPr>
                <w:rFonts w:ascii="Calibri" w:eastAsia="Calibri" w:hAnsi="Calibri" w:cs="Calibri"/>
                <w:b/>
                <w:bCs/>
                <w:i/>
                <w:iCs/>
                <w:color w:val="000000"/>
                <w:sz w:val="16"/>
                <w:szCs w:val="16"/>
              </w:rPr>
              <w:t xml:space="preserve"> </w:t>
            </w:r>
          </w:p>
          <w:p w14:paraId="66DBBBEA" w14:textId="77777777" w:rsidR="004050DB" w:rsidRPr="00B26026" w:rsidRDefault="004050DB" w:rsidP="00204F88">
            <w:pPr>
              <w:rPr>
                <w:rFonts w:ascii="Calibri" w:eastAsia="Calibri" w:hAnsi="Calibri" w:cs="Calibri"/>
                <w:color w:val="000000"/>
                <w:sz w:val="16"/>
                <w:szCs w:val="16"/>
              </w:rPr>
            </w:pPr>
          </w:p>
          <w:p w14:paraId="16C4DE45" w14:textId="77777777" w:rsidR="004050DB" w:rsidRPr="00B26026" w:rsidRDefault="004050DB" w:rsidP="00204F88">
            <w:pPr>
              <w:rPr>
                <w:rFonts w:ascii="Calibri" w:eastAsia="Calibri" w:hAnsi="Calibri" w:cs="Calibri"/>
                <w:color w:val="000000"/>
                <w:sz w:val="16"/>
                <w:szCs w:val="16"/>
              </w:rPr>
            </w:pPr>
          </w:p>
          <w:p w14:paraId="198FC3E0" w14:textId="77777777" w:rsidR="004050DB" w:rsidRPr="00B26026" w:rsidRDefault="004050DB" w:rsidP="00204F88">
            <w:pPr>
              <w:rPr>
                <w:rFonts w:ascii="Calibri" w:eastAsia="Calibri" w:hAnsi="Calibri" w:cs="Calibri"/>
                <w:color w:val="000000"/>
                <w:sz w:val="16"/>
                <w:szCs w:val="16"/>
              </w:rPr>
            </w:pPr>
          </w:p>
          <w:p w14:paraId="3B5A34CD" w14:textId="77777777" w:rsidR="004050DB" w:rsidRPr="00B26026" w:rsidRDefault="004050DB" w:rsidP="00204F88">
            <w:pPr>
              <w:rPr>
                <w:rFonts w:ascii="Calibri" w:eastAsia="Calibri" w:hAnsi="Calibri" w:cs="Calibri"/>
                <w:color w:val="000000"/>
                <w:sz w:val="16"/>
                <w:szCs w:val="16"/>
              </w:rPr>
            </w:pPr>
          </w:p>
          <w:p w14:paraId="0EA880CE" w14:textId="77777777" w:rsidR="004050DB" w:rsidRPr="00B26026" w:rsidRDefault="004050DB" w:rsidP="00204F88">
            <w:pPr>
              <w:rPr>
                <w:rFonts w:ascii="Calibri" w:eastAsia="Calibri" w:hAnsi="Calibri" w:cs="Calibri"/>
                <w:color w:val="000000"/>
                <w:sz w:val="16"/>
                <w:szCs w:val="16"/>
              </w:rPr>
            </w:pPr>
          </w:p>
          <w:p w14:paraId="71621AA0" w14:textId="77777777" w:rsidR="004050DB" w:rsidRPr="00B26026" w:rsidRDefault="004050DB" w:rsidP="004050DB">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Health lifestyles and physical changes </w:t>
            </w:r>
          </w:p>
          <w:p w14:paraId="5BA46A61" w14:textId="77777777" w:rsidR="009F7BAF" w:rsidRPr="00B26026" w:rsidRDefault="009F7BAF" w:rsidP="004050DB">
            <w:pPr>
              <w:rPr>
                <w:rFonts w:ascii="Calibri" w:eastAsia="Calibri" w:hAnsi="Calibri" w:cs="Calibri"/>
                <w:b/>
                <w:bCs/>
                <w:i/>
                <w:iCs/>
                <w:color w:val="000000"/>
                <w:sz w:val="16"/>
                <w:szCs w:val="16"/>
              </w:rPr>
            </w:pPr>
            <w:r w:rsidRPr="00B26026">
              <w:rPr>
                <w:rFonts w:ascii="Calibri" w:eastAsia="Calibri" w:hAnsi="Calibri" w:cs="Calibri"/>
                <w:b/>
                <w:bCs/>
                <w:i/>
                <w:iCs/>
                <w:color w:val="000000"/>
                <w:sz w:val="16"/>
                <w:szCs w:val="16"/>
              </w:rPr>
              <w:t>A</w:t>
            </w:r>
            <w:r w:rsidR="003725BC" w:rsidRPr="00B26026">
              <w:rPr>
                <w:rFonts w:ascii="Calibri" w:eastAsia="Calibri" w:hAnsi="Calibri" w:cs="Calibri"/>
                <w:b/>
                <w:bCs/>
                <w:i/>
                <w:iCs/>
                <w:color w:val="000000"/>
                <w:sz w:val="16"/>
                <w:szCs w:val="16"/>
              </w:rPr>
              <w:t xml:space="preserve">lso links to PE curriculum </w:t>
            </w:r>
            <w:r w:rsidRPr="00B26026">
              <w:rPr>
                <w:rFonts w:ascii="Calibri" w:eastAsia="Calibri" w:hAnsi="Calibri" w:cs="Calibri"/>
                <w:b/>
                <w:bCs/>
                <w:i/>
                <w:iCs/>
                <w:color w:val="000000"/>
                <w:sz w:val="16"/>
                <w:szCs w:val="16"/>
              </w:rPr>
              <w:t xml:space="preserve"> </w:t>
            </w:r>
          </w:p>
          <w:p w14:paraId="4D91E7A0" w14:textId="77777777" w:rsidR="004050DB" w:rsidRPr="00B26026" w:rsidRDefault="004050DB" w:rsidP="00204F88">
            <w:pPr>
              <w:rPr>
                <w:rFonts w:ascii="Calibri" w:eastAsia="Calibri" w:hAnsi="Calibri" w:cs="Calibri"/>
                <w:color w:val="000000"/>
                <w:sz w:val="16"/>
                <w:szCs w:val="16"/>
              </w:rPr>
            </w:pPr>
          </w:p>
        </w:tc>
        <w:tc>
          <w:tcPr>
            <w:tcW w:w="2246" w:type="dxa"/>
            <w:tcBorders>
              <w:top w:val="single" w:sz="4" w:space="0" w:color="94519E"/>
              <w:left w:val="nil"/>
              <w:right w:val="single" w:sz="4" w:space="0" w:color="94519E"/>
            </w:tcBorders>
            <w:shd w:val="clear" w:color="auto" w:fill="FAF7FA"/>
          </w:tcPr>
          <w:p w14:paraId="716FBD8A" w14:textId="77777777" w:rsidR="00FD7717" w:rsidRPr="007B4D55" w:rsidRDefault="004050DB" w:rsidP="00204F88">
            <w:pPr>
              <w:rPr>
                <w:rFonts w:ascii="Calibri" w:eastAsia="Calibri" w:hAnsi="Calibri" w:cs="Calibri"/>
                <w:color w:val="FF0000"/>
                <w:sz w:val="16"/>
                <w:szCs w:val="16"/>
              </w:rPr>
            </w:pPr>
            <w:r w:rsidRPr="007B4D55">
              <w:rPr>
                <w:rFonts w:ascii="Calibri" w:eastAsia="Calibri" w:hAnsi="Calibri" w:cs="Calibri"/>
                <w:color w:val="FF0000"/>
                <w:sz w:val="16"/>
                <w:szCs w:val="16"/>
              </w:rPr>
              <w:t>Respond to different stimuli about what healthy means.</w:t>
            </w:r>
          </w:p>
          <w:p w14:paraId="66C73DDC" w14:textId="77777777" w:rsidR="004050DB" w:rsidRPr="007B4D55" w:rsidRDefault="004050DB" w:rsidP="00204F88">
            <w:pPr>
              <w:rPr>
                <w:rFonts w:ascii="Calibri" w:eastAsia="Calibri" w:hAnsi="Calibri" w:cs="Calibri"/>
                <w:color w:val="FF0000"/>
                <w:sz w:val="16"/>
                <w:szCs w:val="16"/>
              </w:rPr>
            </w:pPr>
          </w:p>
          <w:p w14:paraId="049CFBF7" w14:textId="77777777" w:rsidR="004050DB" w:rsidRPr="007B4D55" w:rsidRDefault="004050DB" w:rsidP="00204F88">
            <w:pPr>
              <w:rPr>
                <w:rFonts w:ascii="Calibri" w:eastAsia="Calibri" w:hAnsi="Calibri" w:cs="Calibri"/>
                <w:color w:val="FF0000"/>
                <w:sz w:val="16"/>
                <w:szCs w:val="16"/>
              </w:rPr>
            </w:pPr>
          </w:p>
          <w:p w14:paraId="157ADA72" w14:textId="77777777" w:rsidR="004050DB" w:rsidRPr="007B4D55" w:rsidRDefault="004050DB" w:rsidP="00204F88">
            <w:pPr>
              <w:rPr>
                <w:rFonts w:ascii="Calibri" w:eastAsia="Calibri" w:hAnsi="Calibri" w:cs="Calibri"/>
                <w:color w:val="FF0000"/>
                <w:sz w:val="16"/>
                <w:szCs w:val="16"/>
              </w:rPr>
            </w:pPr>
            <w:r w:rsidRPr="007B4D55">
              <w:rPr>
                <w:rFonts w:ascii="Calibri" w:eastAsia="Calibri" w:hAnsi="Calibri" w:cs="Calibri"/>
                <w:color w:val="FF0000"/>
                <w:sz w:val="16"/>
                <w:szCs w:val="16"/>
              </w:rPr>
              <w:t>show our likes and dislikes in relation to food.</w:t>
            </w:r>
          </w:p>
          <w:p w14:paraId="251B053B" w14:textId="77777777" w:rsidR="004050DB" w:rsidRPr="00B26026" w:rsidRDefault="004050DB" w:rsidP="00204F88">
            <w:pPr>
              <w:rPr>
                <w:rFonts w:ascii="Calibri" w:eastAsia="Calibri" w:hAnsi="Calibri" w:cs="Calibri"/>
                <w:color w:val="000000"/>
                <w:sz w:val="16"/>
                <w:szCs w:val="16"/>
              </w:rPr>
            </w:pPr>
          </w:p>
          <w:p w14:paraId="18A47CA8" w14:textId="77777777" w:rsidR="004050DB" w:rsidRPr="00B26026" w:rsidRDefault="004050DB" w:rsidP="00204F88">
            <w:pPr>
              <w:rPr>
                <w:rFonts w:ascii="Calibri" w:eastAsia="Calibri" w:hAnsi="Calibri" w:cs="Calibri"/>
                <w:color w:val="000000"/>
                <w:sz w:val="16"/>
                <w:szCs w:val="16"/>
              </w:rPr>
            </w:pPr>
          </w:p>
          <w:p w14:paraId="794EF2CC" w14:textId="77777777" w:rsidR="004050DB" w:rsidRPr="00B26026" w:rsidRDefault="004050DB" w:rsidP="00204F88">
            <w:pPr>
              <w:rPr>
                <w:rFonts w:ascii="Calibri" w:eastAsia="Calibri" w:hAnsi="Calibri" w:cs="Calibri"/>
                <w:color w:val="000000"/>
                <w:sz w:val="16"/>
                <w:szCs w:val="16"/>
              </w:rPr>
            </w:pPr>
          </w:p>
          <w:p w14:paraId="64C57E08" w14:textId="77777777" w:rsidR="004050DB" w:rsidRPr="00B26026" w:rsidRDefault="004050DB"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Responds to sensory stimuli about ways we take care of our bodies </w:t>
            </w:r>
          </w:p>
        </w:tc>
        <w:tc>
          <w:tcPr>
            <w:tcW w:w="2290" w:type="dxa"/>
            <w:tcBorders>
              <w:top w:val="single" w:sz="4" w:space="0" w:color="94519E"/>
              <w:left w:val="single" w:sz="4" w:space="0" w:color="94519E"/>
              <w:right w:val="single" w:sz="4" w:space="0" w:color="94519E"/>
            </w:tcBorders>
            <w:shd w:val="clear" w:color="auto" w:fill="F4EBF5"/>
          </w:tcPr>
          <w:p w14:paraId="0780F7EA" w14:textId="77777777" w:rsidR="00FD7717" w:rsidRPr="007B4D55" w:rsidRDefault="004050DB" w:rsidP="00204F88">
            <w:pPr>
              <w:rPr>
                <w:rFonts w:ascii="Calibri" w:eastAsia="Calibri" w:hAnsi="Calibri" w:cs="Calibri"/>
                <w:color w:val="FF0000"/>
                <w:sz w:val="16"/>
                <w:szCs w:val="16"/>
              </w:rPr>
            </w:pPr>
            <w:r w:rsidRPr="007B4D55">
              <w:rPr>
                <w:rFonts w:ascii="Calibri" w:eastAsia="Calibri" w:hAnsi="Calibri" w:cs="Calibri"/>
                <w:color w:val="FF0000"/>
                <w:sz w:val="16"/>
                <w:szCs w:val="16"/>
              </w:rPr>
              <w:t xml:space="preserve">Identify some foods we like and dislike </w:t>
            </w:r>
          </w:p>
          <w:p w14:paraId="79B37AE9" w14:textId="77777777" w:rsidR="004050DB" w:rsidRPr="007B4D55" w:rsidRDefault="004050DB" w:rsidP="00204F88">
            <w:pPr>
              <w:rPr>
                <w:rFonts w:ascii="Calibri" w:eastAsia="Calibri" w:hAnsi="Calibri" w:cs="Calibri"/>
                <w:color w:val="FF0000"/>
                <w:sz w:val="16"/>
                <w:szCs w:val="16"/>
              </w:rPr>
            </w:pPr>
          </w:p>
          <w:p w14:paraId="757F319B" w14:textId="77777777" w:rsidR="004050DB" w:rsidRPr="007B4D55" w:rsidRDefault="004050DB" w:rsidP="00204F88">
            <w:pPr>
              <w:rPr>
                <w:rFonts w:ascii="Calibri" w:eastAsia="Calibri" w:hAnsi="Calibri" w:cs="Calibri"/>
                <w:color w:val="FF0000"/>
                <w:sz w:val="16"/>
                <w:szCs w:val="16"/>
              </w:rPr>
            </w:pPr>
          </w:p>
          <w:p w14:paraId="2B9EF5FB" w14:textId="77777777" w:rsidR="004050DB" w:rsidRPr="007B4D55" w:rsidRDefault="00992598" w:rsidP="00204F88">
            <w:pPr>
              <w:rPr>
                <w:rFonts w:ascii="Calibri" w:eastAsia="Calibri" w:hAnsi="Calibri" w:cs="Calibri"/>
                <w:color w:val="FF0000"/>
                <w:sz w:val="16"/>
                <w:szCs w:val="16"/>
              </w:rPr>
            </w:pPr>
            <w:r w:rsidRPr="007B4D55">
              <w:rPr>
                <w:rFonts w:ascii="Calibri" w:eastAsia="Calibri" w:hAnsi="Calibri" w:cs="Calibri"/>
                <w:color w:val="FF0000"/>
                <w:sz w:val="16"/>
                <w:szCs w:val="16"/>
              </w:rPr>
              <w:t xml:space="preserve">Show how we can keep physically healthy </w:t>
            </w:r>
          </w:p>
          <w:p w14:paraId="0C4F5C9A" w14:textId="77777777" w:rsidR="004050DB" w:rsidRPr="007B4D55" w:rsidRDefault="004050DB" w:rsidP="00204F88">
            <w:pPr>
              <w:rPr>
                <w:rFonts w:ascii="Calibri" w:eastAsia="Calibri" w:hAnsi="Calibri" w:cs="Calibri"/>
                <w:color w:val="FF0000"/>
                <w:sz w:val="16"/>
                <w:szCs w:val="16"/>
              </w:rPr>
            </w:pPr>
          </w:p>
          <w:p w14:paraId="5BA03F2F" w14:textId="77777777" w:rsidR="004050DB" w:rsidRPr="007B4D55" w:rsidRDefault="004050DB" w:rsidP="00204F88">
            <w:pPr>
              <w:rPr>
                <w:rFonts w:ascii="Calibri" w:eastAsia="Calibri" w:hAnsi="Calibri" w:cs="Calibri"/>
                <w:color w:val="FF0000"/>
                <w:sz w:val="16"/>
                <w:szCs w:val="16"/>
              </w:rPr>
            </w:pPr>
          </w:p>
          <w:p w14:paraId="2DA4D39A" w14:textId="77777777" w:rsidR="004050DB" w:rsidRPr="007B4D55" w:rsidRDefault="004050DB" w:rsidP="00204F88">
            <w:pPr>
              <w:rPr>
                <w:rFonts w:ascii="Calibri" w:eastAsia="Calibri" w:hAnsi="Calibri" w:cs="Calibri"/>
                <w:color w:val="FF0000"/>
                <w:sz w:val="16"/>
                <w:szCs w:val="16"/>
              </w:rPr>
            </w:pPr>
          </w:p>
          <w:p w14:paraId="27569982" w14:textId="77777777" w:rsidR="009F7BAF" w:rsidRPr="007B4D55" w:rsidRDefault="009F7BAF" w:rsidP="00204F88">
            <w:pPr>
              <w:rPr>
                <w:rFonts w:ascii="Calibri" w:eastAsia="Calibri" w:hAnsi="Calibri" w:cs="Calibri"/>
                <w:color w:val="FF0000"/>
                <w:sz w:val="16"/>
                <w:szCs w:val="16"/>
              </w:rPr>
            </w:pPr>
          </w:p>
          <w:p w14:paraId="404BCC8B" w14:textId="77777777" w:rsidR="004050DB" w:rsidRPr="00B26026" w:rsidRDefault="004050DB" w:rsidP="00204F88">
            <w:pPr>
              <w:rPr>
                <w:rFonts w:ascii="Calibri" w:eastAsia="Calibri" w:hAnsi="Calibri" w:cs="Calibri"/>
                <w:color w:val="000000"/>
                <w:sz w:val="16"/>
                <w:szCs w:val="16"/>
              </w:rPr>
            </w:pPr>
            <w:r w:rsidRPr="007B4D55">
              <w:rPr>
                <w:rFonts w:ascii="Calibri" w:eastAsia="Calibri" w:hAnsi="Calibri" w:cs="Calibri"/>
                <w:color w:val="FF0000"/>
                <w:sz w:val="16"/>
                <w:szCs w:val="16"/>
              </w:rPr>
              <w:t xml:space="preserve">Demonstrate how we take care of our hair, teeth and bodies </w:t>
            </w:r>
          </w:p>
        </w:tc>
        <w:tc>
          <w:tcPr>
            <w:tcW w:w="2365" w:type="dxa"/>
            <w:tcBorders>
              <w:top w:val="single" w:sz="4" w:space="0" w:color="94519E"/>
              <w:left w:val="single" w:sz="4" w:space="0" w:color="94519E"/>
              <w:right w:val="single" w:sz="4" w:space="0" w:color="94519E"/>
            </w:tcBorders>
            <w:shd w:val="clear" w:color="auto" w:fill="E9D7EB"/>
          </w:tcPr>
          <w:p w14:paraId="36F2D2CE" w14:textId="77777777" w:rsidR="00FD7717" w:rsidRPr="007B4D55" w:rsidRDefault="004050DB" w:rsidP="00204F88">
            <w:pPr>
              <w:spacing w:after="1" w:line="241" w:lineRule="auto"/>
              <w:rPr>
                <w:rFonts w:ascii="Calibri" w:eastAsia="Calibri" w:hAnsi="Calibri" w:cs="Calibri"/>
                <w:color w:val="FF0000"/>
                <w:sz w:val="16"/>
                <w:szCs w:val="16"/>
              </w:rPr>
            </w:pPr>
            <w:r w:rsidRPr="007B4D55">
              <w:rPr>
                <w:rFonts w:ascii="Calibri" w:eastAsia="Calibri" w:hAnsi="Calibri" w:cs="Calibri"/>
                <w:color w:val="FF0000"/>
                <w:sz w:val="16"/>
                <w:szCs w:val="16"/>
              </w:rPr>
              <w:t xml:space="preserve">Identify food we should eat some of or a lot of </w:t>
            </w:r>
          </w:p>
          <w:p w14:paraId="1C8DE84D" w14:textId="77777777" w:rsidR="004050DB" w:rsidRPr="007B4D55" w:rsidRDefault="004050DB" w:rsidP="00204F88">
            <w:pPr>
              <w:spacing w:after="1" w:line="241" w:lineRule="auto"/>
              <w:rPr>
                <w:rFonts w:ascii="Calibri" w:eastAsia="Calibri" w:hAnsi="Calibri" w:cs="Calibri"/>
                <w:color w:val="FF0000"/>
                <w:sz w:val="16"/>
                <w:szCs w:val="16"/>
              </w:rPr>
            </w:pPr>
          </w:p>
          <w:p w14:paraId="0B15A60C" w14:textId="77777777" w:rsidR="004050DB" w:rsidRPr="007B4D55" w:rsidRDefault="004050DB" w:rsidP="00204F88">
            <w:pPr>
              <w:spacing w:after="1" w:line="241" w:lineRule="auto"/>
              <w:rPr>
                <w:rFonts w:ascii="Calibri" w:eastAsia="Calibri" w:hAnsi="Calibri" w:cs="Calibri"/>
                <w:color w:val="FF0000"/>
                <w:sz w:val="16"/>
                <w:szCs w:val="16"/>
              </w:rPr>
            </w:pPr>
          </w:p>
          <w:p w14:paraId="588FC631" w14:textId="77777777" w:rsidR="009F7BAF" w:rsidRPr="007B4D55" w:rsidRDefault="009F7BAF" w:rsidP="00204F88">
            <w:pPr>
              <w:spacing w:after="1" w:line="241" w:lineRule="auto"/>
              <w:rPr>
                <w:rFonts w:ascii="Calibri" w:eastAsia="Calibri" w:hAnsi="Calibri" w:cs="Calibri"/>
                <w:color w:val="FF0000"/>
                <w:sz w:val="16"/>
                <w:szCs w:val="16"/>
              </w:rPr>
            </w:pPr>
          </w:p>
          <w:p w14:paraId="1EB3299C" w14:textId="77777777" w:rsidR="009F7BAF" w:rsidRPr="007B4D55" w:rsidRDefault="009F7BAF" w:rsidP="00204F88">
            <w:pPr>
              <w:spacing w:after="1" w:line="241" w:lineRule="auto"/>
              <w:rPr>
                <w:rFonts w:ascii="Calibri" w:eastAsia="Calibri" w:hAnsi="Calibri" w:cs="Calibri"/>
                <w:color w:val="FF0000"/>
                <w:sz w:val="16"/>
                <w:szCs w:val="16"/>
              </w:rPr>
            </w:pPr>
          </w:p>
          <w:p w14:paraId="5A4FF70C" w14:textId="77777777" w:rsidR="004050DB" w:rsidRPr="007B4D55" w:rsidRDefault="004050DB" w:rsidP="00204F88">
            <w:pPr>
              <w:spacing w:after="1" w:line="241" w:lineRule="auto"/>
              <w:rPr>
                <w:rFonts w:ascii="Calibri" w:eastAsia="Calibri" w:hAnsi="Calibri" w:cs="Calibri"/>
                <w:color w:val="FF0000"/>
                <w:sz w:val="16"/>
                <w:szCs w:val="16"/>
              </w:rPr>
            </w:pPr>
            <w:r w:rsidRPr="007B4D55">
              <w:rPr>
                <w:rFonts w:ascii="Calibri" w:eastAsia="Calibri" w:hAnsi="Calibri" w:cs="Calibri"/>
                <w:color w:val="FF0000"/>
                <w:sz w:val="16"/>
                <w:szCs w:val="16"/>
              </w:rPr>
              <w:t>Identify the physical activities we like to do, describe or label how they make us feel. (Bodies and feelings)</w:t>
            </w:r>
          </w:p>
          <w:p w14:paraId="48C57C19" w14:textId="77777777" w:rsidR="004050DB" w:rsidRPr="00B26026" w:rsidRDefault="004050DB" w:rsidP="00204F88">
            <w:pPr>
              <w:spacing w:after="1" w:line="241" w:lineRule="auto"/>
              <w:rPr>
                <w:rFonts w:ascii="Calibri" w:eastAsia="Calibri" w:hAnsi="Calibri" w:cs="Calibri"/>
                <w:color w:val="000000"/>
                <w:sz w:val="16"/>
                <w:szCs w:val="16"/>
              </w:rPr>
            </w:pPr>
          </w:p>
          <w:p w14:paraId="5B36A4C5" w14:textId="77777777" w:rsidR="004050DB" w:rsidRPr="00B26026" w:rsidRDefault="004050DB" w:rsidP="00204F88">
            <w:pPr>
              <w:spacing w:after="1" w:line="241" w:lineRule="auto"/>
              <w:rPr>
                <w:rFonts w:ascii="Calibri" w:eastAsia="Calibri" w:hAnsi="Calibri" w:cs="Calibri"/>
                <w:color w:val="000000"/>
                <w:sz w:val="16"/>
                <w:szCs w:val="16"/>
              </w:rPr>
            </w:pPr>
          </w:p>
          <w:p w14:paraId="5A5C03AA" w14:textId="77777777" w:rsidR="004050DB" w:rsidRPr="00B26026" w:rsidRDefault="004050DB" w:rsidP="00204F88">
            <w:pPr>
              <w:spacing w:after="1" w:line="241" w:lineRule="auto"/>
              <w:rPr>
                <w:rFonts w:ascii="Calibri" w:eastAsia="Calibri" w:hAnsi="Calibri" w:cs="Calibri"/>
                <w:color w:val="000000"/>
                <w:sz w:val="16"/>
                <w:szCs w:val="16"/>
              </w:rPr>
            </w:pPr>
          </w:p>
          <w:p w14:paraId="17057264" w14:textId="77777777" w:rsidR="004050DB" w:rsidRPr="00B26026" w:rsidRDefault="004050DB" w:rsidP="00204F88">
            <w:pPr>
              <w:spacing w:after="1" w:line="241" w:lineRule="auto"/>
              <w:rPr>
                <w:rFonts w:ascii="Calibri" w:eastAsia="Calibri" w:hAnsi="Calibri" w:cs="Calibri"/>
                <w:color w:val="000000"/>
                <w:sz w:val="16"/>
                <w:szCs w:val="16"/>
              </w:rPr>
            </w:pPr>
          </w:p>
        </w:tc>
        <w:tc>
          <w:tcPr>
            <w:tcW w:w="2275" w:type="dxa"/>
            <w:tcBorders>
              <w:top w:val="nil"/>
              <w:left w:val="single" w:sz="4" w:space="0" w:color="94519E"/>
              <w:right w:val="single" w:sz="4" w:space="0" w:color="94519E"/>
            </w:tcBorders>
            <w:shd w:val="clear" w:color="auto" w:fill="DFC6E2"/>
          </w:tcPr>
          <w:p w14:paraId="470233CE" w14:textId="77777777" w:rsidR="004050DB" w:rsidRPr="007B4D55" w:rsidRDefault="008E0321" w:rsidP="00204F88">
            <w:pPr>
              <w:spacing w:line="241" w:lineRule="auto"/>
              <w:ind w:right="99"/>
              <w:jc w:val="both"/>
              <w:rPr>
                <w:rFonts w:ascii="Calibri" w:eastAsia="Calibri" w:hAnsi="Calibri" w:cs="Calibri"/>
                <w:color w:val="FF0000"/>
                <w:sz w:val="16"/>
                <w:szCs w:val="16"/>
              </w:rPr>
            </w:pPr>
            <w:r w:rsidRPr="007B4D55">
              <w:rPr>
                <w:rFonts w:ascii="Calibri" w:eastAsia="Calibri" w:hAnsi="Calibri" w:cs="Calibri"/>
                <w:color w:val="FF0000"/>
                <w:sz w:val="16"/>
                <w:szCs w:val="16"/>
              </w:rPr>
              <w:t>L</w:t>
            </w:r>
            <w:r w:rsidR="004050DB" w:rsidRPr="007B4D55">
              <w:rPr>
                <w:rFonts w:ascii="Calibri" w:eastAsia="Calibri" w:hAnsi="Calibri" w:cs="Calibri"/>
                <w:color w:val="FF0000"/>
                <w:sz w:val="16"/>
                <w:szCs w:val="16"/>
              </w:rPr>
              <w:t xml:space="preserve">ist our likes and dislikes and why we like / dislike them. </w:t>
            </w:r>
          </w:p>
          <w:p w14:paraId="3A8A38A2" w14:textId="77777777" w:rsidR="004050DB" w:rsidRPr="007B4D55" w:rsidRDefault="004050DB" w:rsidP="00204F88">
            <w:pPr>
              <w:spacing w:line="241" w:lineRule="auto"/>
              <w:ind w:right="99"/>
              <w:jc w:val="both"/>
              <w:rPr>
                <w:rFonts w:ascii="Calibri" w:eastAsia="Calibri" w:hAnsi="Calibri" w:cs="Calibri"/>
                <w:color w:val="FF0000"/>
                <w:sz w:val="16"/>
                <w:szCs w:val="16"/>
              </w:rPr>
            </w:pPr>
          </w:p>
          <w:p w14:paraId="63AB6DAD" w14:textId="77777777" w:rsidR="004050DB" w:rsidRPr="007B4D55" w:rsidRDefault="004050DB" w:rsidP="004050DB">
            <w:pPr>
              <w:spacing w:after="1" w:line="241" w:lineRule="auto"/>
              <w:rPr>
                <w:rFonts w:ascii="Calibri" w:eastAsia="Calibri" w:hAnsi="Calibri" w:cs="Calibri"/>
                <w:color w:val="FF0000"/>
                <w:sz w:val="16"/>
                <w:szCs w:val="16"/>
              </w:rPr>
            </w:pPr>
            <w:r w:rsidRPr="007B4D55">
              <w:rPr>
                <w:rFonts w:ascii="Calibri" w:eastAsia="Calibri" w:hAnsi="Calibri" w:cs="Calibri"/>
                <w:color w:val="FF0000"/>
                <w:sz w:val="16"/>
                <w:szCs w:val="16"/>
              </w:rPr>
              <w:t xml:space="preserve">Give reasons why we need to look after our bodies </w:t>
            </w:r>
          </w:p>
          <w:p w14:paraId="429B62FC" w14:textId="77777777" w:rsidR="004050DB" w:rsidRPr="007B4D55" w:rsidRDefault="004050DB" w:rsidP="00204F88">
            <w:pPr>
              <w:spacing w:line="241" w:lineRule="auto"/>
              <w:ind w:right="99"/>
              <w:jc w:val="both"/>
              <w:rPr>
                <w:rFonts w:ascii="Calibri" w:eastAsia="Calibri" w:hAnsi="Calibri" w:cs="Calibri"/>
                <w:color w:val="FF0000"/>
                <w:sz w:val="16"/>
                <w:szCs w:val="16"/>
              </w:rPr>
            </w:pPr>
          </w:p>
          <w:p w14:paraId="5E312EEB" w14:textId="77777777" w:rsidR="004050DB" w:rsidRPr="00B26026" w:rsidRDefault="004050DB" w:rsidP="00204F88">
            <w:pPr>
              <w:spacing w:line="241" w:lineRule="auto"/>
              <w:ind w:right="99"/>
              <w:jc w:val="both"/>
              <w:rPr>
                <w:rFonts w:ascii="Calibri" w:eastAsia="Calibri" w:hAnsi="Calibri" w:cs="Calibri"/>
                <w:color w:val="000000"/>
                <w:sz w:val="16"/>
                <w:szCs w:val="16"/>
              </w:rPr>
            </w:pPr>
            <w:r w:rsidRPr="007B4D55">
              <w:rPr>
                <w:rFonts w:ascii="Calibri" w:eastAsia="Calibri" w:hAnsi="Calibri" w:cs="Calibri"/>
                <w:color w:val="FF0000"/>
                <w:sz w:val="16"/>
                <w:szCs w:val="16"/>
              </w:rPr>
              <w:t>Explain how physical activities we like to do keep us healthy</w:t>
            </w:r>
            <w:r w:rsidRPr="00B26026">
              <w:rPr>
                <w:rFonts w:ascii="Calibri" w:eastAsia="Calibri" w:hAnsi="Calibri" w:cs="Calibri"/>
                <w:color w:val="000000"/>
                <w:sz w:val="16"/>
                <w:szCs w:val="16"/>
              </w:rPr>
              <w:t xml:space="preserve">. </w:t>
            </w:r>
          </w:p>
          <w:p w14:paraId="1FE1D141" w14:textId="77777777" w:rsidR="004050DB" w:rsidRPr="00B26026" w:rsidRDefault="004050DB" w:rsidP="00204F88">
            <w:pPr>
              <w:spacing w:line="241" w:lineRule="auto"/>
              <w:ind w:right="99"/>
              <w:jc w:val="both"/>
              <w:rPr>
                <w:rFonts w:ascii="Calibri" w:eastAsia="Calibri" w:hAnsi="Calibri" w:cs="Calibri"/>
                <w:color w:val="000000"/>
                <w:sz w:val="16"/>
                <w:szCs w:val="16"/>
              </w:rPr>
            </w:pPr>
          </w:p>
        </w:tc>
        <w:tc>
          <w:tcPr>
            <w:tcW w:w="2117" w:type="dxa"/>
            <w:tcBorders>
              <w:top w:val="single" w:sz="4" w:space="0" w:color="94519E"/>
              <w:left w:val="single" w:sz="4" w:space="0" w:color="94519E"/>
              <w:right w:val="single" w:sz="4" w:space="0" w:color="94519E"/>
            </w:tcBorders>
            <w:shd w:val="clear" w:color="auto" w:fill="D2B1D7"/>
          </w:tcPr>
          <w:p w14:paraId="352562F6" w14:textId="77777777" w:rsidR="00FD7717" w:rsidRPr="00B26026" w:rsidRDefault="004050DB"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Give examples of treats. </w:t>
            </w:r>
          </w:p>
          <w:p w14:paraId="7652419E" w14:textId="77777777" w:rsidR="004050DB" w:rsidRPr="007B4D55" w:rsidRDefault="004050DB" w:rsidP="00204F88">
            <w:pPr>
              <w:rPr>
                <w:rFonts w:ascii="Calibri" w:eastAsia="Calibri" w:hAnsi="Calibri" w:cs="Calibri"/>
                <w:color w:val="FF0000"/>
                <w:sz w:val="16"/>
                <w:szCs w:val="16"/>
              </w:rPr>
            </w:pPr>
          </w:p>
          <w:p w14:paraId="4CAC4AD3" w14:textId="77777777" w:rsidR="004050DB" w:rsidRPr="007B4D55" w:rsidRDefault="004050DB" w:rsidP="00204F88">
            <w:pPr>
              <w:rPr>
                <w:rFonts w:ascii="Calibri" w:eastAsia="Calibri" w:hAnsi="Calibri" w:cs="Calibri"/>
                <w:color w:val="FF0000"/>
                <w:sz w:val="16"/>
                <w:szCs w:val="16"/>
              </w:rPr>
            </w:pPr>
            <w:r w:rsidRPr="007B4D55">
              <w:rPr>
                <w:rFonts w:ascii="Calibri" w:eastAsia="Calibri" w:hAnsi="Calibri" w:cs="Calibri"/>
                <w:color w:val="FF0000"/>
                <w:sz w:val="16"/>
                <w:szCs w:val="16"/>
              </w:rPr>
              <w:t xml:space="preserve">Explain why we might need to eat foods we might not like. </w:t>
            </w:r>
          </w:p>
          <w:p w14:paraId="08BF6762" w14:textId="77777777" w:rsidR="004050DB" w:rsidRPr="007B4D55" w:rsidRDefault="004050DB" w:rsidP="00204F88">
            <w:pPr>
              <w:rPr>
                <w:rFonts w:ascii="Calibri" w:eastAsia="Calibri" w:hAnsi="Calibri" w:cs="Calibri"/>
                <w:color w:val="FF0000"/>
                <w:sz w:val="16"/>
                <w:szCs w:val="16"/>
              </w:rPr>
            </w:pPr>
          </w:p>
          <w:p w14:paraId="31EDCF34" w14:textId="77777777" w:rsidR="004050DB" w:rsidRPr="007B4D55" w:rsidRDefault="004050DB" w:rsidP="00204F88">
            <w:pPr>
              <w:rPr>
                <w:rFonts w:ascii="Calibri" w:eastAsia="Calibri" w:hAnsi="Calibri" w:cs="Calibri"/>
                <w:color w:val="FF0000"/>
                <w:sz w:val="16"/>
                <w:szCs w:val="16"/>
              </w:rPr>
            </w:pPr>
            <w:r w:rsidRPr="007B4D55">
              <w:rPr>
                <w:rFonts w:ascii="Calibri" w:eastAsia="Calibri" w:hAnsi="Calibri" w:cs="Calibri"/>
                <w:color w:val="FF0000"/>
                <w:sz w:val="16"/>
                <w:szCs w:val="16"/>
              </w:rPr>
              <w:t xml:space="preserve">Describe what might happen if we don’t take care of our teeth and bodies </w:t>
            </w:r>
          </w:p>
          <w:p w14:paraId="0B32C500" w14:textId="77777777" w:rsidR="009F7BAF" w:rsidRPr="007B4D55" w:rsidRDefault="009F7BAF" w:rsidP="00204F88">
            <w:pPr>
              <w:rPr>
                <w:rFonts w:ascii="Calibri" w:eastAsia="Calibri" w:hAnsi="Calibri" w:cs="Calibri"/>
                <w:color w:val="FF0000"/>
                <w:sz w:val="16"/>
                <w:szCs w:val="16"/>
              </w:rPr>
            </w:pPr>
          </w:p>
          <w:p w14:paraId="35BC52F0" w14:textId="77777777" w:rsidR="009F7BAF" w:rsidRPr="007B4D55" w:rsidRDefault="009F7BAF" w:rsidP="00204F88">
            <w:pPr>
              <w:rPr>
                <w:rFonts w:ascii="Calibri" w:eastAsia="Calibri" w:hAnsi="Calibri" w:cs="Calibri"/>
                <w:color w:val="FF0000"/>
                <w:sz w:val="16"/>
                <w:szCs w:val="16"/>
              </w:rPr>
            </w:pPr>
          </w:p>
          <w:p w14:paraId="14C69509" w14:textId="77777777" w:rsidR="009F7BAF" w:rsidRPr="00B26026" w:rsidRDefault="009F7BAF" w:rsidP="00204F88">
            <w:pPr>
              <w:rPr>
                <w:rFonts w:ascii="Calibri" w:eastAsia="Calibri" w:hAnsi="Calibri" w:cs="Calibri"/>
                <w:color w:val="000000"/>
                <w:sz w:val="16"/>
                <w:szCs w:val="16"/>
              </w:rPr>
            </w:pPr>
            <w:r w:rsidRPr="007B4D55">
              <w:rPr>
                <w:rFonts w:ascii="Calibri" w:eastAsia="Calibri" w:hAnsi="Calibri" w:cs="Calibri"/>
                <w:color w:val="FF0000"/>
                <w:sz w:val="16"/>
                <w:szCs w:val="16"/>
              </w:rPr>
              <w:t xml:space="preserve">Understand that we need exercise, food and rest to be healthy. </w:t>
            </w:r>
          </w:p>
        </w:tc>
        <w:tc>
          <w:tcPr>
            <w:tcW w:w="2120" w:type="dxa"/>
            <w:tcBorders>
              <w:top w:val="nil"/>
              <w:left w:val="single" w:sz="4" w:space="0" w:color="94519E"/>
              <w:right w:val="nil"/>
            </w:tcBorders>
            <w:shd w:val="clear" w:color="auto" w:fill="C599CA"/>
          </w:tcPr>
          <w:p w14:paraId="21503790" w14:textId="77777777" w:rsidR="00FD7717" w:rsidRPr="007B4D55" w:rsidRDefault="004050DB" w:rsidP="00204F88">
            <w:pPr>
              <w:rPr>
                <w:rFonts w:ascii="Calibri" w:eastAsia="Calibri" w:hAnsi="Calibri" w:cs="Calibri"/>
                <w:color w:val="FF0000"/>
                <w:sz w:val="16"/>
                <w:szCs w:val="16"/>
              </w:rPr>
            </w:pPr>
            <w:r w:rsidRPr="007B4D55">
              <w:rPr>
                <w:rFonts w:ascii="Calibri" w:eastAsia="Calibri" w:hAnsi="Calibri" w:cs="Calibri"/>
                <w:color w:val="FF0000"/>
                <w:sz w:val="16"/>
                <w:szCs w:val="16"/>
              </w:rPr>
              <w:t>Describe foods that we should eat to help us grow strong and healthy</w:t>
            </w:r>
          </w:p>
          <w:p w14:paraId="1D70591F" w14:textId="77777777" w:rsidR="004050DB" w:rsidRPr="007B4D55" w:rsidRDefault="004050DB" w:rsidP="00204F88">
            <w:pPr>
              <w:rPr>
                <w:rFonts w:ascii="Calibri" w:eastAsia="Calibri" w:hAnsi="Calibri" w:cs="Calibri"/>
                <w:color w:val="FF0000"/>
                <w:sz w:val="16"/>
                <w:szCs w:val="16"/>
              </w:rPr>
            </w:pPr>
          </w:p>
          <w:p w14:paraId="7A17AA83" w14:textId="77777777" w:rsidR="004050DB" w:rsidRPr="007B4D55" w:rsidRDefault="004050DB" w:rsidP="00204F88">
            <w:pPr>
              <w:rPr>
                <w:rFonts w:ascii="Calibri" w:eastAsia="Calibri" w:hAnsi="Calibri" w:cs="Calibri"/>
                <w:color w:val="FF0000"/>
                <w:sz w:val="16"/>
                <w:szCs w:val="16"/>
              </w:rPr>
            </w:pPr>
            <w:r w:rsidRPr="007B4D55">
              <w:rPr>
                <w:rFonts w:ascii="Calibri" w:eastAsia="Calibri" w:hAnsi="Calibri" w:cs="Calibri"/>
                <w:color w:val="FF0000"/>
                <w:sz w:val="16"/>
                <w:szCs w:val="16"/>
              </w:rPr>
              <w:t xml:space="preserve">Understand that too much of a certain food could cause us harm. </w:t>
            </w:r>
          </w:p>
          <w:p w14:paraId="78F562E4" w14:textId="77777777" w:rsidR="004050DB" w:rsidRPr="007B4D55" w:rsidRDefault="004050DB" w:rsidP="00204F88">
            <w:pPr>
              <w:rPr>
                <w:rFonts w:ascii="Calibri" w:eastAsia="Calibri" w:hAnsi="Calibri" w:cs="Calibri"/>
                <w:color w:val="FF0000"/>
                <w:sz w:val="16"/>
                <w:szCs w:val="16"/>
              </w:rPr>
            </w:pPr>
          </w:p>
          <w:p w14:paraId="78DFB60B" w14:textId="77777777" w:rsidR="004050DB" w:rsidRPr="007B4D55" w:rsidRDefault="004050DB" w:rsidP="00204F88">
            <w:pPr>
              <w:rPr>
                <w:rFonts w:ascii="Calibri" w:eastAsia="Calibri" w:hAnsi="Calibri" w:cs="Calibri"/>
                <w:color w:val="FF0000"/>
                <w:sz w:val="16"/>
                <w:szCs w:val="16"/>
              </w:rPr>
            </w:pPr>
            <w:r w:rsidRPr="007B4D55">
              <w:rPr>
                <w:rFonts w:ascii="Calibri" w:eastAsia="Calibri" w:hAnsi="Calibri" w:cs="Calibri"/>
                <w:color w:val="FF0000"/>
                <w:sz w:val="16"/>
                <w:szCs w:val="16"/>
              </w:rPr>
              <w:t xml:space="preserve">Give examples of healthy food </w:t>
            </w:r>
          </w:p>
          <w:p w14:paraId="3957AF85" w14:textId="77777777" w:rsidR="004050DB" w:rsidRPr="007B4D55" w:rsidRDefault="004050DB" w:rsidP="00204F88">
            <w:pPr>
              <w:rPr>
                <w:rFonts w:ascii="Calibri" w:eastAsia="Calibri" w:hAnsi="Calibri" w:cs="Calibri"/>
                <w:color w:val="FF0000"/>
                <w:sz w:val="16"/>
                <w:szCs w:val="16"/>
              </w:rPr>
            </w:pPr>
          </w:p>
          <w:p w14:paraId="73F54DF7" w14:textId="77777777" w:rsidR="009F7BAF" w:rsidRPr="007B4D55" w:rsidRDefault="009F7BAF" w:rsidP="00204F88">
            <w:pPr>
              <w:rPr>
                <w:rFonts w:ascii="Calibri" w:eastAsia="Calibri" w:hAnsi="Calibri" w:cs="Calibri"/>
                <w:color w:val="FF0000"/>
                <w:sz w:val="16"/>
                <w:szCs w:val="16"/>
              </w:rPr>
            </w:pPr>
          </w:p>
          <w:p w14:paraId="24BCF5F7" w14:textId="77777777" w:rsidR="009F7BAF" w:rsidRPr="00E8448C" w:rsidRDefault="009F7BAF" w:rsidP="00204F88">
            <w:pPr>
              <w:rPr>
                <w:rFonts w:ascii="Calibri" w:eastAsia="Calibri" w:hAnsi="Calibri" w:cs="Calibri"/>
                <w:color w:val="000000"/>
                <w:sz w:val="16"/>
                <w:szCs w:val="16"/>
              </w:rPr>
            </w:pPr>
            <w:r w:rsidRPr="007B4D55">
              <w:rPr>
                <w:rFonts w:ascii="Calibri" w:eastAsia="Calibri" w:hAnsi="Calibri" w:cs="Calibri"/>
                <w:color w:val="FF0000"/>
                <w:sz w:val="16"/>
                <w:szCs w:val="16"/>
              </w:rPr>
              <w:t xml:space="preserve">Explain why we need to take care of our bodies, both for now and the future. </w:t>
            </w:r>
          </w:p>
        </w:tc>
      </w:tr>
    </w:tbl>
    <w:p w14:paraId="06B5DF71" w14:textId="77777777" w:rsidR="00264124" w:rsidRPr="00EF3517" w:rsidRDefault="00264124" w:rsidP="00264124">
      <w:pPr>
        <w:spacing w:after="0"/>
        <w:ind w:right="12172"/>
        <w:rPr>
          <w:rFonts w:ascii="Calibri" w:eastAsia="Calibri" w:hAnsi="Calibri" w:cs="Calibri"/>
          <w:color w:val="000000"/>
          <w:sz w:val="16"/>
          <w:szCs w:val="16"/>
          <w:lang w:eastAsia="en-GB"/>
        </w:rPr>
      </w:pPr>
    </w:p>
    <w:tbl>
      <w:tblPr>
        <w:tblStyle w:val="TableGrid"/>
        <w:tblW w:w="15398" w:type="dxa"/>
        <w:tblInd w:w="0" w:type="dxa"/>
        <w:tblCellMar>
          <w:top w:w="45" w:type="dxa"/>
          <w:left w:w="108" w:type="dxa"/>
          <w:right w:w="70" w:type="dxa"/>
        </w:tblCellMar>
        <w:tblLook w:val="04A0" w:firstRow="1" w:lastRow="0" w:firstColumn="1" w:lastColumn="0" w:noHBand="0" w:noVBand="1"/>
      </w:tblPr>
      <w:tblGrid>
        <w:gridCol w:w="1985"/>
        <w:gridCol w:w="31"/>
        <w:gridCol w:w="2145"/>
        <w:gridCol w:w="70"/>
        <w:gridCol w:w="2148"/>
        <w:gridCol w:w="2335"/>
        <w:gridCol w:w="75"/>
        <w:gridCol w:w="2410"/>
        <w:gridCol w:w="1949"/>
        <w:gridCol w:w="35"/>
        <w:gridCol w:w="2215"/>
      </w:tblGrid>
      <w:tr w:rsidR="00264124" w:rsidRPr="00EF3517" w14:paraId="42F05CE3" w14:textId="77777777" w:rsidTr="00C918CD">
        <w:trPr>
          <w:trHeight w:val="654"/>
        </w:trPr>
        <w:tc>
          <w:tcPr>
            <w:tcW w:w="2016" w:type="dxa"/>
            <w:gridSpan w:val="2"/>
            <w:tcBorders>
              <w:top w:val="nil"/>
              <w:left w:val="nil"/>
              <w:bottom w:val="nil"/>
              <w:right w:val="single" w:sz="4" w:space="0" w:color="94519E"/>
            </w:tcBorders>
            <w:shd w:val="clear" w:color="auto" w:fill="FAF7FA"/>
          </w:tcPr>
          <w:p w14:paraId="0A499532" w14:textId="77777777" w:rsidR="00264124" w:rsidRDefault="00264124" w:rsidP="00204F88">
            <w:pPr>
              <w:spacing w:after="1456"/>
              <w:rPr>
                <w:rFonts w:ascii="Calibri" w:eastAsia="Calibri" w:hAnsi="Calibri" w:cs="Calibri"/>
                <w:sz w:val="16"/>
                <w:szCs w:val="16"/>
              </w:rPr>
            </w:pPr>
            <w:r>
              <w:rPr>
                <w:rFonts w:ascii="Calibri" w:eastAsia="Calibri" w:hAnsi="Calibri" w:cs="Calibri"/>
                <w:sz w:val="16"/>
                <w:szCs w:val="16"/>
              </w:rPr>
              <w:t xml:space="preserve">Seeking help </w:t>
            </w:r>
          </w:p>
          <w:p w14:paraId="43ED6849" w14:textId="77777777" w:rsidR="00264124" w:rsidRDefault="00264124" w:rsidP="00204F88">
            <w:pPr>
              <w:spacing w:after="1456"/>
              <w:rPr>
                <w:rFonts w:ascii="Calibri" w:eastAsia="Calibri" w:hAnsi="Calibri" w:cs="Calibri"/>
                <w:sz w:val="16"/>
                <w:szCs w:val="16"/>
              </w:rPr>
            </w:pPr>
          </w:p>
          <w:p w14:paraId="05C68DE5" w14:textId="77777777" w:rsidR="00264124" w:rsidRPr="00E8448C" w:rsidRDefault="00264124" w:rsidP="00204F88">
            <w:pPr>
              <w:spacing w:after="1456"/>
              <w:rPr>
                <w:rFonts w:ascii="Calibri" w:eastAsia="Calibri" w:hAnsi="Calibri" w:cs="Calibri"/>
                <w:sz w:val="16"/>
                <w:szCs w:val="16"/>
              </w:rPr>
            </w:pPr>
            <w:r>
              <w:rPr>
                <w:rFonts w:ascii="Calibri" w:eastAsia="Calibri" w:hAnsi="Calibri" w:cs="Calibri"/>
                <w:sz w:val="16"/>
                <w:szCs w:val="16"/>
              </w:rPr>
              <w:t xml:space="preserve">Public and private places </w:t>
            </w:r>
          </w:p>
        </w:tc>
        <w:tc>
          <w:tcPr>
            <w:tcW w:w="2145" w:type="dxa"/>
            <w:tcBorders>
              <w:top w:val="nil"/>
              <w:left w:val="nil"/>
              <w:bottom w:val="nil"/>
              <w:right w:val="single" w:sz="4" w:space="0" w:color="94519E"/>
            </w:tcBorders>
            <w:shd w:val="clear" w:color="auto" w:fill="FAF7FA"/>
          </w:tcPr>
          <w:p w14:paraId="2D3E40D1" w14:textId="77777777" w:rsidR="00264124" w:rsidRPr="00B26026" w:rsidRDefault="00264124" w:rsidP="00204F88">
            <w:pPr>
              <w:spacing w:after="1456"/>
              <w:rPr>
                <w:rFonts w:ascii="Calibri" w:eastAsia="Calibri" w:hAnsi="Calibri" w:cs="Calibri"/>
                <w:sz w:val="16"/>
                <w:szCs w:val="16"/>
              </w:rPr>
            </w:pPr>
            <w:r w:rsidRPr="00B26026">
              <w:rPr>
                <w:rFonts w:ascii="Calibri" w:eastAsia="Calibri" w:hAnsi="Calibri" w:cs="Calibri"/>
                <w:sz w:val="16"/>
                <w:szCs w:val="16"/>
              </w:rPr>
              <w:t>Respond to stimuli about things we might do with other people and things we would do on our own.</w:t>
            </w:r>
          </w:p>
          <w:p w14:paraId="4849555C" w14:textId="77777777" w:rsidR="00264124" w:rsidRPr="00B26026" w:rsidRDefault="00264124" w:rsidP="00204F88">
            <w:pPr>
              <w:rPr>
                <w:rFonts w:ascii="Calibri" w:eastAsia="Calibri" w:hAnsi="Calibri" w:cs="Calibri"/>
                <w:sz w:val="16"/>
                <w:szCs w:val="16"/>
              </w:rPr>
            </w:pPr>
          </w:p>
          <w:p w14:paraId="405C968B" w14:textId="77777777" w:rsidR="00264124" w:rsidRPr="00B26026" w:rsidRDefault="00264124" w:rsidP="00204F88">
            <w:pPr>
              <w:rPr>
                <w:rFonts w:ascii="Calibri" w:eastAsia="Calibri" w:hAnsi="Calibri" w:cs="Calibri"/>
                <w:sz w:val="16"/>
                <w:szCs w:val="16"/>
              </w:rPr>
            </w:pPr>
          </w:p>
          <w:p w14:paraId="3B083075" w14:textId="77777777" w:rsidR="00264124" w:rsidRPr="00B26026" w:rsidRDefault="00264124" w:rsidP="00204F88">
            <w:pPr>
              <w:rPr>
                <w:rFonts w:ascii="Calibri" w:eastAsia="Calibri" w:hAnsi="Calibri" w:cs="Calibri"/>
                <w:sz w:val="16"/>
                <w:szCs w:val="16"/>
              </w:rPr>
            </w:pPr>
          </w:p>
          <w:p w14:paraId="4437C9CD" w14:textId="77777777" w:rsidR="00FD7717" w:rsidRPr="00B26026" w:rsidRDefault="00FD7717" w:rsidP="00204F88">
            <w:pPr>
              <w:rPr>
                <w:rFonts w:ascii="Calibri" w:eastAsia="Calibri" w:hAnsi="Calibri" w:cs="Calibri"/>
                <w:sz w:val="16"/>
                <w:szCs w:val="16"/>
              </w:rPr>
            </w:pPr>
          </w:p>
          <w:p w14:paraId="2B459A63" w14:textId="77777777" w:rsidR="00FD7717" w:rsidRPr="00B26026" w:rsidRDefault="00FD7717" w:rsidP="00204F88">
            <w:pPr>
              <w:rPr>
                <w:rFonts w:ascii="Calibri" w:eastAsia="Calibri" w:hAnsi="Calibri" w:cs="Calibri"/>
                <w:sz w:val="16"/>
                <w:szCs w:val="16"/>
              </w:rPr>
            </w:pPr>
          </w:p>
          <w:p w14:paraId="2840846F" w14:textId="77777777" w:rsidR="00FD7717" w:rsidRPr="00B26026" w:rsidRDefault="00FD7717" w:rsidP="00204F88">
            <w:pPr>
              <w:rPr>
                <w:rFonts w:ascii="Calibri" w:eastAsia="Calibri" w:hAnsi="Calibri" w:cs="Calibri"/>
                <w:sz w:val="16"/>
                <w:szCs w:val="16"/>
              </w:rPr>
            </w:pPr>
          </w:p>
        </w:tc>
        <w:tc>
          <w:tcPr>
            <w:tcW w:w="2218" w:type="dxa"/>
            <w:gridSpan w:val="2"/>
            <w:tcBorders>
              <w:top w:val="single" w:sz="4" w:space="0" w:color="F4EBF5"/>
              <w:left w:val="single" w:sz="4" w:space="0" w:color="94519E"/>
              <w:bottom w:val="single" w:sz="4" w:space="0" w:color="F4EBF5"/>
              <w:right w:val="single" w:sz="4" w:space="0" w:color="94519E"/>
            </w:tcBorders>
            <w:shd w:val="clear" w:color="auto" w:fill="F4EBF5"/>
          </w:tcPr>
          <w:p w14:paraId="4E256034" w14:textId="77777777" w:rsidR="00264124" w:rsidRPr="00B26026" w:rsidRDefault="00264124" w:rsidP="00204F88">
            <w:pPr>
              <w:spacing w:line="242" w:lineRule="auto"/>
              <w:jc w:val="both"/>
              <w:rPr>
                <w:rFonts w:ascii="Calibri" w:eastAsia="Calibri" w:hAnsi="Calibri" w:cs="Calibri"/>
                <w:color w:val="000000"/>
                <w:sz w:val="16"/>
                <w:szCs w:val="16"/>
              </w:rPr>
            </w:pPr>
          </w:p>
          <w:p w14:paraId="0AE8887B"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the people who can help us if we are afraid or worried.  </w:t>
            </w:r>
          </w:p>
          <w:p w14:paraId="15C88524"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48A8813B" w14:textId="77777777" w:rsidR="00264124" w:rsidRPr="00B26026" w:rsidRDefault="00264124" w:rsidP="00204F88">
            <w:pPr>
              <w:spacing w:line="242"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and recognise some personal belongings. </w:t>
            </w:r>
          </w:p>
          <w:p w14:paraId="03729565"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5DD9F8D0" w14:textId="77777777" w:rsidR="00264124" w:rsidRPr="00B26026" w:rsidRDefault="00264124" w:rsidP="00204F88">
            <w:pPr>
              <w:rPr>
                <w:rFonts w:ascii="Calibri" w:eastAsia="Calibri" w:hAnsi="Calibri" w:cs="Calibri"/>
                <w:color w:val="000000"/>
                <w:sz w:val="16"/>
                <w:szCs w:val="16"/>
              </w:rPr>
            </w:pPr>
          </w:p>
        </w:tc>
        <w:tc>
          <w:tcPr>
            <w:tcW w:w="2335" w:type="dxa"/>
            <w:tcBorders>
              <w:top w:val="single" w:sz="4" w:space="0" w:color="E9D7EB"/>
              <w:left w:val="single" w:sz="4" w:space="0" w:color="94519E"/>
              <w:bottom w:val="single" w:sz="4" w:space="0" w:color="E9D7EB"/>
              <w:right w:val="single" w:sz="4" w:space="0" w:color="94519E"/>
            </w:tcBorders>
            <w:shd w:val="clear" w:color="auto" w:fill="E9D7EB"/>
          </w:tcPr>
          <w:p w14:paraId="0E2B3B73" w14:textId="77777777" w:rsidR="00264124" w:rsidRPr="00B26026" w:rsidRDefault="00264124" w:rsidP="00204F88">
            <w:pPr>
              <w:spacing w:after="1" w:line="241" w:lineRule="auto"/>
              <w:ind w:right="3"/>
              <w:rPr>
                <w:rFonts w:ascii="Calibri" w:eastAsia="Calibri" w:hAnsi="Calibri" w:cs="Calibri"/>
                <w:color w:val="000000"/>
                <w:sz w:val="16"/>
                <w:szCs w:val="16"/>
              </w:rPr>
            </w:pPr>
            <w:r w:rsidRPr="00B26026">
              <w:rPr>
                <w:rFonts w:ascii="Calibri" w:eastAsia="Calibri" w:hAnsi="Calibri" w:cs="Calibri"/>
                <w:color w:val="000000"/>
                <w:sz w:val="16"/>
                <w:szCs w:val="16"/>
              </w:rPr>
              <w:t xml:space="preserve">Recognise that people do not have to keep secrets; that it is important to tell or show someone if we are worried, afraid or sad. </w:t>
            </w:r>
          </w:p>
          <w:p w14:paraId="2B94763B"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79888BE6" w14:textId="77777777" w:rsidR="00264124" w:rsidRPr="00B26026" w:rsidRDefault="00264124" w:rsidP="008E0321">
            <w:pPr>
              <w:spacing w:after="1" w:line="241" w:lineRule="auto"/>
              <w:rPr>
                <w:rFonts w:ascii="Calibri" w:eastAsia="Calibri" w:hAnsi="Calibri" w:cs="Calibri"/>
                <w:color w:val="000000"/>
                <w:sz w:val="16"/>
                <w:szCs w:val="16"/>
              </w:rPr>
            </w:pPr>
            <w:r w:rsidRPr="00B26026">
              <w:rPr>
                <w:rFonts w:ascii="Calibri" w:eastAsia="Calibri" w:hAnsi="Calibri" w:cs="Calibri"/>
                <w:color w:val="000000"/>
                <w:sz w:val="16"/>
                <w:szCs w:val="16"/>
              </w:rPr>
              <w:t>Demonstrate ways to ask for help or attract another person’s attention</w:t>
            </w:r>
            <w:r w:rsidR="008E0321" w:rsidRPr="00B26026">
              <w:rPr>
                <w:rFonts w:ascii="Calibri" w:eastAsia="Calibri" w:hAnsi="Calibri" w:cs="Calibri"/>
                <w:color w:val="000000"/>
                <w:sz w:val="16"/>
                <w:szCs w:val="16"/>
              </w:rPr>
              <w:t xml:space="preserve"> </w:t>
            </w:r>
          </w:p>
          <w:p w14:paraId="066BE7ED"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74AD1BD4" w14:textId="77777777" w:rsidR="00264124" w:rsidRPr="00B26026" w:rsidRDefault="00264124" w:rsidP="00204F88">
            <w:pPr>
              <w:rPr>
                <w:rFonts w:ascii="Calibri" w:eastAsia="Calibri" w:hAnsi="Calibri" w:cs="Calibri"/>
                <w:color w:val="000000"/>
                <w:sz w:val="16"/>
                <w:szCs w:val="16"/>
              </w:rPr>
            </w:pPr>
          </w:p>
          <w:p w14:paraId="30117EB7"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ways we take care </w:t>
            </w:r>
          </w:p>
          <w:p w14:paraId="2A36FF22"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of our personal belongings  </w:t>
            </w:r>
          </w:p>
          <w:p w14:paraId="1AE68E3A"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19EAF681" w14:textId="77777777" w:rsidR="00264124" w:rsidRPr="00B26026" w:rsidRDefault="00264124" w:rsidP="00204F88">
            <w:pPr>
              <w:spacing w:line="242"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places that are ‘public’ and places that are ‘private’. </w:t>
            </w:r>
          </w:p>
          <w:p w14:paraId="65FF6583"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11E64AB4" w14:textId="77777777" w:rsidR="00264124" w:rsidRPr="00B26026" w:rsidRDefault="00264124" w:rsidP="00204F88">
            <w:pPr>
              <w:rPr>
                <w:rFonts w:ascii="Calibri" w:eastAsia="Calibri" w:hAnsi="Calibri" w:cs="Calibri"/>
                <w:color w:val="000000"/>
                <w:sz w:val="16"/>
                <w:szCs w:val="16"/>
              </w:rPr>
            </w:pPr>
          </w:p>
          <w:p w14:paraId="4ACC9563" w14:textId="77777777" w:rsidR="00264124" w:rsidRPr="00B26026" w:rsidRDefault="00264124" w:rsidP="00204F88">
            <w:pPr>
              <w:ind w:right="3"/>
              <w:rPr>
                <w:rFonts w:ascii="Calibri" w:eastAsia="Calibri" w:hAnsi="Calibri" w:cs="Calibri"/>
                <w:color w:val="000000"/>
                <w:sz w:val="16"/>
                <w:szCs w:val="16"/>
              </w:rPr>
            </w:pPr>
          </w:p>
        </w:tc>
        <w:tc>
          <w:tcPr>
            <w:tcW w:w="2485" w:type="dxa"/>
            <w:gridSpan w:val="2"/>
            <w:tcBorders>
              <w:top w:val="single" w:sz="4" w:space="0" w:color="DFC6E2"/>
              <w:left w:val="single" w:sz="4" w:space="0" w:color="94519E"/>
              <w:bottom w:val="single" w:sz="4" w:space="0" w:color="DFC6E2"/>
              <w:right w:val="single" w:sz="4" w:space="0" w:color="94519E"/>
            </w:tcBorders>
            <w:shd w:val="clear" w:color="auto" w:fill="DFC6E2"/>
          </w:tcPr>
          <w:p w14:paraId="258BC112" w14:textId="77777777" w:rsidR="00264124" w:rsidRPr="00B26026" w:rsidRDefault="00264124" w:rsidP="00204F88">
            <w:pPr>
              <w:spacing w:line="241" w:lineRule="auto"/>
              <w:ind w:right="17"/>
              <w:rPr>
                <w:rFonts w:ascii="Calibri" w:eastAsia="Calibri" w:hAnsi="Calibri" w:cs="Calibri"/>
                <w:color w:val="000000"/>
                <w:sz w:val="16"/>
                <w:szCs w:val="16"/>
              </w:rPr>
            </w:pPr>
            <w:r w:rsidRPr="00B26026">
              <w:rPr>
                <w:rFonts w:ascii="Calibri" w:eastAsia="Calibri" w:hAnsi="Calibri" w:cs="Calibri"/>
                <w:color w:val="000000"/>
                <w:sz w:val="16"/>
                <w:szCs w:val="16"/>
              </w:rPr>
              <w:t>Identify that there are things about ourselves we are comfortable sharing</w:t>
            </w:r>
            <w:r w:rsidR="00064BE5" w:rsidRPr="00B26026">
              <w:rPr>
                <w:rFonts w:ascii="Calibri" w:eastAsia="Calibri" w:hAnsi="Calibri" w:cs="Calibri"/>
                <w:color w:val="000000"/>
                <w:sz w:val="16"/>
                <w:szCs w:val="16"/>
              </w:rPr>
              <w:t xml:space="preserve"> with others, and those we want to keep private. </w:t>
            </w:r>
          </w:p>
          <w:p w14:paraId="7D7A9BAA"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63B2B793" w14:textId="77777777" w:rsidR="00064BE5" w:rsidRPr="00B26026" w:rsidRDefault="00064BE5" w:rsidP="00064BE5">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Explain what is/is not appropriate to do in a public place; give reasons why this is the case. </w:t>
            </w:r>
          </w:p>
          <w:p w14:paraId="5A39751E" w14:textId="77777777" w:rsidR="00064BE5" w:rsidRPr="00B26026" w:rsidRDefault="00064BE5" w:rsidP="00064BE5">
            <w:pPr>
              <w:rPr>
                <w:rFonts w:ascii="Calibri" w:eastAsia="Calibri" w:hAnsi="Calibri" w:cs="Calibri"/>
                <w:color w:val="000000"/>
                <w:sz w:val="16"/>
                <w:szCs w:val="16"/>
              </w:rPr>
            </w:pPr>
          </w:p>
          <w:p w14:paraId="694EDD42" w14:textId="77777777" w:rsidR="00064BE5" w:rsidRPr="00B26026" w:rsidRDefault="00064BE5" w:rsidP="00064BE5">
            <w:pPr>
              <w:spacing w:line="242"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some of the places/times/situations which we or others would expect to be ‘private’. </w:t>
            </w:r>
          </w:p>
          <w:p w14:paraId="118B1342" w14:textId="77777777" w:rsidR="00264124" w:rsidRPr="00B26026" w:rsidRDefault="00264124" w:rsidP="00204F88">
            <w:pPr>
              <w:rPr>
                <w:rFonts w:ascii="Calibri" w:eastAsia="Calibri" w:hAnsi="Calibri" w:cs="Calibri"/>
                <w:sz w:val="16"/>
                <w:szCs w:val="16"/>
              </w:rPr>
            </w:pPr>
          </w:p>
        </w:tc>
        <w:tc>
          <w:tcPr>
            <w:tcW w:w="1949" w:type="dxa"/>
            <w:tcBorders>
              <w:top w:val="single" w:sz="4" w:space="0" w:color="D2B1D7"/>
              <w:left w:val="single" w:sz="4" w:space="0" w:color="94519E"/>
              <w:bottom w:val="single" w:sz="4" w:space="0" w:color="D2B1D7"/>
              <w:right w:val="single" w:sz="4" w:space="0" w:color="94519E"/>
            </w:tcBorders>
            <w:shd w:val="clear" w:color="auto" w:fill="D2B1D7"/>
          </w:tcPr>
          <w:p w14:paraId="1F6E7C22" w14:textId="77777777" w:rsidR="00264124" w:rsidRPr="00B26026" w:rsidRDefault="00264124" w:rsidP="00204F88">
            <w:pPr>
              <w:spacing w:line="242"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strategies to resist pressure to behave in inappropriate ways. </w:t>
            </w:r>
          </w:p>
          <w:p w14:paraId="6C9CDDD2"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58F6A757"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Explain what a ‘dare’ is and what people might say or do if they are ‘daring’ us. </w:t>
            </w:r>
          </w:p>
          <w:p w14:paraId="097E9DBC" w14:textId="77777777" w:rsidR="00264124" w:rsidRPr="00B26026" w:rsidRDefault="00264124" w:rsidP="00204F88">
            <w:pPr>
              <w:spacing w:after="1" w:line="241"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Give examples of how sometimes friends or other people might ‘dare’ us to do something unsafe.   </w:t>
            </w:r>
          </w:p>
          <w:p w14:paraId="5975E2B4"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1A86F014" w14:textId="77777777" w:rsidR="00264124" w:rsidRPr="00B26026" w:rsidRDefault="00264124" w:rsidP="00204F88">
            <w:pPr>
              <w:spacing w:after="1"/>
              <w:ind w:right="15"/>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how we might feel ‘inside’ if someone has dared us to do something.  </w:t>
            </w:r>
          </w:p>
          <w:p w14:paraId="45B4FD31"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4B62170B" w14:textId="77777777" w:rsidR="00264124" w:rsidRPr="00B26026" w:rsidRDefault="00264124" w:rsidP="00204F88">
            <w:pPr>
              <w:spacing w:after="1" w:line="241"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Demonstrate how to tell a trusted adult if someone damages our personal belongings or we have lost a personal belonging. </w:t>
            </w:r>
          </w:p>
          <w:p w14:paraId="0D1ADD76"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5AAEB0E3" w14:textId="77777777" w:rsidR="00264124" w:rsidRPr="00B26026" w:rsidRDefault="00264124" w:rsidP="00204F88">
            <w:pPr>
              <w:spacing w:line="242"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Explain the importance of respecting others’ privacy and their feelings.  </w:t>
            </w:r>
          </w:p>
          <w:p w14:paraId="7AC4D711" w14:textId="77777777" w:rsidR="00264124" w:rsidRPr="00B26026" w:rsidRDefault="00264124" w:rsidP="00064BE5">
            <w:pPr>
              <w:spacing w:line="242" w:lineRule="auto"/>
              <w:rPr>
                <w:rFonts w:ascii="Calibri" w:eastAsia="Calibri" w:hAnsi="Calibri" w:cs="Calibri"/>
                <w:color w:val="000000"/>
                <w:sz w:val="16"/>
                <w:szCs w:val="16"/>
              </w:rPr>
            </w:pPr>
          </w:p>
        </w:tc>
        <w:tc>
          <w:tcPr>
            <w:tcW w:w="2250" w:type="dxa"/>
            <w:gridSpan w:val="2"/>
            <w:tcBorders>
              <w:top w:val="single" w:sz="4" w:space="0" w:color="C599CA"/>
              <w:left w:val="single" w:sz="4" w:space="0" w:color="94519E"/>
              <w:bottom w:val="single" w:sz="4" w:space="0" w:color="C599CA"/>
              <w:right w:val="nil"/>
            </w:tcBorders>
            <w:shd w:val="clear" w:color="auto" w:fill="C599CA"/>
          </w:tcPr>
          <w:p w14:paraId="6C7BA8E0" w14:textId="77777777" w:rsidR="00264124" w:rsidRPr="0011553D" w:rsidRDefault="00264124" w:rsidP="00204F88">
            <w:pPr>
              <w:rPr>
                <w:rFonts w:ascii="Calibri" w:eastAsia="Calibri" w:hAnsi="Calibri" w:cs="Calibri"/>
                <w:color w:val="000000"/>
                <w:sz w:val="16"/>
                <w:szCs w:val="16"/>
              </w:rPr>
            </w:pPr>
          </w:p>
          <w:p w14:paraId="5F0A8366" w14:textId="77777777" w:rsidR="00264124" w:rsidRPr="0011553D" w:rsidRDefault="00264124" w:rsidP="00204F88">
            <w:pPr>
              <w:spacing w:line="241" w:lineRule="auto"/>
              <w:rPr>
                <w:rFonts w:ascii="Calibri" w:eastAsia="Calibri" w:hAnsi="Calibri" w:cs="Calibri"/>
                <w:color w:val="000000"/>
                <w:sz w:val="16"/>
                <w:szCs w:val="16"/>
              </w:rPr>
            </w:pPr>
            <w:r w:rsidRPr="0011553D">
              <w:rPr>
                <w:rFonts w:ascii="Calibri" w:eastAsia="Calibri" w:hAnsi="Calibri" w:cs="Calibri"/>
                <w:color w:val="000000"/>
                <w:sz w:val="16"/>
                <w:szCs w:val="16"/>
              </w:rPr>
              <w:t xml:space="preserve">Describe how we might feel if our personal belongings are lost or damaged; what we can say/do, and who we can ask to get support if this happens.  </w:t>
            </w:r>
          </w:p>
          <w:p w14:paraId="315FBACB" w14:textId="77777777" w:rsidR="00264124" w:rsidRPr="0011553D" w:rsidRDefault="00264124" w:rsidP="00204F88">
            <w:pPr>
              <w:rPr>
                <w:rFonts w:ascii="Calibri" w:eastAsia="Calibri" w:hAnsi="Calibri" w:cs="Calibri"/>
                <w:color w:val="000000"/>
                <w:sz w:val="16"/>
                <w:szCs w:val="16"/>
              </w:rPr>
            </w:pPr>
            <w:r w:rsidRPr="0011553D">
              <w:rPr>
                <w:rFonts w:ascii="Calibri" w:eastAsia="Calibri" w:hAnsi="Calibri" w:cs="Calibri"/>
                <w:color w:val="000000"/>
                <w:sz w:val="16"/>
                <w:szCs w:val="16"/>
              </w:rPr>
              <w:t xml:space="preserve"> </w:t>
            </w:r>
          </w:p>
          <w:p w14:paraId="408DD650" w14:textId="77777777" w:rsidR="00264124" w:rsidRPr="0011553D" w:rsidRDefault="00264124" w:rsidP="00204F88">
            <w:pPr>
              <w:ind w:right="35"/>
              <w:rPr>
                <w:rFonts w:ascii="Calibri" w:eastAsia="Calibri" w:hAnsi="Calibri" w:cs="Calibri"/>
                <w:color w:val="000000"/>
                <w:sz w:val="16"/>
                <w:szCs w:val="16"/>
              </w:rPr>
            </w:pPr>
            <w:r w:rsidRPr="0011553D">
              <w:rPr>
                <w:rFonts w:ascii="Calibri" w:eastAsia="Calibri" w:hAnsi="Calibri" w:cs="Calibri"/>
                <w:color w:val="000000"/>
                <w:sz w:val="16"/>
                <w:szCs w:val="16"/>
              </w:rPr>
              <w:t xml:space="preserve">Give examples of what we can do/say or whom we can tell if someone has shared something with us that makes us feel uncomfortable or that we feel might be inappropriate offline or online; explain why we should tell a trusted adult even if someone has told us not to. </w:t>
            </w:r>
          </w:p>
          <w:p w14:paraId="1C63895D" w14:textId="77777777" w:rsidR="00064BE5" w:rsidRPr="0011553D" w:rsidRDefault="00064BE5" w:rsidP="00204F88">
            <w:pPr>
              <w:ind w:right="35"/>
              <w:rPr>
                <w:rFonts w:ascii="Calibri" w:eastAsia="Calibri" w:hAnsi="Calibri" w:cs="Calibri"/>
                <w:color w:val="000000"/>
                <w:sz w:val="16"/>
                <w:szCs w:val="16"/>
              </w:rPr>
            </w:pPr>
          </w:p>
          <w:p w14:paraId="31998782" w14:textId="77777777" w:rsidR="00064BE5" w:rsidRPr="0011553D" w:rsidRDefault="00064BE5" w:rsidP="00064BE5">
            <w:pPr>
              <w:spacing w:line="242" w:lineRule="auto"/>
              <w:rPr>
                <w:rFonts w:ascii="Calibri" w:eastAsia="Calibri" w:hAnsi="Calibri" w:cs="Calibri"/>
                <w:color w:val="000000"/>
                <w:sz w:val="16"/>
                <w:szCs w:val="16"/>
              </w:rPr>
            </w:pPr>
            <w:r w:rsidRPr="0011553D">
              <w:rPr>
                <w:rFonts w:ascii="Calibri" w:eastAsia="Calibri" w:hAnsi="Calibri" w:cs="Calibri"/>
                <w:color w:val="000000"/>
                <w:sz w:val="16"/>
                <w:szCs w:val="16"/>
              </w:rPr>
              <w:t>Identify things we might do in private but never in public.</w:t>
            </w:r>
          </w:p>
          <w:p w14:paraId="69F04E15" w14:textId="77777777" w:rsidR="00264124" w:rsidRPr="0011553D" w:rsidRDefault="00264124" w:rsidP="00204F88">
            <w:pPr>
              <w:rPr>
                <w:rFonts w:ascii="Calibri" w:eastAsia="Calibri" w:hAnsi="Calibri" w:cs="Calibri"/>
                <w:color w:val="000000"/>
                <w:sz w:val="16"/>
                <w:szCs w:val="16"/>
              </w:rPr>
            </w:pPr>
          </w:p>
        </w:tc>
      </w:tr>
      <w:tr w:rsidR="00852F53" w:rsidRPr="00EF3517" w14:paraId="249A8A32" w14:textId="77777777" w:rsidTr="00C918CD">
        <w:tblPrEx>
          <w:tblCellMar>
            <w:right w:w="63" w:type="dxa"/>
          </w:tblCellMar>
        </w:tblPrEx>
        <w:trPr>
          <w:trHeight w:val="796"/>
        </w:trPr>
        <w:tc>
          <w:tcPr>
            <w:tcW w:w="1985" w:type="dxa"/>
            <w:tcBorders>
              <w:top w:val="single" w:sz="4" w:space="0" w:color="94519E"/>
              <w:left w:val="nil"/>
              <w:bottom w:val="single" w:sz="4" w:space="0" w:color="94519E"/>
              <w:right w:val="single" w:sz="4" w:space="0" w:color="94519E"/>
            </w:tcBorders>
            <w:shd w:val="clear" w:color="auto" w:fill="FAF7FA"/>
          </w:tcPr>
          <w:p w14:paraId="1A284177" w14:textId="77777777" w:rsidR="00852F53" w:rsidRDefault="00852F53" w:rsidP="00204F88">
            <w:pPr>
              <w:rPr>
                <w:rFonts w:ascii="Calibri" w:eastAsia="Calibri" w:hAnsi="Calibri" w:cs="Calibri"/>
                <w:color w:val="000000"/>
                <w:sz w:val="16"/>
                <w:szCs w:val="16"/>
              </w:rPr>
            </w:pPr>
            <w:r>
              <w:rPr>
                <w:rFonts w:ascii="Calibri" w:eastAsia="Calibri" w:hAnsi="Calibri" w:cs="Calibri"/>
                <w:color w:val="000000"/>
                <w:sz w:val="16"/>
                <w:szCs w:val="16"/>
              </w:rPr>
              <w:t xml:space="preserve">Online safety </w:t>
            </w:r>
          </w:p>
          <w:p w14:paraId="15643345" w14:textId="77777777" w:rsidR="00852F53" w:rsidRDefault="00852F53" w:rsidP="00204F88">
            <w:pPr>
              <w:rPr>
                <w:rFonts w:ascii="Calibri" w:eastAsia="Calibri" w:hAnsi="Calibri" w:cs="Calibri"/>
                <w:color w:val="000000"/>
                <w:sz w:val="16"/>
                <w:szCs w:val="16"/>
              </w:rPr>
            </w:pPr>
          </w:p>
          <w:p w14:paraId="400FAB05" w14:textId="77777777" w:rsidR="00852F53" w:rsidRPr="00064BE5" w:rsidRDefault="00852F53" w:rsidP="00204F88">
            <w:pPr>
              <w:rPr>
                <w:rFonts w:ascii="Calibri" w:eastAsia="Calibri" w:hAnsi="Calibri" w:cs="Calibri"/>
                <w:b/>
                <w:bCs/>
                <w:i/>
                <w:iCs/>
                <w:color w:val="000000"/>
                <w:sz w:val="16"/>
                <w:szCs w:val="16"/>
                <w:u w:val="single"/>
              </w:rPr>
            </w:pPr>
            <w:r w:rsidRPr="00064BE5">
              <w:rPr>
                <w:rFonts w:ascii="Calibri" w:eastAsia="Calibri" w:hAnsi="Calibri" w:cs="Calibri"/>
                <w:b/>
                <w:bCs/>
                <w:i/>
                <w:iCs/>
                <w:color w:val="000000"/>
                <w:sz w:val="16"/>
                <w:szCs w:val="16"/>
                <w:u w:val="single"/>
              </w:rPr>
              <w:t xml:space="preserve">To be taught In line with ICT sessions </w:t>
            </w:r>
          </w:p>
        </w:tc>
        <w:tc>
          <w:tcPr>
            <w:tcW w:w="2246" w:type="dxa"/>
            <w:gridSpan w:val="3"/>
            <w:tcBorders>
              <w:top w:val="single" w:sz="4" w:space="0" w:color="94519E"/>
              <w:left w:val="nil"/>
              <w:bottom w:val="single" w:sz="4" w:space="0" w:color="94519E"/>
              <w:right w:val="single" w:sz="4" w:space="0" w:color="94519E"/>
            </w:tcBorders>
            <w:shd w:val="clear" w:color="auto" w:fill="FAF7FA"/>
          </w:tcPr>
          <w:p w14:paraId="3420A733" w14:textId="77777777" w:rsidR="00852F53" w:rsidRPr="007B4D55" w:rsidRDefault="00852F53" w:rsidP="00204F88">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63BB14D6" w14:textId="77777777" w:rsidR="00852F53" w:rsidRPr="007B4D55" w:rsidRDefault="00852F53" w:rsidP="00204F88">
            <w:pPr>
              <w:rPr>
                <w:rFonts w:ascii="Calibri" w:eastAsia="Calibri" w:hAnsi="Calibri" w:cs="Calibri"/>
                <w:color w:val="FFC000"/>
                <w:sz w:val="16"/>
                <w:szCs w:val="16"/>
              </w:rPr>
            </w:pPr>
          </w:p>
          <w:p w14:paraId="1B1B3042" w14:textId="77777777" w:rsidR="00852F53" w:rsidRPr="007B4D55" w:rsidRDefault="00852F53" w:rsidP="0077577E">
            <w:pPr>
              <w:spacing w:after="1" w:line="241" w:lineRule="auto"/>
              <w:rPr>
                <w:rFonts w:ascii="Calibri" w:eastAsia="Calibri" w:hAnsi="Calibri" w:cs="Calibri"/>
                <w:color w:val="FFC000"/>
                <w:sz w:val="16"/>
                <w:szCs w:val="16"/>
              </w:rPr>
            </w:pPr>
            <w:r w:rsidRPr="007B4D55">
              <w:rPr>
                <w:rFonts w:ascii="Calibri" w:eastAsia="Calibri" w:hAnsi="Calibri" w:cs="Calibri"/>
                <w:color w:val="FFC000"/>
                <w:sz w:val="16"/>
                <w:szCs w:val="16"/>
              </w:rPr>
              <w:t xml:space="preserve">Identify some simple ways in which technology can be used to communicate with other people. </w:t>
            </w:r>
            <w:r w:rsidR="0077577E" w:rsidRPr="007B4D55">
              <w:rPr>
                <w:rFonts w:ascii="Calibri" w:eastAsia="Calibri" w:hAnsi="Calibri" w:cs="Calibri"/>
                <w:color w:val="FFC000"/>
                <w:sz w:val="16"/>
                <w:szCs w:val="16"/>
              </w:rPr>
              <w:t>S</w:t>
            </w:r>
            <w:r w:rsidRPr="007B4D55">
              <w:rPr>
                <w:rFonts w:ascii="Calibri" w:eastAsia="Calibri" w:hAnsi="Calibri" w:cs="Calibri"/>
                <w:color w:val="FFC000"/>
                <w:sz w:val="16"/>
                <w:szCs w:val="16"/>
              </w:rPr>
              <w:t>chool who can help</w:t>
            </w:r>
          </w:p>
        </w:tc>
        <w:tc>
          <w:tcPr>
            <w:tcW w:w="2148" w:type="dxa"/>
            <w:tcBorders>
              <w:top w:val="single" w:sz="4" w:space="0" w:color="94519E"/>
              <w:left w:val="single" w:sz="4" w:space="0" w:color="94519E"/>
              <w:bottom w:val="single" w:sz="4" w:space="0" w:color="94519E"/>
              <w:right w:val="single" w:sz="4" w:space="0" w:color="94519E"/>
            </w:tcBorders>
            <w:shd w:val="clear" w:color="auto" w:fill="F4EBF5"/>
          </w:tcPr>
          <w:p w14:paraId="7D1717A2" w14:textId="77777777" w:rsidR="00852F53" w:rsidRPr="007B4D55" w:rsidRDefault="0077577E" w:rsidP="00204F88">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Show </w:t>
            </w:r>
            <w:r w:rsidR="00852F53" w:rsidRPr="007B4D55">
              <w:rPr>
                <w:rFonts w:ascii="Calibri" w:eastAsia="Calibri" w:hAnsi="Calibri" w:cs="Calibri"/>
                <w:color w:val="FFC000"/>
                <w:sz w:val="16"/>
                <w:szCs w:val="16"/>
              </w:rPr>
              <w:t xml:space="preserve">some ways that we use to communicate. </w:t>
            </w:r>
          </w:p>
          <w:p w14:paraId="79F2A2E0" w14:textId="77777777" w:rsidR="00852F53" w:rsidRPr="007B4D55" w:rsidRDefault="00852F53" w:rsidP="00204F88">
            <w:pPr>
              <w:spacing w:after="1" w:line="241" w:lineRule="auto"/>
              <w:rPr>
                <w:rFonts w:ascii="Calibri" w:eastAsia="Calibri" w:hAnsi="Calibri" w:cs="Calibri"/>
                <w:color w:val="FFC000"/>
                <w:sz w:val="16"/>
                <w:szCs w:val="16"/>
              </w:rPr>
            </w:pPr>
            <w:r w:rsidRPr="007B4D55">
              <w:rPr>
                <w:rFonts w:ascii="Calibri" w:eastAsia="Calibri" w:hAnsi="Calibri" w:cs="Calibri"/>
                <w:color w:val="FFC000"/>
                <w:sz w:val="16"/>
                <w:szCs w:val="16"/>
              </w:rPr>
              <w:t xml:space="preserve">Identify some simple ways in which technology can be used to communicate with other people. </w:t>
            </w:r>
          </w:p>
          <w:p w14:paraId="6C5F637C" w14:textId="77777777" w:rsidR="00852F53" w:rsidRPr="007B4D55" w:rsidRDefault="00852F53" w:rsidP="00204F88">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22786C7B" w14:textId="77777777" w:rsidR="00852F53" w:rsidRPr="007B4D55" w:rsidRDefault="00852F53" w:rsidP="00204F88">
            <w:pPr>
              <w:rPr>
                <w:rFonts w:ascii="Calibri" w:eastAsia="Calibri" w:hAnsi="Calibri" w:cs="Calibri"/>
                <w:color w:val="FFC000"/>
                <w:sz w:val="16"/>
                <w:szCs w:val="16"/>
              </w:rPr>
            </w:pPr>
          </w:p>
        </w:tc>
        <w:tc>
          <w:tcPr>
            <w:tcW w:w="2410" w:type="dxa"/>
            <w:gridSpan w:val="2"/>
            <w:tcBorders>
              <w:top w:val="single" w:sz="4" w:space="0" w:color="94519E"/>
              <w:left w:val="single" w:sz="4" w:space="0" w:color="94519E"/>
              <w:bottom w:val="single" w:sz="4" w:space="0" w:color="94519E"/>
              <w:right w:val="single" w:sz="4" w:space="0" w:color="94519E"/>
            </w:tcBorders>
            <w:shd w:val="clear" w:color="auto" w:fill="E9D7EB"/>
          </w:tcPr>
          <w:p w14:paraId="00E67BD6" w14:textId="77777777" w:rsidR="00852F53" w:rsidRPr="007B4D55" w:rsidRDefault="00852F53" w:rsidP="00204F88">
            <w:pPr>
              <w:spacing w:after="1" w:line="241" w:lineRule="auto"/>
              <w:rPr>
                <w:rFonts w:ascii="Calibri" w:eastAsia="Calibri" w:hAnsi="Calibri" w:cs="Calibri"/>
                <w:color w:val="FFC000"/>
                <w:sz w:val="16"/>
                <w:szCs w:val="16"/>
              </w:rPr>
            </w:pPr>
            <w:r w:rsidRPr="007B4D55">
              <w:rPr>
                <w:rFonts w:ascii="Calibri" w:eastAsia="Calibri" w:hAnsi="Calibri" w:cs="Calibri"/>
                <w:color w:val="FFC000"/>
                <w:sz w:val="16"/>
                <w:szCs w:val="16"/>
              </w:rPr>
              <w:t xml:space="preserve">Give examples of how we (might) use technology to communicate with people we know. </w:t>
            </w:r>
          </w:p>
          <w:p w14:paraId="2529695B" w14:textId="77777777" w:rsidR="00852F53" w:rsidRPr="007B4D55" w:rsidRDefault="00852F53" w:rsidP="00204F88">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40BB8CC5" w14:textId="77777777" w:rsidR="00852F53" w:rsidRPr="007B4D55" w:rsidRDefault="00852F53" w:rsidP="00204F88">
            <w:pPr>
              <w:spacing w:line="242" w:lineRule="auto"/>
              <w:rPr>
                <w:rFonts w:ascii="Calibri" w:eastAsia="Calibri" w:hAnsi="Calibri" w:cs="Calibri"/>
                <w:color w:val="FFC000"/>
                <w:sz w:val="16"/>
                <w:szCs w:val="16"/>
              </w:rPr>
            </w:pPr>
            <w:r w:rsidRPr="007B4D55">
              <w:rPr>
                <w:rFonts w:ascii="Calibri" w:eastAsia="Calibri" w:hAnsi="Calibri" w:cs="Calibri"/>
                <w:color w:val="FFC000"/>
                <w:sz w:val="16"/>
                <w:szCs w:val="16"/>
              </w:rPr>
              <w:t xml:space="preserve">Explain some risks of communicating online with others we don’t know well.  </w:t>
            </w:r>
          </w:p>
          <w:p w14:paraId="76143632" w14:textId="77777777" w:rsidR="00852F53" w:rsidRPr="007B4D55" w:rsidRDefault="00852F53" w:rsidP="00204F88">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00700F68" w14:textId="77777777" w:rsidR="00852F53" w:rsidRPr="007B4D55" w:rsidRDefault="00852F53" w:rsidP="00204F88">
            <w:pPr>
              <w:spacing w:line="241" w:lineRule="auto"/>
              <w:rPr>
                <w:rFonts w:ascii="Calibri" w:eastAsia="Calibri" w:hAnsi="Calibri" w:cs="Calibri"/>
                <w:color w:val="FFC000"/>
                <w:sz w:val="16"/>
                <w:szCs w:val="16"/>
              </w:rPr>
            </w:pPr>
            <w:r w:rsidRPr="007B4D55">
              <w:rPr>
                <w:rFonts w:ascii="Calibri" w:eastAsia="Calibri" w:hAnsi="Calibri" w:cs="Calibri"/>
                <w:color w:val="FFC000"/>
                <w:sz w:val="16"/>
                <w:szCs w:val="16"/>
              </w:rPr>
              <w:t xml:space="preserve">Identify how to speak/communicate to a trusted adult if something happens that makes us feel sad, worried or frightened.  </w:t>
            </w:r>
          </w:p>
          <w:p w14:paraId="660BCA57" w14:textId="77777777" w:rsidR="00852F53" w:rsidRPr="007B4D55" w:rsidRDefault="00852F53" w:rsidP="00204F88">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6D5E6955" w14:textId="77777777" w:rsidR="00852F53" w:rsidRPr="007B4D55" w:rsidRDefault="00852F53" w:rsidP="00204F88">
            <w:pPr>
              <w:rPr>
                <w:rFonts w:ascii="Calibri" w:eastAsia="Calibri" w:hAnsi="Calibri" w:cs="Calibri"/>
                <w:color w:val="FFC000"/>
                <w:sz w:val="16"/>
                <w:szCs w:val="16"/>
              </w:rPr>
            </w:pPr>
          </w:p>
          <w:p w14:paraId="59FBE59A" w14:textId="77777777" w:rsidR="00852F53" w:rsidRPr="007B4D55" w:rsidRDefault="00852F53" w:rsidP="00204F88">
            <w:pPr>
              <w:rPr>
                <w:rFonts w:ascii="Calibri" w:eastAsia="Calibri" w:hAnsi="Calibri" w:cs="Calibri"/>
                <w:color w:val="FFC000"/>
                <w:sz w:val="16"/>
                <w:szCs w:val="16"/>
              </w:rPr>
            </w:pPr>
          </w:p>
        </w:tc>
        <w:tc>
          <w:tcPr>
            <w:tcW w:w="2410" w:type="dxa"/>
            <w:tcBorders>
              <w:top w:val="nil"/>
              <w:left w:val="single" w:sz="4" w:space="0" w:color="94519E"/>
              <w:bottom w:val="nil"/>
              <w:right w:val="single" w:sz="4" w:space="0" w:color="94519E"/>
            </w:tcBorders>
            <w:shd w:val="clear" w:color="auto" w:fill="DFC6E2"/>
          </w:tcPr>
          <w:p w14:paraId="2FA42B60" w14:textId="77777777" w:rsidR="00852F53" w:rsidRPr="007B4D55" w:rsidRDefault="00852F53" w:rsidP="00204F88">
            <w:pPr>
              <w:spacing w:line="241" w:lineRule="auto"/>
              <w:ind w:right="99"/>
              <w:jc w:val="both"/>
              <w:rPr>
                <w:rFonts w:ascii="Calibri" w:eastAsia="Calibri" w:hAnsi="Calibri" w:cs="Calibri"/>
                <w:color w:val="FFC000"/>
                <w:sz w:val="16"/>
                <w:szCs w:val="16"/>
              </w:rPr>
            </w:pPr>
            <w:r w:rsidRPr="007B4D55">
              <w:rPr>
                <w:rFonts w:ascii="Calibri" w:eastAsia="Calibri" w:hAnsi="Calibri" w:cs="Calibri"/>
                <w:color w:val="FFC000"/>
                <w:sz w:val="16"/>
                <w:szCs w:val="16"/>
              </w:rPr>
              <w:t xml:space="preserve">Name and describe feelings associated with not feeling safe—worried, scared, frightened.  List trusted adults who can help us if we feel this way. </w:t>
            </w:r>
          </w:p>
          <w:p w14:paraId="4820C0F7" w14:textId="77777777" w:rsidR="00852F53" w:rsidRPr="007B4D55" w:rsidRDefault="00852F53" w:rsidP="00204F88">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2B979B53" w14:textId="77777777" w:rsidR="00852F53" w:rsidRPr="007B4D55" w:rsidRDefault="00852F53" w:rsidP="00204F88">
            <w:pPr>
              <w:spacing w:after="1"/>
              <w:rPr>
                <w:rFonts w:ascii="Calibri" w:eastAsia="Calibri" w:hAnsi="Calibri" w:cs="Calibri"/>
                <w:color w:val="FFC000"/>
                <w:sz w:val="16"/>
                <w:szCs w:val="16"/>
              </w:rPr>
            </w:pPr>
            <w:r w:rsidRPr="007B4D55">
              <w:rPr>
                <w:rFonts w:ascii="Calibri" w:eastAsia="Calibri" w:hAnsi="Calibri" w:cs="Calibri"/>
                <w:color w:val="FFC000"/>
                <w:sz w:val="16"/>
                <w:szCs w:val="16"/>
              </w:rPr>
              <w:t xml:space="preserve">Explain what we mean when we talk about keeping safe online. </w:t>
            </w:r>
          </w:p>
          <w:p w14:paraId="722E7F97" w14:textId="77777777" w:rsidR="00852F53" w:rsidRPr="007B4D55" w:rsidRDefault="00852F53" w:rsidP="00204F88">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7CE1A5C9" w14:textId="77777777" w:rsidR="00852F53" w:rsidRPr="007B4D55" w:rsidRDefault="00852F53" w:rsidP="00204F88">
            <w:pPr>
              <w:spacing w:after="1" w:line="241" w:lineRule="auto"/>
              <w:rPr>
                <w:rFonts w:ascii="Calibri" w:eastAsia="Calibri" w:hAnsi="Calibri" w:cs="Calibri"/>
                <w:color w:val="FFC000"/>
                <w:sz w:val="16"/>
                <w:szCs w:val="16"/>
              </w:rPr>
            </w:pPr>
            <w:r w:rsidRPr="007B4D55">
              <w:rPr>
                <w:rFonts w:ascii="Calibri" w:eastAsia="Calibri" w:hAnsi="Calibri" w:cs="Calibri"/>
                <w:color w:val="FFC000"/>
                <w:sz w:val="16"/>
                <w:szCs w:val="16"/>
              </w:rPr>
              <w:t xml:space="preserve">Explain that there may be people online who could make us feel sad, embarrassed or upset.  </w:t>
            </w:r>
          </w:p>
          <w:p w14:paraId="77A1F971" w14:textId="77777777" w:rsidR="00852F53" w:rsidRPr="007B4D55" w:rsidRDefault="00852F53" w:rsidP="00204F88">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1BEB53C5" w14:textId="77777777" w:rsidR="00852F53" w:rsidRPr="007B4D55" w:rsidRDefault="00852F53" w:rsidP="00204F88">
            <w:pPr>
              <w:ind w:right="25"/>
              <w:rPr>
                <w:rFonts w:ascii="Calibri" w:eastAsia="Calibri" w:hAnsi="Calibri" w:cs="Calibri"/>
                <w:color w:val="FFC000"/>
                <w:sz w:val="16"/>
                <w:szCs w:val="16"/>
              </w:rPr>
            </w:pPr>
            <w:r w:rsidRPr="007B4D55">
              <w:rPr>
                <w:rFonts w:ascii="Calibri" w:eastAsia="Calibri" w:hAnsi="Calibri" w:cs="Calibri"/>
                <w:color w:val="FFC000"/>
                <w:sz w:val="16"/>
                <w:szCs w:val="16"/>
              </w:rPr>
              <w:t xml:space="preserve">Give reasons why we should only share information with people we choose to and can trust.  </w:t>
            </w:r>
          </w:p>
          <w:p w14:paraId="2DF97FD0" w14:textId="77777777" w:rsidR="00852F53" w:rsidRPr="007B4D55" w:rsidRDefault="00852F53" w:rsidP="00204F88">
            <w:pPr>
              <w:rPr>
                <w:rFonts w:ascii="Calibri" w:eastAsia="Calibri" w:hAnsi="Calibri" w:cs="Calibri"/>
                <w:color w:val="FFC000"/>
                <w:sz w:val="16"/>
                <w:szCs w:val="16"/>
              </w:rPr>
            </w:pPr>
          </w:p>
        </w:tc>
        <w:tc>
          <w:tcPr>
            <w:tcW w:w="1984" w:type="dxa"/>
            <w:gridSpan w:val="2"/>
            <w:tcBorders>
              <w:top w:val="single" w:sz="4" w:space="0" w:color="94519E"/>
              <w:left w:val="single" w:sz="4" w:space="0" w:color="94519E"/>
              <w:bottom w:val="single" w:sz="4" w:space="0" w:color="94519E"/>
              <w:right w:val="single" w:sz="4" w:space="0" w:color="94519E"/>
            </w:tcBorders>
            <w:shd w:val="clear" w:color="auto" w:fill="D2B1D7"/>
          </w:tcPr>
          <w:p w14:paraId="57A920D5" w14:textId="77777777" w:rsidR="00852F53" w:rsidRPr="007B4D55" w:rsidRDefault="00852F53" w:rsidP="00204F88">
            <w:pPr>
              <w:rPr>
                <w:rFonts w:ascii="Calibri" w:eastAsia="Calibri" w:hAnsi="Calibri" w:cs="Calibri"/>
                <w:color w:val="FFC000"/>
                <w:sz w:val="16"/>
                <w:szCs w:val="16"/>
              </w:rPr>
            </w:pPr>
          </w:p>
          <w:p w14:paraId="0E5D7628" w14:textId="77777777" w:rsidR="00852F53" w:rsidRPr="007B4D55" w:rsidRDefault="00852F53" w:rsidP="00204F88">
            <w:pPr>
              <w:ind w:left="14" w:right="66"/>
              <w:jc w:val="both"/>
              <w:rPr>
                <w:rFonts w:ascii="Calibri" w:eastAsia="Calibri" w:hAnsi="Calibri" w:cs="Calibri"/>
                <w:color w:val="FFC000"/>
                <w:sz w:val="16"/>
                <w:szCs w:val="16"/>
              </w:rPr>
            </w:pPr>
            <w:r w:rsidRPr="007B4D55">
              <w:rPr>
                <w:rFonts w:ascii="Calibri" w:eastAsia="Calibri" w:hAnsi="Calibri" w:cs="Calibri"/>
                <w:color w:val="FFC000"/>
                <w:sz w:val="16"/>
                <w:szCs w:val="16"/>
              </w:rPr>
              <w:t>Describe the shared responsibility we have to help others keep safe offline and online for keeping safe online and</w:t>
            </w:r>
            <w:r w:rsidRPr="007B4D55">
              <w:rPr>
                <w:rFonts w:ascii="Arial" w:eastAsia="Arial" w:hAnsi="Arial" w:cs="Arial"/>
                <w:color w:val="FFC000"/>
                <w:sz w:val="16"/>
                <w:szCs w:val="16"/>
              </w:rPr>
              <w:t xml:space="preserve"> </w:t>
            </w:r>
            <w:r w:rsidRPr="007B4D55">
              <w:rPr>
                <w:rFonts w:ascii="Calibri" w:eastAsia="Calibri" w:hAnsi="Calibri" w:cs="Calibri"/>
                <w:color w:val="FFC000"/>
                <w:sz w:val="16"/>
                <w:szCs w:val="16"/>
              </w:rPr>
              <w:t xml:space="preserve">offline.; construct some simple rules </w:t>
            </w:r>
          </w:p>
          <w:p w14:paraId="328A89CA" w14:textId="77777777" w:rsidR="00852F53" w:rsidRPr="007B4D55" w:rsidRDefault="00852F53" w:rsidP="00204F88">
            <w:pPr>
              <w:rPr>
                <w:rFonts w:ascii="Calibri" w:eastAsia="Calibri" w:hAnsi="Calibri" w:cs="Calibri"/>
                <w:color w:val="FFC000"/>
                <w:sz w:val="16"/>
                <w:szCs w:val="16"/>
              </w:rPr>
            </w:pPr>
          </w:p>
          <w:p w14:paraId="07D4D923" w14:textId="77777777" w:rsidR="00852F53" w:rsidRPr="007B4D55" w:rsidRDefault="00852F53" w:rsidP="00204F88">
            <w:pPr>
              <w:spacing w:after="1" w:line="241" w:lineRule="auto"/>
              <w:ind w:right="2"/>
              <w:rPr>
                <w:rFonts w:ascii="Calibri" w:eastAsia="Calibri" w:hAnsi="Calibri" w:cs="Calibri"/>
                <w:color w:val="FFC000"/>
                <w:sz w:val="16"/>
                <w:szCs w:val="16"/>
              </w:rPr>
            </w:pPr>
            <w:r w:rsidRPr="007B4D55">
              <w:rPr>
                <w:rFonts w:ascii="Calibri" w:eastAsia="Calibri" w:hAnsi="Calibri" w:cs="Calibri"/>
                <w:color w:val="FFC000"/>
                <w:sz w:val="16"/>
                <w:szCs w:val="16"/>
              </w:rPr>
              <w:t xml:space="preserve">Describe ways in which we might make ourselves look or sound different when online. </w:t>
            </w:r>
          </w:p>
          <w:p w14:paraId="0B9AC386" w14:textId="77777777" w:rsidR="00852F53" w:rsidRPr="007B4D55" w:rsidRDefault="00852F53" w:rsidP="00204F88">
            <w:pPr>
              <w:rPr>
                <w:rFonts w:ascii="Calibri" w:eastAsia="Calibri" w:hAnsi="Calibri" w:cs="Calibri"/>
                <w:color w:val="FFC000"/>
                <w:sz w:val="16"/>
                <w:szCs w:val="16"/>
              </w:rPr>
            </w:pPr>
          </w:p>
        </w:tc>
        <w:tc>
          <w:tcPr>
            <w:tcW w:w="2215" w:type="dxa"/>
            <w:tcBorders>
              <w:top w:val="nil"/>
              <w:left w:val="single" w:sz="4" w:space="0" w:color="94519E"/>
              <w:bottom w:val="nil"/>
              <w:right w:val="nil"/>
            </w:tcBorders>
            <w:shd w:val="clear" w:color="auto" w:fill="C599CA"/>
          </w:tcPr>
          <w:p w14:paraId="4B4B9ACF" w14:textId="77777777" w:rsidR="00852F53" w:rsidRPr="007B4D55" w:rsidRDefault="00852F53" w:rsidP="00204F88">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2E7EDAB5" w14:textId="77777777" w:rsidR="00852F53" w:rsidRPr="007B4D55" w:rsidRDefault="00852F53" w:rsidP="00204F88">
            <w:pPr>
              <w:spacing w:line="241" w:lineRule="auto"/>
              <w:rPr>
                <w:rFonts w:ascii="Calibri" w:eastAsia="Calibri" w:hAnsi="Calibri" w:cs="Calibri"/>
                <w:b/>
                <w:bCs/>
                <w:color w:val="FFC000"/>
                <w:sz w:val="16"/>
                <w:szCs w:val="16"/>
              </w:rPr>
            </w:pPr>
            <w:r w:rsidRPr="007B4D55">
              <w:rPr>
                <w:rFonts w:ascii="Calibri" w:eastAsia="Calibri" w:hAnsi="Calibri" w:cs="Calibri"/>
                <w:b/>
                <w:bCs/>
                <w:color w:val="FFC000"/>
                <w:sz w:val="16"/>
                <w:szCs w:val="16"/>
              </w:rPr>
              <w:t xml:space="preserve">Demonstrate practical strategies for keeping safe when using specific digital media (e.g. a computer, or mobile phone).  </w:t>
            </w:r>
          </w:p>
          <w:p w14:paraId="53990D9F" w14:textId="77777777" w:rsidR="00852F53" w:rsidRPr="007B4D55" w:rsidRDefault="00852F53" w:rsidP="00204F88">
            <w:pPr>
              <w:rPr>
                <w:rFonts w:ascii="Calibri" w:eastAsia="Calibri" w:hAnsi="Calibri" w:cs="Calibri"/>
                <w:b/>
                <w:bCs/>
                <w:color w:val="FFC000"/>
                <w:sz w:val="16"/>
                <w:szCs w:val="16"/>
              </w:rPr>
            </w:pPr>
            <w:r w:rsidRPr="007B4D55">
              <w:rPr>
                <w:rFonts w:ascii="Calibri" w:eastAsia="Calibri" w:hAnsi="Calibri" w:cs="Calibri"/>
                <w:b/>
                <w:bCs/>
                <w:color w:val="FFC000"/>
                <w:sz w:val="16"/>
                <w:szCs w:val="16"/>
              </w:rPr>
              <w:t xml:space="preserve"> </w:t>
            </w:r>
          </w:p>
          <w:p w14:paraId="31AC6B9F" w14:textId="77777777" w:rsidR="00852F53" w:rsidRPr="007B4D55" w:rsidRDefault="00852F53" w:rsidP="00204F88">
            <w:pPr>
              <w:rPr>
                <w:rFonts w:ascii="Calibri" w:eastAsia="Calibri" w:hAnsi="Calibri" w:cs="Calibri"/>
                <w:b/>
                <w:bCs/>
                <w:color w:val="FFC000"/>
                <w:sz w:val="16"/>
                <w:szCs w:val="16"/>
              </w:rPr>
            </w:pPr>
          </w:p>
          <w:p w14:paraId="3EA98AF4" w14:textId="77777777" w:rsidR="00852F53" w:rsidRPr="007B4D55" w:rsidRDefault="00852F53" w:rsidP="00204F88">
            <w:pPr>
              <w:rPr>
                <w:rFonts w:ascii="Calibri" w:eastAsia="Calibri" w:hAnsi="Calibri" w:cs="Calibri"/>
                <w:b/>
                <w:bCs/>
                <w:color w:val="FFC000"/>
                <w:sz w:val="16"/>
                <w:szCs w:val="16"/>
              </w:rPr>
            </w:pPr>
            <w:r w:rsidRPr="007B4D55">
              <w:rPr>
                <w:rFonts w:ascii="Calibri" w:eastAsia="Calibri" w:hAnsi="Calibri" w:cs="Calibri"/>
                <w:b/>
                <w:bCs/>
                <w:color w:val="FFC000"/>
                <w:sz w:val="16"/>
                <w:szCs w:val="16"/>
              </w:rPr>
              <w:t xml:space="preserve">Explain why we should always ask a trusted adult before we share any information about ourselves online. </w:t>
            </w:r>
          </w:p>
          <w:p w14:paraId="09448477" w14:textId="77777777" w:rsidR="00852F53" w:rsidRPr="007B4D55" w:rsidRDefault="00852F53" w:rsidP="00204F88">
            <w:pPr>
              <w:rPr>
                <w:rFonts w:ascii="Calibri" w:eastAsia="Calibri" w:hAnsi="Calibri" w:cs="Calibri"/>
                <w:color w:val="FFC000"/>
                <w:sz w:val="16"/>
                <w:szCs w:val="16"/>
              </w:rPr>
            </w:pPr>
          </w:p>
        </w:tc>
      </w:tr>
      <w:tr w:rsidR="00264124" w:rsidRPr="00EF3517" w14:paraId="3CD85FE3" w14:textId="77777777" w:rsidTr="00204F88">
        <w:trPr>
          <w:trHeight w:val="1933"/>
        </w:trPr>
        <w:tc>
          <w:tcPr>
            <w:tcW w:w="15398" w:type="dxa"/>
            <w:gridSpan w:val="11"/>
            <w:tcBorders>
              <w:top w:val="nil"/>
              <w:left w:val="nil"/>
              <w:right w:val="single" w:sz="4" w:space="0" w:color="94519E"/>
            </w:tcBorders>
            <w:shd w:val="clear" w:color="auto" w:fill="FAF7FA"/>
          </w:tcPr>
          <w:p w14:paraId="57B46625" w14:textId="77777777" w:rsidR="00662A6F" w:rsidRPr="00662A6F" w:rsidRDefault="00662A6F" w:rsidP="00662A6F">
            <w:pPr>
              <w:rPr>
                <w:rFonts w:ascii="Calibri" w:eastAsia="Calibri" w:hAnsi="Calibri" w:cs="Calibri"/>
                <w:color w:val="000000"/>
                <w:sz w:val="16"/>
                <w:szCs w:val="16"/>
              </w:rPr>
            </w:pPr>
            <w:r w:rsidRPr="00662A6F">
              <w:rPr>
                <w:rFonts w:ascii="Calibri" w:eastAsia="Calibri" w:hAnsi="Calibri" w:cs="Calibri"/>
                <w:color w:val="000000"/>
                <w:sz w:val="16"/>
                <w:szCs w:val="16"/>
              </w:rPr>
              <w:t xml:space="preserve">Impact  </w:t>
            </w:r>
          </w:p>
          <w:p w14:paraId="3EBF8C4F" w14:textId="77777777" w:rsidR="00662A6F" w:rsidRPr="00662A6F" w:rsidRDefault="00662A6F" w:rsidP="00662A6F">
            <w:pPr>
              <w:rPr>
                <w:rFonts w:ascii="Calibri" w:eastAsia="Calibri" w:hAnsi="Calibri" w:cs="Calibri"/>
                <w:color w:val="000000"/>
                <w:sz w:val="16"/>
                <w:szCs w:val="16"/>
              </w:rPr>
            </w:pPr>
            <w:r w:rsidRPr="00662A6F">
              <w:rPr>
                <w:rFonts w:ascii="Calibri" w:eastAsia="Calibri" w:hAnsi="Calibri" w:cs="Calibri"/>
                <w:color w:val="000000"/>
                <w:sz w:val="16"/>
                <w:szCs w:val="16"/>
              </w:rPr>
              <w:t>To prepare pupils for both their futures and their present day-to-day lives.  Pupils have the opportunity to recognise and reflect on how the area of learning is relevant to them and can be applied in their own lives. To provide a context to progressively expand and enrich overarching concepts and transferable skills through pupils learning that they can utilise throughout their educational and adult lives.</w:t>
            </w:r>
          </w:p>
          <w:p w14:paraId="557677A2" w14:textId="77777777" w:rsidR="00264124" w:rsidRPr="00EF3517" w:rsidRDefault="00662A6F" w:rsidP="00662A6F">
            <w:pPr>
              <w:rPr>
                <w:rFonts w:ascii="Calibri" w:eastAsia="Calibri" w:hAnsi="Calibri" w:cs="Calibri"/>
                <w:color w:val="000000"/>
                <w:sz w:val="16"/>
                <w:szCs w:val="16"/>
              </w:rPr>
            </w:pPr>
            <w:r w:rsidRPr="00662A6F">
              <w:rPr>
                <w:rFonts w:ascii="Calibri" w:eastAsia="Calibri" w:hAnsi="Calibri" w:cs="Calibri"/>
                <w:color w:val="000000"/>
                <w:sz w:val="16"/>
                <w:szCs w:val="16"/>
              </w:rPr>
              <w:t>Impact is measured through: EHCP/ IEP provision and outcomes, learning walks, professional feedback from outside agencies, SPT and whole school moderation, subject monitoring and B Squared assessment processes including back track assessment.</w:t>
            </w:r>
          </w:p>
        </w:tc>
      </w:tr>
    </w:tbl>
    <w:p w14:paraId="53E35FBB" w14:textId="77777777" w:rsidR="00684F00" w:rsidRDefault="00684F00" w:rsidP="00684F00">
      <w:pPr>
        <w:keepNext/>
        <w:keepLines/>
        <w:spacing w:after="0"/>
        <w:outlineLvl w:val="1"/>
        <w:rPr>
          <w:rFonts w:ascii="Calibri" w:eastAsia="Calibri" w:hAnsi="Calibri" w:cs="Calibri"/>
          <w:color w:val="94519E"/>
          <w:sz w:val="40"/>
          <w:lang w:eastAsia="en-GB"/>
        </w:rPr>
      </w:pPr>
    </w:p>
    <w:p w14:paraId="54DC61B9" w14:textId="77777777" w:rsidR="00B26026" w:rsidRDefault="00B26026" w:rsidP="00B5513D">
      <w:pPr>
        <w:rPr>
          <w:rFonts w:ascii="Calibri" w:eastAsia="Calibri" w:hAnsi="Calibri" w:cs="Calibri"/>
          <w:color w:val="94519E"/>
          <w:sz w:val="40"/>
          <w:lang w:eastAsia="en-GB"/>
        </w:rPr>
      </w:pPr>
      <w:r>
        <w:rPr>
          <w:rFonts w:ascii="Calibri" w:eastAsia="Calibri" w:hAnsi="Calibri" w:cs="Calibri"/>
          <w:color w:val="94519E"/>
          <w:sz w:val="40"/>
          <w:lang w:eastAsia="en-GB"/>
        </w:rPr>
        <w:br w:type="page"/>
      </w:r>
    </w:p>
    <w:p w14:paraId="259DD96A" w14:textId="77777777" w:rsidR="00264124" w:rsidRDefault="00B26026" w:rsidP="005562DE">
      <w:pPr>
        <w:keepNext/>
        <w:keepLines/>
        <w:spacing w:after="3"/>
        <w:outlineLvl w:val="1"/>
        <w:rPr>
          <w:rFonts w:ascii="Calibri" w:eastAsia="Calibri" w:hAnsi="Calibri" w:cs="Calibri"/>
          <w:color w:val="94519E"/>
          <w:sz w:val="40"/>
          <w:lang w:eastAsia="en-GB"/>
        </w:rPr>
      </w:pPr>
      <w:r>
        <w:rPr>
          <w:rFonts w:ascii="Calibri" w:eastAsia="Calibri" w:hAnsi="Calibri" w:cs="Calibri"/>
          <w:color w:val="94519E"/>
          <w:sz w:val="40"/>
          <w:lang w:eastAsia="en-GB"/>
        </w:rPr>
        <w:t>K</w:t>
      </w:r>
      <w:r w:rsidR="005562DE">
        <w:rPr>
          <w:rFonts w:ascii="Calibri" w:eastAsia="Calibri" w:hAnsi="Calibri" w:cs="Calibri"/>
          <w:color w:val="94519E"/>
          <w:sz w:val="40"/>
          <w:lang w:eastAsia="en-GB"/>
        </w:rPr>
        <w:t>E</w:t>
      </w:r>
      <w:r w:rsidR="00264124" w:rsidRPr="00284D8D">
        <w:rPr>
          <w:rFonts w:ascii="Calibri" w:eastAsia="Calibri" w:hAnsi="Calibri" w:cs="Calibri"/>
          <w:color w:val="94519E"/>
          <w:sz w:val="40"/>
          <w:lang w:eastAsia="en-GB"/>
        </w:rPr>
        <w:t xml:space="preserve">Y STAGES 1 AND 2: </w:t>
      </w:r>
      <w:r w:rsidR="00264124">
        <w:rPr>
          <w:rFonts w:ascii="Calibri" w:eastAsia="Calibri" w:hAnsi="Calibri" w:cs="Calibri"/>
          <w:color w:val="94519E"/>
          <w:sz w:val="40"/>
          <w:lang w:eastAsia="en-GB"/>
        </w:rPr>
        <w:t xml:space="preserve">Health and wellbeing/ </w:t>
      </w:r>
      <w:r w:rsidR="00264124" w:rsidRPr="00284D8D">
        <w:rPr>
          <w:rFonts w:ascii="Calibri" w:eastAsia="Calibri" w:hAnsi="Calibri" w:cs="Calibri"/>
          <w:color w:val="94519E"/>
          <w:sz w:val="40"/>
          <w:lang w:eastAsia="en-GB"/>
        </w:rPr>
        <w:t>S</w:t>
      </w:r>
      <w:r w:rsidR="00264124">
        <w:rPr>
          <w:rFonts w:ascii="Calibri" w:eastAsia="Calibri" w:hAnsi="Calibri" w:cs="Calibri"/>
          <w:color w:val="94519E"/>
          <w:sz w:val="40"/>
          <w:lang w:eastAsia="en-GB"/>
        </w:rPr>
        <w:t xml:space="preserve">elf-care, support and safety                   </w:t>
      </w:r>
      <w:r w:rsidR="00264124" w:rsidRPr="009C2F0C">
        <w:rPr>
          <w:rFonts w:ascii="Calibri" w:eastAsia="Calibri" w:hAnsi="Calibri" w:cs="Calibri"/>
          <w:i/>
          <w:noProof/>
          <w:color w:val="000000"/>
          <w:sz w:val="30"/>
          <w:szCs w:val="30"/>
          <w:lang w:eastAsia="en-GB"/>
        </w:rPr>
        <w:drawing>
          <wp:inline distT="0" distB="0" distL="0" distR="0" wp14:anchorId="2429576E" wp14:editId="610BCE7B">
            <wp:extent cx="426720" cy="4203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r w:rsidR="00264124" w:rsidRPr="009C2F0C">
        <w:rPr>
          <w:rFonts w:ascii="Calibri" w:eastAsia="Calibri" w:hAnsi="Calibri" w:cs="Calibri"/>
          <w:noProof/>
          <w:color w:val="94519E"/>
          <w:sz w:val="30"/>
          <w:szCs w:val="30"/>
          <w:lang w:eastAsia="en-GB"/>
        </w:rPr>
        <w:drawing>
          <wp:inline distT="0" distB="0" distL="0" distR="0" wp14:anchorId="1CFD3561" wp14:editId="38F584E8">
            <wp:extent cx="471957" cy="295275"/>
            <wp:effectExtent l="0" t="0" r="4445" b="0"/>
            <wp:docPr id="7" name="Picture 7"/>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20"/>
                    <a:stretch>
                      <a:fillRect/>
                    </a:stretch>
                  </pic:blipFill>
                  <pic:spPr>
                    <a:xfrm>
                      <a:off x="0" y="0"/>
                      <a:ext cx="473750" cy="296397"/>
                    </a:xfrm>
                    <a:prstGeom prst="rect">
                      <a:avLst/>
                    </a:prstGeom>
                  </pic:spPr>
                </pic:pic>
              </a:graphicData>
            </a:graphic>
          </wp:inline>
        </w:drawing>
      </w:r>
    </w:p>
    <w:p w14:paraId="33AA7DDE" w14:textId="77777777" w:rsidR="00264124" w:rsidRPr="001D0049" w:rsidRDefault="00264124" w:rsidP="00264124">
      <w:pPr>
        <w:keepNext/>
        <w:keepLines/>
        <w:spacing w:after="3"/>
        <w:ind w:left="-5" w:hanging="10"/>
        <w:outlineLvl w:val="1"/>
        <w:rPr>
          <w:rFonts w:ascii="Calibri" w:eastAsia="Calibri" w:hAnsi="Calibri" w:cs="Calibri"/>
          <w:color w:val="94519E"/>
          <w:sz w:val="40"/>
          <w:lang w:eastAsia="en-GB"/>
        </w:rPr>
      </w:pPr>
      <w:r>
        <w:rPr>
          <w:rFonts w:ascii="Calibri" w:eastAsia="Calibri" w:hAnsi="Calibri" w:cs="Calibri"/>
          <w:color w:val="94519E"/>
          <w:sz w:val="40"/>
          <w:lang w:eastAsia="en-GB"/>
        </w:rPr>
        <w:t xml:space="preserve">                                                                                                                                              Year B   Term 3 </w:t>
      </w: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704"/>
        <w:gridCol w:w="1840"/>
        <w:gridCol w:w="2454"/>
        <w:gridCol w:w="2135"/>
        <w:gridCol w:w="2715"/>
        <w:gridCol w:w="1910"/>
        <w:gridCol w:w="2693"/>
      </w:tblGrid>
      <w:tr w:rsidR="00662A6F" w:rsidRPr="009548D0" w14:paraId="48EDBFCF" w14:textId="77777777" w:rsidTr="00204F88">
        <w:trPr>
          <w:trHeight w:val="939"/>
        </w:trPr>
        <w:tc>
          <w:tcPr>
            <w:tcW w:w="1704" w:type="dxa"/>
            <w:tcBorders>
              <w:top w:val="single" w:sz="4" w:space="0" w:color="auto"/>
              <w:left w:val="nil"/>
              <w:right w:val="single" w:sz="4" w:space="0" w:color="94519E"/>
            </w:tcBorders>
            <w:shd w:val="clear" w:color="auto" w:fill="B4C6E7" w:themeFill="accent1" w:themeFillTint="66"/>
          </w:tcPr>
          <w:p w14:paraId="2EAB76A1" w14:textId="77777777" w:rsidR="00662A6F" w:rsidRDefault="00662A6F" w:rsidP="00662A6F">
            <w:pPr>
              <w:ind w:left="14"/>
              <w:rPr>
                <w:rFonts w:ascii="Calibri" w:eastAsia="Calibri" w:hAnsi="Calibri" w:cs="Calibri"/>
                <w:color w:val="7030A0"/>
                <w:sz w:val="24"/>
                <w:szCs w:val="24"/>
              </w:rPr>
            </w:pPr>
            <w:r>
              <w:rPr>
                <w:rFonts w:ascii="Calibri" w:eastAsia="Calibri" w:hAnsi="Calibri" w:cs="Calibri"/>
                <w:color w:val="7030A0"/>
                <w:sz w:val="24"/>
                <w:szCs w:val="24"/>
              </w:rPr>
              <w:t>Intent</w:t>
            </w:r>
          </w:p>
          <w:p w14:paraId="02F2D52F" w14:textId="77777777" w:rsidR="00662A6F" w:rsidRDefault="00662A6F" w:rsidP="00662A6F">
            <w:pPr>
              <w:rPr>
                <w:rFonts w:ascii="Calibri" w:eastAsia="Calibri" w:hAnsi="Calibri" w:cs="Calibri"/>
                <w:color w:val="7030A0"/>
                <w:sz w:val="24"/>
                <w:szCs w:val="24"/>
              </w:rPr>
            </w:pPr>
            <w:r>
              <w:rPr>
                <w:rFonts w:ascii="Calibri" w:eastAsia="Calibri" w:hAnsi="Calibri" w:cs="Calibri"/>
                <w:color w:val="7030A0"/>
                <w:sz w:val="24"/>
                <w:szCs w:val="24"/>
              </w:rPr>
              <w:t xml:space="preserve"> </w:t>
            </w:r>
          </w:p>
        </w:tc>
        <w:tc>
          <w:tcPr>
            <w:tcW w:w="13747" w:type="dxa"/>
            <w:gridSpan w:val="6"/>
            <w:tcBorders>
              <w:top w:val="single" w:sz="4" w:space="0" w:color="auto"/>
              <w:left w:val="nil"/>
              <w:right w:val="single" w:sz="4" w:space="0" w:color="94519E"/>
            </w:tcBorders>
            <w:shd w:val="clear" w:color="auto" w:fill="auto"/>
          </w:tcPr>
          <w:p w14:paraId="38E9259F" w14:textId="77777777" w:rsidR="00662A6F" w:rsidRPr="009C2F0C" w:rsidRDefault="00662A6F" w:rsidP="00662A6F">
            <w:pPr>
              <w:autoSpaceDE w:val="0"/>
              <w:autoSpaceDN w:val="0"/>
              <w:rPr>
                <w:rFonts w:eastAsia="Times New Roman"/>
                <w:sz w:val="16"/>
                <w:szCs w:val="16"/>
              </w:rPr>
            </w:pPr>
            <w:r w:rsidRPr="009C2F0C">
              <w:rPr>
                <w:rFonts w:eastAsia="Times New Roman"/>
                <w:b/>
                <w:sz w:val="16"/>
                <w:szCs w:val="16"/>
              </w:rPr>
              <w:t xml:space="preserve"> </w:t>
            </w:r>
            <w:r w:rsidRPr="009C2F0C">
              <w:rPr>
                <w:rFonts w:eastAsia="Times New Roman"/>
                <w:sz w:val="16"/>
                <w:szCs w:val="16"/>
              </w:rPr>
              <w:t>The Trust schools acknowledge the core overarching themes identified by the PHSE Association; through the design of a cross curricula approach we aim to provide our learners with the opportunity to:</w:t>
            </w:r>
          </w:p>
          <w:p w14:paraId="63550B6B" w14:textId="77777777" w:rsidR="00662A6F" w:rsidRPr="009C2F0C" w:rsidRDefault="00662A6F" w:rsidP="00662A6F">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further develop a positive self-image for all individuals, enabling them to make choices and decisions in life.</w:t>
            </w:r>
          </w:p>
          <w:p w14:paraId="50A403BA" w14:textId="77777777" w:rsidR="00662A6F" w:rsidRPr="009C2F0C" w:rsidRDefault="00662A6F" w:rsidP="00662A6F">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 xml:space="preserve"> </w:t>
            </w:r>
            <w:r w:rsidRPr="009C2F0C">
              <w:rPr>
                <w:rFonts w:eastAsia="Times New Roman"/>
                <w:sz w:val="16"/>
                <w:szCs w:val="16"/>
                <w:lang w:val="en-US"/>
              </w:rPr>
              <w:t>develop personal autonomy by having a degree of responsibility and control over their lives by enabling them to explore, express and communicate their needs, feelings and opinions</w:t>
            </w:r>
          </w:p>
          <w:p w14:paraId="3F2FDA13" w14:textId="77777777" w:rsidR="00662A6F" w:rsidRPr="009C2F0C" w:rsidRDefault="00662A6F" w:rsidP="00662A6F">
            <w:pPr>
              <w:numPr>
                <w:ilvl w:val="0"/>
                <w:numId w:val="1"/>
              </w:numPr>
              <w:suppressAutoHyphens/>
              <w:autoSpaceDE w:val="0"/>
              <w:autoSpaceDN w:val="0"/>
              <w:textAlignment w:val="baseline"/>
              <w:rPr>
                <w:rFonts w:eastAsia="Times New Roman"/>
                <w:sz w:val="16"/>
                <w:szCs w:val="16"/>
              </w:rPr>
            </w:pPr>
            <w:r w:rsidRPr="009C2F0C">
              <w:rPr>
                <w:rFonts w:eastAsia="Times New Roman"/>
                <w:sz w:val="16"/>
                <w:szCs w:val="16"/>
              </w:rPr>
              <w:t>develop/further develop the skills, language and strategies they need in order to live healthy, safe, fulfilling, responsible and balanced lives</w:t>
            </w:r>
          </w:p>
          <w:p w14:paraId="29CDED23" w14:textId="77777777" w:rsidR="00662A6F" w:rsidRPr="009C2F0C" w:rsidRDefault="00662A6F" w:rsidP="00662A6F">
            <w:pPr>
              <w:numPr>
                <w:ilvl w:val="0"/>
                <w:numId w:val="1"/>
              </w:numPr>
              <w:suppressAutoHyphens/>
              <w:autoSpaceDN w:val="0"/>
              <w:textAlignment w:val="baseline"/>
              <w:rPr>
                <w:rFonts w:cs="Times New Roman"/>
                <w:sz w:val="16"/>
                <w:szCs w:val="16"/>
              </w:rPr>
            </w:pPr>
            <w:r w:rsidRPr="009C2F0C">
              <w:rPr>
                <w:rFonts w:eastAsia="Times New Roman"/>
                <w:sz w:val="16"/>
                <w:szCs w:val="16"/>
              </w:rPr>
              <w:t>find out that there are different viewpoints which can lead to a respect for the opinions of others</w:t>
            </w:r>
          </w:p>
          <w:p w14:paraId="5C0F1036" w14:textId="77777777" w:rsidR="00662A6F" w:rsidRPr="009C2F0C" w:rsidRDefault="00662A6F" w:rsidP="00662A6F">
            <w:pPr>
              <w:numPr>
                <w:ilvl w:val="0"/>
                <w:numId w:val="1"/>
              </w:numPr>
              <w:suppressAutoHyphens/>
              <w:autoSpaceDN w:val="0"/>
              <w:textAlignment w:val="baseline"/>
              <w:rPr>
                <w:rFonts w:cs="Times New Roman"/>
                <w:sz w:val="16"/>
                <w:szCs w:val="16"/>
              </w:rPr>
            </w:pPr>
            <w:r w:rsidRPr="009C2F0C">
              <w:rPr>
                <w:rFonts w:eastAsia="Times New Roman"/>
                <w:sz w:val="16"/>
                <w:szCs w:val="16"/>
              </w:rPr>
              <w:t xml:space="preserve">seek help and guidance from others in relation to their personal safety and welfare </w:t>
            </w:r>
          </w:p>
        </w:tc>
      </w:tr>
      <w:tr w:rsidR="00662A6F" w:rsidRPr="009548D0" w14:paraId="546D731F" w14:textId="77777777" w:rsidTr="00204F88">
        <w:trPr>
          <w:trHeight w:val="939"/>
        </w:trPr>
        <w:tc>
          <w:tcPr>
            <w:tcW w:w="1704" w:type="dxa"/>
            <w:tcBorders>
              <w:top w:val="single" w:sz="4" w:space="0" w:color="auto"/>
              <w:left w:val="nil"/>
              <w:right w:val="single" w:sz="4" w:space="0" w:color="94519E"/>
            </w:tcBorders>
            <w:shd w:val="clear" w:color="auto" w:fill="B4C6E7" w:themeFill="accent1" w:themeFillTint="66"/>
          </w:tcPr>
          <w:p w14:paraId="63E43A05" w14:textId="77777777" w:rsidR="00662A6F" w:rsidRDefault="00662A6F" w:rsidP="00662A6F">
            <w:pPr>
              <w:ind w:left="14"/>
              <w:rPr>
                <w:rFonts w:ascii="Calibri" w:eastAsia="Calibri" w:hAnsi="Calibri" w:cs="Calibri"/>
                <w:color w:val="7030A0"/>
                <w:sz w:val="24"/>
                <w:szCs w:val="24"/>
              </w:rPr>
            </w:pPr>
            <w:r>
              <w:rPr>
                <w:rFonts w:ascii="Calibri" w:eastAsia="Calibri" w:hAnsi="Calibri" w:cs="Calibri"/>
                <w:color w:val="7030A0"/>
                <w:sz w:val="24"/>
                <w:szCs w:val="24"/>
              </w:rPr>
              <w:t xml:space="preserve">Implementation </w:t>
            </w:r>
          </w:p>
        </w:tc>
        <w:tc>
          <w:tcPr>
            <w:tcW w:w="13747" w:type="dxa"/>
            <w:gridSpan w:val="6"/>
            <w:tcBorders>
              <w:top w:val="single" w:sz="4" w:space="0" w:color="auto"/>
              <w:left w:val="nil"/>
              <w:right w:val="single" w:sz="4" w:space="0" w:color="94519E"/>
            </w:tcBorders>
            <w:shd w:val="clear" w:color="auto" w:fill="auto"/>
          </w:tcPr>
          <w:p w14:paraId="4592B924" w14:textId="77777777" w:rsidR="00662A6F" w:rsidRPr="009C2F0C" w:rsidRDefault="00662A6F" w:rsidP="00662A6F">
            <w:pPr>
              <w:suppressAutoHyphens/>
              <w:autoSpaceDN w:val="0"/>
              <w:textAlignment w:val="baseline"/>
              <w:rPr>
                <w:rFonts w:cs="Times New Roman"/>
                <w:sz w:val="16"/>
                <w:szCs w:val="16"/>
              </w:rPr>
            </w:pPr>
            <w:r w:rsidRPr="009C2F0C">
              <w:rPr>
                <w:rFonts w:cs="Times New Roman"/>
                <w:sz w:val="16"/>
                <w:szCs w:val="16"/>
              </w:rPr>
              <w:t xml:space="preserve">PSHCE at Nancealverne School is delivered through understanding the world in EYFS, delivered as a core subject from KS1 through to KS4 and as a core part of the Preparing for adulthood curriculum in Post 16. </w:t>
            </w:r>
            <w:r w:rsidRPr="009C2F0C">
              <w:rPr>
                <w:rFonts w:cs="Times New Roman"/>
                <w:b/>
                <w:sz w:val="16"/>
                <w:szCs w:val="16"/>
              </w:rPr>
              <w:t xml:space="preserve"> </w:t>
            </w:r>
            <w:r w:rsidRPr="009C2F0C">
              <w:rPr>
                <w:rFonts w:cs="Times New Roman"/>
                <w:sz w:val="16"/>
                <w:szCs w:val="16"/>
              </w:rPr>
              <w:t>Long term planning is driven by the implementation and development of key skills within the area of PSHCE and is interweaved through all subjects linked to the National curriculum within a rolling programme to ensure breadth, depth and balance, with the three core themes being; Term 1: relationships. Term 2: living in the wider world and Term 3: Health and wellbeing.</w:t>
            </w:r>
          </w:p>
          <w:p w14:paraId="28D5866D" w14:textId="77777777" w:rsidR="00662A6F" w:rsidRPr="009C2F0C" w:rsidRDefault="00662A6F" w:rsidP="00662A6F">
            <w:pPr>
              <w:suppressAutoHyphens/>
              <w:autoSpaceDN w:val="0"/>
              <w:textAlignment w:val="baseline"/>
              <w:rPr>
                <w:rFonts w:cs="Times New Roman"/>
                <w:sz w:val="16"/>
                <w:szCs w:val="16"/>
              </w:rPr>
            </w:pPr>
            <w:r w:rsidRPr="009C2F0C">
              <w:rPr>
                <w:rFonts w:cs="Times New Roman"/>
                <w:sz w:val="16"/>
                <w:szCs w:val="16"/>
              </w:rPr>
              <w:t>The PSHCE curriculum additionally weaves through the SPT behaviour/well-being policy and sensory integration policy which addresses our learners’ needs; this ensures we are able to secure our learners development in this area and in their skills in relation to behaviour and safety.</w:t>
            </w:r>
          </w:p>
          <w:p w14:paraId="2292D01A" w14:textId="77777777" w:rsidR="00662A6F" w:rsidRDefault="00662A6F" w:rsidP="00662A6F">
            <w:pPr>
              <w:suppressAutoHyphens/>
              <w:autoSpaceDN w:val="0"/>
              <w:textAlignment w:val="baseline"/>
              <w:rPr>
                <w:rFonts w:cs="Times New Roman"/>
                <w:sz w:val="16"/>
                <w:szCs w:val="16"/>
              </w:rPr>
            </w:pPr>
            <w:r w:rsidRPr="009C2F0C">
              <w:rPr>
                <w:rFonts w:cs="Times New Roman"/>
                <w:sz w:val="16"/>
                <w:szCs w:val="16"/>
              </w:rPr>
              <w:t>All staff are involved in the teaching of PSHCE which includes citizenship paying due regard to a pupils chronological age and their developmental stage (this is particularly relevant when teaching RSE and therefore guides our school offer). It therefore seeks to be flexible by being responsive to individual need, developmental need and learning style.</w:t>
            </w:r>
          </w:p>
          <w:p w14:paraId="75463A60" w14:textId="77777777" w:rsidR="00DB1D74" w:rsidRDefault="00DB1D74" w:rsidP="00662A6F">
            <w:pPr>
              <w:suppressAutoHyphens/>
              <w:autoSpaceDN w:val="0"/>
              <w:textAlignment w:val="baseline"/>
              <w:rPr>
                <w:rFonts w:cs="Times New Roman"/>
                <w:sz w:val="16"/>
                <w:szCs w:val="16"/>
              </w:rPr>
            </w:pPr>
          </w:p>
          <w:p w14:paraId="223A7947" w14:textId="77777777" w:rsidR="00DB1D74" w:rsidRDefault="00DB1D74" w:rsidP="00DB1D74">
            <w:pPr>
              <w:suppressAutoHyphens/>
              <w:autoSpaceDN w:val="0"/>
              <w:textAlignment w:val="baseline"/>
              <w:rPr>
                <w:rFonts w:cs="Times New Roman"/>
                <w:sz w:val="16"/>
                <w:szCs w:val="16"/>
              </w:rPr>
            </w:pPr>
            <w:r>
              <w:rPr>
                <w:rFonts w:cs="Times New Roman"/>
                <w:sz w:val="16"/>
                <w:szCs w:val="16"/>
              </w:rPr>
              <w:t xml:space="preserve">Sessions that may include fundamental links to PSHE as colour coded below and are evident in work shown within those subjects and include playtimes and lunch time social and physical sessions. </w:t>
            </w:r>
          </w:p>
          <w:tbl>
            <w:tblPr>
              <w:tblStyle w:val="TableGrid0"/>
              <w:tblW w:w="0" w:type="auto"/>
              <w:tblLook w:val="04A0" w:firstRow="1" w:lastRow="0" w:firstColumn="1" w:lastColumn="0" w:noHBand="0" w:noVBand="1"/>
            </w:tblPr>
            <w:tblGrid>
              <w:gridCol w:w="1957"/>
              <w:gridCol w:w="1953"/>
              <w:gridCol w:w="1914"/>
              <w:gridCol w:w="1971"/>
              <w:gridCol w:w="2242"/>
              <w:gridCol w:w="1798"/>
              <w:gridCol w:w="1786"/>
            </w:tblGrid>
            <w:tr w:rsidR="00DB1D74" w:rsidRPr="00676704" w14:paraId="57890832" w14:textId="77777777" w:rsidTr="001C06A6">
              <w:trPr>
                <w:trHeight w:val="392"/>
              </w:trPr>
              <w:tc>
                <w:tcPr>
                  <w:tcW w:w="2175" w:type="dxa"/>
                  <w:shd w:val="clear" w:color="auto" w:fill="FF0000"/>
                </w:tcPr>
                <w:p w14:paraId="384B4AC5"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SCIENCE </w:t>
                  </w:r>
                </w:p>
                <w:p w14:paraId="3B804753" w14:textId="77777777" w:rsidR="00DB1D74" w:rsidRPr="00676704" w:rsidRDefault="00DB1D74" w:rsidP="00DB1D74">
                  <w:pPr>
                    <w:suppressAutoHyphens/>
                    <w:autoSpaceDN w:val="0"/>
                    <w:textAlignment w:val="baseline"/>
                    <w:rPr>
                      <w:rFonts w:eastAsiaTheme="minorEastAsia" w:cs="Times New Roman"/>
                      <w:sz w:val="14"/>
                      <w:szCs w:val="14"/>
                    </w:rPr>
                  </w:pPr>
                </w:p>
              </w:tc>
              <w:tc>
                <w:tcPr>
                  <w:tcW w:w="2179" w:type="dxa"/>
                  <w:shd w:val="clear" w:color="auto" w:fill="00B0F0"/>
                </w:tcPr>
                <w:p w14:paraId="433D1A3D"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MATHS </w:t>
                  </w:r>
                </w:p>
              </w:tc>
              <w:tc>
                <w:tcPr>
                  <w:tcW w:w="2181" w:type="dxa"/>
                  <w:shd w:val="clear" w:color="auto" w:fill="F4B083" w:themeFill="accent2" w:themeFillTint="99"/>
                </w:tcPr>
                <w:p w14:paraId="1A245CE5"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PE</w:t>
                  </w:r>
                </w:p>
              </w:tc>
              <w:tc>
                <w:tcPr>
                  <w:tcW w:w="2179" w:type="dxa"/>
                  <w:shd w:val="clear" w:color="auto" w:fill="A8D08D" w:themeFill="accent6" w:themeFillTint="99"/>
                </w:tcPr>
                <w:p w14:paraId="000C82A7" w14:textId="77777777" w:rsidR="00DB1D74" w:rsidRPr="00676704" w:rsidRDefault="00DB1D74" w:rsidP="00DB1D74">
                  <w:pPr>
                    <w:suppressAutoHyphens/>
                    <w:autoSpaceDN w:val="0"/>
                    <w:textAlignment w:val="baseline"/>
                    <w:rPr>
                      <w:rFonts w:eastAsiaTheme="minorEastAsia" w:cs="Times New Roman"/>
                      <w:sz w:val="14"/>
                      <w:szCs w:val="14"/>
                    </w:rPr>
                  </w:pPr>
                  <w:r>
                    <w:rPr>
                      <w:rFonts w:eastAsiaTheme="minorEastAsia" w:cs="Times New Roman"/>
                      <w:sz w:val="14"/>
                      <w:szCs w:val="14"/>
                    </w:rPr>
                    <w:t xml:space="preserve">DT/ COOKERY </w:t>
                  </w:r>
                </w:p>
              </w:tc>
              <w:tc>
                <w:tcPr>
                  <w:tcW w:w="2492" w:type="dxa"/>
                  <w:shd w:val="clear" w:color="auto" w:fill="FF33CC"/>
                </w:tcPr>
                <w:p w14:paraId="7AFD02C0"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Religious education </w:t>
                  </w:r>
                </w:p>
              </w:tc>
              <w:tc>
                <w:tcPr>
                  <w:tcW w:w="2025" w:type="dxa"/>
                  <w:shd w:val="clear" w:color="auto" w:fill="2E74B5" w:themeFill="accent5" w:themeFillShade="BF"/>
                </w:tcPr>
                <w:p w14:paraId="575F87E5"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WRL </w:t>
                  </w:r>
                </w:p>
              </w:tc>
              <w:tc>
                <w:tcPr>
                  <w:tcW w:w="2025" w:type="dxa"/>
                  <w:shd w:val="clear" w:color="auto" w:fill="FFC000"/>
                </w:tcPr>
                <w:p w14:paraId="06ED4552" w14:textId="77777777" w:rsidR="00DB1D74" w:rsidRPr="00676704" w:rsidRDefault="00DB1D74" w:rsidP="00DB1D7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ICT </w:t>
                  </w:r>
                </w:p>
              </w:tc>
            </w:tr>
          </w:tbl>
          <w:p w14:paraId="3F0C42DA" w14:textId="77777777" w:rsidR="0055163A" w:rsidRPr="009C2F0C" w:rsidRDefault="0055163A" w:rsidP="00662A6F">
            <w:pPr>
              <w:suppressAutoHyphens/>
              <w:autoSpaceDN w:val="0"/>
              <w:textAlignment w:val="baseline"/>
              <w:rPr>
                <w:rFonts w:cs="Times New Roman"/>
                <w:sz w:val="16"/>
                <w:szCs w:val="16"/>
              </w:rPr>
            </w:pPr>
          </w:p>
        </w:tc>
      </w:tr>
      <w:tr w:rsidR="00264124" w:rsidRPr="009548D0" w14:paraId="19A27E16" w14:textId="77777777" w:rsidTr="00204F88">
        <w:trPr>
          <w:trHeight w:val="442"/>
        </w:trPr>
        <w:tc>
          <w:tcPr>
            <w:tcW w:w="1704" w:type="dxa"/>
            <w:tcBorders>
              <w:top w:val="single" w:sz="4" w:space="0" w:color="auto"/>
              <w:left w:val="nil"/>
              <w:bottom w:val="single" w:sz="4" w:space="0" w:color="94519E"/>
              <w:right w:val="single" w:sz="4" w:space="0" w:color="94519E"/>
            </w:tcBorders>
            <w:shd w:val="clear" w:color="auto" w:fill="B4C6E7" w:themeFill="accent1" w:themeFillTint="66"/>
          </w:tcPr>
          <w:p w14:paraId="05E64282" w14:textId="77777777" w:rsidR="00264124" w:rsidRPr="009548D0" w:rsidRDefault="00264124" w:rsidP="00204F88">
            <w:pPr>
              <w:ind w:left="14"/>
              <w:rPr>
                <w:rFonts w:ascii="Calibri" w:eastAsia="Calibri" w:hAnsi="Calibri" w:cs="Calibri"/>
                <w:color w:val="7030A0"/>
                <w:sz w:val="24"/>
                <w:szCs w:val="24"/>
              </w:rPr>
            </w:pPr>
            <w:r>
              <w:rPr>
                <w:rFonts w:ascii="Calibri" w:eastAsia="Calibri" w:hAnsi="Calibri" w:cs="Calibri"/>
                <w:color w:val="7030A0"/>
                <w:sz w:val="24"/>
                <w:szCs w:val="24"/>
              </w:rPr>
              <w:t xml:space="preserve">Area </w:t>
            </w:r>
          </w:p>
        </w:tc>
        <w:tc>
          <w:tcPr>
            <w:tcW w:w="4294" w:type="dxa"/>
            <w:gridSpan w:val="2"/>
            <w:tcBorders>
              <w:top w:val="single" w:sz="4" w:space="0" w:color="auto"/>
              <w:left w:val="nil"/>
              <w:bottom w:val="single" w:sz="4" w:space="0" w:color="94519E"/>
              <w:right w:val="single" w:sz="4" w:space="0" w:color="94519E"/>
            </w:tcBorders>
            <w:shd w:val="clear" w:color="auto" w:fill="B4C6E7" w:themeFill="accent1" w:themeFillTint="66"/>
          </w:tcPr>
          <w:p w14:paraId="6D922B53" w14:textId="77777777" w:rsidR="00264124" w:rsidRPr="009548D0" w:rsidRDefault="00264124" w:rsidP="00204F88">
            <w:pPr>
              <w:ind w:left="14"/>
              <w:rPr>
                <w:rFonts w:ascii="Calibri" w:eastAsia="Calibri" w:hAnsi="Calibri" w:cs="Calibri"/>
                <w:color w:val="7030A0"/>
                <w:sz w:val="24"/>
                <w:szCs w:val="24"/>
              </w:rPr>
            </w:pPr>
            <w:r w:rsidRPr="009548D0">
              <w:rPr>
                <w:rFonts w:ascii="Calibri" w:eastAsia="Calibri" w:hAnsi="Calibri" w:cs="Calibri"/>
                <w:color w:val="7030A0"/>
                <w:sz w:val="24"/>
                <w:szCs w:val="24"/>
              </w:rPr>
              <w:t>Willow</w:t>
            </w:r>
            <w:r>
              <w:rPr>
                <w:rFonts w:ascii="Calibri" w:eastAsia="Calibri" w:hAnsi="Calibri" w:cs="Calibri"/>
                <w:color w:val="7030A0"/>
                <w:sz w:val="24"/>
                <w:szCs w:val="24"/>
              </w:rPr>
              <w:t xml:space="preserve"> (sensory class) LTL </w:t>
            </w:r>
          </w:p>
        </w:tc>
        <w:tc>
          <w:tcPr>
            <w:tcW w:w="4850"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1B94EE8A" w14:textId="77777777" w:rsidR="00264124" w:rsidRPr="009548D0" w:rsidRDefault="00264124" w:rsidP="00204F88">
            <w:pPr>
              <w:ind w:left="14"/>
              <w:rPr>
                <w:rFonts w:ascii="Calibri" w:eastAsia="Calibri" w:hAnsi="Calibri" w:cs="Calibri"/>
                <w:color w:val="7030A0"/>
                <w:sz w:val="24"/>
                <w:szCs w:val="24"/>
              </w:rPr>
            </w:pPr>
            <w:r w:rsidRPr="009548D0">
              <w:rPr>
                <w:rFonts w:ascii="Calibri" w:eastAsia="Calibri" w:hAnsi="Calibri" w:cs="Calibri"/>
                <w:color w:val="7030A0"/>
                <w:sz w:val="24"/>
                <w:szCs w:val="24"/>
              </w:rPr>
              <w:t xml:space="preserve">Sycamore </w:t>
            </w:r>
          </w:p>
        </w:tc>
        <w:tc>
          <w:tcPr>
            <w:tcW w:w="4603"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3B8FE073" w14:textId="77777777" w:rsidR="00264124" w:rsidRPr="009548D0" w:rsidRDefault="00264124" w:rsidP="00204F88">
            <w:pPr>
              <w:ind w:left="15"/>
              <w:rPr>
                <w:rFonts w:ascii="Calibri" w:eastAsia="Calibri" w:hAnsi="Calibri" w:cs="Calibri"/>
                <w:color w:val="7030A0"/>
                <w:sz w:val="24"/>
                <w:szCs w:val="24"/>
              </w:rPr>
            </w:pPr>
            <w:r w:rsidRPr="009548D0">
              <w:rPr>
                <w:rFonts w:ascii="Calibri" w:eastAsia="Calibri" w:hAnsi="Calibri" w:cs="Calibri"/>
                <w:color w:val="7030A0"/>
                <w:sz w:val="24"/>
                <w:szCs w:val="24"/>
              </w:rPr>
              <w:t xml:space="preserve">Juniper </w:t>
            </w:r>
          </w:p>
        </w:tc>
      </w:tr>
      <w:tr w:rsidR="00264124" w:rsidRPr="00BD1B52" w14:paraId="71C62004" w14:textId="77777777" w:rsidTr="00204F88">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09CBD176" w14:textId="77777777" w:rsidR="00264124" w:rsidRDefault="00264124" w:rsidP="00204F88">
            <w:pPr>
              <w:ind w:left="14"/>
              <w:rPr>
                <w:rFonts w:ascii="Calibri" w:eastAsia="Calibri" w:hAnsi="Calibri" w:cs="Calibri"/>
                <w:color w:val="000000"/>
                <w:sz w:val="18"/>
                <w:szCs w:val="18"/>
              </w:rPr>
            </w:pPr>
            <w:r>
              <w:rPr>
                <w:rFonts w:ascii="Calibri" w:eastAsia="Calibri" w:hAnsi="Calibri" w:cs="Calibri"/>
                <w:color w:val="000000"/>
                <w:sz w:val="18"/>
                <w:szCs w:val="18"/>
              </w:rPr>
              <w:t>Skill development</w:t>
            </w:r>
          </w:p>
          <w:p w14:paraId="6B2F4992" w14:textId="77777777" w:rsidR="00264124" w:rsidRPr="00BD1B52" w:rsidRDefault="00264124" w:rsidP="00204F88">
            <w:pPr>
              <w:rPr>
                <w:rFonts w:ascii="Calibri" w:eastAsia="Calibri" w:hAnsi="Calibri" w:cs="Calibri"/>
                <w:color w:val="000000"/>
                <w:sz w:val="18"/>
                <w:szCs w:val="18"/>
              </w:rPr>
            </w:pPr>
            <w:r>
              <w:rPr>
                <w:rFonts w:ascii="Calibri" w:eastAsia="Calibri" w:hAnsi="Calibri" w:cs="Calibri"/>
                <w:color w:val="000000"/>
                <w:sz w:val="18"/>
                <w:szCs w:val="18"/>
              </w:rPr>
              <w:t xml:space="preserve"> </w:t>
            </w:r>
          </w:p>
        </w:tc>
        <w:tc>
          <w:tcPr>
            <w:tcW w:w="4294" w:type="dxa"/>
            <w:gridSpan w:val="2"/>
            <w:tcBorders>
              <w:top w:val="single" w:sz="4" w:space="0" w:color="auto"/>
              <w:left w:val="nil"/>
              <w:bottom w:val="single" w:sz="4" w:space="0" w:color="94519E"/>
              <w:right w:val="single" w:sz="4" w:space="0" w:color="94519E"/>
            </w:tcBorders>
            <w:shd w:val="clear" w:color="auto" w:fill="FAF7FA"/>
          </w:tcPr>
          <w:p w14:paraId="10265E9A" w14:textId="77777777" w:rsidR="00264124" w:rsidRPr="00BD1B52" w:rsidRDefault="00264124" w:rsidP="00204F88">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850" w:type="dxa"/>
            <w:gridSpan w:val="2"/>
            <w:tcBorders>
              <w:top w:val="single" w:sz="4" w:space="0" w:color="auto"/>
              <w:left w:val="single" w:sz="4" w:space="0" w:color="94519E"/>
              <w:bottom w:val="single" w:sz="4" w:space="0" w:color="94519E"/>
              <w:right w:val="single" w:sz="4" w:space="0" w:color="94519E"/>
            </w:tcBorders>
            <w:shd w:val="clear" w:color="auto" w:fill="E9D7EB"/>
          </w:tcPr>
          <w:p w14:paraId="2B07F777" w14:textId="77777777" w:rsidR="00264124" w:rsidRPr="00BD1B52" w:rsidRDefault="00264124" w:rsidP="00204F88">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603" w:type="dxa"/>
            <w:gridSpan w:val="2"/>
            <w:tcBorders>
              <w:top w:val="single" w:sz="4" w:space="0" w:color="auto"/>
              <w:left w:val="single" w:sz="4" w:space="0" w:color="94519E"/>
              <w:bottom w:val="single" w:sz="4" w:space="0" w:color="94519E"/>
              <w:right w:val="single" w:sz="4" w:space="0" w:color="94519E"/>
            </w:tcBorders>
            <w:shd w:val="clear" w:color="auto" w:fill="D2B1D7"/>
          </w:tcPr>
          <w:p w14:paraId="6BAD4893" w14:textId="77777777" w:rsidR="00264124" w:rsidRPr="00BD1B52" w:rsidRDefault="00264124" w:rsidP="00204F88">
            <w:pPr>
              <w:ind w:left="15"/>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r>
      <w:tr w:rsidR="00264124" w:rsidRPr="00BD1B52" w14:paraId="227C5E18" w14:textId="77777777" w:rsidTr="005562DE">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58C739F4" w14:textId="77777777" w:rsidR="00264124" w:rsidRDefault="00264124" w:rsidP="00204F88">
            <w:pPr>
              <w:ind w:left="14"/>
              <w:rPr>
                <w:rFonts w:ascii="Calibri" w:eastAsia="Calibri" w:hAnsi="Calibri" w:cs="Calibri"/>
                <w:color w:val="000000"/>
                <w:sz w:val="18"/>
                <w:szCs w:val="18"/>
              </w:rPr>
            </w:pPr>
            <w:r>
              <w:rPr>
                <w:rFonts w:ascii="Calibri" w:eastAsia="Calibri" w:hAnsi="Calibri" w:cs="Calibri"/>
                <w:color w:val="000000"/>
                <w:sz w:val="18"/>
                <w:szCs w:val="18"/>
              </w:rPr>
              <w:t>Repeat of a skill in bold text</w:t>
            </w:r>
          </w:p>
        </w:tc>
        <w:tc>
          <w:tcPr>
            <w:tcW w:w="1840" w:type="dxa"/>
            <w:tcBorders>
              <w:top w:val="single" w:sz="8" w:space="0" w:color="94519E"/>
              <w:left w:val="single" w:sz="8" w:space="0" w:color="94519E"/>
              <w:bottom w:val="single" w:sz="8" w:space="0" w:color="94519E"/>
              <w:right w:val="single" w:sz="8" w:space="0" w:color="94519E"/>
            </w:tcBorders>
            <w:shd w:val="clear" w:color="auto" w:fill="FAF7FA"/>
          </w:tcPr>
          <w:p w14:paraId="6E073342" w14:textId="77777777" w:rsidR="00264124" w:rsidRPr="009C2F0C" w:rsidRDefault="00264124" w:rsidP="00204F88">
            <w:pPr>
              <w:rPr>
                <w:sz w:val="16"/>
                <w:szCs w:val="16"/>
              </w:rPr>
            </w:pPr>
            <w:r w:rsidRPr="009C2F0C">
              <w:rPr>
                <w:sz w:val="16"/>
                <w:szCs w:val="16"/>
              </w:rPr>
              <w:t xml:space="preserve">Encountering </w:t>
            </w:r>
          </w:p>
          <w:p w14:paraId="25466137" w14:textId="77777777" w:rsidR="00264124" w:rsidRPr="009C2F0C" w:rsidRDefault="00264124" w:rsidP="00204F88">
            <w:pPr>
              <w:rPr>
                <w:sz w:val="16"/>
                <w:szCs w:val="16"/>
              </w:rPr>
            </w:pPr>
            <w:r w:rsidRPr="009C2F0C">
              <w:rPr>
                <w:i/>
                <w:sz w:val="16"/>
                <w:szCs w:val="16"/>
              </w:rPr>
              <w:t>(effective engagement in the learning process)</w:t>
            </w:r>
            <w:r w:rsidRPr="009C2F0C">
              <w:rPr>
                <w:b/>
                <w:i/>
                <w:sz w:val="16"/>
                <w:szCs w:val="16"/>
              </w:rPr>
              <w:t xml:space="preserve"> </w:t>
            </w:r>
          </w:p>
        </w:tc>
        <w:tc>
          <w:tcPr>
            <w:tcW w:w="2454" w:type="dxa"/>
            <w:tcBorders>
              <w:top w:val="single" w:sz="8" w:space="0" w:color="94519E"/>
              <w:left w:val="single" w:sz="8" w:space="0" w:color="94519E"/>
              <w:bottom w:val="single" w:sz="8" w:space="0" w:color="94519E"/>
              <w:right w:val="single" w:sz="8" w:space="0" w:color="94519E"/>
            </w:tcBorders>
            <w:shd w:val="clear" w:color="auto" w:fill="F4EBF5"/>
          </w:tcPr>
          <w:p w14:paraId="180C46BC" w14:textId="77777777" w:rsidR="00264124" w:rsidRPr="009C2F0C" w:rsidRDefault="00264124" w:rsidP="00204F88">
            <w:pPr>
              <w:ind w:left="2"/>
              <w:rPr>
                <w:sz w:val="16"/>
                <w:szCs w:val="16"/>
              </w:rPr>
            </w:pPr>
            <w:r w:rsidRPr="009C2F0C">
              <w:rPr>
                <w:sz w:val="16"/>
                <w:szCs w:val="16"/>
              </w:rPr>
              <w:t xml:space="preserve">Foundation </w:t>
            </w:r>
          </w:p>
          <w:p w14:paraId="2A026647" w14:textId="77777777" w:rsidR="00264124" w:rsidRPr="009C2F0C" w:rsidRDefault="00264124" w:rsidP="00204F88">
            <w:pPr>
              <w:ind w:left="2"/>
              <w:rPr>
                <w:sz w:val="16"/>
                <w:szCs w:val="16"/>
              </w:rPr>
            </w:pPr>
            <w:r w:rsidRPr="009C2F0C">
              <w:rPr>
                <w:i/>
                <w:sz w:val="16"/>
                <w:szCs w:val="16"/>
              </w:rPr>
              <w:t xml:space="preserve">(underpinning learning) </w:t>
            </w:r>
          </w:p>
        </w:tc>
        <w:tc>
          <w:tcPr>
            <w:tcW w:w="2135" w:type="dxa"/>
            <w:tcBorders>
              <w:top w:val="single" w:sz="8" w:space="0" w:color="94519E"/>
              <w:left w:val="single" w:sz="8" w:space="0" w:color="94519E"/>
              <w:bottom w:val="single" w:sz="8" w:space="0" w:color="94519E"/>
              <w:right w:val="single" w:sz="8" w:space="0" w:color="94519E"/>
            </w:tcBorders>
            <w:shd w:val="clear" w:color="auto" w:fill="E9D7EB"/>
          </w:tcPr>
          <w:p w14:paraId="391A6C50" w14:textId="77777777" w:rsidR="00264124" w:rsidRPr="009C2F0C" w:rsidRDefault="00264124" w:rsidP="00204F88">
            <w:pPr>
              <w:ind w:left="2"/>
              <w:rPr>
                <w:sz w:val="16"/>
                <w:szCs w:val="16"/>
              </w:rPr>
            </w:pPr>
            <w:r w:rsidRPr="009C2F0C">
              <w:rPr>
                <w:sz w:val="16"/>
                <w:szCs w:val="16"/>
              </w:rPr>
              <w:t xml:space="preserve">Core </w:t>
            </w:r>
          </w:p>
          <w:p w14:paraId="45BA0D95" w14:textId="77777777" w:rsidR="00264124" w:rsidRPr="009C2F0C" w:rsidRDefault="00264124" w:rsidP="00204F88">
            <w:pPr>
              <w:ind w:left="2"/>
              <w:rPr>
                <w:sz w:val="16"/>
                <w:szCs w:val="16"/>
              </w:rPr>
            </w:pPr>
            <w:r w:rsidRPr="009C2F0C">
              <w:rPr>
                <w:i/>
                <w:sz w:val="16"/>
                <w:szCs w:val="16"/>
              </w:rPr>
              <w:t xml:space="preserve">(fundamental learning elements) </w:t>
            </w:r>
          </w:p>
        </w:tc>
        <w:tc>
          <w:tcPr>
            <w:tcW w:w="2715" w:type="dxa"/>
            <w:tcBorders>
              <w:top w:val="single" w:sz="8" w:space="0" w:color="94519E"/>
              <w:left w:val="single" w:sz="8" w:space="0" w:color="94519E"/>
              <w:bottom w:val="single" w:sz="8" w:space="0" w:color="94519E"/>
              <w:right w:val="single" w:sz="8" w:space="0" w:color="94519E"/>
            </w:tcBorders>
            <w:shd w:val="clear" w:color="auto" w:fill="DFC6E2"/>
          </w:tcPr>
          <w:p w14:paraId="0DA7E2C6" w14:textId="77777777" w:rsidR="00264124" w:rsidRPr="009C2F0C" w:rsidRDefault="00264124" w:rsidP="00204F88">
            <w:pPr>
              <w:ind w:left="2"/>
              <w:rPr>
                <w:sz w:val="16"/>
                <w:szCs w:val="16"/>
              </w:rPr>
            </w:pPr>
            <w:r w:rsidRPr="009C2F0C">
              <w:rPr>
                <w:sz w:val="16"/>
                <w:szCs w:val="16"/>
              </w:rPr>
              <w:t xml:space="preserve">Development </w:t>
            </w:r>
          </w:p>
          <w:p w14:paraId="7CB39101" w14:textId="77777777" w:rsidR="00264124" w:rsidRPr="009C2F0C" w:rsidRDefault="00264124" w:rsidP="00204F88">
            <w:pPr>
              <w:ind w:left="2"/>
              <w:rPr>
                <w:sz w:val="16"/>
                <w:szCs w:val="16"/>
              </w:rPr>
            </w:pPr>
            <w:r w:rsidRPr="009C2F0C">
              <w:rPr>
                <w:i/>
                <w:sz w:val="16"/>
                <w:szCs w:val="16"/>
              </w:rPr>
              <w:t xml:space="preserve">(increasing understanding of learning) </w:t>
            </w:r>
          </w:p>
        </w:tc>
        <w:tc>
          <w:tcPr>
            <w:tcW w:w="1910" w:type="dxa"/>
            <w:tcBorders>
              <w:top w:val="single" w:sz="8" w:space="0" w:color="94519E"/>
              <w:left w:val="single" w:sz="8" w:space="0" w:color="94519E"/>
              <w:bottom w:val="single" w:sz="8" w:space="0" w:color="94519E"/>
              <w:right w:val="single" w:sz="8" w:space="0" w:color="94519E"/>
            </w:tcBorders>
            <w:shd w:val="clear" w:color="auto" w:fill="D2B1D7"/>
          </w:tcPr>
          <w:p w14:paraId="0FCED3B8" w14:textId="77777777" w:rsidR="00264124" w:rsidRPr="009C2F0C" w:rsidRDefault="00264124" w:rsidP="00204F88">
            <w:pPr>
              <w:ind w:left="2"/>
              <w:rPr>
                <w:sz w:val="16"/>
                <w:szCs w:val="16"/>
              </w:rPr>
            </w:pPr>
            <w:r w:rsidRPr="009C2F0C">
              <w:rPr>
                <w:sz w:val="16"/>
                <w:szCs w:val="16"/>
              </w:rPr>
              <w:t xml:space="preserve">Enrichment </w:t>
            </w:r>
          </w:p>
          <w:p w14:paraId="0C9CF32B" w14:textId="77777777" w:rsidR="00264124" w:rsidRPr="009C2F0C" w:rsidRDefault="00264124" w:rsidP="00204F88">
            <w:pPr>
              <w:ind w:left="2"/>
              <w:rPr>
                <w:sz w:val="16"/>
                <w:szCs w:val="16"/>
              </w:rPr>
            </w:pPr>
            <w:r w:rsidRPr="009C2F0C">
              <w:rPr>
                <w:i/>
                <w:sz w:val="16"/>
                <w:szCs w:val="16"/>
              </w:rPr>
              <w:t xml:space="preserve">(deepening of application of learning) </w:t>
            </w:r>
          </w:p>
        </w:tc>
        <w:tc>
          <w:tcPr>
            <w:tcW w:w="2693" w:type="dxa"/>
            <w:tcBorders>
              <w:top w:val="single" w:sz="8" w:space="0" w:color="94519E"/>
              <w:left w:val="single" w:sz="8" w:space="0" w:color="94519E"/>
              <w:bottom w:val="single" w:sz="8" w:space="0" w:color="94519E"/>
              <w:right w:val="single" w:sz="8" w:space="0" w:color="94519E"/>
            </w:tcBorders>
            <w:shd w:val="clear" w:color="auto" w:fill="C599CA"/>
          </w:tcPr>
          <w:p w14:paraId="7C296A5F" w14:textId="77777777" w:rsidR="00264124" w:rsidRPr="009C2F0C" w:rsidRDefault="00264124" w:rsidP="00204F88">
            <w:pPr>
              <w:ind w:left="2"/>
              <w:rPr>
                <w:sz w:val="16"/>
                <w:szCs w:val="16"/>
              </w:rPr>
            </w:pPr>
            <w:r w:rsidRPr="009C2F0C">
              <w:rPr>
                <w:sz w:val="16"/>
                <w:szCs w:val="16"/>
              </w:rPr>
              <w:t xml:space="preserve">Enhancement </w:t>
            </w:r>
          </w:p>
          <w:p w14:paraId="5BE2AFBA" w14:textId="77777777" w:rsidR="00264124" w:rsidRPr="009C2F0C" w:rsidRDefault="00264124" w:rsidP="00204F88">
            <w:pPr>
              <w:ind w:left="2"/>
              <w:rPr>
                <w:sz w:val="16"/>
                <w:szCs w:val="16"/>
              </w:rPr>
            </w:pPr>
            <w:r w:rsidRPr="009C2F0C">
              <w:rPr>
                <w:i/>
                <w:sz w:val="16"/>
                <w:szCs w:val="16"/>
              </w:rPr>
              <w:t xml:space="preserve">(applying learning in different contexts) </w:t>
            </w:r>
          </w:p>
        </w:tc>
      </w:tr>
      <w:tr w:rsidR="00264124" w:rsidRPr="00096663" w14:paraId="1370CFDA" w14:textId="77777777" w:rsidTr="005562DE">
        <w:trPr>
          <w:trHeight w:val="3773"/>
        </w:trPr>
        <w:tc>
          <w:tcPr>
            <w:tcW w:w="1704" w:type="dxa"/>
            <w:tcBorders>
              <w:top w:val="single" w:sz="4" w:space="0" w:color="94519E"/>
              <w:left w:val="nil"/>
              <w:bottom w:val="nil"/>
              <w:right w:val="single" w:sz="4" w:space="0" w:color="94519E"/>
            </w:tcBorders>
            <w:shd w:val="clear" w:color="auto" w:fill="B4C6E7" w:themeFill="accent1" w:themeFillTint="66"/>
          </w:tcPr>
          <w:p w14:paraId="18328B4C" w14:textId="77777777" w:rsidR="005562DE" w:rsidRDefault="005562DE" w:rsidP="005562DE">
            <w:pPr>
              <w:rPr>
                <w:rFonts w:ascii="Calibri" w:eastAsia="Calibri" w:hAnsi="Calibri" w:cs="Calibri"/>
                <w:color w:val="000000"/>
                <w:sz w:val="16"/>
                <w:szCs w:val="16"/>
              </w:rPr>
            </w:pPr>
            <w:r>
              <w:rPr>
                <w:rFonts w:ascii="Calibri" w:eastAsia="Calibri" w:hAnsi="Calibri" w:cs="Calibri"/>
                <w:color w:val="000000"/>
                <w:sz w:val="16"/>
                <w:szCs w:val="16"/>
              </w:rPr>
              <w:t xml:space="preserve">Personal Safety and keeping safe </w:t>
            </w:r>
          </w:p>
          <w:p w14:paraId="6616AE82" w14:textId="77777777" w:rsidR="00264124" w:rsidRDefault="00264124" w:rsidP="00204F88">
            <w:pPr>
              <w:ind w:left="14"/>
              <w:rPr>
                <w:rFonts w:ascii="Calibri" w:eastAsia="Calibri" w:hAnsi="Calibri" w:cs="Calibri"/>
                <w:color w:val="000000"/>
                <w:sz w:val="16"/>
                <w:szCs w:val="16"/>
              </w:rPr>
            </w:pPr>
          </w:p>
          <w:p w14:paraId="0F31B182" w14:textId="77777777" w:rsidR="005562DE" w:rsidRDefault="005562DE" w:rsidP="00204F88">
            <w:pPr>
              <w:ind w:left="14"/>
              <w:rPr>
                <w:rFonts w:ascii="Calibri" w:eastAsia="Calibri" w:hAnsi="Calibri" w:cs="Calibri"/>
                <w:color w:val="000000"/>
                <w:sz w:val="16"/>
                <w:szCs w:val="16"/>
              </w:rPr>
            </w:pPr>
          </w:p>
          <w:p w14:paraId="00737A82" w14:textId="77777777" w:rsidR="005562DE" w:rsidRDefault="005562DE" w:rsidP="00204F88">
            <w:pPr>
              <w:ind w:left="14"/>
              <w:rPr>
                <w:rFonts w:ascii="Calibri" w:eastAsia="Calibri" w:hAnsi="Calibri" w:cs="Calibri"/>
                <w:color w:val="000000"/>
                <w:sz w:val="16"/>
                <w:szCs w:val="16"/>
              </w:rPr>
            </w:pPr>
          </w:p>
          <w:p w14:paraId="692F7C21" w14:textId="77777777" w:rsidR="005562DE" w:rsidRPr="00096663" w:rsidRDefault="005562DE" w:rsidP="00204F88">
            <w:pPr>
              <w:ind w:left="14"/>
              <w:rPr>
                <w:rFonts w:ascii="Calibri" w:eastAsia="Calibri" w:hAnsi="Calibri" w:cs="Calibri"/>
                <w:color w:val="000000"/>
                <w:sz w:val="16"/>
                <w:szCs w:val="16"/>
              </w:rPr>
            </w:pPr>
          </w:p>
          <w:p w14:paraId="5DB9F2F3" w14:textId="77777777" w:rsidR="00264124" w:rsidRPr="00096663" w:rsidRDefault="00264124" w:rsidP="00204F88">
            <w:pPr>
              <w:ind w:left="14"/>
              <w:rPr>
                <w:rFonts w:ascii="Calibri" w:eastAsia="Calibri" w:hAnsi="Calibri" w:cs="Calibri"/>
                <w:color w:val="000000"/>
                <w:sz w:val="16"/>
                <w:szCs w:val="16"/>
              </w:rPr>
            </w:pPr>
          </w:p>
          <w:p w14:paraId="41AA4E56" w14:textId="77777777" w:rsidR="00264124" w:rsidRPr="00096663" w:rsidRDefault="00264124" w:rsidP="00204F88">
            <w:pPr>
              <w:ind w:left="14"/>
              <w:rPr>
                <w:rFonts w:ascii="Calibri" w:eastAsia="Calibri" w:hAnsi="Calibri" w:cs="Calibri"/>
                <w:color w:val="000000"/>
                <w:sz w:val="16"/>
                <w:szCs w:val="16"/>
              </w:rPr>
            </w:pPr>
          </w:p>
          <w:p w14:paraId="3D8C0EF6" w14:textId="77777777" w:rsidR="00264124" w:rsidRPr="00096663" w:rsidRDefault="00264124" w:rsidP="00204F88">
            <w:pPr>
              <w:ind w:left="14"/>
              <w:rPr>
                <w:rFonts w:ascii="Calibri" w:eastAsia="Calibri" w:hAnsi="Calibri" w:cs="Calibri"/>
                <w:color w:val="000000"/>
                <w:sz w:val="16"/>
                <w:szCs w:val="16"/>
              </w:rPr>
            </w:pPr>
          </w:p>
          <w:p w14:paraId="4126C56A" w14:textId="77777777" w:rsidR="00264124" w:rsidRDefault="00264124" w:rsidP="00204F88">
            <w:pPr>
              <w:ind w:left="14"/>
              <w:rPr>
                <w:rFonts w:ascii="Calibri" w:eastAsia="Calibri" w:hAnsi="Calibri" w:cs="Calibri"/>
                <w:color w:val="000000"/>
                <w:sz w:val="16"/>
                <w:szCs w:val="16"/>
              </w:rPr>
            </w:pPr>
          </w:p>
          <w:p w14:paraId="07704961" w14:textId="77777777" w:rsidR="00264124" w:rsidRDefault="00264124" w:rsidP="00204F88">
            <w:pPr>
              <w:ind w:left="14"/>
              <w:rPr>
                <w:rFonts w:ascii="Calibri" w:eastAsia="Calibri" w:hAnsi="Calibri" w:cs="Calibri"/>
                <w:color w:val="000000"/>
                <w:sz w:val="16"/>
                <w:szCs w:val="16"/>
              </w:rPr>
            </w:pPr>
          </w:p>
          <w:p w14:paraId="79BBC7DB" w14:textId="77777777" w:rsidR="00264124" w:rsidRDefault="00264124" w:rsidP="00204F88">
            <w:pPr>
              <w:ind w:left="14"/>
              <w:rPr>
                <w:rFonts w:ascii="Calibri" w:eastAsia="Calibri" w:hAnsi="Calibri" w:cs="Calibri"/>
                <w:color w:val="000000"/>
                <w:sz w:val="16"/>
                <w:szCs w:val="16"/>
              </w:rPr>
            </w:pPr>
          </w:p>
          <w:p w14:paraId="33EF108C" w14:textId="77777777" w:rsidR="00264124" w:rsidRDefault="00264124" w:rsidP="00204F88">
            <w:pPr>
              <w:ind w:left="14"/>
              <w:rPr>
                <w:rFonts w:ascii="Calibri" w:eastAsia="Calibri" w:hAnsi="Calibri" w:cs="Calibri"/>
                <w:color w:val="000000"/>
                <w:sz w:val="16"/>
                <w:szCs w:val="16"/>
              </w:rPr>
            </w:pPr>
          </w:p>
          <w:p w14:paraId="755AAB97" w14:textId="77777777" w:rsidR="00264124" w:rsidRPr="00096663" w:rsidRDefault="00264124" w:rsidP="00204F88">
            <w:pPr>
              <w:ind w:left="14"/>
              <w:rPr>
                <w:rFonts w:ascii="Calibri" w:eastAsia="Calibri" w:hAnsi="Calibri" w:cs="Calibri"/>
                <w:color w:val="000000"/>
                <w:sz w:val="16"/>
                <w:szCs w:val="16"/>
              </w:rPr>
            </w:pPr>
          </w:p>
          <w:p w14:paraId="3275ACCD" w14:textId="77777777" w:rsidR="00264124" w:rsidRPr="00096663" w:rsidRDefault="00264124" w:rsidP="00204F88">
            <w:pPr>
              <w:ind w:left="14"/>
              <w:rPr>
                <w:rFonts w:ascii="Calibri" w:eastAsia="Calibri" w:hAnsi="Calibri" w:cs="Calibri"/>
                <w:color w:val="000000"/>
                <w:sz w:val="16"/>
                <w:szCs w:val="16"/>
              </w:rPr>
            </w:pPr>
          </w:p>
          <w:p w14:paraId="67731281" w14:textId="77777777" w:rsidR="00264124" w:rsidRPr="00096663" w:rsidRDefault="00264124" w:rsidP="00204F88">
            <w:pPr>
              <w:ind w:left="14"/>
              <w:rPr>
                <w:rFonts w:ascii="Calibri" w:eastAsia="Calibri" w:hAnsi="Calibri" w:cs="Calibri"/>
                <w:color w:val="000000"/>
                <w:sz w:val="16"/>
                <w:szCs w:val="16"/>
              </w:rPr>
            </w:pPr>
          </w:p>
        </w:tc>
        <w:tc>
          <w:tcPr>
            <w:tcW w:w="1840" w:type="dxa"/>
            <w:vMerge w:val="restart"/>
            <w:tcBorders>
              <w:top w:val="single" w:sz="4" w:space="0" w:color="94519E"/>
              <w:left w:val="nil"/>
              <w:right w:val="single" w:sz="4" w:space="0" w:color="94519E"/>
            </w:tcBorders>
            <w:shd w:val="clear" w:color="auto" w:fill="FAF7FA"/>
          </w:tcPr>
          <w:p w14:paraId="4499DD7E" w14:textId="77777777" w:rsidR="00264124" w:rsidRPr="00B26026" w:rsidRDefault="00264124" w:rsidP="00204F88">
            <w:pPr>
              <w:pStyle w:val="NoSpacing"/>
              <w:rPr>
                <w:rFonts w:eastAsia="Calibri"/>
                <w:sz w:val="16"/>
                <w:szCs w:val="16"/>
              </w:rPr>
            </w:pPr>
            <w:r w:rsidRPr="00B26026">
              <w:rPr>
                <w:rFonts w:eastAsia="Calibri"/>
                <w:sz w:val="16"/>
                <w:szCs w:val="16"/>
              </w:rPr>
              <w:t xml:space="preserve">Respond to stimuli about the people who look after us </w:t>
            </w:r>
          </w:p>
          <w:p w14:paraId="5DD30390" w14:textId="77777777" w:rsidR="00264124" w:rsidRPr="00B26026" w:rsidRDefault="00264124" w:rsidP="00204F88">
            <w:pPr>
              <w:pStyle w:val="NoSpacing"/>
              <w:rPr>
                <w:rFonts w:eastAsia="Calibri"/>
                <w:sz w:val="16"/>
                <w:szCs w:val="16"/>
              </w:rPr>
            </w:pPr>
          </w:p>
          <w:p w14:paraId="033C8E86" w14:textId="77777777" w:rsidR="00264124" w:rsidRPr="00B26026" w:rsidRDefault="00264124" w:rsidP="00204F88">
            <w:pPr>
              <w:pStyle w:val="NoSpacing"/>
              <w:rPr>
                <w:rFonts w:eastAsia="Calibri"/>
                <w:sz w:val="16"/>
                <w:szCs w:val="16"/>
              </w:rPr>
            </w:pPr>
            <w:r w:rsidRPr="00B26026">
              <w:rPr>
                <w:rFonts w:eastAsia="Calibri"/>
                <w:sz w:val="16"/>
                <w:szCs w:val="16"/>
              </w:rPr>
              <w:t xml:space="preserve">Respond to stimuli about keeping safe </w:t>
            </w:r>
          </w:p>
          <w:p w14:paraId="45344AAD" w14:textId="77777777" w:rsidR="00264124" w:rsidRPr="00B26026" w:rsidRDefault="00264124" w:rsidP="00204F88">
            <w:pPr>
              <w:pStyle w:val="NoSpacing"/>
              <w:rPr>
                <w:rFonts w:eastAsia="Calibri"/>
                <w:sz w:val="16"/>
                <w:szCs w:val="16"/>
              </w:rPr>
            </w:pPr>
          </w:p>
          <w:p w14:paraId="022197D6" w14:textId="77777777" w:rsidR="00264124" w:rsidRPr="00B26026" w:rsidRDefault="00264124" w:rsidP="00204F88">
            <w:pPr>
              <w:pStyle w:val="NoSpacing"/>
              <w:rPr>
                <w:rFonts w:eastAsia="Calibri"/>
                <w:color w:val="FF0000"/>
                <w:sz w:val="16"/>
                <w:szCs w:val="16"/>
              </w:rPr>
            </w:pPr>
            <w:r w:rsidRPr="00B26026">
              <w:rPr>
                <w:rFonts w:eastAsia="Calibri"/>
                <w:sz w:val="16"/>
                <w:szCs w:val="16"/>
              </w:rPr>
              <w:t>Respond with curiosity to stimuli about the adults who help to keep us safe.</w:t>
            </w:r>
            <w:r w:rsidRPr="00B26026">
              <w:rPr>
                <w:rFonts w:eastAsia="Calibri"/>
                <w:color w:val="FF0000"/>
                <w:sz w:val="16"/>
                <w:szCs w:val="16"/>
              </w:rPr>
              <w:t xml:space="preserve"> </w:t>
            </w:r>
          </w:p>
          <w:p w14:paraId="5DCA8DB6" w14:textId="77777777" w:rsidR="005562DE" w:rsidRPr="00B26026" w:rsidRDefault="005562DE" w:rsidP="00204F88">
            <w:pPr>
              <w:pStyle w:val="NoSpacing"/>
              <w:rPr>
                <w:rFonts w:eastAsia="Calibri"/>
                <w:sz w:val="16"/>
                <w:szCs w:val="16"/>
              </w:rPr>
            </w:pPr>
          </w:p>
          <w:p w14:paraId="3EAB55F6" w14:textId="77777777" w:rsidR="00264124" w:rsidRPr="00B26026" w:rsidRDefault="00264124" w:rsidP="00204F88">
            <w:pPr>
              <w:spacing w:after="253" w:line="241"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Respond to stimuli about trusted adults in school who can help </w:t>
            </w:r>
          </w:p>
          <w:p w14:paraId="4E0D9CDA" w14:textId="77777777" w:rsidR="00264124" w:rsidRPr="00B26026" w:rsidRDefault="00264124" w:rsidP="00204F88">
            <w:pPr>
              <w:spacing w:after="253" w:line="241" w:lineRule="auto"/>
              <w:rPr>
                <w:rFonts w:ascii="Calibri" w:eastAsia="Calibri" w:hAnsi="Calibri" w:cs="Calibri"/>
                <w:color w:val="000000"/>
                <w:sz w:val="16"/>
                <w:szCs w:val="16"/>
              </w:rPr>
            </w:pPr>
            <w:r w:rsidRPr="00B26026">
              <w:rPr>
                <w:rFonts w:ascii="Calibri" w:eastAsia="Calibri" w:hAnsi="Calibri" w:cs="Calibri"/>
                <w:color w:val="000000"/>
                <w:sz w:val="16"/>
                <w:szCs w:val="16"/>
              </w:rPr>
              <w:t>Respond to stimuli about things that belong to us.</w:t>
            </w:r>
          </w:p>
          <w:p w14:paraId="7B4732E7"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trusted adults in school. </w:t>
            </w:r>
          </w:p>
          <w:p w14:paraId="7578D4B5" w14:textId="77777777" w:rsidR="005562DE" w:rsidRPr="00B26026" w:rsidRDefault="005562DE" w:rsidP="00204F88">
            <w:pPr>
              <w:rPr>
                <w:rFonts w:ascii="Calibri" w:eastAsia="Calibri" w:hAnsi="Calibri" w:cs="Calibri"/>
                <w:color w:val="000000"/>
                <w:sz w:val="16"/>
                <w:szCs w:val="16"/>
              </w:rPr>
            </w:pPr>
          </w:p>
          <w:p w14:paraId="37850948"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Recognise things we would call ‘personal. </w:t>
            </w:r>
          </w:p>
          <w:p w14:paraId="05C1EDCB" w14:textId="77777777" w:rsidR="00264124" w:rsidRPr="00B26026" w:rsidRDefault="00264124" w:rsidP="00204F88">
            <w:pPr>
              <w:spacing w:after="1"/>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Explain what keeping something ‘secret’ means; describe what a surprise is.  </w:t>
            </w:r>
          </w:p>
          <w:p w14:paraId="7BCC4807" w14:textId="77777777" w:rsidR="00264124" w:rsidRPr="00B26026" w:rsidRDefault="00264124" w:rsidP="00204F88">
            <w:pPr>
              <w:spacing w:after="1"/>
              <w:rPr>
                <w:rFonts w:ascii="Calibri" w:eastAsia="Calibri" w:hAnsi="Calibri" w:cs="Calibri"/>
                <w:color w:val="000000"/>
                <w:sz w:val="16"/>
                <w:szCs w:val="16"/>
              </w:rPr>
            </w:pPr>
          </w:p>
          <w:p w14:paraId="66F43917" w14:textId="77777777" w:rsidR="00264124" w:rsidRPr="00B26026" w:rsidRDefault="00264124" w:rsidP="00204F88">
            <w:pPr>
              <w:spacing w:after="1456"/>
              <w:rPr>
                <w:rFonts w:ascii="Calibri" w:eastAsia="Calibri" w:hAnsi="Calibri" w:cs="Calibri"/>
                <w:sz w:val="16"/>
                <w:szCs w:val="16"/>
              </w:rPr>
            </w:pPr>
            <w:r w:rsidRPr="00B26026">
              <w:rPr>
                <w:rFonts w:ascii="Calibri" w:eastAsia="Calibri" w:hAnsi="Calibri" w:cs="Calibri"/>
                <w:color w:val="000000"/>
                <w:sz w:val="16"/>
                <w:szCs w:val="16"/>
              </w:rPr>
              <w:t xml:space="preserve"> </w:t>
            </w:r>
            <w:r w:rsidRPr="00B26026">
              <w:rPr>
                <w:rFonts w:ascii="Calibri" w:eastAsia="Calibri" w:hAnsi="Calibri" w:cs="Calibri"/>
                <w:sz w:val="16"/>
                <w:szCs w:val="16"/>
              </w:rPr>
              <w:t>Respond to stimuli about what is meant by the word private</w:t>
            </w:r>
          </w:p>
          <w:p w14:paraId="423F0DA2" w14:textId="77777777" w:rsidR="00264124" w:rsidRPr="00B26026" w:rsidRDefault="00264124" w:rsidP="00204F88">
            <w:pPr>
              <w:spacing w:after="253" w:line="241" w:lineRule="auto"/>
              <w:rPr>
                <w:rFonts w:ascii="Calibri" w:eastAsia="Calibri" w:hAnsi="Calibri" w:cs="Calibri"/>
                <w:color w:val="000000"/>
                <w:sz w:val="16"/>
                <w:szCs w:val="16"/>
              </w:rPr>
            </w:pPr>
          </w:p>
          <w:p w14:paraId="07FAD75F" w14:textId="77777777" w:rsidR="00264124" w:rsidRPr="00B26026" w:rsidRDefault="00264124" w:rsidP="00204F88">
            <w:pPr>
              <w:rPr>
                <w:rFonts w:ascii="Calibri" w:eastAsia="Calibri" w:hAnsi="Calibri" w:cs="Calibri"/>
                <w:color w:val="000000"/>
                <w:sz w:val="16"/>
                <w:szCs w:val="16"/>
              </w:rPr>
            </w:pPr>
          </w:p>
          <w:p w14:paraId="3D2510FB"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w:t>
            </w:r>
          </w:p>
          <w:p w14:paraId="5209533C" w14:textId="77777777" w:rsidR="00264124" w:rsidRPr="00B26026" w:rsidRDefault="00264124" w:rsidP="00204F88">
            <w:pPr>
              <w:rPr>
                <w:rFonts w:ascii="Calibri" w:eastAsia="Calibri" w:hAnsi="Calibri" w:cs="Calibri"/>
                <w:color w:val="000000"/>
                <w:sz w:val="16"/>
                <w:szCs w:val="16"/>
              </w:rPr>
            </w:pPr>
          </w:p>
        </w:tc>
        <w:tc>
          <w:tcPr>
            <w:tcW w:w="2454" w:type="dxa"/>
            <w:vMerge w:val="restart"/>
            <w:tcBorders>
              <w:top w:val="single" w:sz="4" w:space="0" w:color="94519E"/>
              <w:left w:val="single" w:sz="4" w:space="0" w:color="94519E"/>
              <w:right w:val="single" w:sz="4" w:space="0" w:color="94519E"/>
            </w:tcBorders>
            <w:shd w:val="clear" w:color="auto" w:fill="F4EBF5"/>
          </w:tcPr>
          <w:p w14:paraId="4ACB0DC5" w14:textId="77777777" w:rsidR="00264124" w:rsidRPr="00B26026" w:rsidRDefault="00264124" w:rsidP="00204F88">
            <w:pPr>
              <w:pStyle w:val="NoSpacing"/>
              <w:rPr>
                <w:rFonts w:eastAsia="Calibri"/>
                <w:sz w:val="16"/>
                <w:szCs w:val="16"/>
              </w:rPr>
            </w:pPr>
            <w:r w:rsidRPr="00B26026">
              <w:rPr>
                <w:rFonts w:eastAsia="Calibri"/>
              </w:rPr>
              <w:t xml:space="preserve"> </w:t>
            </w:r>
            <w:r w:rsidRPr="00B26026">
              <w:rPr>
                <w:rFonts w:eastAsia="Calibri"/>
                <w:sz w:val="16"/>
                <w:szCs w:val="16"/>
              </w:rPr>
              <w:t xml:space="preserve">Respond to stimuli about the different ways we can communicate with adults in School. </w:t>
            </w:r>
          </w:p>
          <w:p w14:paraId="6ADC2AC3" w14:textId="77777777" w:rsidR="005562DE" w:rsidRPr="00B26026" w:rsidRDefault="005562DE" w:rsidP="00204F88">
            <w:pPr>
              <w:pStyle w:val="NoSpacing"/>
              <w:rPr>
                <w:rFonts w:eastAsia="Calibri"/>
                <w:sz w:val="16"/>
                <w:szCs w:val="16"/>
              </w:rPr>
            </w:pPr>
          </w:p>
          <w:p w14:paraId="1B615FC5" w14:textId="77777777" w:rsidR="00264124" w:rsidRPr="00B26026" w:rsidRDefault="00264124" w:rsidP="00204F88">
            <w:pPr>
              <w:pStyle w:val="NoSpacing"/>
              <w:rPr>
                <w:rFonts w:eastAsia="Calibri"/>
                <w:sz w:val="16"/>
                <w:szCs w:val="16"/>
              </w:rPr>
            </w:pPr>
            <w:r w:rsidRPr="00B26026">
              <w:rPr>
                <w:rFonts w:eastAsia="Calibri"/>
                <w:sz w:val="16"/>
                <w:szCs w:val="16"/>
              </w:rPr>
              <w:t xml:space="preserve">Identify the people who look after us and help us to take care of ourselves. </w:t>
            </w:r>
          </w:p>
          <w:p w14:paraId="01A3D5D2" w14:textId="77777777" w:rsidR="00264124" w:rsidRPr="00B26026" w:rsidRDefault="00264124" w:rsidP="00204F88">
            <w:pPr>
              <w:pStyle w:val="NoSpacing"/>
              <w:rPr>
                <w:rFonts w:eastAsia="Calibri"/>
              </w:rPr>
            </w:pPr>
          </w:p>
          <w:p w14:paraId="054E972F" w14:textId="77777777" w:rsidR="00264124" w:rsidRPr="00B26026" w:rsidRDefault="00264124" w:rsidP="00204F88">
            <w:pPr>
              <w:pStyle w:val="NoSpacing"/>
              <w:rPr>
                <w:rFonts w:eastAsia="Calibri"/>
                <w:sz w:val="16"/>
                <w:szCs w:val="16"/>
              </w:rPr>
            </w:pPr>
            <w:r w:rsidRPr="00B26026">
              <w:rPr>
                <w:rFonts w:eastAsia="Calibri"/>
                <w:sz w:val="16"/>
                <w:szCs w:val="16"/>
              </w:rPr>
              <w:t xml:space="preserve">Describe some ways that we use to communicate. </w:t>
            </w:r>
          </w:p>
          <w:p w14:paraId="330A9AE7" w14:textId="77777777" w:rsidR="00264124" w:rsidRPr="00B26026" w:rsidRDefault="00264124" w:rsidP="00204F88">
            <w:pPr>
              <w:pStyle w:val="NoSpacing"/>
              <w:rPr>
                <w:rFonts w:eastAsia="Calibri"/>
                <w:sz w:val="16"/>
                <w:szCs w:val="16"/>
              </w:rPr>
            </w:pPr>
          </w:p>
          <w:p w14:paraId="38E55110" w14:textId="77777777" w:rsidR="00264124" w:rsidRPr="00B26026" w:rsidRDefault="005562DE" w:rsidP="00204F88">
            <w:pPr>
              <w:pStyle w:val="NoSpacing"/>
              <w:rPr>
                <w:rFonts w:eastAsia="Calibri"/>
                <w:sz w:val="16"/>
                <w:szCs w:val="16"/>
              </w:rPr>
            </w:pPr>
            <w:r w:rsidRPr="00B26026">
              <w:rPr>
                <w:rFonts w:eastAsia="Calibri"/>
                <w:sz w:val="16"/>
                <w:szCs w:val="16"/>
              </w:rPr>
              <w:t>Use t</w:t>
            </w:r>
            <w:r w:rsidR="00264124" w:rsidRPr="00B26026">
              <w:rPr>
                <w:rFonts w:eastAsia="Calibri"/>
                <w:sz w:val="16"/>
                <w:szCs w:val="16"/>
              </w:rPr>
              <w:t xml:space="preserve">echnology </w:t>
            </w:r>
            <w:r w:rsidRPr="00B26026">
              <w:rPr>
                <w:rFonts w:eastAsia="Calibri"/>
                <w:sz w:val="16"/>
                <w:szCs w:val="16"/>
              </w:rPr>
              <w:t>to show</w:t>
            </w:r>
            <w:r w:rsidR="00264124" w:rsidRPr="00B26026">
              <w:rPr>
                <w:rFonts w:eastAsia="Calibri"/>
                <w:sz w:val="16"/>
                <w:szCs w:val="16"/>
              </w:rPr>
              <w:t xml:space="preserve"> </w:t>
            </w:r>
            <w:r w:rsidRPr="00B26026">
              <w:rPr>
                <w:rFonts w:eastAsia="Calibri"/>
                <w:sz w:val="16"/>
                <w:szCs w:val="16"/>
              </w:rPr>
              <w:t xml:space="preserve">how It can be </w:t>
            </w:r>
            <w:r w:rsidR="00264124" w:rsidRPr="00B26026">
              <w:rPr>
                <w:rFonts w:eastAsia="Calibri"/>
                <w:sz w:val="16"/>
                <w:szCs w:val="16"/>
              </w:rPr>
              <w:t xml:space="preserve">used to communicate with other people. </w:t>
            </w:r>
          </w:p>
          <w:p w14:paraId="5063B5C1" w14:textId="77777777" w:rsidR="00264124" w:rsidRPr="00B26026" w:rsidRDefault="00264124" w:rsidP="00204F88">
            <w:pPr>
              <w:pStyle w:val="NoSpacing"/>
              <w:rPr>
                <w:rFonts w:eastAsia="Calibri"/>
                <w:sz w:val="16"/>
                <w:szCs w:val="16"/>
              </w:rPr>
            </w:pPr>
            <w:r w:rsidRPr="00B26026">
              <w:rPr>
                <w:rFonts w:eastAsia="Calibri"/>
                <w:sz w:val="16"/>
                <w:szCs w:val="16"/>
              </w:rPr>
              <w:t xml:space="preserve"> </w:t>
            </w:r>
          </w:p>
          <w:p w14:paraId="1C4094AB" w14:textId="77777777" w:rsidR="00264124" w:rsidRPr="00B26026" w:rsidRDefault="00264124" w:rsidP="00204F88">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Identify trusted adults in school. </w:t>
            </w:r>
          </w:p>
          <w:p w14:paraId="749418A5" w14:textId="77777777" w:rsidR="00264124" w:rsidRPr="00B26026" w:rsidRDefault="00264124" w:rsidP="00204F88">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Recognise things we would call ‘personal. </w:t>
            </w:r>
          </w:p>
          <w:p w14:paraId="70825871" w14:textId="77777777" w:rsidR="00264124" w:rsidRPr="00B26026" w:rsidRDefault="00264124" w:rsidP="00204F88">
            <w:pPr>
              <w:spacing w:after="1"/>
              <w:ind w:left="14"/>
              <w:rPr>
                <w:rFonts w:ascii="Calibri" w:eastAsia="Calibri" w:hAnsi="Calibri" w:cs="Calibri"/>
                <w:color w:val="000000"/>
                <w:sz w:val="16"/>
                <w:szCs w:val="16"/>
              </w:rPr>
            </w:pPr>
          </w:p>
          <w:p w14:paraId="5387D379" w14:textId="77777777" w:rsidR="00264124" w:rsidRPr="00B26026" w:rsidRDefault="00264124" w:rsidP="005562DE">
            <w:pPr>
              <w:spacing w:after="1"/>
              <w:rPr>
                <w:rFonts w:ascii="Calibri" w:eastAsia="Calibri" w:hAnsi="Calibri" w:cs="Calibri"/>
                <w:color w:val="000000"/>
                <w:sz w:val="16"/>
                <w:szCs w:val="16"/>
              </w:rPr>
            </w:pPr>
          </w:p>
          <w:p w14:paraId="1CC89C81" w14:textId="77777777" w:rsidR="00264124" w:rsidRPr="00B26026" w:rsidRDefault="00264124" w:rsidP="00204F88">
            <w:pPr>
              <w:rPr>
                <w:rFonts w:ascii="Calibri" w:eastAsia="Calibri" w:hAnsi="Calibri" w:cs="Calibri"/>
                <w:color w:val="000000"/>
                <w:sz w:val="16"/>
                <w:szCs w:val="16"/>
              </w:rPr>
            </w:pPr>
          </w:p>
          <w:p w14:paraId="5728C8A5" w14:textId="77777777" w:rsidR="00264124" w:rsidRPr="00B26026" w:rsidRDefault="00264124" w:rsidP="00204F88">
            <w:pPr>
              <w:spacing w:line="242" w:lineRule="auto"/>
              <w:rPr>
                <w:rFonts w:ascii="Calibri" w:eastAsia="Calibri" w:hAnsi="Calibri" w:cs="Calibri"/>
                <w:color w:val="000000"/>
                <w:sz w:val="16"/>
                <w:szCs w:val="16"/>
              </w:rPr>
            </w:pPr>
            <w:r w:rsidRPr="00B26026">
              <w:rPr>
                <w:rFonts w:ascii="Calibri" w:eastAsia="Calibri" w:hAnsi="Calibri" w:cs="Calibri"/>
                <w:color w:val="000000"/>
                <w:sz w:val="16"/>
                <w:szCs w:val="16"/>
              </w:rPr>
              <w:t>Explain</w:t>
            </w:r>
            <w:r w:rsidR="003B7B1E" w:rsidRPr="00B26026">
              <w:rPr>
                <w:rFonts w:ascii="Calibri" w:eastAsia="Calibri" w:hAnsi="Calibri" w:cs="Calibri"/>
                <w:color w:val="000000"/>
                <w:sz w:val="16"/>
                <w:szCs w:val="16"/>
              </w:rPr>
              <w:t xml:space="preserve">/ understand </w:t>
            </w:r>
            <w:r w:rsidRPr="00B26026">
              <w:rPr>
                <w:rFonts w:ascii="Calibri" w:eastAsia="Calibri" w:hAnsi="Calibri" w:cs="Calibri"/>
                <w:color w:val="000000"/>
                <w:sz w:val="16"/>
                <w:szCs w:val="16"/>
              </w:rPr>
              <w:t xml:space="preserve"> that we have a right to keep our bodies private. </w:t>
            </w:r>
          </w:p>
          <w:p w14:paraId="52A63C3B" w14:textId="77777777" w:rsidR="00264124" w:rsidRPr="00B26026" w:rsidRDefault="00264124" w:rsidP="00204F88">
            <w:pPr>
              <w:spacing w:after="1"/>
              <w:ind w:left="14"/>
              <w:rPr>
                <w:rFonts w:ascii="Calibri" w:eastAsia="Calibri" w:hAnsi="Calibri" w:cs="Calibri"/>
                <w:color w:val="000000"/>
                <w:sz w:val="16"/>
                <w:szCs w:val="16"/>
              </w:rPr>
            </w:pPr>
          </w:p>
          <w:p w14:paraId="4E61788D" w14:textId="77777777" w:rsidR="00264124" w:rsidRPr="00B26026" w:rsidRDefault="00264124" w:rsidP="00204F88">
            <w:pPr>
              <w:rPr>
                <w:rFonts w:ascii="Calibri" w:eastAsia="Calibri" w:hAnsi="Calibri" w:cs="Calibri"/>
                <w:color w:val="000000"/>
                <w:sz w:val="16"/>
                <w:szCs w:val="16"/>
              </w:rPr>
            </w:pPr>
          </w:p>
        </w:tc>
        <w:tc>
          <w:tcPr>
            <w:tcW w:w="2135" w:type="dxa"/>
            <w:vMerge w:val="restart"/>
            <w:tcBorders>
              <w:top w:val="single" w:sz="4" w:space="0" w:color="94519E"/>
              <w:left w:val="single" w:sz="4" w:space="0" w:color="94519E"/>
              <w:right w:val="single" w:sz="4" w:space="0" w:color="94519E"/>
            </w:tcBorders>
            <w:shd w:val="clear" w:color="auto" w:fill="E9D7EB"/>
          </w:tcPr>
          <w:p w14:paraId="0C5AA041" w14:textId="77777777" w:rsidR="00264124" w:rsidRPr="00B26026" w:rsidRDefault="00264124" w:rsidP="00204F88">
            <w:pPr>
              <w:spacing w:after="1" w:line="241" w:lineRule="auto"/>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Give some simple reasons why it is important to keep ourselves safe on the inside (our feelings). </w:t>
            </w:r>
          </w:p>
          <w:p w14:paraId="0BC287BA"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FF0000"/>
                <w:sz w:val="16"/>
                <w:szCs w:val="16"/>
              </w:rPr>
              <w:t xml:space="preserve"> </w:t>
            </w:r>
          </w:p>
          <w:p w14:paraId="40DDA131" w14:textId="77777777" w:rsidR="00264124" w:rsidRPr="00B26026" w:rsidRDefault="00264124" w:rsidP="00204F88">
            <w:pPr>
              <w:spacing w:line="241" w:lineRule="auto"/>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people at home, school and in other settings who are responsible for helping us keep healthy and safe.   </w:t>
            </w:r>
          </w:p>
          <w:p w14:paraId="117DBE9A" w14:textId="77777777" w:rsidR="00264124" w:rsidRPr="00B26026" w:rsidRDefault="00264124" w:rsidP="00204F88">
            <w:pPr>
              <w:ind w:left="12"/>
              <w:rPr>
                <w:rFonts w:ascii="Calibri" w:eastAsia="Calibri" w:hAnsi="Calibri" w:cs="Calibri"/>
                <w:color w:val="000000"/>
                <w:sz w:val="16"/>
                <w:szCs w:val="16"/>
              </w:rPr>
            </w:pPr>
          </w:p>
          <w:p w14:paraId="2005DFB5" w14:textId="77777777" w:rsidR="00264124" w:rsidRPr="00B26026" w:rsidRDefault="00264124" w:rsidP="00204F88">
            <w:pPr>
              <w:ind w:left="12"/>
              <w:rPr>
                <w:rFonts w:ascii="Calibri" w:eastAsia="Calibri" w:hAnsi="Calibri" w:cs="Calibri"/>
                <w:color w:val="000000"/>
                <w:sz w:val="16"/>
                <w:szCs w:val="16"/>
              </w:rPr>
            </w:pPr>
          </w:p>
          <w:p w14:paraId="1C63DA5A" w14:textId="77777777" w:rsidR="00264124" w:rsidRPr="00B26026" w:rsidRDefault="00264124" w:rsidP="00204F88">
            <w:pPr>
              <w:spacing w:after="1" w:line="241" w:lineRule="auto"/>
              <w:ind w:right="3"/>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Recognise that people do not have to keep secrets; that it is important to tell or show someone if we are worried, afraid or sad. </w:t>
            </w:r>
          </w:p>
          <w:p w14:paraId="3DBC7FFE"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03871030" w14:textId="77777777" w:rsidR="00264124" w:rsidRPr="00B26026" w:rsidRDefault="00264124" w:rsidP="00204F88">
            <w:pPr>
              <w:spacing w:after="1" w:line="241"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Demonstrate ways to ask for help or attract another person’s attention, including when and how to indicate </w:t>
            </w:r>
          </w:p>
          <w:p w14:paraId="6F84BDE7"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‘yes’, ‘no’, ‘I’ll ask’, ‘I’ll tell’, </w:t>
            </w:r>
          </w:p>
          <w:p w14:paraId="52763729" w14:textId="77777777" w:rsidR="00264124" w:rsidRPr="00B26026" w:rsidRDefault="00264124" w:rsidP="00204F88">
            <w:pPr>
              <w:spacing w:line="242"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‘leave me alone’ and ‘please stop doing that’. </w:t>
            </w:r>
          </w:p>
          <w:p w14:paraId="1C2EFDA2"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51C4EC3E" w14:textId="77777777" w:rsidR="00264124" w:rsidRPr="00B26026" w:rsidRDefault="00264124" w:rsidP="00204F88">
            <w:pPr>
              <w:rPr>
                <w:rFonts w:ascii="Calibri" w:eastAsia="Calibri" w:hAnsi="Calibri" w:cs="Calibri"/>
                <w:color w:val="000000"/>
                <w:sz w:val="16"/>
                <w:szCs w:val="16"/>
              </w:rPr>
            </w:pPr>
          </w:p>
          <w:p w14:paraId="0AA7EFCD" w14:textId="77777777" w:rsidR="00264124" w:rsidRPr="00B26026" w:rsidRDefault="00264124" w:rsidP="00204F88">
            <w:pPr>
              <w:spacing w:line="242" w:lineRule="auto"/>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Identify places that are ‘public’ and places that are ‘private’. </w:t>
            </w:r>
          </w:p>
          <w:p w14:paraId="67A746D0"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1754945F" w14:textId="77777777" w:rsidR="00264124" w:rsidRPr="00B26026" w:rsidRDefault="00264124" w:rsidP="00204F88">
            <w:pPr>
              <w:ind w:left="12"/>
              <w:rPr>
                <w:rFonts w:ascii="Calibri" w:eastAsia="Calibri" w:hAnsi="Calibri" w:cs="Calibri"/>
                <w:b/>
                <w:bCs/>
                <w:color w:val="000000"/>
                <w:sz w:val="16"/>
                <w:szCs w:val="16"/>
              </w:rPr>
            </w:pPr>
            <w:r w:rsidRPr="00B26026">
              <w:rPr>
                <w:rFonts w:ascii="Calibri" w:eastAsia="Calibri" w:hAnsi="Calibri" w:cs="Calibri"/>
                <w:b/>
                <w:bCs/>
                <w:color w:val="000000"/>
                <w:sz w:val="16"/>
                <w:szCs w:val="16"/>
              </w:rPr>
              <w:t>Identify things we might do in private but never in public.</w:t>
            </w:r>
          </w:p>
          <w:p w14:paraId="22CCCF30" w14:textId="77777777" w:rsidR="00264124" w:rsidRPr="00B26026" w:rsidRDefault="00264124" w:rsidP="00204F88">
            <w:pPr>
              <w:ind w:left="12"/>
              <w:rPr>
                <w:rFonts w:ascii="Calibri" w:eastAsia="Calibri" w:hAnsi="Calibri" w:cs="Calibri"/>
                <w:color w:val="000000"/>
                <w:sz w:val="16"/>
                <w:szCs w:val="16"/>
              </w:rPr>
            </w:pPr>
          </w:p>
          <w:p w14:paraId="263533A3" w14:textId="77777777" w:rsidR="00264124" w:rsidRPr="00B26026" w:rsidRDefault="00264124" w:rsidP="00204F88">
            <w:pPr>
              <w:rPr>
                <w:rFonts w:ascii="Calibri" w:eastAsia="Calibri" w:hAnsi="Calibri" w:cs="Calibri"/>
                <w:b/>
                <w:bCs/>
                <w:color w:val="000000"/>
                <w:sz w:val="16"/>
                <w:szCs w:val="16"/>
              </w:rPr>
            </w:pPr>
          </w:p>
          <w:p w14:paraId="620ACDD4" w14:textId="77777777" w:rsidR="00264124" w:rsidRPr="00B26026" w:rsidRDefault="00264124" w:rsidP="00204F88">
            <w:pPr>
              <w:spacing w:line="242" w:lineRule="auto"/>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Identify some of the places/times/situations which we or others would expect to be ‘private’. </w:t>
            </w:r>
          </w:p>
          <w:p w14:paraId="53872125" w14:textId="77777777" w:rsidR="00264124" w:rsidRPr="00B26026" w:rsidRDefault="00264124" w:rsidP="00204F88">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 </w:t>
            </w:r>
          </w:p>
          <w:p w14:paraId="020F6E33" w14:textId="77777777" w:rsidR="00264124" w:rsidRPr="00B26026" w:rsidRDefault="00264124" w:rsidP="00204F88">
            <w:pPr>
              <w:ind w:left="12"/>
              <w:rPr>
                <w:rFonts w:ascii="Calibri" w:eastAsia="Calibri" w:hAnsi="Calibri" w:cs="Calibri"/>
                <w:color w:val="000000"/>
                <w:sz w:val="16"/>
                <w:szCs w:val="16"/>
              </w:rPr>
            </w:pPr>
          </w:p>
        </w:tc>
        <w:tc>
          <w:tcPr>
            <w:tcW w:w="2715" w:type="dxa"/>
            <w:vMerge w:val="restart"/>
            <w:tcBorders>
              <w:top w:val="single" w:sz="4" w:space="0" w:color="94519E"/>
              <w:left w:val="single" w:sz="4" w:space="0" w:color="94519E"/>
              <w:right w:val="single" w:sz="4" w:space="0" w:color="94519E"/>
            </w:tcBorders>
            <w:shd w:val="clear" w:color="auto" w:fill="DFC6E2"/>
          </w:tcPr>
          <w:p w14:paraId="25034144" w14:textId="77777777" w:rsidR="00264124" w:rsidRPr="00B26026" w:rsidRDefault="00264124" w:rsidP="00204F88">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Explain how we know when we might need to ask for help; </w:t>
            </w:r>
          </w:p>
          <w:p w14:paraId="08EBA407" w14:textId="77777777" w:rsidR="00264124" w:rsidRPr="00B26026" w:rsidRDefault="00264124" w:rsidP="00204F88">
            <w:pPr>
              <w:ind w:left="14"/>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Describe some simple rules for keeping safe near water, railways, roads and fire.  </w:t>
            </w:r>
          </w:p>
          <w:p w14:paraId="53004E40" w14:textId="77777777" w:rsidR="00264124" w:rsidRPr="00B26026" w:rsidRDefault="00264124" w:rsidP="00204F88">
            <w:pPr>
              <w:ind w:left="14"/>
              <w:rPr>
                <w:rFonts w:ascii="Calibri" w:eastAsia="Calibri" w:hAnsi="Calibri" w:cs="Calibri"/>
                <w:b/>
                <w:bCs/>
                <w:color w:val="000000"/>
                <w:sz w:val="16"/>
                <w:szCs w:val="16"/>
              </w:rPr>
            </w:pPr>
            <w:r w:rsidRPr="00B26026">
              <w:rPr>
                <w:rFonts w:ascii="Arial" w:eastAsia="Arial" w:hAnsi="Arial" w:cs="Arial"/>
                <w:b/>
                <w:bCs/>
                <w:color w:val="FF0000"/>
                <w:sz w:val="16"/>
                <w:szCs w:val="16"/>
              </w:rPr>
              <w:t xml:space="preserve"> </w:t>
            </w:r>
          </w:p>
          <w:p w14:paraId="4DC6BF72" w14:textId="77777777" w:rsidR="00264124" w:rsidRPr="00B26026" w:rsidRDefault="00264124" w:rsidP="00204F88">
            <w:pPr>
              <w:ind w:left="14" w:right="3"/>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Name and describe feelings associated with safety— happiness, being relaxed, knowing that someone cares about us and doesn’t want us to be hurt. </w:t>
            </w:r>
            <w:r w:rsidRPr="00B26026">
              <w:rPr>
                <w:rFonts w:ascii="Arial" w:eastAsia="Arial" w:hAnsi="Arial" w:cs="Arial"/>
                <w:b/>
                <w:bCs/>
                <w:color w:val="006FC0"/>
                <w:sz w:val="16"/>
                <w:szCs w:val="16"/>
              </w:rPr>
              <w:t xml:space="preserve"> </w:t>
            </w:r>
          </w:p>
          <w:p w14:paraId="5CAB5C38" w14:textId="77777777" w:rsidR="00264124" w:rsidRPr="00B26026" w:rsidRDefault="00264124" w:rsidP="00204F88">
            <w:pPr>
              <w:ind w:left="14" w:right="3"/>
              <w:rPr>
                <w:rFonts w:ascii="Calibri" w:eastAsia="Calibri" w:hAnsi="Calibri" w:cs="Calibri"/>
                <w:color w:val="000000"/>
                <w:sz w:val="16"/>
                <w:szCs w:val="16"/>
              </w:rPr>
            </w:pPr>
          </w:p>
          <w:p w14:paraId="34FDA816" w14:textId="77777777" w:rsidR="00264124" w:rsidRPr="00B26026" w:rsidRDefault="00264124" w:rsidP="00204F88">
            <w:pPr>
              <w:ind w:left="14" w:right="3"/>
              <w:rPr>
                <w:rFonts w:ascii="Calibri" w:eastAsia="Calibri" w:hAnsi="Calibri" w:cs="Calibri"/>
                <w:color w:val="000000"/>
                <w:sz w:val="16"/>
                <w:szCs w:val="16"/>
              </w:rPr>
            </w:pPr>
          </w:p>
          <w:p w14:paraId="0226225F" w14:textId="77777777" w:rsidR="00264124" w:rsidRPr="00B26026" w:rsidRDefault="00264124" w:rsidP="00204F88">
            <w:pPr>
              <w:ind w:left="14" w:right="36"/>
              <w:rPr>
                <w:rFonts w:ascii="Calibri" w:eastAsia="Calibri" w:hAnsi="Calibri" w:cs="Calibri"/>
                <w:color w:val="000000"/>
                <w:sz w:val="16"/>
                <w:szCs w:val="16"/>
              </w:rPr>
            </w:pPr>
            <w:r w:rsidRPr="00B26026">
              <w:rPr>
                <w:rFonts w:ascii="Calibri" w:eastAsia="Calibri" w:hAnsi="Calibri" w:cs="Calibri"/>
                <w:color w:val="000000"/>
                <w:sz w:val="16"/>
                <w:szCs w:val="16"/>
              </w:rPr>
              <w:t>Explain why it is important to take care of ourselves and for others to take care of our physical and emotional health.</w:t>
            </w:r>
            <w:r w:rsidRPr="00B26026">
              <w:rPr>
                <w:rFonts w:ascii="Arial" w:eastAsia="Arial" w:hAnsi="Arial" w:cs="Arial"/>
                <w:color w:val="000000"/>
                <w:sz w:val="16"/>
                <w:szCs w:val="16"/>
              </w:rPr>
              <w:t xml:space="preserve"> </w:t>
            </w:r>
          </w:p>
          <w:p w14:paraId="0C0149D7" w14:textId="77777777" w:rsidR="00264124" w:rsidRPr="00B26026" w:rsidRDefault="00264124" w:rsidP="00204F88">
            <w:pPr>
              <w:ind w:left="14" w:right="3"/>
              <w:rPr>
                <w:rFonts w:ascii="Calibri" w:eastAsia="Calibri" w:hAnsi="Calibri" w:cs="Calibri"/>
                <w:b/>
                <w:bCs/>
                <w:color w:val="000000"/>
                <w:sz w:val="16"/>
                <w:szCs w:val="16"/>
              </w:rPr>
            </w:pPr>
          </w:p>
          <w:p w14:paraId="287A80D8" w14:textId="77777777" w:rsidR="00264124" w:rsidRPr="00B26026" w:rsidRDefault="00264124" w:rsidP="00204F88">
            <w:pPr>
              <w:spacing w:after="1" w:line="241" w:lineRule="auto"/>
              <w:ind w:right="3"/>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Recognise that people do not have to keep secrets; that it is important to tell or show someone if we are worried, afraid or sad. </w:t>
            </w:r>
          </w:p>
          <w:p w14:paraId="7EADB0BA" w14:textId="77777777" w:rsidR="00264124" w:rsidRPr="00B26026" w:rsidRDefault="00264124" w:rsidP="00204F88">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 </w:t>
            </w:r>
          </w:p>
          <w:p w14:paraId="6861D175" w14:textId="77777777" w:rsidR="005562DE" w:rsidRPr="00B26026" w:rsidRDefault="005562DE" w:rsidP="005562DE">
            <w:pPr>
              <w:spacing w:line="242" w:lineRule="auto"/>
              <w:rPr>
                <w:rFonts w:ascii="Calibri" w:eastAsia="Calibri" w:hAnsi="Calibri" w:cs="Calibri"/>
                <w:b/>
                <w:bCs/>
                <w:color w:val="000000"/>
                <w:sz w:val="16"/>
                <w:szCs w:val="16"/>
              </w:rPr>
            </w:pPr>
          </w:p>
          <w:p w14:paraId="0BAD5DBC" w14:textId="77777777" w:rsidR="00264124" w:rsidRPr="00B26026" w:rsidRDefault="00264124" w:rsidP="00204F88">
            <w:pPr>
              <w:spacing w:line="241" w:lineRule="auto"/>
              <w:ind w:right="17"/>
              <w:rPr>
                <w:rFonts w:ascii="Calibri" w:eastAsia="Calibri" w:hAnsi="Calibri" w:cs="Calibri"/>
                <w:b/>
                <w:bCs/>
                <w:color w:val="000000"/>
                <w:sz w:val="16"/>
                <w:szCs w:val="16"/>
              </w:rPr>
            </w:pPr>
            <w:r w:rsidRPr="00B26026">
              <w:rPr>
                <w:rFonts w:ascii="Calibri" w:eastAsia="Calibri" w:hAnsi="Calibri" w:cs="Calibri"/>
                <w:b/>
                <w:bCs/>
                <w:color w:val="000000"/>
                <w:sz w:val="16"/>
                <w:szCs w:val="16"/>
              </w:rPr>
              <w:t>Identify that there are things about ourselves we are comfortable sharing</w:t>
            </w:r>
            <w:r w:rsidR="005562DE" w:rsidRPr="00B26026">
              <w:rPr>
                <w:rFonts w:ascii="Calibri" w:eastAsia="Calibri" w:hAnsi="Calibri" w:cs="Calibri"/>
                <w:b/>
                <w:bCs/>
                <w:color w:val="000000"/>
                <w:sz w:val="16"/>
                <w:szCs w:val="16"/>
              </w:rPr>
              <w:t xml:space="preserve">. </w:t>
            </w:r>
          </w:p>
          <w:p w14:paraId="14F19BD0" w14:textId="77777777" w:rsidR="00264124" w:rsidRPr="00B26026" w:rsidRDefault="00264124" w:rsidP="00204F88">
            <w:pPr>
              <w:ind w:left="14" w:right="3"/>
              <w:rPr>
                <w:rFonts w:ascii="Calibri" w:eastAsia="Calibri" w:hAnsi="Calibri" w:cs="Calibri"/>
                <w:color w:val="000000"/>
                <w:sz w:val="16"/>
                <w:szCs w:val="16"/>
              </w:rPr>
            </w:pPr>
          </w:p>
        </w:tc>
        <w:tc>
          <w:tcPr>
            <w:tcW w:w="1910" w:type="dxa"/>
            <w:vMerge w:val="restart"/>
            <w:tcBorders>
              <w:top w:val="single" w:sz="4" w:space="0" w:color="94519E"/>
              <w:left w:val="single" w:sz="4" w:space="0" w:color="94519E"/>
              <w:right w:val="single" w:sz="4" w:space="0" w:color="94519E"/>
            </w:tcBorders>
            <w:shd w:val="clear" w:color="auto" w:fill="D2B1D7"/>
          </w:tcPr>
          <w:p w14:paraId="13F33BFA" w14:textId="77777777" w:rsidR="00264124" w:rsidRPr="00B26026" w:rsidRDefault="00264124" w:rsidP="00204F88">
            <w:pPr>
              <w:ind w:left="14"/>
              <w:rPr>
                <w:rFonts w:ascii="Calibri" w:eastAsia="Calibri" w:hAnsi="Calibri" w:cs="Calibri"/>
                <w:color w:val="000000"/>
                <w:sz w:val="16"/>
                <w:szCs w:val="16"/>
              </w:rPr>
            </w:pPr>
          </w:p>
          <w:p w14:paraId="7550AF3F" w14:textId="77777777" w:rsidR="00264124" w:rsidRPr="00B26026" w:rsidRDefault="00264124" w:rsidP="00204F88">
            <w:pPr>
              <w:ind w:left="14"/>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Identify some simple ways we can help to keep ourselves well. </w:t>
            </w:r>
          </w:p>
          <w:p w14:paraId="33600464" w14:textId="77777777" w:rsidR="00264124" w:rsidRPr="00B26026" w:rsidRDefault="00264124" w:rsidP="00204F88">
            <w:pPr>
              <w:spacing w:line="241" w:lineRule="auto"/>
              <w:ind w:left="14"/>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Identify some different responsibilities we may have to help take care of ourselves.   </w:t>
            </w:r>
          </w:p>
          <w:p w14:paraId="05953797" w14:textId="77777777" w:rsidR="00264124" w:rsidRPr="00B26026" w:rsidRDefault="00264124" w:rsidP="00204F88">
            <w:pPr>
              <w:ind w:left="14"/>
              <w:rPr>
                <w:rFonts w:ascii="Calibri" w:eastAsia="Calibri" w:hAnsi="Calibri" w:cs="Calibri"/>
                <w:b/>
                <w:bCs/>
                <w:color w:val="000000"/>
                <w:sz w:val="16"/>
                <w:szCs w:val="16"/>
              </w:rPr>
            </w:pPr>
            <w:r w:rsidRPr="00B26026">
              <w:rPr>
                <w:rFonts w:ascii="Calibri" w:eastAsia="Calibri" w:hAnsi="Calibri" w:cs="Calibri"/>
                <w:b/>
                <w:bCs/>
                <w:color w:val="FF0000"/>
                <w:sz w:val="16"/>
                <w:szCs w:val="16"/>
              </w:rPr>
              <w:t xml:space="preserve"> </w:t>
            </w:r>
          </w:p>
          <w:p w14:paraId="4882455E" w14:textId="77777777" w:rsidR="00264124" w:rsidRPr="00B26026" w:rsidRDefault="00264124" w:rsidP="00204F88">
            <w:pPr>
              <w:spacing w:after="1" w:line="241" w:lineRule="auto"/>
              <w:ind w:left="14" w:right="13"/>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Explain why it is important to persist with asking for help if our initial requests are not met or understood. </w:t>
            </w:r>
          </w:p>
          <w:p w14:paraId="48ABF2C0" w14:textId="77777777" w:rsidR="00264124" w:rsidRPr="00B26026" w:rsidRDefault="00264124" w:rsidP="00204F88">
            <w:pPr>
              <w:ind w:left="14"/>
              <w:rPr>
                <w:rFonts w:ascii="Calibri" w:eastAsia="Calibri" w:hAnsi="Calibri" w:cs="Calibri"/>
                <w:b/>
                <w:bCs/>
                <w:color w:val="000000"/>
                <w:sz w:val="16"/>
                <w:szCs w:val="16"/>
              </w:rPr>
            </w:pPr>
            <w:r w:rsidRPr="00B26026">
              <w:rPr>
                <w:rFonts w:ascii="Calibri" w:eastAsia="Calibri" w:hAnsi="Calibri" w:cs="Calibri"/>
                <w:b/>
                <w:bCs/>
                <w:color w:val="FF0000"/>
                <w:sz w:val="16"/>
                <w:szCs w:val="16"/>
              </w:rPr>
              <w:t xml:space="preserve"> </w:t>
            </w:r>
          </w:p>
          <w:p w14:paraId="078C9428" w14:textId="77777777" w:rsidR="00264124" w:rsidRPr="00B26026" w:rsidRDefault="00264124" w:rsidP="00204F88">
            <w:pPr>
              <w:ind w:left="14" w:right="66"/>
              <w:jc w:val="both"/>
              <w:rPr>
                <w:rFonts w:ascii="Calibri" w:eastAsia="Calibri" w:hAnsi="Calibri" w:cs="Calibri"/>
                <w:color w:val="000000"/>
                <w:sz w:val="16"/>
                <w:szCs w:val="16"/>
              </w:rPr>
            </w:pPr>
            <w:r w:rsidRPr="00B26026">
              <w:rPr>
                <w:rFonts w:ascii="Calibri" w:eastAsia="Calibri" w:hAnsi="Calibri" w:cs="Calibri"/>
                <w:b/>
                <w:bCs/>
                <w:color w:val="000000"/>
                <w:sz w:val="16"/>
                <w:szCs w:val="16"/>
              </w:rPr>
              <w:t xml:space="preserve">Describe the shared responsibility we have, to help others keep safe </w:t>
            </w:r>
          </w:p>
          <w:p w14:paraId="371C854B" w14:textId="77777777" w:rsidR="00264124" w:rsidRPr="00B26026" w:rsidRDefault="00264124" w:rsidP="00204F88">
            <w:pPr>
              <w:ind w:left="14" w:right="66"/>
              <w:jc w:val="both"/>
              <w:rPr>
                <w:rFonts w:ascii="Calibri" w:eastAsia="Calibri" w:hAnsi="Calibri" w:cs="Calibri"/>
                <w:color w:val="000000"/>
                <w:sz w:val="16"/>
                <w:szCs w:val="16"/>
              </w:rPr>
            </w:pPr>
          </w:p>
          <w:p w14:paraId="5C326204" w14:textId="77777777" w:rsidR="00264124" w:rsidRPr="00B26026" w:rsidRDefault="00264124" w:rsidP="00204F88">
            <w:pPr>
              <w:spacing w:line="242"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practical strategies to ensure our privacy and that of others.  </w:t>
            </w:r>
          </w:p>
          <w:p w14:paraId="13E71024"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22630301" w14:textId="77777777" w:rsidR="005562DE" w:rsidRPr="00B26026" w:rsidRDefault="005562DE" w:rsidP="00204F88">
            <w:pPr>
              <w:ind w:left="14" w:right="66"/>
              <w:jc w:val="both"/>
              <w:rPr>
                <w:rFonts w:ascii="Calibri" w:eastAsia="Calibri" w:hAnsi="Calibri" w:cs="Calibri"/>
                <w:color w:val="000000"/>
                <w:sz w:val="16"/>
                <w:szCs w:val="16"/>
              </w:rPr>
            </w:pPr>
          </w:p>
          <w:p w14:paraId="4B77139B" w14:textId="77777777" w:rsidR="00264124" w:rsidRPr="00B26026" w:rsidRDefault="00264124" w:rsidP="00204F88">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Explain what a ‘dare’ is and what people might say or do if they are ‘daring’ us. </w:t>
            </w:r>
          </w:p>
          <w:p w14:paraId="3237FDC5" w14:textId="77777777" w:rsidR="005562DE" w:rsidRPr="00B26026" w:rsidRDefault="00264124" w:rsidP="00204F88">
            <w:pPr>
              <w:spacing w:after="1" w:line="241" w:lineRule="auto"/>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Give examples of how sometimes friends or other people might ‘dare’ us to do something unsafe.  </w:t>
            </w:r>
          </w:p>
          <w:p w14:paraId="290F4DF4" w14:textId="77777777" w:rsidR="00264124" w:rsidRPr="00B26026" w:rsidRDefault="00264124" w:rsidP="00204F88">
            <w:pPr>
              <w:spacing w:after="1" w:line="241" w:lineRule="auto"/>
              <w:rPr>
                <w:rFonts w:ascii="Calibri" w:eastAsia="Calibri" w:hAnsi="Calibri" w:cs="Calibri"/>
                <w:b/>
                <w:bCs/>
                <w:color w:val="000000"/>
                <w:sz w:val="16"/>
                <w:szCs w:val="16"/>
              </w:rPr>
            </w:pPr>
            <w:r w:rsidRPr="00B26026">
              <w:rPr>
                <w:rFonts w:ascii="Calibri" w:eastAsia="Calibri" w:hAnsi="Calibri" w:cs="Calibri"/>
                <w:b/>
                <w:bCs/>
                <w:color w:val="000000"/>
                <w:sz w:val="16"/>
                <w:szCs w:val="16"/>
              </w:rPr>
              <w:t xml:space="preserve"> </w:t>
            </w:r>
          </w:p>
          <w:p w14:paraId="4B2E45E2" w14:textId="77777777" w:rsidR="00264124" w:rsidRPr="00B26026" w:rsidRDefault="005562DE" w:rsidP="00204F88">
            <w:pPr>
              <w:ind w:left="14" w:right="66"/>
              <w:jc w:val="both"/>
              <w:rPr>
                <w:rFonts w:ascii="Calibri" w:eastAsia="Calibri" w:hAnsi="Calibri" w:cs="Calibri"/>
                <w:color w:val="000000"/>
                <w:sz w:val="16"/>
                <w:szCs w:val="16"/>
              </w:rPr>
            </w:pPr>
            <w:r w:rsidRPr="00B26026">
              <w:rPr>
                <w:rFonts w:ascii="Calibri" w:eastAsia="Calibri" w:hAnsi="Calibri" w:cs="Calibri"/>
                <w:color w:val="000000"/>
                <w:sz w:val="16"/>
                <w:szCs w:val="16"/>
              </w:rPr>
              <w:t xml:space="preserve">Identify some of the places/times/situations which we or others would expect to be ‘private’ </w:t>
            </w:r>
          </w:p>
        </w:tc>
        <w:tc>
          <w:tcPr>
            <w:tcW w:w="2693" w:type="dxa"/>
            <w:vMerge w:val="restart"/>
            <w:tcBorders>
              <w:top w:val="single" w:sz="4" w:space="0" w:color="94519E"/>
              <w:left w:val="single" w:sz="4" w:space="0" w:color="94519E"/>
              <w:right w:val="nil"/>
            </w:tcBorders>
            <w:shd w:val="clear" w:color="auto" w:fill="C599CA"/>
          </w:tcPr>
          <w:p w14:paraId="493BCA70" w14:textId="77777777" w:rsidR="00264124" w:rsidRPr="00B26026" w:rsidRDefault="00264124" w:rsidP="00204F88">
            <w:pPr>
              <w:spacing w:after="1"/>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Explain and demonstrate the ways we can help others to keep us healthy and safe </w:t>
            </w:r>
          </w:p>
          <w:p w14:paraId="15D214A4"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376E84E9" w14:textId="77777777" w:rsidR="00264124" w:rsidRPr="00B26026" w:rsidRDefault="00264124" w:rsidP="00204F88">
            <w:pPr>
              <w:spacing w:after="1"/>
              <w:ind w:left="14"/>
              <w:rPr>
                <w:rFonts w:ascii="Calibri" w:eastAsia="Calibri" w:hAnsi="Calibri" w:cs="Calibri"/>
                <w:color w:val="000000"/>
                <w:sz w:val="16"/>
                <w:szCs w:val="16"/>
              </w:rPr>
            </w:pPr>
            <w:r w:rsidRPr="00B26026">
              <w:rPr>
                <w:rFonts w:ascii="Calibri" w:eastAsia="Calibri" w:hAnsi="Calibri" w:cs="Calibri"/>
                <w:color w:val="000000"/>
                <w:sz w:val="16"/>
                <w:szCs w:val="16"/>
              </w:rPr>
              <w:t xml:space="preserve">Evaluate different situations and identify possible risks and hazards. </w:t>
            </w:r>
          </w:p>
          <w:p w14:paraId="25EDB45D" w14:textId="77777777" w:rsidR="00264124" w:rsidRPr="00B26026" w:rsidRDefault="00264124" w:rsidP="00204F88">
            <w:pPr>
              <w:ind w:left="14"/>
              <w:rPr>
                <w:rFonts w:ascii="Calibri" w:eastAsia="Calibri" w:hAnsi="Calibri" w:cs="Calibri"/>
                <w:color w:val="000000"/>
                <w:sz w:val="16"/>
                <w:szCs w:val="16"/>
              </w:rPr>
            </w:pPr>
            <w:r w:rsidRPr="00B26026">
              <w:rPr>
                <w:rFonts w:ascii="Calibri" w:eastAsia="Calibri" w:hAnsi="Calibri" w:cs="Calibri"/>
                <w:color w:val="FF0000"/>
                <w:sz w:val="16"/>
                <w:szCs w:val="16"/>
              </w:rPr>
              <w:t xml:space="preserve"> </w:t>
            </w:r>
          </w:p>
          <w:p w14:paraId="2B2D25D5" w14:textId="77777777" w:rsidR="00264124" w:rsidRPr="00B26026" w:rsidRDefault="00264124" w:rsidP="00204F88">
            <w:pPr>
              <w:ind w:left="14"/>
              <w:rPr>
                <w:rFonts w:ascii="Calibri" w:eastAsia="Calibri" w:hAnsi="Calibri" w:cs="Calibri"/>
                <w:color w:val="000000"/>
                <w:sz w:val="16"/>
                <w:szCs w:val="16"/>
              </w:rPr>
            </w:pPr>
          </w:p>
          <w:p w14:paraId="7E11323E" w14:textId="77777777" w:rsidR="00264124" w:rsidRPr="00B26026" w:rsidRDefault="00264124" w:rsidP="00204F88">
            <w:pPr>
              <w:ind w:left="14" w:right="12"/>
              <w:rPr>
                <w:rFonts w:ascii="Calibri" w:eastAsia="Calibri" w:hAnsi="Calibri" w:cs="Calibri"/>
                <w:color w:val="000000"/>
                <w:sz w:val="16"/>
                <w:szCs w:val="16"/>
              </w:rPr>
            </w:pPr>
            <w:r w:rsidRPr="00B26026">
              <w:rPr>
                <w:rFonts w:ascii="Calibri" w:eastAsia="Calibri" w:hAnsi="Calibri" w:cs="Calibri"/>
                <w:color w:val="000000"/>
                <w:sz w:val="16"/>
                <w:szCs w:val="16"/>
              </w:rPr>
              <w:t>Describe some of the different ways we can keep physically safe at home</w:t>
            </w:r>
            <w:r w:rsidRPr="00B26026">
              <w:rPr>
                <w:rFonts w:ascii="Calibri" w:eastAsia="Calibri" w:hAnsi="Calibri" w:cs="Calibri"/>
                <w:color w:val="006FC0"/>
                <w:sz w:val="16"/>
                <w:szCs w:val="16"/>
              </w:rPr>
              <w:t xml:space="preserve"> </w:t>
            </w:r>
            <w:r w:rsidRPr="00B26026">
              <w:rPr>
                <w:rFonts w:ascii="Calibri" w:eastAsia="Calibri" w:hAnsi="Calibri" w:cs="Calibri"/>
                <w:color w:val="000000"/>
                <w:sz w:val="16"/>
                <w:szCs w:val="16"/>
              </w:rPr>
              <w:t xml:space="preserve">(including when we use a computer, play games on our games console, talk to friends on social media), on the way to school and when out with family, carers or friends. </w:t>
            </w:r>
          </w:p>
          <w:p w14:paraId="74C17ADE" w14:textId="77777777" w:rsidR="00264124" w:rsidRPr="00B26026" w:rsidRDefault="00264124" w:rsidP="00204F88">
            <w:pPr>
              <w:ind w:left="14" w:right="12"/>
              <w:rPr>
                <w:rFonts w:ascii="Calibri" w:eastAsia="Calibri" w:hAnsi="Calibri" w:cs="Calibri"/>
                <w:color w:val="000000"/>
                <w:sz w:val="16"/>
                <w:szCs w:val="16"/>
              </w:rPr>
            </w:pPr>
          </w:p>
          <w:p w14:paraId="3D938AB6" w14:textId="77777777" w:rsidR="00264124" w:rsidRPr="00B26026" w:rsidRDefault="00264124" w:rsidP="00204F88">
            <w:pPr>
              <w:ind w:left="14" w:right="12"/>
              <w:rPr>
                <w:rFonts w:ascii="Calibri" w:eastAsia="Calibri" w:hAnsi="Calibri" w:cs="Calibri"/>
                <w:color w:val="000000"/>
                <w:sz w:val="16"/>
                <w:szCs w:val="16"/>
              </w:rPr>
            </w:pPr>
          </w:p>
          <w:p w14:paraId="603D4FE4" w14:textId="77777777" w:rsidR="00264124" w:rsidRPr="00B26026" w:rsidRDefault="00264124" w:rsidP="00204F88">
            <w:pPr>
              <w:spacing w:after="1" w:line="241"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‘degrees of trust’— those people we can trust with less important things, and those we can trust with our most important things </w:t>
            </w:r>
          </w:p>
          <w:p w14:paraId="2B2ECD9F" w14:textId="77777777" w:rsidR="00264124" w:rsidRPr="00B26026" w:rsidRDefault="00264124" w:rsidP="00204F88">
            <w:pPr>
              <w:spacing w:line="242"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(e.g. possessions, information about us or our feelings). </w:t>
            </w:r>
          </w:p>
          <w:p w14:paraId="3D9326E7"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51483319" w14:textId="77777777" w:rsidR="00264124" w:rsidRPr="00B26026" w:rsidRDefault="00264124" w:rsidP="00204F88">
            <w:pPr>
              <w:spacing w:line="241" w:lineRule="auto"/>
              <w:rPr>
                <w:rFonts w:ascii="Calibri" w:eastAsia="Calibri" w:hAnsi="Calibri" w:cs="Calibri"/>
                <w:color w:val="000000"/>
                <w:sz w:val="16"/>
                <w:szCs w:val="16"/>
              </w:rPr>
            </w:pPr>
            <w:r w:rsidRPr="00B26026">
              <w:rPr>
                <w:rFonts w:ascii="Calibri" w:eastAsia="Calibri" w:hAnsi="Calibri" w:cs="Calibri"/>
                <w:color w:val="000000"/>
                <w:sz w:val="16"/>
                <w:szCs w:val="16"/>
              </w:rPr>
              <w:t xml:space="preserve">Describe some simple strategies for keeping physically safe in situations we are most likely to encounter when we might feel afraid.  </w:t>
            </w:r>
          </w:p>
          <w:p w14:paraId="59DD3559"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16548D6C" w14:textId="77777777" w:rsidR="00264124" w:rsidRPr="00B26026" w:rsidRDefault="00264124" w:rsidP="00204F88">
            <w:pPr>
              <w:rPr>
                <w:rFonts w:ascii="Calibri" w:eastAsia="Calibri" w:hAnsi="Calibri" w:cs="Calibri"/>
                <w:color w:val="000000"/>
                <w:sz w:val="16"/>
                <w:szCs w:val="16"/>
              </w:rPr>
            </w:pPr>
          </w:p>
          <w:p w14:paraId="44C225E7" w14:textId="77777777" w:rsidR="005562DE" w:rsidRPr="00B26026" w:rsidRDefault="005562DE" w:rsidP="00204F88">
            <w:pPr>
              <w:rPr>
                <w:rFonts w:ascii="Calibri" w:eastAsia="Calibri" w:hAnsi="Calibri" w:cs="Calibri"/>
                <w:color w:val="000000"/>
                <w:sz w:val="16"/>
                <w:szCs w:val="16"/>
              </w:rPr>
            </w:pPr>
            <w:r w:rsidRPr="00B26026">
              <w:rPr>
                <w:rFonts w:ascii="Calibri" w:eastAsia="Calibri" w:hAnsi="Calibri" w:cs="Calibri"/>
                <w:b/>
                <w:bCs/>
                <w:color w:val="000000"/>
                <w:sz w:val="16"/>
                <w:szCs w:val="16"/>
              </w:rPr>
              <w:t>Identify things we might do in private but never in public.</w:t>
            </w:r>
          </w:p>
          <w:p w14:paraId="6734D533" w14:textId="77777777" w:rsidR="00264124" w:rsidRPr="00B26026" w:rsidRDefault="00264124" w:rsidP="00204F88">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p w14:paraId="70E3EDE6" w14:textId="77777777" w:rsidR="00264124" w:rsidRPr="00B26026" w:rsidRDefault="00264124" w:rsidP="00204F88">
            <w:pPr>
              <w:spacing w:line="241" w:lineRule="auto"/>
              <w:ind w:right="39"/>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Explain why we must respect the rights of others who may refuse to lend something to us; explain why this does not mean they do not like us.  </w:t>
            </w:r>
          </w:p>
          <w:p w14:paraId="732A91BA" w14:textId="77777777" w:rsidR="00264124" w:rsidRPr="00B26026" w:rsidRDefault="00264124" w:rsidP="00204F88">
            <w:pPr>
              <w:ind w:left="14" w:right="12"/>
              <w:rPr>
                <w:rFonts w:ascii="Calibri" w:eastAsia="Calibri" w:hAnsi="Calibri" w:cs="Calibri"/>
                <w:color w:val="000000"/>
                <w:sz w:val="16"/>
                <w:szCs w:val="16"/>
              </w:rPr>
            </w:pPr>
          </w:p>
          <w:p w14:paraId="43259278" w14:textId="77777777" w:rsidR="00264124" w:rsidRPr="00B26026" w:rsidRDefault="00264124" w:rsidP="00204F88">
            <w:pPr>
              <w:ind w:left="15" w:right="62"/>
              <w:rPr>
                <w:rFonts w:ascii="Calibri" w:eastAsia="Calibri" w:hAnsi="Calibri" w:cs="Calibri"/>
                <w:color w:val="000000"/>
                <w:sz w:val="16"/>
                <w:szCs w:val="16"/>
              </w:rPr>
            </w:pPr>
            <w:r w:rsidRPr="00B26026">
              <w:rPr>
                <w:rFonts w:ascii="Calibri" w:eastAsia="Calibri" w:hAnsi="Calibri" w:cs="Calibri"/>
                <w:color w:val="000000"/>
                <w:sz w:val="16"/>
                <w:szCs w:val="16"/>
              </w:rPr>
              <w:t xml:space="preserve"> </w:t>
            </w:r>
          </w:p>
        </w:tc>
      </w:tr>
      <w:tr w:rsidR="00264124" w:rsidRPr="00096663" w14:paraId="7023A381" w14:textId="77777777" w:rsidTr="005562DE">
        <w:trPr>
          <w:trHeight w:val="1079"/>
        </w:trPr>
        <w:tc>
          <w:tcPr>
            <w:tcW w:w="1704" w:type="dxa"/>
            <w:tcBorders>
              <w:top w:val="single" w:sz="4" w:space="0" w:color="94519E"/>
              <w:left w:val="nil"/>
              <w:bottom w:val="single" w:sz="4" w:space="0" w:color="94519E"/>
              <w:right w:val="single" w:sz="4" w:space="0" w:color="94519E"/>
            </w:tcBorders>
            <w:shd w:val="clear" w:color="auto" w:fill="B4C6E7" w:themeFill="accent1" w:themeFillTint="66"/>
          </w:tcPr>
          <w:p w14:paraId="69E291E5" w14:textId="77777777" w:rsidR="00264124" w:rsidRDefault="00264124" w:rsidP="00204F88">
            <w:pPr>
              <w:spacing w:after="1" w:line="241" w:lineRule="auto"/>
              <w:rPr>
                <w:rFonts w:ascii="Calibri" w:eastAsia="Calibri" w:hAnsi="Calibri" w:cs="Calibri"/>
                <w:color w:val="000000"/>
                <w:sz w:val="16"/>
                <w:szCs w:val="16"/>
              </w:rPr>
            </w:pPr>
          </w:p>
          <w:p w14:paraId="3403E4C5" w14:textId="77777777" w:rsidR="005562DE" w:rsidRDefault="005562DE" w:rsidP="00204F88">
            <w:pPr>
              <w:spacing w:after="1" w:line="241" w:lineRule="auto"/>
              <w:rPr>
                <w:rFonts w:ascii="Calibri" w:eastAsia="Calibri" w:hAnsi="Calibri" w:cs="Calibri"/>
                <w:color w:val="000000"/>
                <w:sz w:val="16"/>
                <w:szCs w:val="16"/>
              </w:rPr>
            </w:pPr>
          </w:p>
          <w:p w14:paraId="146C2698" w14:textId="77777777" w:rsidR="005562DE" w:rsidRDefault="005562DE" w:rsidP="00204F88">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Seeking help </w:t>
            </w:r>
          </w:p>
          <w:p w14:paraId="14116492" w14:textId="77777777" w:rsidR="005562DE" w:rsidRDefault="005562DE" w:rsidP="00204F88">
            <w:pPr>
              <w:spacing w:after="1" w:line="241" w:lineRule="auto"/>
              <w:rPr>
                <w:rFonts w:ascii="Calibri" w:eastAsia="Calibri" w:hAnsi="Calibri" w:cs="Calibri"/>
                <w:color w:val="000000"/>
                <w:sz w:val="16"/>
                <w:szCs w:val="16"/>
              </w:rPr>
            </w:pPr>
          </w:p>
          <w:p w14:paraId="7A4BF639" w14:textId="77777777" w:rsidR="005562DE" w:rsidRDefault="005562DE" w:rsidP="00204F88">
            <w:pPr>
              <w:spacing w:after="1" w:line="241" w:lineRule="auto"/>
              <w:rPr>
                <w:rFonts w:ascii="Calibri" w:eastAsia="Calibri" w:hAnsi="Calibri" w:cs="Calibri"/>
                <w:color w:val="000000"/>
                <w:sz w:val="16"/>
                <w:szCs w:val="16"/>
              </w:rPr>
            </w:pPr>
          </w:p>
          <w:p w14:paraId="4F31E9F5" w14:textId="77777777" w:rsidR="005562DE" w:rsidRDefault="005562DE" w:rsidP="00204F88">
            <w:pPr>
              <w:spacing w:after="1" w:line="241" w:lineRule="auto"/>
              <w:rPr>
                <w:rFonts w:ascii="Calibri" w:eastAsia="Calibri" w:hAnsi="Calibri" w:cs="Calibri"/>
                <w:color w:val="000000"/>
                <w:sz w:val="16"/>
                <w:szCs w:val="16"/>
              </w:rPr>
            </w:pPr>
          </w:p>
          <w:p w14:paraId="48E94295" w14:textId="77777777" w:rsidR="005562DE" w:rsidRDefault="005562DE" w:rsidP="00204F88">
            <w:pPr>
              <w:spacing w:after="1" w:line="241" w:lineRule="auto"/>
              <w:rPr>
                <w:rFonts w:ascii="Calibri" w:eastAsia="Calibri" w:hAnsi="Calibri" w:cs="Calibri"/>
                <w:color w:val="000000"/>
                <w:sz w:val="16"/>
                <w:szCs w:val="16"/>
              </w:rPr>
            </w:pPr>
          </w:p>
          <w:p w14:paraId="37AC1B28" w14:textId="77777777" w:rsidR="005562DE" w:rsidRDefault="005562DE" w:rsidP="00204F88">
            <w:pPr>
              <w:spacing w:after="1" w:line="241" w:lineRule="auto"/>
              <w:rPr>
                <w:rFonts w:ascii="Calibri" w:eastAsia="Calibri" w:hAnsi="Calibri" w:cs="Calibri"/>
                <w:color w:val="000000"/>
                <w:sz w:val="16"/>
                <w:szCs w:val="16"/>
              </w:rPr>
            </w:pPr>
          </w:p>
          <w:p w14:paraId="609A9CE1" w14:textId="77777777" w:rsidR="005562DE" w:rsidRDefault="005562DE" w:rsidP="00204F88">
            <w:pPr>
              <w:spacing w:after="1" w:line="241" w:lineRule="auto"/>
              <w:rPr>
                <w:rFonts w:ascii="Calibri" w:eastAsia="Calibri" w:hAnsi="Calibri" w:cs="Calibri"/>
                <w:color w:val="000000"/>
                <w:sz w:val="16"/>
                <w:szCs w:val="16"/>
              </w:rPr>
            </w:pPr>
          </w:p>
          <w:p w14:paraId="26814B4B" w14:textId="77777777" w:rsidR="005562DE" w:rsidRDefault="005562DE" w:rsidP="00204F88">
            <w:pPr>
              <w:spacing w:after="1" w:line="241" w:lineRule="auto"/>
              <w:rPr>
                <w:rFonts w:ascii="Calibri" w:eastAsia="Calibri" w:hAnsi="Calibri" w:cs="Calibri"/>
                <w:color w:val="000000"/>
                <w:sz w:val="16"/>
                <w:szCs w:val="16"/>
              </w:rPr>
            </w:pPr>
          </w:p>
          <w:p w14:paraId="493230C5" w14:textId="77777777" w:rsidR="005562DE" w:rsidRPr="00096663" w:rsidRDefault="005562DE" w:rsidP="00204F88">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Public and private </w:t>
            </w:r>
          </w:p>
        </w:tc>
        <w:tc>
          <w:tcPr>
            <w:tcW w:w="1840" w:type="dxa"/>
            <w:vMerge/>
            <w:tcBorders>
              <w:left w:val="nil"/>
              <w:right w:val="single" w:sz="4" w:space="0" w:color="94519E"/>
            </w:tcBorders>
            <w:shd w:val="clear" w:color="auto" w:fill="FAF7FA"/>
          </w:tcPr>
          <w:p w14:paraId="2585DC12" w14:textId="77777777" w:rsidR="00264124" w:rsidRPr="00096663" w:rsidRDefault="00264124" w:rsidP="00204F88">
            <w:pPr>
              <w:rPr>
                <w:rFonts w:ascii="Calibri" w:eastAsia="Calibri" w:hAnsi="Calibri" w:cs="Calibri"/>
                <w:color w:val="000000"/>
                <w:sz w:val="16"/>
                <w:szCs w:val="16"/>
              </w:rPr>
            </w:pPr>
          </w:p>
        </w:tc>
        <w:tc>
          <w:tcPr>
            <w:tcW w:w="2454" w:type="dxa"/>
            <w:vMerge/>
            <w:tcBorders>
              <w:left w:val="single" w:sz="4" w:space="0" w:color="94519E"/>
              <w:right w:val="single" w:sz="4" w:space="0" w:color="94519E"/>
            </w:tcBorders>
            <w:shd w:val="clear" w:color="auto" w:fill="F4EBF5"/>
          </w:tcPr>
          <w:p w14:paraId="1B586499" w14:textId="77777777" w:rsidR="00264124" w:rsidRPr="00096663" w:rsidRDefault="00264124" w:rsidP="00204F88">
            <w:pPr>
              <w:rPr>
                <w:rFonts w:ascii="Calibri" w:eastAsia="Calibri" w:hAnsi="Calibri" w:cs="Calibri"/>
                <w:color w:val="000000"/>
                <w:sz w:val="16"/>
                <w:szCs w:val="16"/>
              </w:rPr>
            </w:pPr>
          </w:p>
        </w:tc>
        <w:tc>
          <w:tcPr>
            <w:tcW w:w="2135" w:type="dxa"/>
            <w:vMerge/>
            <w:tcBorders>
              <w:left w:val="single" w:sz="4" w:space="0" w:color="94519E"/>
              <w:right w:val="single" w:sz="4" w:space="0" w:color="94519E"/>
            </w:tcBorders>
            <w:shd w:val="clear" w:color="auto" w:fill="E9D7EB"/>
          </w:tcPr>
          <w:p w14:paraId="2918150E" w14:textId="77777777" w:rsidR="00264124" w:rsidRPr="00096663" w:rsidRDefault="00264124" w:rsidP="00204F88">
            <w:pPr>
              <w:ind w:left="12"/>
              <w:rPr>
                <w:rFonts w:ascii="Calibri" w:eastAsia="Calibri" w:hAnsi="Calibri" w:cs="Calibri"/>
                <w:color w:val="000000"/>
                <w:sz w:val="16"/>
                <w:szCs w:val="16"/>
              </w:rPr>
            </w:pPr>
          </w:p>
        </w:tc>
        <w:tc>
          <w:tcPr>
            <w:tcW w:w="2715" w:type="dxa"/>
            <w:vMerge/>
            <w:tcBorders>
              <w:left w:val="single" w:sz="4" w:space="0" w:color="94519E"/>
              <w:right w:val="single" w:sz="4" w:space="0" w:color="94519E"/>
            </w:tcBorders>
            <w:shd w:val="clear" w:color="auto" w:fill="DFC6E2"/>
          </w:tcPr>
          <w:p w14:paraId="1BEC7AE7" w14:textId="77777777" w:rsidR="00264124" w:rsidRPr="00096663" w:rsidRDefault="00264124" w:rsidP="00204F88">
            <w:pPr>
              <w:spacing w:after="1" w:line="241" w:lineRule="auto"/>
              <w:ind w:right="60"/>
              <w:rPr>
                <w:rFonts w:ascii="Calibri" w:eastAsia="Calibri" w:hAnsi="Calibri" w:cs="Calibri"/>
                <w:color w:val="000000"/>
                <w:sz w:val="16"/>
                <w:szCs w:val="16"/>
              </w:rPr>
            </w:pPr>
          </w:p>
        </w:tc>
        <w:tc>
          <w:tcPr>
            <w:tcW w:w="1910" w:type="dxa"/>
            <w:vMerge/>
            <w:tcBorders>
              <w:left w:val="single" w:sz="4" w:space="0" w:color="94519E"/>
              <w:right w:val="single" w:sz="4" w:space="0" w:color="94519E"/>
            </w:tcBorders>
            <w:shd w:val="clear" w:color="auto" w:fill="D2B1D7"/>
          </w:tcPr>
          <w:p w14:paraId="5A33A7F7" w14:textId="77777777" w:rsidR="00264124" w:rsidRPr="00096663" w:rsidRDefault="00264124" w:rsidP="00204F88">
            <w:pPr>
              <w:spacing w:after="1"/>
              <w:ind w:left="1"/>
              <w:rPr>
                <w:rFonts w:ascii="Calibri" w:eastAsia="Calibri" w:hAnsi="Calibri" w:cs="Calibri"/>
                <w:color w:val="000000"/>
                <w:sz w:val="16"/>
                <w:szCs w:val="16"/>
              </w:rPr>
            </w:pPr>
          </w:p>
        </w:tc>
        <w:tc>
          <w:tcPr>
            <w:tcW w:w="2693" w:type="dxa"/>
            <w:vMerge/>
            <w:tcBorders>
              <w:left w:val="single" w:sz="4" w:space="0" w:color="94519E"/>
              <w:right w:val="nil"/>
            </w:tcBorders>
            <w:shd w:val="clear" w:color="auto" w:fill="C599CA"/>
          </w:tcPr>
          <w:p w14:paraId="0ABF837A" w14:textId="77777777" w:rsidR="00264124" w:rsidRPr="00096663" w:rsidRDefault="00264124" w:rsidP="00204F88">
            <w:pPr>
              <w:ind w:left="15" w:right="62"/>
              <w:rPr>
                <w:rFonts w:ascii="Calibri" w:eastAsia="Calibri" w:hAnsi="Calibri" w:cs="Calibri"/>
                <w:color w:val="000000"/>
                <w:sz w:val="16"/>
                <w:szCs w:val="16"/>
              </w:rPr>
            </w:pPr>
          </w:p>
        </w:tc>
      </w:tr>
      <w:tr w:rsidR="005562DE" w:rsidRPr="00096663" w14:paraId="13596259" w14:textId="77777777" w:rsidTr="005562DE">
        <w:trPr>
          <w:trHeight w:val="1079"/>
        </w:trPr>
        <w:tc>
          <w:tcPr>
            <w:tcW w:w="1704" w:type="dxa"/>
            <w:tcBorders>
              <w:top w:val="single" w:sz="4" w:space="0" w:color="94519E"/>
              <w:left w:val="nil"/>
              <w:right w:val="single" w:sz="4" w:space="0" w:color="94519E"/>
            </w:tcBorders>
            <w:shd w:val="clear" w:color="auto" w:fill="B4C6E7" w:themeFill="accent1" w:themeFillTint="66"/>
          </w:tcPr>
          <w:p w14:paraId="224470F2" w14:textId="77777777" w:rsidR="005562DE" w:rsidRDefault="005562DE" w:rsidP="005562DE">
            <w:pPr>
              <w:rPr>
                <w:rFonts w:ascii="Calibri" w:eastAsia="Calibri" w:hAnsi="Calibri" w:cs="Calibri"/>
                <w:color w:val="000000"/>
                <w:sz w:val="16"/>
                <w:szCs w:val="16"/>
              </w:rPr>
            </w:pPr>
          </w:p>
          <w:p w14:paraId="36ADA8BD" w14:textId="77777777" w:rsidR="005562DE" w:rsidRDefault="005562DE" w:rsidP="005562DE">
            <w:pPr>
              <w:rPr>
                <w:rFonts w:ascii="Calibri" w:eastAsia="Calibri" w:hAnsi="Calibri" w:cs="Calibri"/>
                <w:color w:val="000000"/>
                <w:sz w:val="16"/>
                <w:szCs w:val="16"/>
              </w:rPr>
            </w:pPr>
          </w:p>
          <w:p w14:paraId="3F2F36AC" w14:textId="77777777" w:rsidR="005562DE" w:rsidRDefault="005562DE" w:rsidP="005562DE">
            <w:pPr>
              <w:rPr>
                <w:rFonts w:ascii="Calibri" w:eastAsia="Calibri" w:hAnsi="Calibri" w:cs="Calibri"/>
                <w:color w:val="000000"/>
                <w:sz w:val="16"/>
                <w:szCs w:val="16"/>
              </w:rPr>
            </w:pPr>
            <w:r>
              <w:rPr>
                <w:rFonts w:ascii="Calibri" w:eastAsia="Calibri" w:hAnsi="Calibri" w:cs="Calibri"/>
                <w:color w:val="000000"/>
                <w:sz w:val="16"/>
                <w:szCs w:val="16"/>
              </w:rPr>
              <w:t xml:space="preserve">Explore a range of healthy food types </w:t>
            </w:r>
          </w:p>
          <w:p w14:paraId="1151406D" w14:textId="77777777" w:rsidR="005562DE" w:rsidRPr="009F7BAF" w:rsidRDefault="005562DE" w:rsidP="005562DE">
            <w:pPr>
              <w:rPr>
                <w:rFonts w:ascii="Calibri" w:eastAsia="Calibri" w:hAnsi="Calibri" w:cs="Calibri"/>
                <w:b/>
                <w:bCs/>
                <w:i/>
                <w:iCs/>
                <w:color w:val="000000"/>
                <w:sz w:val="16"/>
                <w:szCs w:val="16"/>
              </w:rPr>
            </w:pPr>
            <w:r w:rsidRPr="009F7BAF">
              <w:rPr>
                <w:rFonts w:ascii="Calibri" w:eastAsia="Calibri" w:hAnsi="Calibri" w:cs="Calibri"/>
                <w:b/>
                <w:bCs/>
                <w:i/>
                <w:iCs/>
                <w:color w:val="000000"/>
                <w:sz w:val="16"/>
                <w:szCs w:val="16"/>
              </w:rPr>
              <w:t>A</w:t>
            </w:r>
            <w:r w:rsidR="003725BC">
              <w:rPr>
                <w:rFonts w:ascii="Calibri" w:eastAsia="Calibri" w:hAnsi="Calibri" w:cs="Calibri"/>
                <w:b/>
                <w:bCs/>
                <w:i/>
                <w:iCs/>
                <w:color w:val="000000"/>
                <w:sz w:val="16"/>
                <w:szCs w:val="16"/>
              </w:rPr>
              <w:t xml:space="preserve">lso links to Science curriculum: </w:t>
            </w:r>
          </w:p>
          <w:p w14:paraId="75214433" w14:textId="77777777" w:rsidR="005562DE" w:rsidRDefault="005562DE" w:rsidP="005562DE">
            <w:pPr>
              <w:rPr>
                <w:rFonts w:ascii="Calibri" w:eastAsia="Calibri" w:hAnsi="Calibri" w:cs="Calibri"/>
                <w:color w:val="000000"/>
                <w:sz w:val="16"/>
                <w:szCs w:val="16"/>
              </w:rPr>
            </w:pPr>
          </w:p>
          <w:p w14:paraId="184257FC" w14:textId="77777777" w:rsidR="005562DE" w:rsidRDefault="005562DE" w:rsidP="005562DE">
            <w:pPr>
              <w:rPr>
                <w:rFonts w:ascii="Calibri" w:eastAsia="Calibri" w:hAnsi="Calibri" w:cs="Calibri"/>
                <w:color w:val="000000"/>
                <w:sz w:val="16"/>
                <w:szCs w:val="16"/>
              </w:rPr>
            </w:pPr>
          </w:p>
          <w:p w14:paraId="443610F9" w14:textId="77777777" w:rsidR="005562DE" w:rsidRDefault="005562DE" w:rsidP="005562DE">
            <w:pPr>
              <w:rPr>
                <w:rFonts w:ascii="Calibri" w:eastAsia="Calibri" w:hAnsi="Calibri" w:cs="Calibri"/>
                <w:color w:val="000000"/>
                <w:sz w:val="16"/>
                <w:szCs w:val="16"/>
              </w:rPr>
            </w:pPr>
          </w:p>
          <w:p w14:paraId="693603A9" w14:textId="77777777" w:rsidR="005562DE" w:rsidRDefault="005562DE" w:rsidP="005562DE">
            <w:pPr>
              <w:rPr>
                <w:rFonts w:ascii="Calibri" w:eastAsia="Calibri" w:hAnsi="Calibri" w:cs="Calibri"/>
                <w:color w:val="000000"/>
                <w:sz w:val="16"/>
                <w:szCs w:val="16"/>
              </w:rPr>
            </w:pPr>
          </w:p>
          <w:p w14:paraId="5837571D" w14:textId="77777777" w:rsidR="005562DE" w:rsidRDefault="005562DE" w:rsidP="005562DE">
            <w:pPr>
              <w:rPr>
                <w:rFonts w:ascii="Calibri" w:eastAsia="Calibri" w:hAnsi="Calibri" w:cs="Calibri"/>
                <w:color w:val="000000"/>
                <w:sz w:val="16"/>
                <w:szCs w:val="16"/>
              </w:rPr>
            </w:pPr>
          </w:p>
          <w:p w14:paraId="5E15E2E1" w14:textId="77777777" w:rsidR="005562DE" w:rsidRDefault="005562DE" w:rsidP="005562DE">
            <w:pPr>
              <w:rPr>
                <w:rFonts w:ascii="Calibri" w:eastAsia="Calibri" w:hAnsi="Calibri" w:cs="Calibri"/>
                <w:color w:val="000000"/>
                <w:sz w:val="16"/>
                <w:szCs w:val="16"/>
              </w:rPr>
            </w:pPr>
            <w:r>
              <w:rPr>
                <w:rFonts w:ascii="Calibri" w:eastAsia="Calibri" w:hAnsi="Calibri" w:cs="Calibri"/>
                <w:color w:val="000000"/>
                <w:sz w:val="16"/>
                <w:szCs w:val="16"/>
              </w:rPr>
              <w:t xml:space="preserve">Health lifestyles and physical changes </w:t>
            </w:r>
          </w:p>
          <w:p w14:paraId="08ADA86F" w14:textId="77777777" w:rsidR="005562DE" w:rsidRPr="009F7BAF" w:rsidRDefault="005562DE" w:rsidP="005562DE">
            <w:pPr>
              <w:rPr>
                <w:rFonts w:ascii="Calibri" w:eastAsia="Calibri" w:hAnsi="Calibri" w:cs="Calibri"/>
                <w:b/>
                <w:bCs/>
                <w:i/>
                <w:iCs/>
                <w:color w:val="000000"/>
                <w:sz w:val="16"/>
                <w:szCs w:val="16"/>
              </w:rPr>
            </w:pPr>
            <w:r w:rsidRPr="009F7BAF">
              <w:rPr>
                <w:rFonts w:ascii="Calibri" w:eastAsia="Calibri" w:hAnsi="Calibri" w:cs="Calibri"/>
                <w:b/>
                <w:bCs/>
                <w:i/>
                <w:iCs/>
                <w:color w:val="000000"/>
                <w:sz w:val="16"/>
                <w:szCs w:val="16"/>
              </w:rPr>
              <w:t>A</w:t>
            </w:r>
            <w:r w:rsidR="003725BC">
              <w:rPr>
                <w:rFonts w:ascii="Calibri" w:eastAsia="Calibri" w:hAnsi="Calibri" w:cs="Calibri"/>
                <w:b/>
                <w:bCs/>
                <w:i/>
                <w:iCs/>
                <w:color w:val="000000"/>
                <w:sz w:val="16"/>
                <w:szCs w:val="16"/>
              </w:rPr>
              <w:t xml:space="preserve">lso links to PE curriculum </w:t>
            </w:r>
          </w:p>
          <w:p w14:paraId="092363DF" w14:textId="77777777" w:rsidR="005562DE" w:rsidRDefault="005562DE" w:rsidP="005562DE">
            <w:pPr>
              <w:rPr>
                <w:rFonts w:ascii="Calibri" w:eastAsia="Calibri" w:hAnsi="Calibri" w:cs="Calibri"/>
                <w:color w:val="000000"/>
                <w:sz w:val="16"/>
                <w:szCs w:val="16"/>
              </w:rPr>
            </w:pPr>
          </w:p>
        </w:tc>
        <w:tc>
          <w:tcPr>
            <w:tcW w:w="1840" w:type="dxa"/>
            <w:tcBorders>
              <w:top w:val="single" w:sz="4" w:space="0" w:color="94519E"/>
              <w:left w:val="nil"/>
              <w:right w:val="single" w:sz="4" w:space="0" w:color="94519E"/>
            </w:tcBorders>
            <w:shd w:val="clear" w:color="auto" w:fill="FAF7FA"/>
          </w:tcPr>
          <w:p w14:paraId="2DBB28AC" w14:textId="77777777" w:rsidR="005562DE" w:rsidRPr="007B4D55" w:rsidRDefault="005562DE" w:rsidP="005562DE">
            <w:pPr>
              <w:rPr>
                <w:rFonts w:ascii="Calibri" w:eastAsia="Calibri" w:hAnsi="Calibri" w:cs="Calibri"/>
                <w:color w:val="FF0000"/>
                <w:sz w:val="16"/>
                <w:szCs w:val="16"/>
              </w:rPr>
            </w:pPr>
            <w:r w:rsidRPr="007B4D55">
              <w:rPr>
                <w:rFonts w:ascii="Calibri" w:eastAsia="Calibri" w:hAnsi="Calibri" w:cs="Calibri"/>
                <w:color w:val="FF0000"/>
                <w:sz w:val="16"/>
                <w:szCs w:val="16"/>
              </w:rPr>
              <w:t>Respond to different stimuli about what healthy means.</w:t>
            </w:r>
          </w:p>
          <w:p w14:paraId="00140CFB" w14:textId="77777777" w:rsidR="005562DE" w:rsidRPr="007B4D55" w:rsidRDefault="005562DE" w:rsidP="005562DE">
            <w:pPr>
              <w:rPr>
                <w:rFonts w:ascii="Calibri" w:eastAsia="Calibri" w:hAnsi="Calibri" w:cs="Calibri"/>
                <w:color w:val="FF0000"/>
                <w:sz w:val="16"/>
                <w:szCs w:val="16"/>
              </w:rPr>
            </w:pPr>
          </w:p>
          <w:p w14:paraId="1C429908" w14:textId="77777777" w:rsidR="005562DE" w:rsidRPr="007B4D55" w:rsidRDefault="005562DE" w:rsidP="005562DE">
            <w:pPr>
              <w:rPr>
                <w:rFonts w:ascii="Calibri" w:eastAsia="Calibri" w:hAnsi="Calibri" w:cs="Calibri"/>
                <w:color w:val="FF0000"/>
                <w:sz w:val="16"/>
                <w:szCs w:val="16"/>
              </w:rPr>
            </w:pPr>
          </w:p>
          <w:p w14:paraId="41F582F4" w14:textId="77777777" w:rsidR="005562DE" w:rsidRPr="007B4D55" w:rsidRDefault="005562DE" w:rsidP="005562DE">
            <w:pPr>
              <w:rPr>
                <w:rFonts w:ascii="Calibri" w:eastAsia="Calibri" w:hAnsi="Calibri" w:cs="Calibri"/>
                <w:color w:val="FF0000"/>
                <w:sz w:val="16"/>
                <w:szCs w:val="16"/>
              </w:rPr>
            </w:pPr>
            <w:r w:rsidRPr="007B4D55">
              <w:rPr>
                <w:rFonts w:ascii="Calibri" w:eastAsia="Calibri" w:hAnsi="Calibri" w:cs="Calibri"/>
                <w:color w:val="FF0000"/>
                <w:sz w:val="16"/>
                <w:szCs w:val="16"/>
              </w:rPr>
              <w:t>show our likes and dislikes in relation to food.</w:t>
            </w:r>
          </w:p>
          <w:p w14:paraId="02AD90DA" w14:textId="77777777" w:rsidR="005562DE" w:rsidRPr="007B4D55" w:rsidRDefault="005562DE" w:rsidP="005562DE">
            <w:pPr>
              <w:rPr>
                <w:rFonts w:ascii="Calibri" w:eastAsia="Calibri" w:hAnsi="Calibri" w:cs="Calibri"/>
                <w:color w:val="FF0000"/>
                <w:sz w:val="16"/>
                <w:szCs w:val="16"/>
              </w:rPr>
            </w:pPr>
          </w:p>
          <w:p w14:paraId="579AB63D" w14:textId="77777777" w:rsidR="005562DE" w:rsidRPr="007B4D55" w:rsidRDefault="005562DE" w:rsidP="005562DE">
            <w:pPr>
              <w:rPr>
                <w:rFonts w:ascii="Calibri" w:eastAsia="Calibri" w:hAnsi="Calibri" w:cs="Calibri"/>
                <w:color w:val="FF0000"/>
                <w:sz w:val="16"/>
                <w:szCs w:val="16"/>
              </w:rPr>
            </w:pPr>
          </w:p>
          <w:p w14:paraId="654E2118" w14:textId="77777777" w:rsidR="005562DE" w:rsidRPr="007B4D55" w:rsidRDefault="005562DE" w:rsidP="005562DE">
            <w:pPr>
              <w:rPr>
                <w:rFonts w:ascii="Calibri" w:eastAsia="Calibri" w:hAnsi="Calibri" w:cs="Calibri"/>
                <w:color w:val="FF0000"/>
                <w:sz w:val="16"/>
                <w:szCs w:val="16"/>
              </w:rPr>
            </w:pPr>
          </w:p>
          <w:p w14:paraId="01588BE3" w14:textId="77777777" w:rsidR="005562DE" w:rsidRPr="00EF3517" w:rsidRDefault="005562DE" w:rsidP="005562DE">
            <w:pPr>
              <w:rPr>
                <w:rFonts w:ascii="Calibri" w:eastAsia="Calibri" w:hAnsi="Calibri" w:cs="Calibri"/>
                <w:color w:val="000000"/>
                <w:sz w:val="16"/>
                <w:szCs w:val="16"/>
              </w:rPr>
            </w:pPr>
            <w:r w:rsidRPr="007B4D55">
              <w:rPr>
                <w:rFonts w:ascii="Calibri" w:eastAsia="Calibri" w:hAnsi="Calibri" w:cs="Calibri"/>
                <w:color w:val="FF0000"/>
                <w:sz w:val="16"/>
                <w:szCs w:val="16"/>
              </w:rPr>
              <w:t xml:space="preserve">Responds to sensory stimuli about ways we take care of our bodies </w:t>
            </w:r>
          </w:p>
        </w:tc>
        <w:tc>
          <w:tcPr>
            <w:tcW w:w="2454" w:type="dxa"/>
            <w:tcBorders>
              <w:top w:val="single" w:sz="4" w:space="0" w:color="94519E"/>
              <w:left w:val="single" w:sz="4" w:space="0" w:color="94519E"/>
              <w:right w:val="single" w:sz="4" w:space="0" w:color="94519E"/>
            </w:tcBorders>
            <w:shd w:val="clear" w:color="auto" w:fill="F4EBF5"/>
          </w:tcPr>
          <w:p w14:paraId="3CFB21BD" w14:textId="77777777" w:rsidR="005562DE" w:rsidRPr="007B4D55" w:rsidRDefault="005562DE" w:rsidP="005562DE">
            <w:pPr>
              <w:rPr>
                <w:rFonts w:ascii="Calibri" w:eastAsia="Calibri" w:hAnsi="Calibri" w:cs="Calibri"/>
                <w:color w:val="FF0000"/>
                <w:sz w:val="16"/>
                <w:szCs w:val="16"/>
              </w:rPr>
            </w:pPr>
            <w:r w:rsidRPr="007B4D55">
              <w:rPr>
                <w:rFonts w:ascii="Calibri" w:eastAsia="Calibri" w:hAnsi="Calibri" w:cs="Calibri"/>
                <w:color w:val="FF0000"/>
                <w:sz w:val="16"/>
                <w:szCs w:val="16"/>
              </w:rPr>
              <w:t xml:space="preserve">Identify some foods we like and dislike </w:t>
            </w:r>
          </w:p>
          <w:p w14:paraId="094A11D4" w14:textId="77777777" w:rsidR="005562DE" w:rsidRPr="007B4D55" w:rsidRDefault="005562DE" w:rsidP="005562DE">
            <w:pPr>
              <w:rPr>
                <w:rFonts w:ascii="Calibri" w:eastAsia="Calibri" w:hAnsi="Calibri" w:cs="Calibri"/>
                <w:color w:val="FF0000"/>
                <w:sz w:val="16"/>
                <w:szCs w:val="16"/>
              </w:rPr>
            </w:pPr>
          </w:p>
          <w:p w14:paraId="799A9980" w14:textId="77777777" w:rsidR="005562DE" w:rsidRPr="007B4D55" w:rsidRDefault="005562DE" w:rsidP="005562DE">
            <w:pPr>
              <w:rPr>
                <w:rFonts w:ascii="Calibri" w:eastAsia="Calibri" w:hAnsi="Calibri" w:cs="Calibri"/>
                <w:color w:val="FF0000"/>
                <w:sz w:val="16"/>
                <w:szCs w:val="16"/>
              </w:rPr>
            </w:pPr>
          </w:p>
          <w:p w14:paraId="3AFFB923" w14:textId="77777777" w:rsidR="005562DE" w:rsidRPr="007B4D55" w:rsidRDefault="005562DE" w:rsidP="005562DE">
            <w:pPr>
              <w:rPr>
                <w:rFonts w:ascii="Calibri" w:eastAsia="Calibri" w:hAnsi="Calibri" w:cs="Calibri"/>
                <w:color w:val="FF0000"/>
                <w:sz w:val="16"/>
                <w:szCs w:val="16"/>
              </w:rPr>
            </w:pPr>
          </w:p>
          <w:p w14:paraId="7F6E5472" w14:textId="77777777" w:rsidR="005562DE" w:rsidRPr="007B4D55" w:rsidRDefault="005562DE" w:rsidP="005562DE">
            <w:pPr>
              <w:rPr>
                <w:rFonts w:ascii="Calibri" w:eastAsia="Calibri" w:hAnsi="Calibri" w:cs="Calibri"/>
                <w:color w:val="FF0000"/>
                <w:sz w:val="16"/>
                <w:szCs w:val="16"/>
              </w:rPr>
            </w:pPr>
          </w:p>
          <w:p w14:paraId="46AA865C" w14:textId="77777777" w:rsidR="005562DE" w:rsidRPr="007B4D55" w:rsidRDefault="005562DE" w:rsidP="005562DE">
            <w:pPr>
              <w:rPr>
                <w:rFonts w:ascii="Calibri" w:eastAsia="Calibri" w:hAnsi="Calibri" w:cs="Calibri"/>
                <w:color w:val="FF0000"/>
                <w:sz w:val="16"/>
                <w:szCs w:val="16"/>
              </w:rPr>
            </w:pPr>
          </w:p>
          <w:p w14:paraId="16F15576" w14:textId="77777777" w:rsidR="005562DE" w:rsidRPr="007B4D55" w:rsidRDefault="005562DE" w:rsidP="005562DE">
            <w:pPr>
              <w:rPr>
                <w:rFonts w:ascii="Calibri" w:eastAsia="Calibri" w:hAnsi="Calibri" w:cs="Calibri"/>
                <w:color w:val="FF0000"/>
                <w:sz w:val="16"/>
                <w:szCs w:val="16"/>
              </w:rPr>
            </w:pPr>
          </w:p>
          <w:p w14:paraId="436841C5" w14:textId="77777777" w:rsidR="005562DE" w:rsidRPr="007B4D55" w:rsidRDefault="005562DE" w:rsidP="005562DE">
            <w:pPr>
              <w:rPr>
                <w:rFonts w:ascii="Calibri" w:eastAsia="Calibri" w:hAnsi="Calibri" w:cs="Calibri"/>
                <w:color w:val="FF0000"/>
                <w:sz w:val="16"/>
                <w:szCs w:val="16"/>
              </w:rPr>
            </w:pPr>
          </w:p>
          <w:p w14:paraId="11AFFB5C" w14:textId="77777777" w:rsidR="005562DE" w:rsidRPr="00B26026" w:rsidRDefault="005562DE" w:rsidP="005562DE">
            <w:pPr>
              <w:rPr>
                <w:rFonts w:ascii="Calibri" w:eastAsia="Calibri" w:hAnsi="Calibri" w:cs="Calibri"/>
                <w:color w:val="000000"/>
                <w:sz w:val="16"/>
                <w:szCs w:val="16"/>
              </w:rPr>
            </w:pPr>
            <w:r w:rsidRPr="007B4D55">
              <w:rPr>
                <w:rFonts w:ascii="Calibri" w:eastAsia="Calibri" w:hAnsi="Calibri" w:cs="Calibri"/>
                <w:color w:val="FF0000"/>
                <w:sz w:val="16"/>
                <w:szCs w:val="16"/>
              </w:rPr>
              <w:t xml:space="preserve">Demonstrate how we take care of our hair, teeth and bodies </w:t>
            </w:r>
          </w:p>
        </w:tc>
        <w:tc>
          <w:tcPr>
            <w:tcW w:w="2135" w:type="dxa"/>
            <w:tcBorders>
              <w:top w:val="single" w:sz="4" w:space="0" w:color="94519E"/>
              <w:left w:val="single" w:sz="4" w:space="0" w:color="94519E"/>
              <w:right w:val="single" w:sz="4" w:space="0" w:color="94519E"/>
            </w:tcBorders>
            <w:shd w:val="clear" w:color="auto" w:fill="E9D7EB"/>
          </w:tcPr>
          <w:p w14:paraId="274AB544" w14:textId="77777777" w:rsidR="005562DE" w:rsidRPr="007B4D55" w:rsidRDefault="005562DE" w:rsidP="005562DE">
            <w:pPr>
              <w:spacing w:after="1" w:line="241" w:lineRule="auto"/>
              <w:rPr>
                <w:rFonts w:ascii="Calibri" w:eastAsia="Calibri" w:hAnsi="Calibri" w:cs="Calibri"/>
                <w:color w:val="FF0000"/>
                <w:sz w:val="16"/>
                <w:szCs w:val="16"/>
              </w:rPr>
            </w:pPr>
            <w:r w:rsidRPr="007B4D55">
              <w:rPr>
                <w:rFonts w:ascii="Calibri" w:eastAsia="Calibri" w:hAnsi="Calibri" w:cs="Calibri"/>
                <w:color w:val="FF0000"/>
                <w:sz w:val="16"/>
                <w:szCs w:val="16"/>
              </w:rPr>
              <w:t xml:space="preserve">Identify food we should eat some of or a lot of </w:t>
            </w:r>
          </w:p>
          <w:p w14:paraId="7818B80F" w14:textId="77777777" w:rsidR="005562DE" w:rsidRPr="007B4D55" w:rsidRDefault="005562DE" w:rsidP="005562DE">
            <w:pPr>
              <w:spacing w:after="1" w:line="241" w:lineRule="auto"/>
              <w:rPr>
                <w:rFonts w:ascii="Calibri" w:eastAsia="Calibri" w:hAnsi="Calibri" w:cs="Calibri"/>
                <w:color w:val="FF0000"/>
                <w:sz w:val="16"/>
                <w:szCs w:val="16"/>
              </w:rPr>
            </w:pPr>
          </w:p>
          <w:p w14:paraId="675A06CA" w14:textId="77777777" w:rsidR="005562DE" w:rsidRPr="007B4D55" w:rsidRDefault="005562DE" w:rsidP="005562DE">
            <w:pPr>
              <w:spacing w:after="1" w:line="241" w:lineRule="auto"/>
              <w:rPr>
                <w:rFonts w:ascii="Calibri" w:eastAsia="Calibri" w:hAnsi="Calibri" w:cs="Calibri"/>
                <w:color w:val="FF0000"/>
                <w:sz w:val="16"/>
                <w:szCs w:val="16"/>
              </w:rPr>
            </w:pPr>
          </w:p>
          <w:p w14:paraId="03C37098" w14:textId="77777777" w:rsidR="005562DE" w:rsidRPr="007B4D55" w:rsidRDefault="005562DE" w:rsidP="005562DE">
            <w:pPr>
              <w:spacing w:after="1" w:line="241" w:lineRule="auto"/>
              <w:rPr>
                <w:rFonts w:ascii="Calibri" w:eastAsia="Calibri" w:hAnsi="Calibri" w:cs="Calibri"/>
                <w:color w:val="FF0000"/>
                <w:sz w:val="16"/>
                <w:szCs w:val="16"/>
              </w:rPr>
            </w:pPr>
          </w:p>
          <w:p w14:paraId="7BC31855" w14:textId="77777777" w:rsidR="005562DE" w:rsidRPr="007B4D55" w:rsidRDefault="005562DE" w:rsidP="005562DE">
            <w:pPr>
              <w:spacing w:after="1" w:line="241" w:lineRule="auto"/>
              <w:rPr>
                <w:rFonts w:ascii="Calibri" w:eastAsia="Calibri" w:hAnsi="Calibri" w:cs="Calibri"/>
                <w:color w:val="FF0000"/>
                <w:sz w:val="16"/>
                <w:szCs w:val="16"/>
              </w:rPr>
            </w:pPr>
          </w:p>
          <w:p w14:paraId="06898006" w14:textId="77777777" w:rsidR="005562DE" w:rsidRPr="007B4D55" w:rsidRDefault="005562DE" w:rsidP="005562DE">
            <w:pPr>
              <w:spacing w:after="1" w:line="241" w:lineRule="auto"/>
              <w:rPr>
                <w:rFonts w:ascii="Calibri" w:eastAsia="Calibri" w:hAnsi="Calibri" w:cs="Calibri"/>
                <w:color w:val="FF0000"/>
                <w:sz w:val="16"/>
                <w:szCs w:val="16"/>
              </w:rPr>
            </w:pPr>
            <w:r w:rsidRPr="007B4D55">
              <w:rPr>
                <w:rFonts w:ascii="Calibri" w:eastAsia="Calibri" w:hAnsi="Calibri" w:cs="Calibri"/>
                <w:color w:val="FF0000"/>
                <w:sz w:val="16"/>
                <w:szCs w:val="16"/>
              </w:rPr>
              <w:t>Identify the physical activities we like to do, describe or label how they make us feel. (Bodies and feelings)</w:t>
            </w:r>
          </w:p>
          <w:p w14:paraId="6401257E" w14:textId="77777777" w:rsidR="005562DE" w:rsidRPr="00B26026" w:rsidRDefault="005562DE" w:rsidP="005562DE">
            <w:pPr>
              <w:spacing w:after="1" w:line="241" w:lineRule="auto"/>
              <w:rPr>
                <w:rFonts w:ascii="Calibri" w:eastAsia="Calibri" w:hAnsi="Calibri" w:cs="Calibri"/>
                <w:color w:val="000000"/>
                <w:sz w:val="16"/>
                <w:szCs w:val="16"/>
              </w:rPr>
            </w:pPr>
          </w:p>
          <w:p w14:paraId="1B083F46" w14:textId="77777777" w:rsidR="005562DE" w:rsidRPr="00B26026" w:rsidRDefault="005562DE" w:rsidP="005562DE">
            <w:pPr>
              <w:spacing w:after="1" w:line="241" w:lineRule="auto"/>
              <w:rPr>
                <w:rFonts w:ascii="Calibri" w:eastAsia="Calibri" w:hAnsi="Calibri" w:cs="Calibri"/>
                <w:color w:val="000000"/>
                <w:sz w:val="16"/>
                <w:szCs w:val="16"/>
              </w:rPr>
            </w:pPr>
          </w:p>
          <w:p w14:paraId="26701482" w14:textId="77777777" w:rsidR="005562DE" w:rsidRPr="00B26026" w:rsidRDefault="005562DE" w:rsidP="005562DE">
            <w:pPr>
              <w:spacing w:after="1" w:line="241" w:lineRule="auto"/>
              <w:rPr>
                <w:rFonts w:ascii="Calibri" w:eastAsia="Calibri" w:hAnsi="Calibri" w:cs="Calibri"/>
                <w:color w:val="000000"/>
                <w:sz w:val="16"/>
                <w:szCs w:val="16"/>
              </w:rPr>
            </w:pPr>
          </w:p>
          <w:p w14:paraId="34CF7BEB" w14:textId="77777777" w:rsidR="005562DE" w:rsidRPr="00B26026" w:rsidRDefault="005562DE" w:rsidP="005562DE">
            <w:pPr>
              <w:spacing w:after="1" w:line="241" w:lineRule="auto"/>
              <w:rPr>
                <w:rFonts w:ascii="Calibri" w:eastAsia="Calibri" w:hAnsi="Calibri" w:cs="Calibri"/>
                <w:color w:val="000000"/>
                <w:sz w:val="16"/>
                <w:szCs w:val="16"/>
              </w:rPr>
            </w:pPr>
          </w:p>
        </w:tc>
        <w:tc>
          <w:tcPr>
            <w:tcW w:w="2715" w:type="dxa"/>
            <w:tcBorders>
              <w:top w:val="nil"/>
              <w:left w:val="single" w:sz="4" w:space="0" w:color="94519E"/>
              <w:right w:val="single" w:sz="4" w:space="0" w:color="94519E"/>
            </w:tcBorders>
            <w:shd w:val="clear" w:color="auto" w:fill="DFC6E2"/>
          </w:tcPr>
          <w:p w14:paraId="16D1C529" w14:textId="77777777" w:rsidR="005562DE" w:rsidRPr="00B26026" w:rsidRDefault="005562DE" w:rsidP="005562DE">
            <w:pPr>
              <w:spacing w:line="241" w:lineRule="auto"/>
              <w:ind w:right="99"/>
              <w:jc w:val="both"/>
              <w:rPr>
                <w:rFonts w:ascii="Calibri" w:eastAsia="Calibri" w:hAnsi="Calibri" w:cs="Calibri"/>
                <w:color w:val="000000"/>
                <w:sz w:val="16"/>
                <w:szCs w:val="16"/>
              </w:rPr>
            </w:pPr>
            <w:r w:rsidRPr="00B26026">
              <w:rPr>
                <w:rFonts w:ascii="Calibri" w:eastAsia="Calibri" w:hAnsi="Calibri" w:cs="Calibri"/>
                <w:color w:val="000000"/>
                <w:sz w:val="16"/>
                <w:szCs w:val="16"/>
              </w:rPr>
              <w:t xml:space="preserve">Explain what is meant by a treat. </w:t>
            </w:r>
          </w:p>
          <w:p w14:paraId="088560C2" w14:textId="77777777" w:rsidR="005562DE" w:rsidRPr="00B26026" w:rsidRDefault="005562DE" w:rsidP="005562DE">
            <w:pPr>
              <w:spacing w:line="241" w:lineRule="auto"/>
              <w:ind w:right="99"/>
              <w:jc w:val="both"/>
              <w:rPr>
                <w:rFonts w:ascii="Calibri" w:eastAsia="Calibri" w:hAnsi="Calibri" w:cs="Calibri"/>
                <w:color w:val="000000"/>
                <w:sz w:val="16"/>
                <w:szCs w:val="16"/>
              </w:rPr>
            </w:pPr>
          </w:p>
          <w:p w14:paraId="7FDDA20D" w14:textId="77777777" w:rsidR="005562DE" w:rsidRPr="007B4D55" w:rsidRDefault="005562DE" w:rsidP="005562DE">
            <w:pPr>
              <w:spacing w:line="241" w:lineRule="auto"/>
              <w:ind w:right="99"/>
              <w:jc w:val="both"/>
              <w:rPr>
                <w:rFonts w:ascii="Calibri" w:eastAsia="Calibri" w:hAnsi="Calibri" w:cs="Calibri"/>
                <w:color w:val="FF0000"/>
                <w:sz w:val="16"/>
                <w:szCs w:val="16"/>
              </w:rPr>
            </w:pPr>
            <w:r w:rsidRPr="007B4D55">
              <w:rPr>
                <w:rFonts w:ascii="Calibri" w:eastAsia="Calibri" w:hAnsi="Calibri" w:cs="Calibri"/>
                <w:color w:val="FF0000"/>
                <w:sz w:val="16"/>
                <w:szCs w:val="16"/>
              </w:rPr>
              <w:t xml:space="preserve">List our likes and dislikes and why we like / dislike them. </w:t>
            </w:r>
          </w:p>
          <w:p w14:paraId="749EDA09" w14:textId="77777777" w:rsidR="005562DE" w:rsidRPr="007B4D55" w:rsidRDefault="005562DE" w:rsidP="005562DE">
            <w:pPr>
              <w:spacing w:line="241" w:lineRule="auto"/>
              <w:ind w:right="99"/>
              <w:jc w:val="both"/>
              <w:rPr>
                <w:rFonts w:ascii="Calibri" w:eastAsia="Calibri" w:hAnsi="Calibri" w:cs="Calibri"/>
                <w:color w:val="FF0000"/>
                <w:sz w:val="16"/>
                <w:szCs w:val="16"/>
              </w:rPr>
            </w:pPr>
          </w:p>
          <w:p w14:paraId="0D1F7B4A" w14:textId="77777777" w:rsidR="005562DE" w:rsidRPr="007B4D55" w:rsidRDefault="005562DE" w:rsidP="005562DE">
            <w:pPr>
              <w:spacing w:after="1" w:line="241" w:lineRule="auto"/>
              <w:rPr>
                <w:rFonts w:ascii="Calibri" w:eastAsia="Calibri" w:hAnsi="Calibri" w:cs="Calibri"/>
                <w:color w:val="FF0000"/>
                <w:sz w:val="16"/>
                <w:szCs w:val="16"/>
              </w:rPr>
            </w:pPr>
            <w:r w:rsidRPr="007B4D55">
              <w:rPr>
                <w:rFonts w:ascii="Calibri" w:eastAsia="Calibri" w:hAnsi="Calibri" w:cs="Calibri"/>
                <w:color w:val="FF0000"/>
                <w:sz w:val="16"/>
                <w:szCs w:val="16"/>
              </w:rPr>
              <w:t xml:space="preserve">Give reasons why we need to look after our bodies </w:t>
            </w:r>
          </w:p>
          <w:p w14:paraId="0BC98EA4" w14:textId="77777777" w:rsidR="005562DE" w:rsidRPr="007B4D55" w:rsidRDefault="005562DE" w:rsidP="005562DE">
            <w:pPr>
              <w:spacing w:line="241" w:lineRule="auto"/>
              <w:ind w:right="99"/>
              <w:jc w:val="both"/>
              <w:rPr>
                <w:rFonts w:ascii="Calibri" w:eastAsia="Calibri" w:hAnsi="Calibri" w:cs="Calibri"/>
                <w:color w:val="FF0000"/>
                <w:sz w:val="16"/>
                <w:szCs w:val="16"/>
              </w:rPr>
            </w:pPr>
          </w:p>
          <w:p w14:paraId="4E71EB5D" w14:textId="77777777" w:rsidR="005562DE" w:rsidRPr="007B4D55" w:rsidRDefault="005562DE" w:rsidP="005562DE">
            <w:pPr>
              <w:spacing w:line="241" w:lineRule="auto"/>
              <w:ind w:right="99"/>
              <w:jc w:val="both"/>
              <w:rPr>
                <w:rFonts w:ascii="Calibri" w:eastAsia="Calibri" w:hAnsi="Calibri" w:cs="Calibri"/>
                <w:color w:val="FF0000"/>
                <w:sz w:val="16"/>
                <w:szCs w:val="16"/>
              </w:rPr>
            </w:pPr>
            <w:r w:rsidRPr="007B4D55">
              <w:rPr>
                <w:rFonts w:ascii="Calibri" w:eastAsia="Calibri" w:hAnsi="Calibri" w:cs="Calibri"/>
                <w:color w:val="FF0000"/>
                <w:sz w:val="16"/>
                <w:szCs w:val="16"/>
              </w:rPr>
              <w:t xml:space="preserve">Explain how physical activities we like to do keep us healthy. </w:t>
            </w:r>
          </w:p>
          <w:p w14:paraId="035F3B10" w14:textId="77777777" w:rsidR="005562DE" w:rsidRPr="00B26026" w:rsidRDefault="005562DE" w:rsidP="005562DE">
            <w:pPr>
              <w:spacing w:line="241" w:lineRule="auto"/>
              <w:ind w:right="99"/>
              <w:jc w:val="both"/>
              <w:rPr>
                <w:rFonts w:ascii="Calibri" w:eastAsia="Calibri" w:hAnsi="Calibri" w:cs="Calibri"/>
                <w:color w:val="000000"/>
                <w:sz w:val="16"/>
                <w:szCs w:val="16"/>
              </w:rPr>
            </w:pPr>
          </w:p>
        </w:tc>
        <w:tc>
          <w:tcPr>
            <w:tcW w:w="1910" w:type="dxa"/>
            <w:tcBorders>
              <w:top w:val="single" w:sz="4" w:space="0" w:color="94519E"/>
              <w:left w:val="single" w:sz="4" w:space="0" w:color="94519E"/>
              <w:right w:val="single" w:sz="4" w:space="0" w:color="94519E"/>
            </w:tcBorders>
            <w:shd w:val="clear" w:color="auto" w:fill="D2B1D7"/>
          </w:tcPr>
          <w:p w14:paraId="776973FB" w14:textId="77777777" w:rsidR="005562DE" w:rsidRPr="00B26026" w:rsidRDefault="005562DE" w:rsidP="005562DE">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Give examples of treats. </w:t>
            </w:r>
          </w:p>
          <w:p w14:paraId="2393539B" w14:textId="77777777" w:rsidR="005562DE" w:rsidRPr="00B26026" w:rsidRDefault="005562DE" w:rsidP="005562DE">
            <w:pPr>
              <w:rPr>
                <w:rFonts w:ascii="Calibri" w:eastAsia="Calibri" w:hAnsi="Calibri" w:cs="Calibri"/>
                <w:color w:val="000000"/>
                <w:sz w:val="16"/>
                <w:szCs w:val="16"/>
              </w:rPr>
            </w:pPr>
          </w:p>
          <w:p w14:paraId="65FB18AE" w14:textId="77777777" w:rsidR="005562DE" w:rsidRPr="007B4D55" w:rsidRDefault="005562DE" w:rsidP="005562DE">
            <w:pPr>
              <w:rPr>
                <w:rFonts w:ascii="Calibri" w:eastAsia="Calibri" w:hAnsi="Calibri" w:cs="Calibri"/>
                <w:color w:val="FF0000"/>
                <w:sz w:val="16"/>
                <w:szCs w:val="16"/>
              </w:rPr>
            </w:pPr>
            <w:r w:rsidRPr="007B4D55">
              <w:rPr>
                <w:rFonts w:ascii="Calibri" w:eastAsia="Calibri" w:hAnsi="Calibri" w:cs="Calibri"/>
                <w:color w:val="FF0000"/>
                <w:sz w:val="16"/>
                <w:szCs w:val="16"/>
              </w:rPr>
              <w:t xml:space="preserve">Explain why we might need to eat foods we might not like. </w:t>
            </w:r>
          </w:p>
          <w:p w14:paraId="6CEEADF7" w14:textId="77777777" w:rsidR="005562DE" w:rsidRPr="007B4D55" w:rsidRDefault="005562DE" w:rsidP="005562DE">
            <w:pPr>
              <w:rPr>
                <w:rFonts w:ascii="Calibri" w:eastAsia="Calibri" w:hAnsi="Calibri" w:cs="Calibri"/>
                <w:color w:val="FF0000"/>
                <w:sz w:val="16"/>
                <w:szCs w:val="16"/>
              </w:rPr>
            </w:pPr>
          </w:p>
          <w:p w14:paraId="1B94C602" w14:textId="77777777" w:rsidR="005562DE" w:rsidRPr="007B4D55" w:rsidRDefault="005562DE" w:rsidP="005562DE">
            <w:pPr>
              <w:rPr>
                <w:rFonts w:ascii="Calibri" w:eastAsia="Calibri" w:hAnsi="Calibri" w:cs="Calibri"/>
                <w:color w:val="FF0000"/>
                <w:sz w:val="16"/>
                <w:szCs w:val="16"/>
              </w:rPr>
            </w:pPr>
            <w:r w:rsidRPr="007B4D55">
              <w:rPr>
                <w:rFonts w:ascii="Calibri" w:eastAsia="Calibri" w:hAnsi="Calibri" w:cs="Calibri"/>
                <w:color w:val="FF0000"/>
                <w:sz w:val="16"/>
                <w:szCs w:val="16"/>
              </w:rPr>
              <w:t xml:space="preserve">Describe what might happen if we don’t take care of our teeth and bodies </w:t>
            </w:r>
          </w:p>
          <w:p w14:paraId="357CF625" w14:textId="77777777" w:rsidR="005562DE" w:rsidRPr="007B4D55" w:rsidRDefault="005562DE" w:rsidP="005562DE">
            <w:pPr>
              <w:rPr>
                <w:rFonts w:ascii="Calibri" w:eastAsia="Calibri" w:hAnsi="Calibri" w:cs="Calibri"/>
                <w:color w:val="FF0000"/>
                <w:sz w:val="16"/>
                <w:szCs w:val="16"/>
              </w:rPr>
            </w:pPr>
          </w:p>
          <w:p w14:paraId="15FBC4DB" w14:textId="77777777" w:rsidR="005562DE" w:rsidRPr="007B4D55" w:rsidRDefault="005562DE" w:rsidP="005562DE">
            <w:pPr>
              <w:rPr>
                <w:rFonts w:ascii="Calibri" w:eastAsia="Calibri" w:hAnsi="Calibri" w:cs="Calibri"/>
                <w:color w:val="FF0000"/>
                <w:sz w:val="16"/>
                <w:szCs w:val="16"/>
              </w:rPr>
            </w:pPr>
          </w:p>
          <w:p w14:paraId="76BBD01C" w14:textId="77777777" w:rsidR="005562DE" w:rsidRPr="00B26026" w:rsidRDefault="005562DE" w:rsidP="005562DE">
            <w:pPr>
              <w:rPr>
                <w:rFonts w:ascii="Calibri" w:eastAsia="Calibri" w:hAnsi="Calibri" w:cs="Calibri"/>
                <w:color w:val="000000"/>
                <w:sz w:val="16"/>
                <w:szCs w:val="16"/>
              </w:rPr>
            </w:pPr>
            <w:r w:rsidRPr="007B4D55">
              <w:rPr>
                <w:rFonts w:ascii="Calibri" w:eastAsia="Calibri" w:hAnsi="Calibri" w:cs="Calibri"/>
                <w:color w:val="FF0000"/>
                <w:sz w:val="16"/>
                <w:szCs w:val="16"/>
              </w:rPr>
              <w:t xml:space="preserve">Understand that we need exercise, food and rest to be healthy. </w:t>
            </w:r>
          </w:p>
        </w:tc>
        <w:tc>
          <w:tcPr>
            <w:tcW w:w="2693" w:type="dxa"/>
            <w:tcBorders>
              <w:top w:val="nil"/>
              <w:left w:val="single" w:sz="4" w:space="0" w:color="94519E"/>
              <w:right w:val="nil"/>
            </w:tcBorders>
            <w:shd w:val="clear" w:color="auto" w:fill="C599CA"/>
          </w:tcPr>
          <w:p w14:paraId="1E2BB81D" w14:textId="77777777" w:rsidR="005562DE" w:rsidRPr="007B4D55" w:rsidRDefault="005562DE" w:rsidP="005562DE">
            <w:pPr>
              <w:rPr>
                <w:rFonts w:ascii="Calibri" w:eastAsia="Calibri" w:hAnsi="Calibri" w:cs="Calibri"/>
                <w:color w:val="FF0000"/>
                <w:sz w:val="16"/>
                <w:szCs w:val="16"/>
              </w:rPr>
            </w:pPr>
            <w:r w:rsidRPr="007B4D55">
              <w:rPr>
                <w:rFonts w:ascii="Calibri" w:eastAsia="Calibri" w:hAnsi="Calibri" w:cs="Calibri"/>
                <w:color w:val="FF0000"/>
                <w:sz w:val="16"/>
                <w:szCs w:val="16"/>
              </w:rPr>
              <w:t>Describe foods that we should eat to help us grow strong and healthy</w:t>
            </w:r>
          </w:p>
          <w:p w14:paraId="0E42E06B" w14:textId="77777777" w:rsidR="005562DE" w:rsidRPr="007B4D55" w:rsidRDefault="005562DE" w:rsidP="005562DE">
            <w:pPr>
              <w:rPr>
                <w:rFonts w:ascii="Calibri" w:eastAsia="Calibri" w:hAnsi="Calibri" w:cs="Calibri"/>
                <w:color w:val="FF0000"/>
                <w:sz w:val="16"/>
                <w:szCs w:val="16"/>
              </w:rPr>
            </w:pPr>
          </w:p>
          <w:p w14:paraId="36A81EF8" w14:textId="77777777" w:rsidR="005562DE" w:rsidRPr="007B4D55" w:rsidRDefault="005562DE" w:rsidP="005562DE">
            <w:pPr>
              <w:rPr>
                <w:rFonts w:ascii="Calibri" w:eastAsia="Calibri" w:hAnsi="Calibri" w:cs="Calibri"/>
                <w:color w:val="FF0000"/>
                <w:sz w:val="16"/>
                <w:szCs w:val="16"/>
              </w:rPr>
            </w:pPr>
            <w:r w:rsidRPr="007B4D55">
              <w:rPr>
                <w:rFonts w:ascii="Calibri" w:eastAsia="Calibri" w:hAnsi="Calibri" w:cs="Calibri"/>
                <w:color w:val="FF0000"/>
                <w:sz w:val="16"/>
                <w:szCs w:val="16"/>
              </w:rPr>
              <w:t xml:space="preserve">Understand that too much of a certain food could cause us harm. </w:t>
            </w:r>
          </w:p>
          <w:p w14:paraId="6AB8EF7A" w14:textId="77777777" w:rsidR="005562DE" w:rsidRPr="007B4D55" w:rsidRDefault="005562DE" w:rsidP="005562DE">
            <w:pPr>
              <w:rPr>
                <w:rFonts w:ascii="Calibri" w:eastAsia="Calibri" w:hAnsi="Calibri" w:cs="Calibri"/>
                <w:color w:val="FF0000"/>
                <w:sz w:val="16"/>
                <w:szCs w:val="16"/>
              </w:rPr>
            </w:pPr>
          </w:p>
          <w:p w14:paraId="53C7FDED" w14:textId="77777777" w:rsidR="005562DE" w:rsidRPr="007B4D55" w:rsidRDefault="005562DE" w:rsidP="005562DE">
            <w:pPr>
              <w:rPr>
                <w:rFonts w:ascii="Calibri" w:eastAsia="Calibri" w:hAnsi="Calibri" w:cs="Calibri"/>
                <w:color w:val="FF0000"/>
                <w:sz w:val="16"/>
                <w:szCs w:val="16"/>
              </w:rPr>
            </w:pPr>
            <w:r w:rsidRPr="007B4D55">
              <w:rPr>
                <w:rFonts w:ascii="Calibri" w:eastAsia="Calibri" w:hAnsi="Calibri" w:cs="Calibri"/>
                <w:color w:val="FF0000"/>
                <w:sz w:val="16"/>
                <w:szCs w:val="16"/>
              </w:rPr>
              <w:t xml:space="preserve">Give examples of healthy food </w:t>
            </w:r>
          </w:p>
          <w:p w14:paraId="3A654870" w14:textId="77777777" w:rsidR="005562DE" w:rsidRPr="007B4D55" w:rsidRDefault="005562DE" w:rsidP="005562DE">
            <w:pPr>
              <w:rPr>
                <w:rFonts w:ascii="Calibri" w:eastAsia="Calibri" w:hAnsi="Calibri" w:cs="Calibri"/>
                <w:color w:val="FF0000"/>
                <w:sz w:val="16"/>
                <w:szCs w:val="16"/>
              </w:rPr>
            </w:pPr>
          </w:p>
          <w:p w14:paraId="5A98B446" w14:textId="77777777" w:rsidR="005562DE" w:rsidRPr="007B4D55" w:rsidRDefault="005562DE" w:rsidP="005562DE">
            <w:pPr>
              <w:rPr>
                <w:rFonts w:ascii="Calibri" w:eastAsia="Calibri" w:hAnsi="Calibri" w:cs="Calibri"/>
                <w:color w:val="FF0000"/>
                <w:sz w:val="16"/>
                <w:szCs w:val="16"/>
              </w:rPr>
            </w:pPr>
          </w:p>
          <w:p w14:paraId="2F48B520" w14:textId="77777777" w:rsidR="005562DE" w:rsidRPr="00E8448C" w:rsidRDefault="005562DE" w:rsidP="005562DE">
            <w:pPr>
              <w:rPr>
                <w:rFonts w:ascii="Calibri" w:eastAsia="Calibri" w:hAnsi="Calibri" w:cs="Calibri"/>
                <w:color w:val="000000"/>
                <w:sz w:val="16"/>
                <w:szCs w:val="16"/>
              </w:rPr>
            </w:pPr>
            <w:r w:rsidRPr="007B4D55">
              <w:rPr>
                <w:rFonts w:ascii="Calibri" w:eastAsia="Calibri" w:hAnsi="Calibri" w:cs="Calibri"/>
                <w:color w:val="FF0000"/>
                <w:sz w:val="16"/>
                <w:szCs w:val="16"/>
              </w:rPr>
              <w:t xml:space="preserve">Explain why we need to take care of our bodies, both for now and the future. </w:t>
            </w:r>
          </w:p>
        </w:tc>
      </w:tr>
    </w:tbl>
    <w:p w14:paraId="671E9C03" w14:textId="77777777" w:rsidR="00264124" w:rsidRPr="00096663" w:rsidRDefault="00264124" w:rsidP="00264124">
      <w:pPr>
        <w:spacing w:after="0"/>
        <w:ind w:left="-1440" w:right="15398"/>
        <w:rPr>
          <w:rFonts w:ascii="Calibri" w:eastAsia="Calibri" w:hAnsi="Calibri" w:cs="Calibri"/>
          <w:color w:val="000000"/>
          <w:sz w:val="16"/>
          <w:szCs w:val="16"/>
          <w:lang w:eastAsia="en-GB"/>
        </w:rPr>
      </w:pPr>
    </w:p>
    <w:tbl>
      <w:tblPr>
        <w:tblStyle w:val="TableGrid"/>
        <w:tblW w:w="15451" w:type="dxa"/>
        <w:tblInd w:w="142" w:type="dxa"/>
        <w:tblCellMar>
          <w:top w:w="44" w:type="dxa"/>
          <w:left w:w="107" w:type="dxa"/>
          <w:right w:w="68" w:type="dxa"/>
        </w:tblCellMar>
        <w:tblLook w:val="04A0" w:firstRow="1" w:lastRow="0" w:firstColumn="1" w:lastColumn="0" w:noHBand="0" w:noVBand="1"/>
      </w:tblPr>
      <w:tblGrid>
        <w:gridCol w:w="1701"/>
        <w:gridCol w:w="2126"/>
        <w:gridCol w:w="2127"/>
        <w:gridCol w:w="2126"/>
        <w:gridCol w:w="2835"/>
        <w:gridCol w:w="2268"/>
        <w:gridCol w:w="2268"/>
      </w:tblGrid>
      <w:tr w:rsidR="005562DE" w:rsidRPr="00096663" w14:paraId="314248DA" w14:textId="77777777" w:rsidTr="00204F88">
        <w:trPr>
          <w:trHeight w:val="2923"/>
        </w:trPr>
        <w:tc>
          <w:tcPr>
            <w:tcW w:w="1701" w:type="dxa"/>
            <w:tcBorders>
              <w:top w:val="single" w:sz="4" w:space="0" w:color="94519E"/>
              <w:left w:val="nil"/>
              <w:bottom w:val="single" w:sz="4" w:space="0" w:color="94519E"/>
              <w:right w:val="single" w:sz="4" w:space="0" w:color="94519E"/>
            </w:tcBorders>
            <w:shd w:val="clear" w:color="auto" w:fill="FAF7FA"/>
          </w:tcPr>
          <w:p w14:paraId="1C541B53" w14:textId="77777777" w:rsidR="005562DE" w:rsidRDefault="005562DE" w:rsidP="005562DE">
            <w:pPr>
              <w:rPr>
                <w:rFonts w:ascii="Calibri" w:eastAsia="Calibri" w:hAnsi="Calibri" w:cs="Calibri"/>
                <w:color w:val="000000"/>
                <w:sz w:val="16"/>
                <w:szCs w:val="16"/>
              </w:rPr>
            </w:pPr>
            <w:r>
              <w:rPr>
                <w:rFonts w:ascii="Calibri" w:eastAsia="Calibri" w:hAnsi="Calibri" w:cs="Calibri"/>
                <w:color w:val="000000"/>
                <w:sz w:val="16"/>
                <w:szCs w:val="16"/>
              </w:rPr>
              <w:t xml:space="preserve">Online safety </w:t>
            </w:r>
          </w:p>
          <w:p w14:paraId="61A8F8C5" w14:textId="77777777" w:rsidR="005562DE" w:rsidRDefault="005562DE" w:rsidP="005562DE">
            <w:pPr>
              <w:rPr>
                <w:rFonts w:ascii="Calibri" w:eastAsia="Calibri" w:hAnsi="Calibri" w:cs="Calibri"/>
                <w:color w:val="000000"/>
                <w:sz w:val="16"/>
                <w:szCs w:val="16"/>
              </w:rPr>
            </w:pPr>
          </w:p>
          <w:p w14:paraId="2A5C918F" w14:textId="77777777" w:rsidR="005562DE" w:rsidRPr="00064BE5" w:rsidRDefault="005562DE" w:rsidP="005562DE">
            <w:pPr>
              <w:rPr>
                <w:rFonts w:ascii="Calibri" w:eastAsia="Calibri" w:hAnsi="Calibri" w:cs="Calibri"/>
                <w:b/>
                <w:bCs/>
                <w:i/>
                <w:iCs/>
                <w:color w:val="000000"/>
                <w:sz w:val="16"/>
                <w:szCs w:val="16"/>
                <w:u w:val="single"/>
              </w:rPr>
            </w:pPr>
            <w:r w:rsidRPr="00064BE5">
              <w:rPr>
                <w:rFonts w:ascii="Calibri" w:eastAsia="Calibri" w:hAnsi="Calibri" w:cs="Calibri"/>
                <w:b/>
                <w:bCs/>
                <w:i/>
                <w:iCs/>
                <w:color w:val="000000"/>
                <w:sz w:val="16"/>
                <w:szCs w:val="16"/>
                <w:u w:val="single"/>
              </w:rPr>
              <w:t xml:space="preserve">To be taught In line with ICT sessions </w:t>
            </w:r>
          </w:p>
        </w:tc>
        <w:tc>
          <w:tcPr>
            <w:tcW w:w="2126" w:type="dxa"/>
            <w:tcBorders>
              <w:top w:val="single" w:sz="4" w:space="0" w:color="94519E"/>
              <w:left w:val="nil"/>
              <w:bottom w:val="single" w:sz="4" w:space="0" w:color="94519E"/>
              <w:right w:val="single" w:sz="4" w:space="0" w:color="94519E"/>
            </w:tcBorders>
            <w:shd w:val="clear" w:color="auto" w:fill="FAF7FA"/>
          </w:tcPr>
          <w:p w14:paraId="3C48D552" w14:textId="77777777" w:rsidR="005562DE" w:rsidRPr="007B4D55" w:rsidRDefault="005562DE" w:rsidP="005562DE">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512C715F" w14:textId="77777777" w:rsidR="005562DE" w:rsidRPr="007B4D55" w:rsidRDefault="005562DE" w:rsidP="005562DE">
            <w:pPr>
              <w:rPr>
                <w:rFonts w:ascii="Calibri" w:eastAsia="Calibri" w:hAnsi="Calibri" w:cs="Calibri"/>
                <w:color w:val="FFC000"/>
                <w:sz w:val="16"/>
                <w:szCs w:val="16"/>
              </w:rPr>
            </w:pPr>
          </w:p>
          <w:p w14:paraId="31062766" w14:textId="77777777" w:rsidR="005562DE" w:rsidRPr="007B4D55" w:rsidRDefault="005562DE" w:rsidP="005562DE">
            <w:pPr>
              <w:spacing w:after="1" w:line="241" w:lineRule="auto"/>
              <w:rPr>
                <w:rFonts w:ascii="Calibri" w:eastAsia="Calibri" w:hAnsi="Calibri" w:cs="Calibri"/>
                <w:color w:val="FFC000"/>
                <w:sz w:val="16"/>
                <w:szCs w:val="16"/>
              </w:rPr>
            </w:pPr>
            <w:r w:rsidRPr="007B4D55">
              <w:rPr>
                <w:rFonts w:ascii="Calibri" w:eastAsia="Calibri" w:hAnsi="Calibri" w:cs="Calibri"/>
                <w:color w:val="FFC000"/>
                <w:sz w:val="16"/>
                <w:szCs w:val="16"/>
              </w:rPr>
              <w:t xml:space="preserve">Identify some simple ways in which technology can be used to communicate with other people. </w:t>
            </w:r>
          </w:p>
          <w:p w14:paraId="54223E62" w14:textId="77777777" w:rsidR="005562DE" w:rsidRPr="007B4D55" w:rsidRDefault="005562DE" w:rsidP="005562DE">
            <w:pPr>
              <w:jc w:val="cente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tc>
        <w:tc>
          <w:tcPr>
            <w:tcW w:w="2127" w:type="dxa"/>
            <w:tcBorders>
              <w:top w:val="single" w:sz="4" w:space="0" w:color="94519E"/>
              <w:left w:val="single" w:sz="4" w:space="0" w:color="94519E"/>
              <w:bottom w:val="single" w:sz="4" w:space="0" w:color="94519E"/>
              <w:right w:val="single" w:sz="4" w:space="0" w:color="94519E"/>
            </w:tcBorders>
            <w:shd w:val="clear" w:color="auto" w:fill="F4EBF5"/>
          </w:tcPr>
          <w:p w14:paraId="40C016A2" w14:textId="77777777" w:rsidR="005562DE" w:rsidRPr="007B4D55" w:rsidRDefault="0077577E" w:rsidP="005562DE">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Show </w:t>
            </w:r>
            <w:r w:rsidR="005562DE" w:rsidRPr="007B4D55">
              <w:rPr>
                <w:rFonts w:ascii="Calibri" w:eastAsia="Calibri" w:hAnsi="Calibri" w:cs="Calibri"/>
                <w:color w:val="FFC000"/>
                <w:sz w:val="16"/>
                <w:szCs w:val="16"/>
              </w:rPr>
              <w:t xml:space="preserve">some ways that we use to communicate. </w:t>
            </w:r>
          </w:p>
          <w:p w14:paraId="2431274F" w14:textId="77777777" w:rsidR="0077577E" w:rsidRPr="007B4D55" w:rsidRDefault="0077577E" w:rsidP="005562DE">
            <w:pPr>
              <w:rPr>
                <w:rFonts w:ascii="Calibri" w:eastAsia="Calibri" w:hAnsi="Calibri" w:cs="Calibri"/>
                <w:color w:val="FFC000"/>
                <w:sz w:val="16"/>
                <w:szCs w:val="16"/>
              </w:rPr>
            </w:pPr>
          </w:p>
          <w:p w14:paraId="0CBDCF1B" w14:textId="77777777" w:rsidR="005562DE" w:rsidRPr="007B4D55" w:rsidRDefault="005562DE" w:rsidP="005562DE">
            <w:pPr>
              <w:spacing w:after="1" w:line="241" w:lineRule="auto"/>
              <w:rPr>
                <w:rFonts w:ascii="Calibri" w:eastAsia="Calibri" w:hAnsi="Calibri" w:cs="Calibri"/>
                <w:color w:val="FFC000"/>
                <w:sz w:val="16"/>
                <w:szCs w:val="16"/>
              </w:rPr>
            </w:pPr>
            <w:r w:rsidRPr="007B4D55">
              <w:rPr>
                <w:rFonts w:ascii="Calibri" w:eastAsia="Calibri" w:hAnsi="Calibri" w:cs="Calibri"/>
                <w:color w:val="FFC000"/>
                <w:sz w:val="16"/>
                <w:szCs w:val="16"/>
              </w:rPr>
              <w:t>Identify</w:t>
            </w:r>
            <w:r w:rsidR="0077577E" w:rsidRPr="007B4D55">
              <w:rPr>
                <w:rFonts w:ascii="Calibri" w:eastAsia="Calibri" w:hAnsi="Calibri" w:cs="Calibri"/>
                <w:color w:val="FFC000"/>
                <w:sz w:val="16"/>
                <w:szCs w:val="16"/>
              </w:rPr>
              <w:t>/ demonstrate</w:t>
            </w:r>
            <w:r w:rsidRPr="007B4D55">
              <w:rPr>
                <w:rFonts w:ascii="Calibri" w:eastAsia="Calibri" w:hAnsi="Calibri" w:cs="Calibri"/>
                <w:color w:val="FFC000"/>
                <w:sz w:val="16"/>
                <w:szCs w:val="16"/>
              </w:rPr>
              <w:t xml:space="preserve"> some simple ways in which technology can be used to communicate with other people. </w:t>
            </w:r>
          </w:p>
          <w:p w14:paraId="68BEE445" w14:textId="77777777" w:rsidR="005562DE" w:rsidRPr="007B4D55" w:rsidRDefault="005562DE" w:rsidP="005562DE">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7E48245F" w14:textId="77777777" w:rsidR="005562DE" w:rsidRPr="007B4D55" w:rsidRDefault="005562DE" w:rsidP="005562DE">
            <w:pPr>
              <w:rPr>
                <w:rFonts w:ascii="Calibri" w:eastAsia="Calibri" w:hAnsi="Calibri" w:cs="Calibri"/>
                <w:color w:val="FFC000"/>
                <w:sz w:val="16"/>
                <w:szCs w:val="16"/>
              </w:rPr>
            </w:pPr>
          </w:p>
        </w:tc>
        <w:tc>
          <w:tcPr>
            <w:tcW w:w="2126" w:type="dxa"/>
            <w:tcBorders>
              <w:top w:val="single" w:sz="4" w:space="0" w:color="94519E"/>
              <w:left w:val="single" w:sz="4" w:space="0" w:color="94519E"/>
              <w:bottom w:val="single" w:sz="4" w:space="0" w:color="94519E"/>
              <w:right w:val="single" w:sz="4" w:space="0" w:color="94519E"/>
            </w:tcBorders>
            <w:shd w:val="clear" w:color="auto" w:fill="E9D7EB"/>
          </w:tcPr>
          <w:p w14:paraId="30A853A3" w14:textId="77777777" w:rsidR="005562DE" w:rsidRPr="007B4D55" w:rsidRDefault="005562DE" w:rsidP="005562DE">
            <w:pPr>
              <w:spacing w:after="1" w:line="241" w:lineRule="auto"/>
              <w:rPr>
                <w:rFonts w:ascii="Calibri" w:eastAsia="Calibri" w:hAnsi="Calibri" w:cs="Calibri"/>
                <w:color w:val="FFC000"/>
                <w:sz w:val="16"/>
                <w:szCs w:val="16"/>
              </w:rPr>
            </w:pPr>
            <w:r w:rsidRPr="007B4D55">
              <w:rPr>
                <w:rFonts w:ascii="Calibri" w:eastAsia="Calibri" w:hAnsi="Calibri" w:cs="Calibri"/>
                <w:color w:val="FFC000"/>
                <w:sz w:val="16"/>
                <w:szCs w:val="16"/>
              </w:rPr>
              <w:t xml:space="preserve">Give examples of how we (might) use technology to communicate with people we know. </w:t>
            </w:r>
          </w:p>
          <w:p w14:paraId="449D6942" w14:textId="77777777" w:rsidR="005562DE" w:rsidRPr="007B4D55" w:rsidRDefault="005562DE" w:rsidP="005562DE">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65DBE908" w14:textId="77777777" w:rsidR="005562DE" w:rsidRPr="007B4D55" w:rsidRDefault="005562DE" w:rsidP="005562DE">
            <w:pPr>
              <w:spacing w:line="242" w:lineRule="auto"/>
              <w:rPr>
                <w:rFonts w:ascii="Calibri" w:eastAsia="Calibri" w:hAnsi="Calibri" w:cs="Calibri"/>
                <w:color w:val="FFC000"/>
                <w:sz w:val="16"/>
                <w:szCs w:val="16"/>
              </w:rPr>
            </w:pPr>
            <w:r w:rsidRPr="007B4D55">
              <w:rPr>
                <w:rFonts w:ascii="Calibri" w:eastAsia="Calibri" w:hAnsi="Calibri" w:cs="Calibri"/>
                <w:color w:val="FFC000"/>
                <w:sz w:val="16"/>
                <w:szCs w:val="16"/>
              </w:rPr>
              <w:t xml:space="preserve">Explain some risks of communicating online with others we don’t know well.  </w:t>
            </w:r>
          </w:p>
          <w:p w14:paraId="4087D2DD" w14:textId="77777777" w:rsidR="005562DE" w:rsidRPr="007B4D55" w:rsidRDefault="005562DE" w:rsidP="005562DE">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35B144E6" w14:textId="77777777" w:rsidR="005562DE" w:rsidRPr="007B4D55" w:rsidRDefault="005562DE" w:rsidP="005562DE">
            <w:pPr>
              <w:spacing w:line="241" w:lineRule="auto"/>
              <w:rPr>
                <w:rFonts w:ascii="Calibri" w:eastAsia="Calibri" w:hAnsi="Calibri" w:cs="Calibri"/>
                <w:color w:val="FFC000"/>
                <w:sz w:val="16"/>
                <w:szCs w:val="16"/>
              </w:rPr>
            </w:pPr>
            <w:r w:rsidRPr="007B4D55">
              <w:rPr>
                <w:rFonts w:ascii="Calibri" w:eastAsia="Calibri" w:hAnsi="Calibri" w:cs="Calibri"/>
                <w:color w:val="FFC000"/>
                <w:sz w:val="16"/>
                <w:szCs w:val="16"/>
              </w:rPr>
              <w:t xml:space="preserve">Identify how to speak/communicate to a trusted adult if something happens that makes us feel sad, worried or frightened.  </w:t>
            </w:r>
          </w:p>
          <w:p w14:paraId="6CACF282" w14:textId="77777777" w:rsidR="005562DE" w:rsidRPr="007B4D55" w:rsidRDefault="005562DE" w:rsidP="005562DE">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41E065F4" w14:textId="77777777" w:rsidR="005562DE" w:rsidRPr="007B4D55" w:rsidRDefault="005562DE" w:rsidP="005562DE">
            <w:pPr>
              <w:rPr>
                <w:rFonts w:ascii="Calibri" w:eastAsia="Calibri" w:hAnsi="Calibri" w:cs="Calibri"/>
                <w:color w:val="FFC000"/>
                <w:sz w:val="16"/>
                <w:szCs w:val="16"/>
              </w:rPr>
            </w:pPr>
          </w:p>
          <w:p w14:paraId="58B41DE0" w14:textId="77777777" w:rsidR="005562DE" w:rsidRPr="007B4D55" w:rsidRDefault="005562DE" w:rsidP="005562DE">
            <w:pPr>
              <w:rPr>
                <w:rFonts w:ascii="Calibri" w:eastAsia="Calibri" w:hAnsi="Calibri" w:cs="Calibri"/>
                <w:color w:val="FFC000"/>
                <w:sz w:val="16"/>
                <w:szCs w:val="16"/>
              </w:rPr>
            </w:pPr>
          </w:p>
        </w:tc>
        <w:tc>
          <w:tcPr>
            <w:tcW w:w="2835" w:type="dxa"/>
            <w:tcBorders>
              <w:top w:val="nil"/>
              <w:left w:val="single" w:sz="4" w:space="0" w:color="94519E"/>
              <w:bottom w:val="nil"/>
              <w:right w:val="single" w:sz="4" w:space="0" w:color="94519E"/>
            </w:tcBorders>
            <w:shd w:val="clear" w:color="auto" w:fill="DFC6E2"/>
          </w:tcPr>
          <w:p w14:paraId="10EB0B38" w14:textId="77777777" w:rsidR="005562DE" w:rsidRPr="007B4D55" w:rsidRDefault="005562DE" w:rsidP="005562DE">
            <w:pPr>
              <w:spacing w:line="241" w:lineRule="auto"/>
              <w:ind w:right="99"/>
              <w:jc w:val="both"/>
              <w:rPr>
                <w:rFonts w:ascii="Calibri" w:eastAsia="Calibri" w:hAnsi="Calibri" w:cs="Calibri"/>
                <w:color w:val="FFC000"/>
                <w:sz w:val="16"/>
                <w:szCs w:val="16"/>
              </w:rPr>
            </w:pPr>
            <w:r w:rsidRPr="007B4D55">
              <w:rPr>
                <w:rFonts w:ascii="Calibri" w:eastAsia="Calibri" w:hAnsi="Calibri" w:cs="Calibri"/>
                <w:color w:val="FFC000"/>
                <w:sz w:val="16"/>
                <w:szCs w:val="16"/>
              </w:rPr>
              <w:t xml:space="preserve">Name and describe feelings associated with not feeling safe—worried, scared, frightened.  List trusted adults who can help us if we feel this way. </w:t>
            </w:r>
          </w:p>
          <w:p w14:paraId="241A2BF4" w14:textId="77777777" w:rsidR="005562DE" w:rsidRPr="007B4D55" w:rsidRDefault="005562DE" w:rsidP="005562DE">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1B14E37E" w14:textId="77777777" w:rsidR="005562DE" w:rsidRPr="007B4D55" w:rsidRDefault="005562DE" w:rsidP="005562DE">
            <w:pPr>
              <w:spacing w:after="1"/>
              <w:rPr>
                <w:rFonts w:ascii="Calibri" w:eastAsia="Calibri" w:hAnsi="Calibri" w:cs="Calibri"/>
                <w:color w:val="FFC000"/>
                <w:sz w:val="16"/>
                <w:szCs w:val="16"/>
              </w:rPr>
            </w:pPr>
            <w:r w:rsidRPr="007B4D55">
              <w:rPr>
                <w:rFonts w:ascii="Calibri" w:eastAsia="Calibri" w:hAnsi="Calibri" w:cs="Calibri"/>
                <w:color w:val="FFC000"/>
                <w:sz w:val="16"/>
                <w:szCs w:val="16"/>
              </w:rPr>
              <w:t xml:space="preserve">Explain what we mean when we talk about keeping safe online. </w:t>
            </w:r>
          </w:p>
          <w:p w14:paraId="0B6826ED" w14:textId="77777777" w:rsidR="005562DE" w:rsidRPr="007B4D55" w:rsidRDefault="005562DE" w:rsidP="005562DE">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35AA16E2" w14:textId="77777777" w:rsidR="005562DE" w:rsidRPr="007B4D55" w:rsidRDefault="005562DE" w:rsidP="005562DE">
            <w:pPr>
              <w:spacing w:after="1" w:line="241" w:lineRule="auto"/>
              <w:rPr>
                <w:rFonts w:ascii="Calibri" w:eastAsia="Calibri" w:hAnsi="Calibri" w:cs="Calibri"/>
                <w:color w:val="FFC000"/>
                <w:sz w:val="16"/>
                <w:szCs w:val="16"/>
              </w:rPr>
            </w:pPr>
            <w:r w:rsidRPr="007B4D55">
              <w:rPr>
                <w:rFonts w:ascii="Calibri" w:eastAsia="Calibri" w:hAnsi="Calibri" w:cs="Calibri"/>
                <w:color w:val="FFC000"/>
                <w:sz w:val="16"/>
                <w:szCs w:val="16"/>
              </w:rPr>
              <w:t xml:space="preserve">Explain that there may be people online who could make us feel sad, embarrassed or upset.  </w:t>
            </w:r>
          </w:p>
          <w:p w14:paraId="593CAC33" w14:textId="77777777" w:rsidR="005562DE" w:rsidRPr="007B4D55" w:rsidRDefault="005562DE" w:rsidP="005562DE">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07A7010A" w14:textId="77777777" w:rsidR="005562DE" w:rsidRPr="007B4D55" w:rsidRDefault="005562DE" w:rsidP="005562DE">
            <w:pPr>
              <w:spacing w:line="241" w:lineRule="auto"/>
              <w:ind w:right="34"/>
              <w:rPr>
                <w:rFonts w:ascii="Calibri" w:eastAsia="Calibri" w:hAnsi="Calibri" w:cs="Calibri"/>
                <w:color w:val="FFC000"/>
                <w:sz w:val="16"/>
                <w:szCs w:val="16"/>
              </w:rPr>
            </w:pPr>
            <w:r w:rsidRPr="007B4D55">
              <w:rPr>
                <w:rFonts w:ascii="Calibri" w:eastAsia="Calibri" w:hAnsi="Calibri" w:cs="Calibri"/>
                <w:color w:val="FFC000"/>
                <w:sz w:val="16"/>
                <w:szCs w:val="16"/>
              </w:rPr>
              <w:t xml:space="preserve">Explain why we should be careful about whom we trust online and what information we can trust them with. </w:t>
            </w:r>
          </w:p>
          <w:p w14:paraId="2CDF8E50" w14:textId="77777777" w:rsidR="005562DE" w:rsidRPr="007B4D55" w:rsidRDefault="005562DE" w:rsidP="005562DE">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176356F3" w14:textId="77777777" w:rsidR="005562DE" w:rsidRPr="007B4D55" w:rsidRDefault="005562DE" w:rsidP="005562DE">
            <w:pPr>
              <w:ind w:right="25"/>
              <w:rPr>
                <w:rFonts w:ascii="Calibri" w:eastAsia="Calibri" w:hAnsi="Calibri" w:cs="Calibri"/>
                <w:color w:val="FFC000"/>
                <w:sz w:val="16"/>
                <w:szCs w:val="16"/>
              </w:rPr>
            </w:pPr>
            <w:r w:rsidRPr="007B4D55">
              <w:rPr>
                <w:rFonts w:ascii="Calibri" w:eastAsia="Calibri" w:hAnsi="Calibri" w:cs="Calibri"/>
                <w:color w:val="FFC000"/>
                <w:sz w:val="16"/>
                <w:szCs w:val="16"/>
              </w:rPr>
              <w:t xml:space="preserve">Give reasons why we should only share information with people we choose to and can trust.  </w:t>
            </w:r>
          </w:p>
          <w:p w14:paraId="590B717B" w14:textId="77777777" w:rsidR="005562DE" w:rsidRPr="007B4D55" w:rsidRDefault="005562DE" w:rsidP="005562DE">
            <w:pPr>
              <w:rPr>
                <w:rFonts w:ascii="Calibri" w:eastAsia="Calibri" w:hAnsi="Calibri" w:cs="Calibri"/>
                <w:color w:val="FFC000"/>
                <w:sz w:val="16"/>
                <w:szCs w:val="16"/>
              </w:rPr>
            </w:pPr>
          </w:p>
        </w:tc>
        <w:tc>
          <w:tcPr>
            <w:tcW w:w="2268" w:type="dxa"/>
            <w:tcBorders>
              <w:top w:val="single" w:sz="4" w:space="0" w:color="94519E"/>
              <w:left w:val="single" w:sz="4" w:space="0" w:color="94519E"/>
              <w:bottom w:val="single" w:sz="4" w:space="0" w:color="94519E"/>
              <w:right w:val="single" w:sz="4" w:space="0" w:color="94519E"/>
            </w:tcBorders>
            <w:shd w:val="clear" w:color="auto" w:fill="D2B1D7"/>
          </w:tcPr>
          <w:p w14:paraId="270D6748" w14:textId="77777777" w:rsidR="005562DE" w:rsidRPr="007B4D55" w:rsidRDefault="005562DE" w:rsidP="005562DE">
            <w:pPr>
              <w:rPr>
                <w:rFonts w:ascii="Calibri" w:eastAsia="Calibri" w:hAnsi="Calibri" w:cs="Calibri"/>
                <w:color w:val="FFC000"/>
                <w:sz w:val="16"/>
                <w:szCs w:val="16"/>
              </w:rPr>
            </w:pPr>
          </w:p>
          <w:p w14:paraId="484008B3" w14:textId="77777777" w:rsidR="005562DE" w:rsidRPr="007B4D55" w:rsidRDefault="005562DE" w:rsidP="005562DE">
            <w:pPr>
              <w:ind w:left="14" w:right="66"/>
              <w:jc w:val="both"/>
              <w:rPr>
                <w:rFonts w:ascii="Calibri" w:eastAsia="Calibri" w:hAnsi="Calibri" w:cs="Calibri"/>
                <w:color w:val="FFC000"/>
                <w:sz w:val="16"/>
                <w:szCs w:val="16"/>
              </w:rPr>
            </w:pPr>
            <w:r w:rsidRPr="007B4D55">
              <w:rPr>
                <w:rFonts w:ascii="Calibri" w:eastAsia="Calibri" w:hAnsi="Calibri" w:cs="Calibri"/>
                <w:color w:val="FFC000"/>
                <w:sz w:val="16"/>
                <w:szCs w:val="16"/>
              </w:rPr>
              <w:t>Describe the shared responsibility we have to help others keep safe offline and online for keeping safe online and</w:t>
            </w:r>
            <w:r w:rsidRPr="007B4D55">
              <w:rPr>
                <w:rFonts w:ascii="Arial" w:eastAsia="Arial" w:hAnsi="Arial" w:cs="Arial"/>
                <w:color w:val="FFC000"/>
                <w:sz w:val="16"/>
                <w:szCs w:val="16"/>
              </w:rPr>
              <w:t xml:space="preserve"> </w:t>
            </w:r>
            <w:r w:rsidRPr="007B4D55">
              <w:rPr>
                <w:rFonts w:ascii="Calibri" w:eastAsia="Calibri" w:hAnsi="Calibri" w:cs="Calibri"/>
                <w:color w:val="FFC000"/>
                <w:sz w:val="16"/>
                <w:szCs w:val="16"/>
              </w:rPr>
              <w:t xml:space="preserve">offline.; construct some simple rules </w:t>
            </w:r>
          </w:p>
          <w:p w14:paraId="5B9AA92C" w14:textId="77777777" w:rsidR="005562DE" w:rsidRPr="007B4D55" w:rsidRDefault="005562DE" w:rsidP="005562DE">
            <w:pPr>
              <w:rPr>
                <w:rFonts w:ascii="Calibri" w:eastAsia="Calibri" w:hAnsi="Calibri" w:cs="Calibri"/>
                <w:color w:val="FFC000"/>
                <w:sz w:val="16"/>
                <w:szCs w:val="16"/>
              </w:rPr>
            </w:pPr>
          </w:p>
          <w:p w14:paraId="5758D746" w14:textId="77777777" w:rsidR="005562DE" w:rsidRPr="007B4D55" w:rsidRDefault="005562DE" w:rsidP="005562DE">
            <w:pPr>
              <w:spacing w:after="1" w:line="241" w:lineRule="auto"/>
              <w:ind w:right="2"/>
              <w:rPr>
                <w:rFonts w:ascii="Calibri" w:eastAsia="Calibri" w:hAnsi="Calibri" w:cs="Calibri"/>
                <w:color w:val="FFC000"/>
                <w:sz w:val="16"/>
                <w:szCs w:val="16"/>
              </w:rPr>
            </w:pPr>
            <w:r w:rsidRPr="007B4D55">
              <w:rPr>
                <w:rFonts w:ascii="Calibri" w:eastAsia="Calibri" w:hAnsi="Calibri" w:cs="Calibri"/>
                <w:color w:val="FFC000"/>
                <w:sz w:val="16"/>
                <w:szCs w:val="16"/>
              </w:rPr>
              <w:t xml:space="preserve">Describe ways in which we might make ourselves look or sound different when online. </w:t>
            </w:r>
          </w:p>
          <w:p w14:paraId="06476D8D" w14:textId="77777777" w:rsidR="005562DE" w:rsidRPr="007B4D55" w:rsidRDefault="005562DE" w:rsidP="005562DE">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tc>
        <w:tc>
          <w:tcPr>
            <w:tcW w:w="2268" w:type="dxa"/>
            <w:tcBorders>
              <w:top w:val="nil"/>
              <w:left w:val="single" w:sz="4" w:space="0" w:color="94519E"/>
              <w:bottom w:val="nil"/>
              <w:right w:val="nil"/>
            </w:tcBorders>
            <w:shd w:val="clear" w:color="auto" w:fill="C599CA"/>
          </w:tcPr>
          <w:p w14:paraId="7D427AE2" w14:textId="77777777" w:rsidR="005562DE" w:rsidRPr="007B4D55" w:rsidRDefault="005562DE" w:rsidP="005562DE">
            <w:pPr>
              <w:rPr>
                <w:rFonts w:ascii="Calibri" w:eastAsia="Calibri" w:hAnsi="Calibri" w:cs="Calibri"/>
                <w:color w:val="FFC000"/>
                <w:sz w:val="16"/>
                <w:szCs w:val="16"/>
              </w:rPr>
            </w:pPr>
            <w:r w:rsidRPr="007B4D55">
              <w:rPr>
                <w:rFonts w:ascii="Calibri" w:eastAsia="Calibri" w:hAnsi="Calibri" w:cs="Calibri"/>
                <w:color w:val="FFC000"/>
                <w:sz w:val="16"/>
                <w:szCs w:val="16"/>
              </w:rPr>
              <w:t xml:space="preserve"> </w:t>
            </w:r>
          </w:p>
          <w:p w14:paraId="7A7126EF" w14:textId="77777777" w:rsidR="005562DE" w:rsidRPr="007B4D55" w:rsidRDefault="005562DE" w:rsidP="005562DE">
            <w:pPr>
              <w:spacing w:line="241" w:lineRule="auto"/>
              <w:rPr>
                <w:rFonts w:ascii="Calibri" w:eastAsia="Calibri" w:hAnsi="Calibri" w:cs="Calibri"/>
                <w:b/>
                <w:bCs/>
                <w:color w:val="FFC000"/>
                <w:sz w:val="16"/>
                <w:szCs w:val="16"/>
              </w:rPr>
            </w:pPr>
            <w:r w:rsidRPr="007B4D55">
              <w:rPr>
                <w:rFonts w:ascii="Calibri" w:eastAsia="Calibri" w:hAnsi="Calibri" w:cs="Calibri"/>
                <w:b/>
                <w:bCs/>
                <w:color w:val="FFC000"/>
                <w:sz w:val="16"/>
                <w:szCs w:val="16"/>
              </w:rPr>
              <w:t xml:space="preserve">Demonstrate practical strategies for keeping safe when using specific digital media (e.g. a computer, or mobile phone).  </w:t>
            </w:r>
          </w:p>
          <w:p w14:paraId="61EFA252" w14:textId="77777777" w:rsidR="005562DE" w:rsidRPr="007B4D55" w:rsidRDefault="005562DE" w:rsidP="005562DE">
            <w:pPr>
              <w:rPr>
                <w:rFonts w:ascii="Calibri" w:eastAsia="Calibri" w:hAnsi="Calibri" w:cs="Calibri"/>
                <w:b/>
                <w:bCs/>
                <w:color w:val="FFC000"/>
                <w:sz w:val="16"/>
                <w:szCs w:val="16"/>
              </w:rPr>
            </w:pPr>
            <w:r w:rsidRPr="007B4D55">
              <w:rPr>
                <w:rFonts w:ascii="Calibri" w:eastAsia="Calibri" w:hAnsi="Calibri" w:cs="Calibri"/>
                <w:b/>
                <w:bCs/>
                <w:color w:val="FFC000"/>
                <w:sz w:val="16"/>
                <w:szCs w:val="16"/>
              </w:rPr>
              <w:t xml:space="preserve"> </w:t>
            </w:r>
          </w:p>
          <w:p w14:paraId="41331B9A" w14:textId="77777777" w:rsidR="005562DE" w:rsidRPr="007B4D55" w:rsidRDefault="005562DE" w:rsidP="005562DE">
            <w:pPr>
              <w:rPr>
                <w:rFonts w:ascii="Calibri" w:eastAsia="Calibri" w:hAnsi="Calibri" w:cs="Calibri"/>
                <w:b/>
                <w:bCs/>
                <w:color w:val="FFC000"/>
                <w:sz w:val="16"/>
                <w:szCs w:val="16"/>
              </w:rPr>
            </w:pPr>
          </w:p>
          <w:p w14:paraId="60B6A76E" w14:textId="77777777" w:rsidR="005562DE" w:rsidRPr="007B4D55" w:rsidRDefault="005562DE" w:rsidP="005562DE">
            <w:pPr>
              <w:rPr>
                <w:rFonts w:ascii="Calibri" w:eastAsia="Calibri" w:hAnsi="Calibri" w:cs="Calibri"/>
                <w:b/>
                <w:bCs/>
                <w:color w:val="FFC000"/>
                <w:sz w:val="16"/>
                <w:szCs w:val="16"/>
              </w:rPr>
            </w:pPr>
            <w:r w:rsidRPr="007B4D55">
              <w:rPr>
                <w:rFonts w:ascii="Calibri" w:eastAsia="Calibri" w:hAnsi="Calibri" w:cs="Calibri"/>
                <w:b/>
                <w:bCs/>
                <w:color w:val="FFC000"/>
                <w:sz w:val="16"/>
                <w:szCs w:val="16"/>
              </w:rPr>
              <w:t xml:space="preserve">Explain why we should always ask a trusted adult before we share any information about ourselves online. </w:t>
            </w:r>
          </w:p>
          <w:p w14:paraId="5A42018C" w14:textId="77777777" w:rsidR="005562DE" w:rsidRPr="007B4D55" w:rsidRDefault="005562DE" w:rsidP="005562DE">
            <w:pPr>
              <w:rPr>
                <w:rFonts w:ascii="Calibri" w:eastAsia="Calibri" w:hAnsi="Calibri" w:cs="Calibri"/>
                <w:color w:val="FFC000"/>
                <w:sz w:val="16"/>
                <w:szCs w:val="16"/>
              </w:rPr>
            </w:pPr>
          </w:p>
        </w:tc>
      </w:tr>
      <w:tr w:rsidR="00264124" w:rsidRPr="00096663" w14:paraId="323C2DD0" w14:textId="77777777" w:rsidTr="00684F00">
        <w:trPr>
          <w:trHeight w:val="799"/>
        </w:trPr>
        <w:tc>
          <w:tcPr>
            <w:tcW w:w="15451" w:type="dxa"/>
            <w:gridSpan w:val="7"/>
            <w:tcBorders>
              <w:top w:val="nil"/>
              <w:left w:val="nil"/>
              <w:bottom w:val="nil"/>
              <w:right w:val="single" w:sz="4" w:space="0" w:color="94519E"/>
            </w:tcBorders>
            <w:shd w:val="clear" w:color="auto" w:fill="auto"/>
          </w:tcPr>
          <w:p w14:paraId="56F1A9BD" w14:textId="77777777" w:rsidR="00662A6F" w:rsidRPr="00662A6F" w:rsidRDefault="00264124" w:rsidP="00662A6F">
            <w:pPr>
              <w:ind w:left="2"/>
              <w:rPr>
                <w:rFonts w:ascii="Calibri" w:eastAsia="Calibri" w:hAnsi="Calibri" w:cs="Calibri"/>
                <w:color w:val="000000"/>
                <w:sz w:val="16"/>
                <w:szCs w:val="16"/>
              </w:rPr>
            </w:pPr>
            <w:r w:rsidRPr="00EC497B">
              <w:rPr>
                <w:rFonts w:ascii="Calibri" w:eastAsia="Calibri" w:hAnsi="Calibri" w:cs="Calibri"/>
                <w:color w:val="000000"/>
                <w:sz w:val="16"/>
                <w:szCs w:val="16"/>
              </w:rPr>
              <w:t>Impact</w:t>
            </w:r>
            <w:r w:rsidRPr="00096663">
              <w:rPr>
                <w:rFonts w:ascii="Calibri" w:eastAsia="Calibri" w:hAnsi="Calibri" w:cs="Calibri"/>
                <w:color w:val="000000"/>
                <w:sz w:val="16"/>
                <w:szCs w:val="16"/>
              </w:rPr>
              <w:t xml:space="preserve"> </w:t>
            </w:r>
          </w:p>
          <w:p w14:paraId="100989A3" w14:textId="77777777" w:rsidR="00662A6F" w:rsidRPr="00662A6F" w:rsidRDefault="00662A6F" w:rsidP="00662A6F">
            <w:pPr>
              <w:ind w:left="2"/>
              <w:rPr>
                <w:rFonts w:ascii="Calibri" w:eastAsia="Calibri" w:hAnsi="Calibri" w:cs="Calibri"/>
                <w:color w:val="000000"/>
                <w:sz w:val="16"/>
                <w:szCs w:val="16"/>
              </w:rPr>
            </w:pPr>
            <w:r w:rsidRPr="00662A6F">
              <w:rPr>
                <w:rFonts w:ascii="Calibri" w:eastAsia="Calibri" w:hAnsi="Calibri" w:cs="Calibri"/>
                <w:color w:val="000000"/>
                <w:sz w:val="16"/>
                <w:szCs w:val="16"/>
              </w:rPr>
              <w:t>To prepare pupils for both their futures and their present day-to-day lives.  Pupils have the opportunity to recognise and reflect on how the area of learning is relevant to them and can be applied in their own lives. To provide a context to progressively expand and enrich overarching concepts and transferable skills through pupils learning that they can utilise throughout their educational and adult lives.</w:t>
            </w:r>
          </w:p>
          <w:p w14:paraId="58F1DAC0" w14:textId="77777777" w:rsidR="00264124" w:rsidRDefault="00662A6F" w:rsidP="00662A6F">
            <w:pPr>
              <w:ind w:left="2"/>
              <w:rPr>
                <w:rFonts w:ascii="Calibri" w:eastAsia="Calibri" w:hAnsi="Calibri" w:cs="Calibri"/>
                <w:color w:val="000000"/>
                <w:sz w:val="16"/>
                <w:szCs w:val="16"/>
              </w:rPr>
            </w:pPr>
            <w:r w:rsidRPr="00662A6F">
              <w:rPr>
                <w:rFonts w:ascii="Calibri" w:eastAsia="Calibri" w:hAnsi="Calibri" w:cs="Calibri"/>
                <w:color w:val="000000"/>
                <w:sz w:val="16"/>
                <w:szCs w:val="16"/>
              </w:rPr>
              <w:t>Impact is measured through: EHCP/ IEP provision and outcomes, learning walks, professional feedback from outside agencies, SPT and whole school moderation, subject monitoring and B Squared assessment processes including back track assessment.</w:t>
            </w:r>
          </w:p>
          <w:p w14:paraId="5161DBDA" w14:textId="77777777" w:rsidR="00662A6F" w:rsidRPr="00096663" w:rsidRDefault="00662A6F" w:rsidP="00662A6F">
            <w:pPr>
              <w:ind w:left="2"/>
              <w:rPr>
                <w:rFonts w:ascii="Calibri" w:eastAsia="Calibri" w:hAnsi="Calibri" w:cs="Calibri"/>
                <w:color w:val="000000"/>
                <w:sz w:val="16"/>
                <w:szCs w:val="16"/>
              </w:rPr>
            </w:pPr>
          </w:p>
        </w:tc>
      </w:tr>
    </w:tbl>
    <w:p w14:paraId="49B64274" w14:textId="77777777" w:rsidR="00684F00" w:rsidRDefault="00684F00">
      <w:pPr>
        <w:rPr>
          <w:color w:val="7030A0"/>
          <w:sz w:val="52"/>
          <w:szCs w:val="52"/>
        </w:rPr>
      </w:pPr>
    </w:p>
    <w:p w14:paraId="70203753" w14:textId="77777777" w:rsidR="003725BC" w:rsidRDefault="003725BC" w:rsidP="00264124">
      <w:pPr>
        <w:jc w:val="center"/>
        <w:rPr>
          <w:color w:val="7030A0"/>
          <w:sz w:val="52"/>
          <w:szCs w:val="52"/>
        </w:rPr>
      </w:pPr>
    </w:p>
    <w:p w14:paraId="1EF76D88" w14:textId="77777777" w:rsidR="00A10EF9" w:rsidRDefault="00A10EF9" w:rsidP="00A10EF9">
      <w:pPr>
        <w:rPr>
          <w:color w:val="7030A0"/>
          <w:sz w:val="52"/>
          <w:szCs w:val="52"/>
        </w:rPr>
      </w:pPr>
    </w:p>
    <w:p w14:paraId="1531AFFC" w14:textId="77777777" w:rsidR="001C06A6" w:rsidRDefault="001C06A6" w:rsidP="00A10EF9">
      <w:pPr>
        <w:rPr>
          <w:color w:val="7030A0"/>
          <w:sz w:val="52"/>
          <w:szCs w:val="52"/>
        </w:rPr>
      </w:pPr>
    </w:p>
    <w:p w14:paraId="2E390527" w14:textId="77777777" w:rsidR="00B5513D" w:rsidRDefault="00B5513D" w:rsidP="00A10EF9">
      <w:pPr>
        <w:rPr>
          <w:color w:val="7030A0"/>
          <w:sz w:val="52"/>
          <w:szCs w:val="52"/>
        </w:rPr>
      </w:pPr>
    </w:p>
    <w:p w14:paraId="5C878242" w14:textId="77777777" w:rsidR="00B5513D" w:rsidRDefault="00B5513D" w:rsidP="00A10EF9">
      <w:pPr>
        <w:rPr>
          <w:color w:val="7030A0"/>
          <w:sz w:val="52"/>
          <w:szCs w:val="52"/>
        </w:rPr>
      </w:pPr>
    </w:p>
    <w:p w14:paraId="559CF6B1" w14:textId="77777777" w:rsidR="001C06A6" w:rsidRDefault="001C06A6" w:rsidP="00A10EF9">
      <w:pPr>
        <w:rPr>
          <w:b/>
          <w:bCs/>
          <w:i/>
          <w:iCs/>
          <w:sz w:val="24"/>
          <w:szCs w:val="24"/>
          <w:u w:val="single"/>
        </w:rPr>
      </w:pPr>
    </w:p>
    <w:p w14:paraId="01B0C08B" w14:textId="77777777" w:rsidR="00A10EF9" w:rsidRPr="00B877D0" w:rsidRDefault="00A10EF9" w:rsidP="00A10EF9">
      <w:pPr>
        <w:rPr>
          <w:b/>
          <w:bCs/>
          <w:i/>
          <w:iCs/>
          <w:sz w:val="24"/>
          <w:szCs w:val="24"/>
          <w:u w:val="single"/>
        </w:rPr>
      </w:pPr>
      <w:r w:rsidRPr="00B877D0">
        <w:rPr>
          <w:b/>
          <w:bCs/>
          <w:i/>
          <w:iCs/>
          <w:sz w:val="24"/>
          <w:szCs w:val="24"/>
          <w:u w:val="single"/>
        </w:rPr>
        <w:t>Willow year A      PSH</w:t>
      </w:r>
      <w:r w:rsidR="00DE4329">
        <w:rPr>
          <w:b/>
          <w:bCs/>
          <w:i/>
          <w:iCs/>
          <w:sz w:val="24"/>
          <w:szCs w:val="24"/>
          <w:u w:val="single"/>
        </w:rPr>
        <w:t>C</w:t>
      </w:r>
      <w:r w:rsidRPr="00B877D0">
        <w:rPr>
          <w:b/>
          <w:bCs/>
          <w:i/>
          <w:iCs/>
          <w:sz w:val="24"/>
          <w:szCs w:val="24"/>
          <w:u w:val="single"/>
        </w:rPr>
        <w:t xml:space="preserve">E/ RE, MENTAL HEALTH AND FIRST AID COVERAGE </w:t>
      </w:r>
    </w:p>
    <w:tbl>
      <w:tblPr>
        <w:tblStyle w:val="TableGrid0"/>
        <w:tblW w:w="0" w:type="auto"/>
        <w:tblLook w:val="04A0" w:firstRow="1" w:lastRow="0" w:firstColumn="1" w:lastColumn="0" w:noHBand="0" w:noVBand="1"/>
      </w:tblPr>
      <w:tblGrid>
        <w:gridCol w:w="5129"/>
        <w:gridCol w:w="5129"/>
        <w:gridCol w:w="5130"/>
      </w:tblGrid>
      <w:tr w:rsidR="00A10EF9" w:rsidRPr="00852F33" w14:paraId="5949B37F" w14:textId="77777777" w:rsidTr="00144F14">
        <w:trPr>
          <w:trHeight w:val="1210"/>
        </w:trPr>
        <w:tc>
          <w:tcPr>
            <w:tcW w:w="5129" w:type="dxa"/>
            <w:shd w:val="clear" w:color="auto" w:fill="F7CAAC" w:themeFill="accent2" w:themeFillTint="66"/>
          </w:tcPr>
          <w:p w14:paraId="74D7389C" w14:textId="77777777" w:rsidR="00A10EF9" w:rsidRPr="003A342B" w:rsidRDefault="00A10EF9" w:rsidP="00144F14">
            <w:pPr>
              <w:rPr>
                <w:b/>
                <w:bCs/>
                <w:i/>
                <w:iCs/>
              </w:rPr>
            </w:pPr>
            <w:r w:rsidRPr="003A342B">
              <w:rPr>
                <w:b/>
                <w:bCs/>
                <w:i/>
                <w:iCs/>
              </w:rPr>
              <w:t>Relationship skills</w:t>
            </w:r>
          </w:p>
          <w:p w14:paraId="7FA3A7A4" w14:textId="77777777" w:rsidR="00A10EF9" w:rsidRPr="003A342B" w:rsidRDefault="00A10EF9" w:rsidP="00144F14">
            <w:pPr>
              <w:rPr>
                <w:b/>
                <w:bCs/>
                <w:i/>
                <w:iCs/>
              </w:rPr>
            </w:pPr>
            <w:r w:rsidRPr="003A342B">
              <w:rPr>
                <w:b/>
                <w:bCs/>
                <w:i/>
                <w:iCs/>
              </w:rPr>
              <w:t xml:space="preserve">Term 1 </w:t>
            </w:r>
          </w:p>
          <w:p w14:paraId="44632FCB" w14:textId="77777777" w:rsidR="00A10EF9" w:rsidRPr="003A342B" w:rsidRDefault="00A10EF9" w:rsidP="00144F14">
            <w:pPr>
              <w:rPr>
                <w:i/>
                <w:iCs/>
              </w:rPr>
            </w:pPr>
            <w:r w:rsidRPr="003A342B">
              <w:rPr>
                <w:b/>
                <w:bCs/>
                <w:i/>
                <w:iCs/>
              </w:rPr>
              <w:t>Children will be able to demonstrate understanding and knowledge in the following skills:</w:t>
            </w:r>
          </w:p>
        </w:tc>
        <w:tc>
          <w:tcPr>
            <w:tcW w:w="5129" w:type="dxa"/>
            <w:shd w:val="clear" w:color="auto" w:fill="FFD966" w:themeFill="accent4" w:themeFillTint="99"/>
          </w:tcPr>
          <w:p w14:paraId="2C2D6A45" w14:textId="77777777" w:rsidR="00A10EF9" w:rsidRPr="00CE0F64" w:rsidRDefault="00A10EF9" w:rsidP="00144F14">
            <w:pPr>
              <w:rPr>
                <w:b/>
                <w:bCs/>
                <w:i/>
                <w:iCs/>
              </w:rPr>
            </w:pPr>
            <w:r w:rsidRPr="00CE0F64">
              <w:rPr>
                <w:b/>
                <w:bCs/>
                <w:i/>
                <w:iCs/>
              </w:rPr>
              <w:t xml:space="preserve">Living in the wider world </w:t>
            </w:r>
          </w:p>
          <w:p w14:paraId="6552A5A4" w14:textId="77777777" w:rsidR="00A10EF9" w:rsidRPr="00CE0F64" w:rsidRDefault="00A10EF9" w:rsidP="00144F14">
            <w:pPr>
              <w:rPr>
                <w:b/>
                <w:bCs/>
                <w:i/>
                <w:iCs/>
              </w:rPr>
            </w:pPr>
            <w:r w:rsidRPr="00CE0F64">
              <w:rPr>
                <w:b/>
                <w:bCs/>
                <w:i/>
                <w:iCs/>
              </w:rPr>
              <w:t xml:space="preserve">Term 2 </w:t>
            </w:r>
          </w:p>
          <w:p w14:paraId="2EA976D8" w14:textId="77777777" w:rsidR="00A10EF9" w:rsidRPr="00852F33" w:rsidRDefault="00A10EF9" w:rsidP="00144F14">
            <w:pPr>
              <w:rPr>
                <w:sz w:val="18"/>
                <w:szCs w:val="18"/>
              </w:rPr>
            </w:pPr>
            <w:r w:rsidRPr="003A342B">
              <w:rPr>
                <w:b/>
                <w:bCs/>
                <w:i/>
                <w:iCs/>
              </w:rPr>
              <w:t>Children will be able to demonstrate understanding and knowledge in the following skills:</w:t>
            </w:r>
          </w:p>
        </w:tc>
        <w:tc>
          <w:tcPr>
            <w:tcW w:w="5130" w:type="dxa"/>
            <w:shd w:val="clear" w:color="auto" w:fill="C5E0B3" w:themeFill="accent6" w:themeFillTint="66"/>
          </w:tcPr>
          <w:p w14:paraId="36411662" w14:textId="77777777" w:rsidR="00A10EF9" w:rsidRPr="00CE0F64" w:rsidRDefault="00A10EF9" w:rsidP="00144F14">
            <w:pPr>
              <w:rPr>
                <w:b/>
                <w:bCs/>
                <w:i/>
                <w:iCs/>
              </w:rPr>
            </w:pPr>
            <w:r w:rsidRPr="00CE0F64">
              <w:rPr>
                <w:b/>
                <w:bCs/>
                <w:i/>
                <w:iCs/>
              </w:rPr>
              <w:t>Health and wellbeing</w:t>
            </w:r>
          </w:p>
          <w:p w14:paraId="7A04863D" w14:textId="77777777" w:rsidR="00A10EF9" w:rsidRPr="00CE0F64" w:rsidRDefault="00A10EF9" w:rsidP="00144F14">
            <w:pPr>
              <w:rPr>
                <w:b/>
                <w:bCs/>
                <w:i/>
                <w:iCs/>
              </w:rPr>
            </w:pPr>
            <w:r w:rsidRPr="00CE0F64">
              <w:rPr>
                <w:b/>
                <w:bCs/>
                <w:i/>
                <w:iCs/>
              </w:rPr>
              <w:t xml:space="preserve">Term 3 </w:t>
            </w:r>
          </w:p>
          <w:p w14:paraId="1A9ECDCB" w14:textId="77777777" w:rsidR="00A10EF9" w:rsidRPr="00EA1DFB" w:rsidRDefault="00A10EF9" w:rsidP="00144F14">
            <w:pPr>
              <w:rPr>
                <w:sz w:val="17"/>
                <w:szCs w:val="17"/>
              </w:rPr>
            </w:pPr>
            <w:r w:rsidRPr="003A342B">
              <w:rPr>
                <w:b/>
                <w:bCs/>
                <w:i/>
                <w:iCs/>
              </w:rPr>
              <w:t>Children will be able to demonstrate understanding and knowledge in the following skills:</w:t>
            </w:r>
          </w:p>
        </w:tc>
      </w:tr>
      <w:tr w:rsidR="00A10EF9" w:rsidRPr="00852F33" w14:paraId="360E0078" w14:textId="77777777" w:rsidTr="00144F14">
        <w:trPr>
          <w:trHeight w:val="1095"/>
        </w:trPr>
        <w:tc>
          <w:tcPr>
            <w:tcW w:w="5129" w:type="dxa"/>
            <w:vMerge w:val="restart"/>
            <w:shd w:val="clear" w:color="auto" w:fill="F7CAAC" w:themeFill="accent2" w:themeFillTint="66"/>
          </w:tcPr>
          <w:p w14:paraId="7B77E54D" w14:textId="77777777" w:rsidR="00A10EF9" w:rsidRPr="003A342B" w:rsidRDefault="00A10EF9" w:rsidP="00144F14">
            <w:pPr>
              <w:rPr>
                <w:b/>
                <w:bCs/>
                <w:i/>
                <w:iCs/>
                <w:sz w:val="20"/>
                <w:szCs w:val="20"/>
              </w:rPr>
            </w:pPr>
            <w:r w:rsidRPr="003A342B">
              <w:rPr>
                <w:b/>
                <w:bCs/>
                <w:i/>
                <w:iCs/>
                <w:sz w:val="20"/>
                <w:szCs w:val="20"/>
              </w:rPr>
              <w:t>Emotions:</w:t>
            </w:r>
          </w:p>
          <w:p w14:paraId="41A4B6D4" w14:textId="77777777" w:rsidR="00A10EF9" w:rsidRPr="003A342B" w:rsidRDefault="00A10EF9" w:rsidP="00144F14">
            <w:pPr>
              <w:rPr>
                <w:i/>
                <w:iCs/>
                <w:sz w:val="20"/>
                <w:szCs w:val="20"/>
              </w:rPr>
            </w:pPr>
            <w:r>
              <w:rPr>
                <w:i/>
                <w:iCs/>
                <w:sz w:val="20"/>
                <w:szCs w:val="20"/>
              </w:rPr>
              <w:t>S</w:t>
            </w:r>
            <w:r w:rsidRPr="003A342B">
              <w:rPr>
                <w:i/>
                <w:iCs/>
                <w:sz w:val="20"/>
                <w:szCs w:val="20"/>
              </w:rPr>
              <w:t>how</w:t>
            </w:r>
            <w:r>
              <w:rPr>
                <w:i/>
                <w:iCs/>
                <w:sz w:val="20"/>
                <w:szCs w:val="20"/>
              </w:rPr>
              <w:t>ing</w:t>
            </w:r>
            <w:r w:rsidRPr="003A342B">
              <w:rPr>
                <w:i/>
                <w:iCs/>
                <w:sz w:val="20"/>
                <w:szCs w:val="20"/>
              </w:rPr>
              <w:t xml:space="preserve"> our feelings, happy and sad. </w:t>
            </w:r>
          </w:p>
          <w:p w14:paraId="6706C698" w14:textId="77777777" w:rsidR="00A10EF9" w:rsidRPr="003A342B" w:rsidRDefault="00A10EF9" w:rsidP="00144F14">
            <w:pPr>
              <w:rPr>
                <w:i/>
                <w:iCs/>
                <w:sz w:val="20"/>
                <w:szCs w:val="20"/>
              </w:rPr>
            </w:pPr>
            <w:r>
              <w:rPr>
                <w:i/>
                <w:iCs/>
                <w:sz w:val="20"/>
                <w:szCs w:val="20"/>
              </w:rPr>
              <w:t>L</w:t>
            </w:r>
            <w:r w:rsidRPr="003A342B">
              <w:rPr>
                <w:i/>
                <w:iCs/>
                <w:sz w:val="20"/>
                <w:szCs w:val="20"/>
              </w:rPr>
              <w:t>abel the feelings</w:t>
            </w:r>
            <w:r>
              <w:rPr>
                <w:i/>
                <w:iCs/>
                <w:sz w:val="20"/>
                <w:szCs w:val="20"/>
              </w:rPr>
              <w:t>, using symbols and signs</w:t>
            </w:r>
          </w:p>
          <w:p w14:paraId="09FD9E6C" w14:textId="77777777" w:rsidR="00A10EF9" w:rsidRPr="003A342B" w:rsidRDefault="00A10EF9" w:rsidP="00144F14">
            <w:pPr>
              <w:rPr>
                <w:i/>
                <w:iCs/>
                <w:sz w:val="20"/>
                <w:szCs w:val="20"/>
              </w:rPr>
            </w:pPr>
          </w:p>
          <w:p w14:paraId="61B3499C" w14:textId="77777777" w:rsidR="00A10EF9" w:rsidRPr="003A342B" w:rsidRDefault="00A10EF9" w:rsidP="00144F14">
            <w:pPr>
              <w:rPr>
                <w:i/>
                <w:iCs/>
                <w:sz w:val="20"/>
                <w:szCs w:val="20"/>
              </w:rPr>
            </w:pPr>
            <w:r>
              <w:rPr>
                <w:i/>
                <w:iCs/>
                <w:sz w:val="20"/>
                <w:szCs w:val="20"/>
              </w:rPr>
              <w:t>R</w:t>
            </w:r>
            <w:r w:rsidRPr="003A342B">
              <w:rPr>
                <w:i/>
                <w:iCs/>
                <w:sz w:val="20"/>
                <w:szCs w:val="20"/>
              </w:rPr>
              <w:t xml:space="preserve">espond to stimuli and others who are showing their feelings. </w:t>
            </w:r>
          </w:p>
          <w:p w14:paraId="361BBE3D" w14:textId="77777777" w:rsidR="00A10EF9" w:rsidRPr="003A342B" w:rsidRDefault="00A10EF9" w:rsidP="00144F14">
            <w:pPr>
              <w:rPr>
                <w:i/>
                <w:iCs/>
                <w:sz w:val="20"/>
                <w:szCs w:val="20"/>
              </w:rPr>
            </w:pPr>
            <w:r>
              <w:rPr>
                <w:i/>
                <w:iCs/>
                <w:sz w:val="20"/>
                <w:szCs w:val="20"/>
              </w:rPr>
              <w:t>Understand</w:t>
            </w:r>
            <w:r w:rsidRPr="003A342B">
              <w:rPr>
                <w:i/>
                <w:iCs/>
                <w:sz w:val="20"/>
                <w:szCs w:val="20"/>
              </w:rPr>
              <w:t xml:space="preserve"> that some behaviours can hurt us and know who can help us. </w:t>
            </w:r>
          </w:p>
          <w:p w14:paraId="615DF875" w14:textId="77777777" w:rsidR="00A10EF9" w:rsidRPr="003A342B" w:rsidRDefault="00A10EF9" w:rsidP="00144F14">
            <w:pPr>
              <w:rPr>
                <w:i/>
                <w:iCs/>
                <w:sz w:val="20"/>
                <w:szCs w:val="20"/>
              </w:rPr>
            </w:pPr>
          </w:p>
        </w:tc>
        <w:tc>
          <w:tcPr>
            <w:tcW w:w="5129" w:type="dxa"/>
            <w:shd w:val="clear" w:color="auto" w:fill="FFD966" w:themeFill="accent4" w:themeFillTint="99"/>
          </w:tcPr>
          <w:p w14:paraId="6D119996" w14:textId="77777777" w:rsidR="00A10EF9" w:rsidRDefault="00A10EF9" w:rsidP="00144F14">
            <w:pPr>
              <w:rPr>
                <w:b/>
                <w:bCs/>
                <w:sz w:val="18"/>
                <w:szCs w:val="18"/>
              </w:rPr>
            </w:pPr>
            <w:r>
              <w:rPr>
                <w:b/>
                <w:bCs/>
                <w:sz w:val="18"/>
                <w:szCs w:val="18"/>
              </w:rPr>
              <w:t>Respect and equality:</w:t>
            </w:r>
          </w:p>
          <w:p w14:paraId="573DFDB6" w14:textId="77777777" w:rsidR="00A10EF9" w:rsidRDefault="00A10EF9" w:rsidP="00144F14">
            <w:pPr>
              <w:rPr>
                <w:sz w:val="18"/>
                <w:szCs w:val="18"/>
              </w:rPr>
            </w:pPr>
            <w:r>
              <w:rPr>
                <w:sz w:val="18"/>
                <w:szCs w:val="18"/>
              </w:rPr>
              <w:t>Identify the groups we belong to, (school, clubs, family, faiths)</w:t>
            </w:r>
          </w:p>
          <w:p w14:paraId="003B1074" w14:textId="77777777" w:rsidR="00A10EF9" w:rsidRDefault="00A10EF9" w:rsidP="00144F14">
            <w:pPr>
              <w:rPr>
                <w:sz w:val="18"/>
                <w:szCs w:val="18"/>
              </w:rPr>
            </w:pPr>
            <w:r>
              <w:rPr>
                <w:sz w:val="18"/>
                <w:szCs w:val="18"/>
              </w:rPr>
              <w:t>Can identify some of the jobs people do at school and in the community.</w:t>
            </w:r>
          </w:p>
          <w:p w14:paraId="74F2E3BE" w14:textId="77777777" w:rsidR="00A10EF9" w:rsidRDefault="00A10EF9" w:rsidP="00144F14">
            <w:pPr>
              <w:rPr>
                <w:sz w:val="18"/>
                <w:szCs w:val="18"/>
              </w:rPr>
            </w:pPr>
            <w:r>
              <w:rPr>
                <w:sz w:val="18"/>
                <w:szCs w:val="18"/>
              </w:rPr>
              <w:t xml:space="preserve">Can interact and respond to different stimuli with curiosity, regarding people’s beliefs, and celebrations.  </w:t>
            </w:r>
          </w:p>
          <w:p w14:paraId="2517D34F" w14:textId="77777777" w:rsidR="00A10EF9" w:rsidRPr="009C3398" w:rsidRDefault="00A10EF9" w:rsidP="00144F14">
            <w:pPr>
              <w:rPr>
                <w:sz w:val="18"/>
                <w:szCs w:val="18"/>
              </w:rPr>
            </w:pPr>
          </w:p>
        </w:tc>
        <w:tc>
          <w:tcPr>
            <w:tcW w:w="5130" w:type="dxa"/>
            <w:vMerge w:val="restart"/>
            <w:shd w:val="clear" w:color="auto" w:fill="C5E0B3" w:themeFill="accent6" w:themeFillTint="66"/>
          </w:tcPr>
          <w:p w14:paraId="1E123320" w14:textId="77777777" w:rsidR="00A10EF9" w:rsidRPr="00B808D3" w:rsidRDefault="00A10EF9" w:rsidP="00144F14">
            <w:pPr>
              <w:rPr>
                <w:b/>
                <w:bCs/>
                <w:sz w:val="18"/>
                <w:szCs w:val="18"/>
              </w:rPr>
            </w:pPr>
            <w:r w:rsidRPr="00B808D3">
              <w:rPr>
                <w:b/>
                <w:bCs/>
                <w:sz w:val="18"/>
                <w:szCs w:val="18"/>
              </w:rPr>
              <w:t>Personal safety,</w:t>
            </w:r>
            <w:r>
              <w:rPr>
                <w:b/>
                <w:bCs/>
                <w:sz w:val="18"/>
                <w:szCs w:val="18"/>
              </w:rPr>
              <w:t xml:space="preserve"> </w:t>
            </w:r>
            <w:r w:rsidRPr="00B808D3">
              <w:rPr>
                <w:b/>
                <w:bCs/>
                <w:sz w:val="18"/>
                <w:szCs w:val="18"/>
              </w:rPr>
              <w:t xml:space="preserve">myself and RE.  </w:t>
            </w:r>
          </w:p>
          <w:p w14:paraId="3B4019A8" w14:textId="77777777" w:rsidR="00A10EF9" w:rsidRPr="00B808D3" w:rsidRDefault="00A10EF9" w:rsidP="00144F14">
            <w:pPr>
              <w:rPr>
                <w:sz w:val="18"/>
                <w:szCs w:val="18"/>
              </w:rPr>
            </w:pPr>
            <w:r w:rsidRPr="00B808D3">
              <w:rPr>
                <w:sz w:val="18"/>
                <w:szCs w:val="18"/>
              </w:rPr>
              <w:t xml:space="preserve">Can show you the adults that keep us safe. </w:t>
            </w:r>
          </w:p>
          <w:p w14:paraId="2525235D" w14:textId="77777777" w:rsidR="00A10EF9" w:rsidRPr="00B808D3" w:rsidRDefault="00A10EF9" w:rsidP="00144F14">
            <w:pPr>
              <w:rPr>
                <w:sz w:val="18"/>
                <w:szCs w:val="18"/>
              </w:rPr>
            </w:pPr>
            <w:r w:rsidRPr="00B808D3">
              <w:rPr>
                <w:sz w:val="18"/>
                <w:szCs w:val="18"/>
              </w:rPr>
              <w:t>Can understand that we need to be safe and show how.</w:t>
            </w:r>
          </w:p>
          <w:p w14:paraId="1CCA7EC1" w14:textId="77777777" w:rsidR="00A10EF9" w:rsidRPr="00B808D3" w:rsidRDefault="00A10EF9" w:rsidP="00144F14">
            <w:pPr>
              <w:rPr>
                <w:sz w:val="18"/>
                <w:szCs w:val="18"/>
              </w:rPr>
            </w:pPr>
            <w:r w:rsidRPr="00B808D3">
              <w:rPr>
                <w:sz w:val="18"/>
                <w:szCs w:val="18"/>
              </w:rPr>
              <w:t xml:space="preserve">Can show an adult how we look after our teeth, wash our hands and keep ourselves healthy. </w:t>
            </w:r>
          </w:p>
          <w:p w14:paraId="1F6D6F08" w14:textId="77777777" w:rsidR="00A10EF9" w:rsidRPr="00B808D3" w:rsidRDefault="00A10EF9" w:rsidP="00144F14">
            <w:pPr>
              <w:rPr>
                <w:sz w:val="18"/>
                <w:szCs w:val="18"/>
              </w:rPr>
            </w:pPr>
            <w:r w:rsidRPr="00B808D3">
              <w:rPr>
                <w:sz w:val="18"/>
                <w:szCs w:val="18"/>
              </w:rPr>
              <w:t xml:space="preserve">To know and identify our own personal belongings, coat, bag, shoes, etc. </w:t>
            </w:r>
          </w:p>
          <w:p w14:paraId="4449533B" w14:textId="77777777" w:rsidR="00A10EF9" w:rsidRPr="00B808D3" w:rsidRDefault="00A10EF9" w:rsidP="00144F14">
            <w:pPr>
              <w:rPr>
                <w:sz w:val="18"/>
                <w:szCs w:val="18"/>
              </w:rPr>
            </w:pPr>
            <w:r w:rsidRPr="00B808D3">
              <w:rPr>
                <w:sz w:val="18"/>
                <w:szCs w:val="18"/>
              </w:rPr>
              <w:t>Can ask for help if needed about my body</w:t>
            </w:r>
          </w:p>
          <w:p w14:paraId="4C0AE9A8" w14:textId="77777777" w:rsidR="00A10EF9" w:rsidRPr="00B808D3" w:rsidRDefault="00A10EF9" w:rsidP="00144F14">
            <w:pPr>
              <w:rPr>
                <w:sz w:val="18"/>
                <w:szCs w:val="18"/>
              </w:rPr>
            </w:pPr>
            <w:r w:rsidRPr="00B808D3">
              <w:rPr>
                <w:sz w:val="18"/>
                <w:szCs w:val="18"/>
              </w:rPr>
              <w:t xml:space="preserve">Can identify who will look after me when I’m ill. </w:t>
            </w:r>
          </w:p>
          <w:p w14:paraId="59B2A919" w14:textId="77777777" w:rsidR="00A10EF9" w:rsidRPr="00AF7B7D" w:rsidRDefault="00A10EF9" w:rsidP="00144F14">
            <w:pPr>
              <w:rPr>
                <w:sz w:val="18"/>
                <w:szCs w:val="18"/>
              </w:rPr>
            </w:pPr>
            <w:r w:rsidRPr="00B808D3">
              <w:rPr>
                <w:sz w:val="18"/>
                <w:szCs w:val="18"/>
              </w:rPr>
              <w:t>Can use vocabulary relating to my changing body</w:t>
            </w:r>
            <w:r>
              <w:rPr>
                <w:sz w:val="18"/>
                <w:szCs w:val="18"/>
              </w:rPr>
              <w:t>.</w:t>
            </w:r>
          </w:p>
        </w:tc>
      </w:tr>
      <w:tr w:rsidR="00A10EF9" w:rsidRPr="00852F33" w14:paraId="25DE198C" w14:textId="77777777" w:rsidTr="00144F14">
        <w:trPr>
          <w:trHeight w:val="1095"/>
        </w:trPr>
        <w:tc>
          <w:tcPr>
            <w:tcW w:w="5129" w:type="dxa"/>
            <w:vMerge/>
            <w:shd w:val="clear" w:color="auto" w:fill="F7CAAC" w:themeFill="accent2" w:themeFillTint="66"/>
          </w:tcPr>
          <w:p w14:paraId="5234D402" w14:textId="77777777" w:rsidR="00A10EF9" w:rsidRPr="003A342B" w:rsidRDefault="00A10EF9" w:rsidP="00144F14">
            <w:pPr>
              <w:rPr>
                <w:b/>
                <w:bCs/>
                <w:i/>
                <w:iCs/>
                <w:sz w:val="20"/>
                <w:szCs w:val="20"/>
              </w:rPr>
            </w:pPr>
          </w:p>
        </w:tc>
        <w:tc>
          <w:tcPr>
            <w:tcW w:w="5129" w:type="dxa"/>
            <w:shd w:val="clear" w:color="auto" w:fill="FFD966" w:themeFill="accent4" w:themeFillTint="99"/>
          </w:tcPr>
          <w:p w14:paraId="4FB63774" w14:textId="77777777" w:rsidR="00A10EF9" w:rsidRDefault="00A10EF9" w:rsidP="00144F14">
            <w:r>
              <w:rPr>
                <w:b/>
                <w:bCs/>
                <w:sz w:val="18"/>
                <w:szCs w:val="18"/>
              </w:rPr>
              <w:t>Medication and who can help?</w:t>
            </w:r>
            <w:r>
              <w:t xml:space="preserve"> </w:t>
            </w:r>
          </w:p>
          <w:p w14:paraId="1C7A381B" w14:textId="77777777" w:rsidR="00A10EF9" w:rsidRDefault="00A10EF9" w:rsidP="00144F14">
            <w:pPr>
              <w:rPr>
                <w:sz w:val="18"/>
                <w:szCs w:val="18"/>
              </w:rPr>
            </w:pPr>
            <w:r w:rsidRPr="000835B7">
              <w:rPr>
                <w:sz w:val="18"/>
                <w:szCs w:val="18"/>
              </w:rPr>
              <w:t>Respond with curiosity to stimuli about people who help us when we are poorly</w:t>
            </w:r>
          </w:p>
          <w:p w14:paraId="17C72AEB" w14:textId="77777777" w:rsidR="00A10EF9" w:rsidRPr="000835B7" w:rsidRDefault="00A10EF9" w:rsidP="00144F14">
            <w:pPr>
              <w:rPr>
                <w:sz w:val="18"/>
                <w:szCs w:val="18"/>
              </w:rPr>
            </w:pPr>
            <w:r w:rsidRPr="000835B7">
              <w:rPr>
                <w:sz w:val="18"/>
                <w:szCs w:val="18"/>
              </w:rPr>
              <w:t>Can show someone who can help us if we are poorly.</w:t>
            </w:r>
          </w:p>
        </w:tc>
        <w:tc>
          <w:tcPr>
            <w:tcW w:w="5130" w:type="dxa"/>
            <w:vMerge/>
            <w:shd w:val="clear" w:color="auto" w:fill="C5E0B3" w:themeFill="accent6" w:themeFillTint="66"/>
          </w:tcPr>
          <w:p w14:paraId="4EC63B4F" w14:textId="77777777" w:rsidR="00A10EF9" w:rsidRPr="00B808D3" w:rsidRDefault="00A10EF9" w:rsidP="00144F14">
            <w:pPr>
              <w:rPr>
                <w:b/>
                <w:bCs/>
                <w:sz w:val="18"/>
                <w:szCs w:val="18"/>
              </w:rPr>
            </w:pPr>
          </w:p>
        </w:tc>
      </w:tr>
      <w:tr w:rsidR="00A10EF9" w:rsidRPr="00852F33" w14:paraId="63EB0641" w14:textId="77777777" w:rsidTr="00144F14">
        <w:trPr>
          <w:trHeight w:val="833"/>
        </w:trPr>
        <w:tc>
          <w:tcPr>
            <w:tcW w:w="5129" w:type="dxa"/>
            <w:vMerge w:val="restart"/>
            <w:shd w:val="clear" w:color="auto" w:fill="F7CAAC" w:themeFill="accent2" w:themeFillTint="66"/>
          </w:tcPr>
          <w:p w14:paraId="5486CD26" w14:textId="77777777" w:rsidR="00A10EF9" w:rsidRPr="003A342B" w:rsidRDefault="00A10EF9" w:rsidP="00144F14">
            <w:pPr>
              <w:rPr>
                <w:b/>
                <w:bCs/>
                <w:i/>
                <w:iCs/>
                <w:sz w:val="20"/>
                <w:szCs w:val="20"/>
              </w:rPr>
            </w:pPr>
            <w:r w:rsidRPr="003A342B">
              <w:rPr>
                <w:b/>
                <w:bCs/>
                <w:i/>
                <w:iCs/>
                <w:sz w:val="20"/>
                <w:szCs w:val="20"/>
              </w:rPr>
              <w:t xml:space="preserve">Ourselves and our families: </w:t>
            </w:r>
          </w:p>
          <w:p w14:paraId="52791AF9" w14:textId="77777777" w:rsidR="00A10EF9" w:rsidRPr="003A342B" w:rsidRDefault="00A10EF9" w:rsidP="00144F14">
            <w:pPr>
              <w:rPr>
                <w:i/>
                <w:iCs/>
                <w:sz w:val="20"/>
                <w:szCs w:val="20"/>
              </w:rPr>
            </w:pPr>
            <w:r>
              <w:rPr>
                <w:i/>
                <w:iCs/>
                <w:sz w:val="20"/>
                <w:szCs w:val="20"/>
              </w:rPr>
              <w:t>S</w:t>
            </w:r>
            <w:r w:rsidRPr="003A342B">
              <w:rPr>
                <w:i/>
                <w:iCs/>
                <w:sz w:val="20"/>
                <w:szCs w:val="20"/>
              </w:rPr>
              <w:t xml:space="preserve">how what we are good at/ our talents. </w:t>
            </w:r>
          </w:p>
          <w:p w14:paraId="0B0C9914" w14:textId="77777777" w:rsidR="00A10EF9" w:rsidRPr="003A342B" w:rsidRDefault="00A10EF9" w:rsidP="00144F14">
            <w:pPr>
              <w:rPr>
                <w:i/>
                <w:iCs/>
                <w:sz w:val="20"/>
                <w:szCs w:val="20"/>
              </w:rPr>
            </w:pPr>
          </w:p>
          <w:p w14:paraId="7D5946D7" w14:textId="77777777" w:rsidR="00A10EF9" w:rsidRPr="003A342B" w:rsidRDefault="00A10EF9" w:rsidP="00144F14">
            <w:pPr>
              <w:rPr>
                <w:rFonts w:ascii="Calibri" w:eastAsia="Calibri" w:hAnsi="Calibri" w:cs="Calibri"/>
                <w:i/>
                <w:iCs/>
                <w:color w:val="000000"/>
                <w:sz w:val="20"/>
                <w:szCs w:val="20"/>
              </w:rPr>
            </w:pPr>
            <w:r>
              <w:rPr>
                <w:rFonts w:ascii="Calibri" w:eastAsia="Calibri" w:hAnsi="Calibri" w:cs="Calibri"/>
                <w:i/>
                <w:iCs/>
                <w:color w:val="000000"/>
                <w:sz w:val="20"/>
                <w:szCs w:val="20"/>
              </w:rPr>
              <w:t>I</w:t>
            </w:r>
            <w:r w:rsidRPr="003A342B">
              <w:rPr>
                <w:rFonts w:ascii="Calibri" w:eastAsia="Calibri" w:hAnsi="Calibri" w:cs="Calibri"/>
                <w:i/>
                <w:iCs/>
                <w:color w:val="000000"/>
                <w:sz w:val="20"/>
                <w:szCs w:val="20"/>
              </w:rPr>
              <w:t>dentify our friends in class and in photos.</w:t>
            </w:r>
          </w:p>
          <w:p w14:paraId="64FF973F" w14:textId="77777777" w:rsidR="00A10EF9" w:rsidRPr="003A342B" w:rsidRDefault="00A10EF9" w:rsidP="00144F14">
            <w:pPr>
              <w:rPr>
                <w:rFonts w:ascii="Calibri" w:eastAsia="Calibri" w:hAnsi="Calibri" w:cs="Calibri"/>
                <w:i/>
                <w:iCs/>
                <w:color w:val="000000"/>
                <w:sz w:val="20"/>
                <w:szCs w:val="20"/>
              </w:rPr>
            </w:pPr>
          </w:p>
          <w:p w14:paraId="3C5A3084" w14:textId="77777777" w:rsidR="00A10EF9" w:rsidRPr="003A342B" w:rsidRDefault="00A10EF9" w:rsidP="00144F14">
            <w:pPr>
              <w:rPr>
                <w:rFonts w:ascii="Calibri" w:eastAsia="Calibri" w:hAnsi="Calibri" w:cs="Calibri"/>
                <w:i/>
                <w:iCs/>
                <w:color w:val="000000"/>
                <w:sz w:val="20"/>
                <w:szCs w:val="20"/>
              </w:rPr>
            </w:pPr>
            <w:r>
              <w:rPr>
                <w:rFonts w:ascii="Calibri" w:eastAsia="Calibri" w:hAnsi="Calibri" w:cs="Calibri"/>
                <w:i/>
                <w:iCs/>
                <w:color w:val="000000"/>
                <w:sz w:val="20"/>
                <w:szCs w:val="20"/>
              </w:rPr>
              <w:t>I</w:t>
            </w:r>
            <w:r w:rsidRPr="003A342B">
              <w:rPr>
                <w:rFonts w:ascii="Calibri" w:eastAsia="Calibri" w:hAnsi="Calibri" w:cs="Calibri"/>
                <w:i/>
                <w:iCs/>
                <w:color w:val="000000"/>
                <w:sz w:val="20"/>
                <w:szCs w:val="20"/>
              </w:rPr>
              <w:t xml:space="preserve">dentify people who are special to us at home and in school. </w:t>
            </w:r>
          </w:p>
          <w:p w14:paraId="6B040F9E" w14:textId="77777777" w:rsidR="00A10EF9" w:rsidRPr="003A342B" w:rsidRDefault="00A10EF9" w:rsidP="00144F14">
            <w:pPr>
              <w:rPr>
                <w:rFonts w:ascii="Calibri" w:eastAsia="Calibri" w:hAnsi="Calibri" w:cs="Calibri"/>
                <w:i/>
                <w:iCs/>
                <w:color w:val="000000"/>
                <w:sz w:val="20"/>
                <w:szCs w:val="20"/>
              </w:rPr>
            </w:pPr>
          </w:p>
          <w:p w14:paraId="15D80E2C" w14:textId="77777777" w:rsidR="00A10EF9" w:rsidRPr="003A342B" w:rsidRDefault="00A10EF9" w:rsidP="00144F14">
            <w:pPr>
              <w:rPr>
                <w:i/>
                <w:iCs/>
                <w:sz w:val="20"/>
                <w:szCs w:val="20"/>
              </w:rPr>
            </w:pPr>
            <w:r>
              <w:rPr>
                <w:i/>
                <w:iCs/>
                <w:sz w:val="20"/>
                <w:szCs w:val="20"/>
              </w:rPr>
              <w:t>R</w:t>
            </w:r>
            <w:r w:rsidRPr="003A342B">
              <w:rPr>
                <w:i/>
                <w:iCs/>
                <w:sz w:val="20"/>
                <w:szCs w:val="20"/>
              </w:rPr>
              <w:t xml:space="preserve">espond with anticipation to stimuli depicting people who are special to us and why we are special. </w:t>
            </w:r>
          </w:p>
          <w:p w14:paraId="1CA46582" w14:textId="77777777" w:rsidR="00A10EF9" w:rsidRPr="003A342B" w:rsidRDefault="00A10EF9" w:rsidP="00144F14">
            <w:pPr>
              <w:rPr>
                <w:i/>
                <w:iCs/>
                <w:sz w:val="20"/>
                <w:szCs w:val="20"/>
              </w:rPr>
            </w:pPr>
          </w:p>
          <w:p w14:paraId="69D6F68E" w14:textId="77777777" w:rsidR="00A10EF9" w:rsidRPr="003A342B" w:rsidRDefault="00A10EF9" w:rsidP="00144F14">
            <w:pPr>
              <w:rPr>
                <w:i/>
                <w:iCs/>
                <w:sz w:val="20"/>
                <w:szCs w:val="20"/>
              </w:rPr>
            </w:pPr>
            <w:r>
              <w:rPr>
                <w:i/>
                <w:iCs/>
                <w:sz w:val="20"/>
                <w:szCs w:val="20"/>
              </w:rPr>
              <w:t>C</w:t>
            </w:r>
            <w:r w:rsidRPr="003A342B">
              <w:rPr>
                <w:i/>
                <w:iCs/>
                <w:sz w:val="20"/>
                <w:szCs w:val="20"/>
              </w:rPr>
              <w:t>ommunicate why we are special and who is special to us.</w:t>
            </w:r>
          </w:p>
          <w:p w14:paraId="76BD869D" w14:textId="77777777" w:rsidR="00A10EF9" w:rsidRPr="003A342B" w:rsidRDefault="00A10EF9" w:rsidP="00144F14">
            <w:pPr>
              <w:rPr>
                <w:i/>
                <w:iCs/>
                <w:sz w:val="20"/>
                <w:szCs w:val="20"/>
              </w:rPr>
            </w:pPr>
          </w:p>
          <w:p w14:paraId="5FE23DDA" w14:textId="77777777" w:rsidR="00A10EF9" w:rsidRDefault="00A10EF9" w:rsidP="00144F14">
            <w:pPr>
              <w:rPr>
                <w:i/>
                <w:iCs/>
                <w:sz w:val="20"/>
                <w:szCs w:val="20"/>
              </w:rPr>
            </w:pPr>
            <w:r>
              <w:rPr>
                <w:i/>
                <w:iCs/>
                <w:sz w:val="20"/>
                <w:szCs w:val="20"/>
              </w:rPr>
              <w:t>I</w:t>
            </w:r>
            <w:r w:rsidRPr="003A342B">
              <w:rPr>
                <w:i/>
                <w:iCs/>
                <w:sz w:val="20"/>
                <w:szCs w:val="20"/>
              </w:rPr>
              <w:t xml:space="preserve">dentify who </w:t>
            </w:r>
            <w:r>
              <w:rPr>
                <w:i/>
                <w:iCs/>
                <w:sz w:val="20"/>
                <w:szCs w:val="20"/>
              </w:rPr>
              <w:t xml:space="preserve">our </w:t>
            </w:r>
            <w:r w:rsidRPr="003A342B">
              <w:rPr>
                <w:i/>
                <w:iCs/>
                <w:sz w:val="20"/>
                <w:szCs w:val="20"/>
              </w:rPr>
              <w:t>friends and family members are</w:t>
            </w:r>
          </w:p>
          <w:p w14:paraId="056BC81D" w14:textId="77777777" w:rsidR="00A10EF9" w:rsidRPr="003A342B" w:rsidRDefault="00A10EF9" w:rsidP="00144F14">
            <w:pPr>
              <w:rPr>
                <w:i/>
                <w:iCs/>
                <w:sz w:val="20"/>
                <w:szCs w:val="20"/>
              </w:rPr>
            </w:pPr>
            <w:r w:rsidRPr="00543ACE">
              <w:rPr>
                <w:i/>
                <w:iCs/>
                <w:sz w:val="20"/>
                <w:szCs w:val="20"/>
              </w:rPr>
              <w:t>Respond to stimuli about some different types of relationships within families</w:t>
            </w:r>
          </w:p>
        </w:tc>
        <w:tc>
          <w:tcPr>
            <w:tcW w:w="5129" w:type="dxa"/>
            <w:shd w:val="clear" w:color="auto" w:fill="FFD966" w:themeFill="accent4" w:themeFillTint="99"/>
          </w:tcPr>
          <w:p w14:paraId="12E8B3F0" w14:textId="77777777" w:rsidR="00A10EF9" w:rsidRPr="00AF7B7D" w:rsidRDefault="00A10EF9" w:rsidP="00144F14">
            <w:pPr>
              <w:rPr>
                <w:b/>
                <w:bCs/>
                <w:sz w:val="18"/>
                <w:szCs w:val="18"/>
              </w:rPr>
            </w:pPr>
            <w:r w:rsidRPr="00AF7B7D">
              <w:rPr>
                <w:b/>
                <w:bCs/>
                <w:sz w:val="18"/>
                <w:szCs w:val="18"/>
              </w:rPr>
              <w:t xml:space="preserve">Why rules are important? </w:t>
            </w:r>
          </w:p>
          <w:p w14:paraId="044BC8E5" w14:textId="77777777" w:rsidR="00A10EF9" w:rsidRDefault="00A10EF9" w:rsidP="00144F14">
            <w:pPr>
              <w:rPr>
                <w:sz w:val="18"/>
                <w:szCs w:val="18"/>
              </w:rPr>
            </w:pPr>
          </w:p>
          <w:p w14:paraId="6A66B056" w14:textId="77777777" w:rsidR="00A10EF9" w:rsidRPr="00852F33" w:rsidRDefault="00A10EF9" w:rsidP="00144F14">
            <w:pPr>
              <w:rPr>
                <w:sz w:val="18"/>
                <w:szCs w:val="18"/>
              </w:rPr>
            </w:pPr>
            <w:r>
              <w:rPr>
                <w:sz w:val="18"/>
                <w:szCs w:val="18"/>
              </w:rPr>
              <w:t xml:space="preserve">Can follow rules, or aware of the rules in our class and in school.  </w:t>
            </w:r>
          </w:p>
        </w:tc>
        <w:tc>
          <w:tcPr>
            <w:tcW w:w="5130" w:type="dxa"/>
            <w:vMerge w:val="restart"/>
            <w:shd w:val="clear" w:color="auto" w:fill="C5E0B3" w:themeFill="accent6" w:themeFillTint="66"/>
          </w:tcPr>
          <w:p w14:paraId="0087C776" w14:textId="77777777" w:rsidR="00A10EF9" w:rsidRDefault="00A10EF9" w:rsidP="00144F14">
            <w:pPr>
              <w:rPr>
                <w:b/>
                <w:bCs/>
                <w:sz w:val="18"/>
                <w:szCs w:val="18"/>
              </w:rPr>
            </w:pPr>
            <w:r w:rsidRPr="00440896">
              <w:rPr>
                <w:b/>
                <w:bCs/>
                <w:sz w:val="18"/>
                <w:szCs w:val="18"/>
              </w:rPr>
              <w:t xml:space="preserve">Keeping healthy: </w:t>
            </w:r>
          </w:p>
          <w:p w14:paraId="73FBA2C6" w14:textId="77777777" w:rsidR="00A10EF9" w:rsidRDefault="00A10EF9" w:rsidP="00144F14">
            <w:pPr>
              <w:rPr>
                <w:b/>
                <w:bCs/>
                <w:sz w:val="18"/>
                <w:szCs w:val="18"/>
              </w:rPr>
            </w:pPr>
          </w:p>
          <w:p w14:paraId="17A08CE1" w14:textId="77777777" w:rsidR="00A10EF9" w:rsidRDefault="00A10EF9" w:rsidP="00144F14">
            <w:pPr>
              <w:rPr>
                <w:sz w:val="18"/>
                <w:szCs w:val="18"/>
              </w:rPr>
            </w:pPr>
            <w:r w:rsidRPr="00440896">
              <w:rPr>
                <w:sz w:val="18"/>
                <w:szCs w:val="18"/>
              </w:rPr>
              <w:t>Can take part in activities to show how to keep</w:t>
            </w:r>
            <w:r>
              <w:rPr>
                <w:sz w:val="18"/>
                <w:szCs w:val="18"/>
              </w:rPr>
              <w:t xml:space="preserve"> our bodies</w:t>
            </w:r>
            <w:r w:rsidRPr="00440896">
              <w:rPr>
                <w:sz w:val="18"/>
                <w:szCs w:val="18"/>
              </w:rPr>
              <w:t xml:space="preserve"> healthy </w:t>
            </w:r>
          </w:p>
          <w:p w14:paraId="05495800" w14:textId="77777777" w:rsidR="00A10EF9" w:rsidRDefault="00A10EF9" w:rsidP="00144F14">
            <w:pPr>
              <w:rPr>
                <w:sz w:val="18"/>
                <w:szCs w:val="18"/>
              </w:rPr>
            </w:pPr>
          </w:p>
          <w:p w14:paraId="69C1BDAE" w14:textId="77777777" w:rsidR="00A10EF9" w:rsidRDefault="00A10EF9" w:rsidP="00144F14">
            <w:pPr>
              <w:rPr>
                <w:sz w:val="18"/>
                <w:szCs w:val="18"/>
              </w:rPr>
            </w:pPr>
            <w:r>
              <w:rPr>
                <w:sz w:val="18"/>
                <w:szCs w:val="18"/>
              </w:rPr>
              <w:t>Can show foods we like and dislike and try different healthy foods.</w:t>
            </w:r>
          </w:p>
          <w:p w14:paraId="4896B991" w14:textId="77777777" w:rsidR="00A10EF9" w:rsidRDefault="00A10EF9" w:rsidP="00144F14">
            <w:pPr>
              <w:rPr>
                <w:sz w:val="18"/>
                <w:szCs w:val="18"/>
              </w:rPr>
            </w:pPr>
          </w:p>
          <w:p w14:paraId="5959C518" w14:textId="77777777" w:rsidR="00A10EF9" w:rsidRPr="00440896" w:rsidRDefault="00A10EF9" w:rsidP="00144F14">
            <w:pPr>
              <w:rPr>
                <w:sz w:val="18"/>
                <w:szCs w:val="18"/>
              </w:rPr>
            </w:pPr>
            <w:r>
              <w:rPr>
                <w:sz w:val="18"/>
                <w:szCs w:val="18"/>
              </w:rPr>
              <w:t xml:space="preserve">I can take part in healthy activities such as; sports day and swimming </w:t>
            </w:r>
          </w:p>
        </w:tc>
      </w:tr>
      <w:tr w:rsidR="00A10EF9" w:rsidRPr="00852F33" w14:paraId="3D4B5442" w14:textId="77777777" w:rsidTr="00144F14">
        <w:trPr>
          <w:trHeight w:val="975"/>
        </w:trPr>
        <w:tc>
          <w:tcPr>
            <w:tcW w:w="5129" w:type="dxa"/>
            <w:vMerge/>
            <w:shd w:val="clear" w:color="auto" w:fill="F7CAAC" w:themeFill="accent2" w:themeFillTint="66"/>
          </w:tcPr>
          <w:p w14:paraId="4A5BD1F7" w14:textId="77777777" w:rsidR="00A10EF9" w:rsidRPr="003A342B" w:rsidRDefault="00A10EF9" w:rsidP="00144F14">
            <w:pPr>
              <w:rPr>
                <w:b/>
                <w:bCs/>
                <w:i/>
                <w:iCs/>
                <w:sz w:val="20"/>
                <w:szCs w:val="20"/>
              </w:rPr>
            </w:pPr>
          </w:p>
        </w:tc>
        <w:tc>
          <w:tcPr>
            <w:tcW w:w="5129" w:type="dxa"/>
            <w:shd w:val="clear" w:color="auto" w:fill="FFD966" w:themeFill="accent4" w:themeFillTint="99"/>
          </w:tcPr>
          <w:p w14:paraId="3F92CF37" w14:textId="77777777" w:rsidR="00A10EF9" w:rsidRPr="00AF7B7D" w:rsidRDefault="00A10EF9" w:rsidP="00144F14">
            <w:pPr>
              <w:rPr>
                <w:b/>
                <w:bCs/>
                <w:sz w:val="18"/>
                <w:szCs w:val="18"/>
              </w:rPr>
            </w:pPr>
            <w:r w:rsidRPr="00AF7B7D">
              <w:rPr>
                <w:b/>
                <w:bCs/>
                <w:sz w:val="18"/>
                <w:szCs w:val="18"/>
              </w:rPr>
              <w:t xml:space="preserve">Understanding money and enterprise: </w:t>
            </w:r>
          </w:p>
          <w:p w14:paraId="7E244CB0" w14:textId="77777777" w:rsidR="00A10EF9" w:rsidRDefault="00A10EF9" w:rsidP="00144F14">
            <w:pPr>
              <w:rPr>
                <w:sz w:val="18"/>
                <w:szCs w:val="18"/>
              </w:rPr>
            </w:pPr>
            <w:r>
              <w:rPr>
                <w:sz w:val="18"/>
                <w:szCs w:val="18"/>
              </w:rPr>
              <w:t>Can explore and play with money in role play situations</w:t>
            </w:r>
          </w:p>
          <w:p w14:paraId="519F08BA" w14:textId="77777777" w:rsidR="00A10EF9" w:rsidRDefault="00A10EF9" w:rsidP="00144F14">
            <w:pPr>
              <w:rPr>
                <w:sz w:val="18"/>
                <w:szCs w:val="18"/>
              </w:rPr>
            </w:pPr>
            <w:r>
              <w:rPr>
                <w:sz w:val="18"/>
                <w:szCs w:val="18"/>
              </w:rPr>
              <w:t>Can respond to stimuli about what different shops sell</w:t>
            </w:r>
          </w:p>
          <w:p w14:paraId="5D1EAD19" w14:textId="77777777" w:rsidR="00A10EF9" w:rsidRDefault="00A10EF9" w:rsidP="00144F14">
            <w:pPr>
              <w:rPr>
                <w:sz w:val="18"/>
                <w:szCs w:val="18"/>
              </w:rPr>
            </w:pPr>
            <w:r>
              <w:rPr>
                <w:sz w:val="18"/>
                <w:szCs w:val="18"/>
              </w:rPr>
              <w:t xml:space="preserve">Can use money, with help, to buy items </w:t>
            </w:r>
          </w:p>
        </w:tc>
        <w:tc>
          <w:tcPr>
            <w:tcW w:w="5130" w:type="dxa"/>
            <w:vMerge/>
            <w:shd w:val="clear" w:color="auto" w:fill="C5E0B3" w:themeFill="accent6" w:themeFillTint="66"/>
          </w:tcPr>
          <w:p w14:paraId="7CE376A3" w14:textId="77777777" w:rsidR="00A10EF9" w:rsidRPr="00EA1DFB" w:rsidRDefault="00A10EF9" w:rsidP="00144F14">
            <w:pPr>
              <w:rPr>
                <w:sz w:val="17"/>
                <w:szCs w:val="17"/>
              </w:rPr>
            </w:pPr>
          </w:p>
        </w:tc>
      </w:tr>
      <w:tr w:rsidR="00A10EF9" w:rsidRPr="00852F33" w14:paraId="3B22CF92" w14:textId="77777777" w:rsidTr="00144F14">
        <w:trPr>
          <w:trHeight w:val="890"/>
        </w:trPr>
        <w:tc>
          <w:tcPr>
            <w:tcW w:w="5129" w:type="dxa"/>
            <w:vMerge/>
            <w:shd w:val="clear" w:color="auto" w:fill="F7CAAC" w:themeFill="accent2" w:themeFillTint="66"/>
          </w:tcPr>
          <w:p w14:paraId="0DEC4A5C" w14:textId="77777777" w:rsidR="00A10EF9" w:rsidRPr="003A342B" w:rsidRDefault="00A10EF9" w:rsidP="00144F14">
            <w:pPr>
              <w:rPr>
                <w:i/>
                <w:iCs/>
                <w:sz w:val="20"/>
                <w:szCs w:val="20"/>
              </w:rPr>
            </w:pPr>
          </w:p>
        </w:tc>
        <w:tc>
          <w:tcPr>
            <w:tcW w:w="5129" w:type="dxa"/>
            <w:shd w:val="clear" w:color="auto" w:fill="B4C6E7" w:themeFill="accent1" w:themeFillTint="66"/>
          </w:tcPr>
          <w:p w14:paraId="3CED71DB" w14:textId="77777777" w:rsidR="00A10EF9" w:rsidRPr="003A342B" w:rsidRDefault="00A10EF9" w:rsidP="00144F14">
            <w:pPr>
              <w:rPr>
                <w:sz w:val="20"/>
                <w:szCs w:val="20"/>
              </w:rPr>
            </w:pPr>
            <w:r w:rsidRPr="003A342B">
              <w:rPr>
                <w:b/>
                <w:bCs/>
                <w:sz w:val="20"/>
                <w:szCs w:val="20"/>
              </w:rPr>
              <w:t>Mental health term 1:</w:t>
            </w:r>
            <w:r w:rsidRPr="003A342B">
              <w:rPr>
                <w:sz w:val="20"/>
                <w:szCs w:val="20"/>
              </w:rPr>
              <w:t xml:space="preserve"> what is mental health?   </w:t>
            </w:r>
          </w:p>
          <w:p w14:paraId="7C35AE81" w14:textId="77777777" w:rsidR="00A10EF9" w:rsidRPr="003A342B" w:rsidRDefault="00A10EF9" w:rsidP="00144F14">
            <w:pPr>
              <w:rPr>
                <w:sz w:val="20"/>
                <w:szCs w:val="20"/>
              </w:rPr>
            </w:pPr>
            <w:r w:rsidRPr="003A342B">
              <w:rPr>
                <w:sz w:val="20"/>
                <w:szCs w:val="20"/>
              </w:rPr>
              <w:t>Feelings: and emotions</w:t>
            </w:r>
          </w:p>
          <w:p w14:paraId="327483CC" w14:textId="77777777" w:rsidR="00A10EF9" w:rsidRPr="003A342B" w:rsidRDefault="00A10EF9" w:rsidP="00144F14">
            <w:pPr>
              <w:rPr>
                <w:sz w:val="20"/>
                <w:szCs w:val="20"/>
              </w:rPr>
            </w:pPr>
            <w:r w:rsidRPr="003A342B">
              <w:rPr>
                <w:sz w:val="20"/>
                <w:szCs w:val="20"/>
              </w:rPr>
              <w:t>How do we feel?</w:t>
            </w:r>
          </w:p>
        </w:tc>
        <w:tc>
          <w:tcPr>
            <w:tcW w:w="5130" w:type="dxa"/>
            <w:vMerge w:val="restart"/>
            <w:shd w:val="clear" w:color="auto" w:fill="C5E0B3" w:themeFill="accent6" w:themeFillTint="66"/>
          </w:tcPr>
          <w:p w14:paraId="3AF1098B" w14:textId="77777777" w:rsidR="00A10EF9" w:rsidRDefault="00A10EF9" w:rsidP="00144F14">
            <w:pPr>
              <w:rPr>
                <w:b/>
                <w:bCs/>
                <w:sz w:val="18"/>
                <w:szCs w:val="18"/>
              </w:rPr>
            </w:pPr>
            <w:r w:rsidRPr="00EA2B9D">
              <w:rPr>
                <w:b/>
                <w:bCs/>
                <w:sz w:val="18"/>
                <w:szCs w:val="18"/>
              </w:rPr>
              <w:t xml:space="preserve">Seeking help: </w:t>
            </w:r>
          </w:p>
          <w:p w14:paraId="4C07EA91" w14:textId="77777777" w:rsidR="00A10EF9" w:rsidRPr="00EA2B9D" w:rsidRDefault="00A10EF9" w:rsidP="00144F14">
            <w:pPr>
              <w:rPr>
                <w:b/>
                <w:bCs/>
                <w:sz w:val="18"/>
                <w:szCs w:val="18"/>
              </w:rPr>
            </w:pPr>
          </w:p>
          <w:p w14:paraId="66BEAB0B" w14:textId="77777777" w:rsidR="00A10EF9" w:rsidRDefault="00A10EF9" w:rsidP="00144F14">
            <w:pPr>
              <w:rPr>
                <w:sz w:val="18"/>
                <w:szCs w:val="18"/>
              </w:rPr>
            </w:pPr>
            <w:r>
              <w:rPr>
                <w:sz w:val="18"/>
                <w:szCs w:val="18"/>
              </w:rPr>
              <w:t xml:space="preserve">Can seek out someone who can help us in class or at home if we are worried or afraid. </w:t>
            </w:r>
          </w:p>
          <w:p w14:paraId="3BB4B431" w14:textId="77777777" w:rsidR="00A10EF9" w:rsidRDefault="00A10EF9" w:rsidP="00144F14">
            <w:pPr>
              <w:rPr>
                <w:sz w:val="18"/>
                <w:szCs w:val="18"/>
              </w:rPr>
            </w:pPr>
          </w:p>
          <w:p w14:paraId="1E71848F" w14:textId="77777777" w:rsidR="00A10EF9" w:rsidRDefault="00A10EF9" w:rsidP="00144F14">
            <w:pPr>
              <w:rPr>
                <w:sz w:val="18"/>
                <w:szCs w:val="18"/>
              </w:rPr>
            </w:pPr>
            <w:r>
              <w:rPr>
                <w:sz w:val="18"/>
                <w:szCs w:val="18"/>
              </w:rPr>
              <w:t>Can let people know if we are hurting inside or outside our bodies.</w:t>
            </w:r>
          </w:p>
          <w:p w14:paraId="03F723BE" w14:textId="77777777" w:rsidR="00A10EF9" w:rsidRPr="00852F33" w:rsidRDefault="00A10EF9" w:rsidP="00144F14">
            <w:pPr>
              <w:rPr>
                <w:sz w:val="18"/>
                <w:szCs w:val="18"/>
              </w:rPr>
            </w:pPr>
          </w:p>
        </w:tc>
      </w:tr>
      <w:tr w:rsidR="00A10EF9" w:rsidRPr="00852F33" w14:paraId="190396AA" w14:textId="77777777" w:rsidTr="00144F14">
        <w:trPr>
          <w:trHeight w:val="986"/>
        </w:trPr>
        <w:tc>
          <w:tcPr>
            <w:tcW w:w="5129" w:type="dxa"/>
            <w:vMerge/>
            <w:shd w:val="clear" w:color="auto" w:fill="F7CAAC" w:themeFill="accent2" w:themeFillTint="66"/>
          </w:tcPr>
          <w:p w14:paraId="4181D993" w14:textId="77777777" w:rsidR="00A10EF9" w:rsidRPr="003A342B" w:rsidRDefault="00A10EF9" w:rsidP="00144F14">
            <w:pPr>
              <w:rPr>
                <w:i/>
                <w:iCs/>
                <w:sz w:val="20"/>
                <w:szCs w:val="20"/>
              </w:rPr>
            </w:pPr>
          </w:p>
        </w:tc>
        <w:tc>
          <w:tcPr>
            <w:tcW w:w="5129" w:type="dxa"/>
            <w:shd w:val="clear" w:color="auto" w:fill="B4C6E7" w:themeFill="accent1" w:themeFillTint="66"/>
          </w:tcPr>
          <w:p w14:paraId="2D84A575" w14:textId="77777777" w:rsidR="00A10EF9" w:rsidRPr="003A342B" w:rsidRDefault="00A10EF9" w:rsidP="00144F14">
            <w:pPr>
              <w:rPr>
                <w:sz w:val="20"/>
                <w:szCs w:val="20"/>
              </w:rPr>
            </w:pPr>
            <w:r w:rsidRPr="003A342B">
              <w:rPr>
                <w:b/>
                <w:bCs/>
                <w:sz w:val="20"/>
                <w:szCs w:val="20"/>
              </w:rPr>
              <w:t>Mental health term 2</w:t>
            </w:r>
            <w:r w:rsidRPr="003A342B">
              <w:rPr>
                <w:sz w:val="20"/>
                <w:szCs w:val="20"/>
              </w:rPr>
              <w:t>:</w:t>
            </w:r>
            <w:r>
              <w:rPr>
                <w:sz w:val="20"/>
                <w:szCs w:val="20"/>
              </w:rPr>
              <w:t xml:space="preserve"> </w:t>
            </w:r>
            <w:r w:rsidRPr="003A342B">
              <w:rPr>
                <w:sz w:val="20"/>
                <w:szCs w:val="20"/>
              </w:rPr>
              <w:t xml:space="preserve">Bullying and how it affects us ( </w:t>
            </w:r>
            <w:r>
              <w:rPr>
                <w:sz w:val="20"/>
                <w:szCs w:val="20"/>
              </w:rPr>
              <w:t xml:space="preserve">a </w:t>
            </w:r>
            <w:r w:rsidRPr="003A342B">
              <w:rPr>
                <w:sz w:val="20"/>
                <w:szCs w:val="20"/>
              </w:rPr>
              <w:t>story</w:t>
            </w:r>
            <w:r>
              <w:rPr>
                <w:sz w:val="20"/>
                <w:szCs w:val="20"/>
              </w:rPr>
              <w:t xml:space="preserve"> to role play or watch)</w:t>
            </w:r>
          </w:p>
          <w:p w14:paraId="54CC572A" w14:textId="77777777" w:rsidR="00A10EF9" w:rsidRPr="003A342B" w:rsidRDefault="00A10EF9" w:rsidP="00144F14">
            <w:pPr>
              <w:rPr>
                <w:sz w:val="20"/>
                <w:szCs w:val="20"/>
              </w:rPr>
            </w:pPr>
            <w:r w:rsidRPr="003A342B">
              <w:rPr>
                <w:sz w:val="20"/>
                <w:szCs w:val="20"/>
              </w:rPr>
              <w:t>Isolation and loneliness ( a</w:t>
            </w:r>
            <w:r>
              <w:rPr>
                <w:sz w:val="20"/>
                <w:szCs w:val="20"/>
              </w:rPr>
              <w:t xml:space="preserve"> </w:t>
            </w:r>
            <w:r w:rsidRPr="003A342B">
              <w:rPr>
                <w:sz w:val="20"/>
                <w:szCs w:val="20"/>
              </w:rPr>
              <w:t>story</w:t>
            </w:r>
            <w:r>
              <w:rPr>
                <w:sz w:val="20"/>
                <w:szCs w:val="20"/>
              </w:rPr>
              <w:t xml:space="preserve"> to discuss)</w:t>
            </w:r>
          </w:p>
          <w:p w14:paraId="3E38C20C" w14:textId="77777777" w:rsidR="00A10EF9" w:rsidRPr="003A342B" w:rsidRDefault="00A10EF9" w:rsidP="00144F14">
            <w:pPr>
              <w:rPr>
                <w:sz w:val="20"/>
                <w:szCs w:val="20"/>
              </w:rPr>
            </w:pPr>
            <w:r w:rsidRPr="003A342B">
              <w:rPr>
                <w:sz w:val="20"/>
                <w:szCs w:val="20"/>
              </w:rPr>
              <w:t>To know we all have feelings</w:t>
            </w:r>
          </w:p>
        </w:tc>
        <w:tc>
          <w:tcPr>
            <w:tcW w:w="5130" w:type="dxa"/>
            <w:vMerge/>
            <w:shd w:val="clear" w:color="auto" w:fill="C5E0B3" w:themeFill="accent6" w:themeFillTint="66"/>
          </w:tcPr>
          <w:p w14:paraId="22790D65" w14:textId="77777777" w:rsidR="00A10EF9" w:rsidRPr="00852F33" w:rsidRDefault="00A10EF9" w:rsidP="00144F14">
            <w:pPr>
              <w:rPr>
                <w:sz w:val="18"/>
                <w:szCs w:val="18"/>
              </w:rPr>
            </w:pPr>
          </w:p>
        </w:tc>
      </w:tr>
      <w:tr w:rsidR="00A10EF9" w:rsidRPr="00852F33" w14:paraId="2EF8E7CF" w14:textId="77777777" w:rsidTr="00144F14">
        <w:trPr>
          <w:trHeight w:val="986"/>
        </w:trPr>
        <w:tc>
          <w:tcPr>
            <w:tcW w:w="5129" w:type="dxa"/>
            <w:vMerge w:val="restart"/>
            <w:shd w:val="clear" w:color="auto" w:fill="F7CAAC" w:themeFill="accent2" w:themeFillTint="66"/>
          </w:tcPr>
          <w:p w14:paraId="39B7A95C" w14:textId="77777777" w:rsidR="00A10EF9" w:rsidRPr="003A342B" w:rsidRDefault="00A10EF9" w:rsidP="00144F14">
            <w:pPr>
              <w:rPr>
                <w:b/>
                <w:bCs/>
                <w:i/>
                <w:iCs/>
                <w:sz w:val="20"/>
                <w:szCs w:val="20"/>
              </w:rPr>
            </w:pPr>
            <w:r w:rsidRPr="003A342B">
              <w:rPr>
                <w:b/>
                <w:bCs/>
                <w:i/>
                <w:iCs/>
                <w:sz w:val="20"/>
                <w:szCs w:val="20"/>
              </w:rPr>
              <w:t xml:space="preserve">Listening and participation: </w:t>
            </w:r>
          </w:p>
          <w:p w14:paraId="55E911B3" w14:textId="77777777" w:rsidR="00A10EF9" w:rsidRPr="003A342B" w:rsidRDefault="00A10EF9" w:rsidP="00144F14">
            <w:pPr>
              <w:rPr>
                <w:i/>
                <w:iCs/>
                <w:sz w:val="20"/>
                <w:szCs w:val="20"/>
              </w:rPr>
            </w:pPr>
          </w:p>
          <w:p w14:paraId="6958F3B7" w14:textId="77777777" w:rsidR="00A10EF9" w:rsidRDefault="00A10EF9" w:rsidP="00144F14">
            <w:pPr>
              <w:rPr>
                <w:i/>
                <w:iCs/>
                <w:sz w:val="20"/>
                <w:szCs w:val="20"/>
              </w:rPr>
            </w:pPr>
            <w:r>
              <w:rPr>
                <w:i/>
                <w:iCs/>
                <w:sz w:val="20"/>
                <w:szCs w:val="20"/>
              </w:rPr>
              <w:t xml:space="preserve">Participate and show interest in activities, taking the lead at times. </w:t>
            </w:r>
          </w:p>
          <w:p w14:paraId="148A9EB5" w14:textId="77777777" w:rsidR="00A10EF9" w:rsidRDefault="00A10EF9" w:rsidP="00144F14">
            <w:pPr>
              <w:rPr>
                <w:i/>
                <w:iCs/>
                <w:sz w:val="20"/>
                <w:szCs w:val="20"/>
              </w:rPr>
            </w:pPr>
          </w:p>
          <w:p w14:paraId="24F73676" w14:textId="77777777" w:rsidR="00A10EF9" w:rsidRDefault="00A10EF9" w:rsidP="00144F14">
            <w:pPr>
              <w:rPr>
                <w:i/>
                <w:iCs/>
                <w:sz w:val="20"/>
                <w:szCs w:val="20"/>
              </w:rPr>
            </w:pPr>
            <w:r>
              <w:rPr>
                <w:i/>
                <w:iCs/>
                <w:sz w:val="20"/>
                <w:szCs w:val="20"/>
              </w:rPr>
              <w:t xml:space="preserve">Can show good listening skills </w:t>
            </w:r>
          </w:p>
          <w:p w14:paraId="3AF102E4" w14:textId="77777777" w:rsidR="00A10EF9" w:rsidRDefault="00A10EF9" w:rsidP="00144F14">
            <w:pPr>
              <w:rPr>
                <w:i/>
                <w:iCs/>
                <w:sz w:val="20"/>
                <w:szCs w:val="20"/>
              </w:rPr>
            </w:pPr>
          </w:p>
          <w:p w14:paraId="4B08BD3E" w14:textId="77777777" w:rsidR="00A10EF9" w:rsidRDefault="00A10EF9" w:rsidP="00144F14">
            <w:pPr>
              <w:rPr>
                <w:i/>
                <w:iCs/>
                <w:sz w:val="20"/>
                <w:szCs w:val="20"/>
              </w:rPr>
            </w:pPr>
            <w:r>
              <w:rPr>
                <w:i/>
                <w:iCs/>
                <w:sz w:val="20"/>
                <w:szCs w:val="20"/>
              </w:rPr>
              <w:t>Can respond to adults and participate in adult led activities.</w:t>
            </w:r>
          </w:p>
          <w:p w14:paraId="2950DA40" w14:textId="77777777" w:rsidR="00A10EF9" w:rsidRPr="003A342B" w:rsidRDefault="00A10EF9" w:rsidP="00144F14">
            <w:pPr>
              <w:rPr>
                <w:i/>
                <w:iCs/>
                <w:sz w:val="20"/>
                <w:szCs w:val="20"/>
              </w:rPr>
            </w:pPr>
          </w:p>
        </w:tc>
        <w:tc>
          <w:tcPr>
            <w:tcW w:w="5129" w:type="dxa"/>
            <w:shd w:val="clear" w:color="auto" w:fill="B4C6E7" w:themeFill="accent1" w:themeFillTint="66"/>
          </w:tcPr>
          <w:p w14:paraId="1DD1A437" w14:textId="77777777" w:rsidR="00A10EF9" w:rsidRPr="003A342B" w:rsidRDefault="00A10EF9" w:rsidP="00144F14">
            <w:pPr>
              <w:rPr>
                <w:sz w:val="20"/>
                <w:szCs w:val="20"/>
              </w:rPr>
            </w:pPr>
            <w:r w:rsidRPr="003A342B">
              <w:rPr>
                <w:b/>
                <w:bCs/>
                <w:sz w:val="20"/>
                <w:szCs w:val="20"/>
              </w:rPr>
              <w:t>Mental health term 3</w:t>
            </w:r>
            <w:r w:rsidRPr="003A342B">
              <w:rPr>
                <w:sz w:val="20"/>
                <w:szCs w:val="20"/>
              </w:rPr>
              <w:t xml:space="preserve">: </w:t>
            </w:r>
            <w:r>
              <w:rPr>
                <w:sz w:val="20"/>
                <w:szCs w:val="20"/>
              </w:rPr>
              <w:t xml:space="preserve"> </w:t>
            </w:r>
            <w:r w:rsidRPr="003A342B">
              <w:rPr>
                <w:sz w:val="20"/>
                <w:szCs w:val="20"/>
              </w:rPr>
              <w:t xml:space="preserve">Who can help us? </w:t>
            </w:r>
          </w:p>
          <w:p w14:paraId="0E959917" w14:textId="77777777" w:rsidR="00A10EF9" w:rsidRPr="003A342B" w:rsidRDefault="00A10EF9" w:rsidP="00144F14">
            <w:pPr>
              <w:rPr>
                <w:sz w:val="20"/>
                <w:szCs w:val="20"/>
              </w:rPr>
            </w:pPr>
            <w:r w:rsidRPr="003A342B">
              <w:rPr>
                <w:sz w:val="20"/>
                <w:szCs w:val="20"/>
              </w:rPr>
              <w:t>Self -care and wellbeing</w:t>
            </w:r>
          </w:p>
          <w:p w14:paraId="1C1EC94B" w14:textId="77777777" w:rsidR="00A10EF9" w:rsidRPr="003A342B" w:rsidRDefault="00A10EF9" w:rsidP="00144F14">
            <w:pPr>
              <w:rPr>
                <w:sz w:val="20"/>
                <w:szCs w:val="20"/>
              </w:rPr>
            </w:pPr>
            <w:r w:rsidRPr="003A342B">
              <w:rPr>
                <w:sz w:val="20"/>
                <w:szCs w:val="20"/>
              </w:rPr>
              <w:t>Healthy foods</w:t>
            </w:r>
          </w:p>
        </w:tc>
        <w:tc>
          <w:tcPr>
            <w:tcW w:w="5130" w:type="dxa"/>
            <w:shd w:val="clear" w:color="auto" w:fill="C5E0B3" w:themeFill="accent6" w:themeFillTint="66"/>
          </w:tcPr>
          <w:p w14:paraId="641D1617" w14:textId="77777777" w:rsidR="00A10EF9" w:rsidRDefault="00A10EF9" w:rsidP="00144F14">
            <w:pPr>
              <w:rPr>
                <w:b/>
                <w:bCs/>
                <w:sz w:val="18"/>
                <w:szCs w:val="18"/>
              </w:rPr>
            </w:pPr>
            <w:r w:rsidRPr="00EA2B9D">
              <w:rPr>
                <w:b/>
                <w:bCs/>
                <w:sz w:val="18"/>
                <w:szCs w:val="18"/>
              </w:rPr>
              <w:t>Respecting others</w:t>
            </w:r>
            <w:r>
              <w:rPr>
                <w:b/>
                <w:bCs/>
                <w:sz w:val="18"/>
                <w:szCs w:val="18"/>
              </w:rPr>
              <w:t>:</w:t>
            </w:r>
            <w:r w:rsidRPr="00EA2B9D">
              <w:rPr>
                <w:b/>
                <w:bCs/>
                <w:sz w:val="18"/>
                <w:szCs w:val="18"/>
              </w:rPr>
              <w:t xml:space="preserve">  </w:t>
            </w:r>
          </w:p>
          <w:p w14:paraId="4AE55402" w14:textId="77777777" w:rsidR="00A10EF9" w:rsidRDefault="00A10EF9" w:rsidP="00144F14">
            <w:pPr>
              <w:rPr>
                <w:sz w:val="18"/>
                <w:szCs w:val="18"/>
              </w:rPr>
            </w:pPr>
            <w:r w:rsidRPr="00EA2B9D">
              <w:rPr>
                <w:sz w:val="18"/>
                <w:szCs w:val="18"/>
              </w:rPr>
              <w:t xml:space="preserve"> </w:t>
            </w:r>
            <w:r>
              <w:rPr>
                <w:sz w:val="18"/>
                <w:szCs w:val="18"/>
              </w:rPr>
              <w:t>K</w:t>
            </w:r>
            <w:r w:rsidRPr="00EA2B9D">
              <w:rPr>
                <w:sz w:val="18"/>
                <w:szCs w:val="18"/>
              </w:rPr>
              <w:t>now</w:t>
            </w:r>
            <w:r>
              <w:rPr>
                <w:sz w:val="18"/>
                <w:szCs w:val="18"/>
              </w:rPr>
              <w:t xml:space="preserve">s </w:t>
            </w:r>
            <w:r w:rsidRPr="00EA2B9D">
              <w:rPr>
                <w:sz w:val="18"/>
                <w:szCs w:val="18"/>
              </w:rPr>
              <w:t xml:space="preserve">where the private and public places are </w:t>
            </w:r>
            <w:r>
              <w:rPr>
                <w:sz w:val="18"/>
                <w:szCs w:val="18"/>
              </w:rPr>
              <w:t xml:space="preserve">show some behaviours linked to those spaces </w:t>
            </w:r>
          </w:p>
          <w:p w14:paraId="5AD4C0E5" w14:textId="77777777" w:rsidR="00A10EF9" w:rsidRPr="00EA2B9D" w:rsidRDefault="00A10EF9" w:rsidP="00144F14">
            <w:pPr>
              <w:rPr>
                <w:sz w:val="18"/>
                <w:szCs w:val="18"/>
              </w:rPr>
            </w:pPr>
          </w:p>
        </w:tc>
      </w:tr>
      <w:tr w:rsidR="00A10EF9" w:rsidRPr="00852F33" w14:paraId="019E27CB" w14:textId="77777777" w:rsidTr="00144F14">
        <w:trPr>
          <w:trHeight w:val="986"/>
        </w:trPr>
        <w:tc>
          <w:tcPr>
            <w:tcW w:w="5129" w:type="dxa"/>
            <w:vMerge/>
            <w:shd w:val="clear" w:color="auto" w:fill="F7CAAC" w:themeFill="accent2" w:themeFillTint="66"/>
          </w:tcPr>
          <w:p w14:paraId="1DE1C924" w14:textId="77777777" w:rsidR="00A10EF9" w:rsidRPr="00852F33" w:rsidRDefault="00A10EF9" w:rsidP="00144F14">
            <w:pPr>
              <w:rPr>
                <w:sz w:val="18"/>
                <w:szCs w:val="18"/>
              </w:rPr>
            </w:pPr>
          </w:p>
        </w:tc>
        <w:tc>
          <w:tcPr>
            <w:tcW w:w="5129" w:type="dxa"/>
            <w:shd w:val="clear" w:color="auto" w:fill="B4C6E7" w:themeFill="accent1" w:themeFillTint="66"/>
          </w:tcPr>
          <w:p w14:paraId="79EE34DA" w14:textId="77777777" w:rsidR="00A10EF9" w:rsidRPr="003A342B" w:rsidRDefault="00A10EF9" w:rsidP="00144F14">
            <w:pPr>
              <w:rPr>
                <w:sz w:val="20"/>
                <w:szCs w:val="20"/>
              </w:rPr>
            </w:pPr>
            <w:r w:rsidRPr="003A342B">
              <w:rPr>
                <w:b/>
                <w:bCs/>
                <w:sz w:val="20"/>
                <w:szCs w:val="20"/>
              </w:rPr>
              <w:t>First Aid</w:t>
            </w:r>
            <w:r w:rsidRPr="003A342B">
              <w:rPr>
                <w:sz w:val="20"/>
                <w:szCs w:val="20"/>
              </w:rPr>
              <w:t xml:space="preserve">: </w:t>
            </w:r>
            <w:r>
              <w:rPr>
                <w:sz w:val="20"/>
                <w:szCs w:val="20"/>
              </w:rPr>
              <w:t>R</w:t>
            </w:r>
            <w:r w:rsidRPr="003A342B">
              <w:rPr>
                <w:sz w:val="20"/>
                <w:szCs w:val="20"/>
              </w:rPr>
              <w:t>ole play helping people</w:t>
            </w:r>
            <w:r>
              <w:rPr>
                <w:sz w:val="20"/>
                <w:szCs w:val="20"/>
              </w:rPr>
              <w:t>,</w:t>
            </w:r>
            <w:r w:rsidRPr="003A342B">
              <w:rPr>
                <w:sz w:val="20"/>
                <w:szCs w:val="20"/>
              </w:rPr>
              <w:t xml:space="preserve"> </w:t>
            </w:r>
          </w:p>
          <w:p w14:paraId="426E9A0A" w14:textId="77777777" w:rsidR="00A10EF9" w:rsidRPr="003A342B" w:rsidRDefault="00A10EF9" w:rsidP="00144F14">
            <w:pPr>
              <w:rPr>
                <w:sz w:val="20"/>
                <w:szCs w:val="20"/>
              </w:rPr>
            </w:pPr>
            <w:r w:rsidRPr="003A342B">
              <w:rPr>
                <w:sz w:val="20"/>
                <w:szCs w:val="20"/>
              </w:rPr>
              <w:t>Know what to do to get h</w:t>
            </w:r>
            <w:r>
              <w:rPr>
                <w:sz w:val="20"/>
                <w:szCs w:val="20"/>
              </w:rPr>
              <w:t>el</w:t>
            </w:r>
            <w:r w:rsidRPr="003A342B">
              <w:rPr>
                <w:sz w:val="20"/>
                <w:szCs w:val="20"/>
              </w:rPr>
              <w:t>p.</w:t>
            </w:r>
          </w:p>
          <w:p w14:paraId="28183B70" w14:textId="77777777" w:rsidR="00A10EF9" w:rsidRPr="003A342B" w:rsidRDefault="00A10EF9" w:rsidP="00144F14">
            <w:pPr>
              <w:rPr>
                <w:sz w:val="20"/>
                <w:szCs w:val="20"/>
              </w:rPr>
            </w:pPr>
            <w:r w:rsidRPr="003A342B">
              <w:rPr>
                <w:sz w:val="20"/>
                <w:szCs w:val="20"/>
              </w:rPr>
              <w:t>Recap and role play; keeping teddy safe, getting help</w:t>
            </w:r>
          </w:p>
          <w:p w14:paraId="44AD0E4E" w14:textId="77777777" w:rsidR="00A10EF9" w:rsidRPr="003A342B" w:rsidRDefault="00A10EF9" w:rsidP="00144F14">
            <w:pPr>
              <w:rPr>
                <w:sz w:val="20"/>
                <w:szCs w:val="20"/>
              </w:rPr>
            </w:pPr>
            <w:r w:rsidRPr="003A342B">
              <w:rPr>
                <w:sz w:val="20"/>
                <w:szCs w:val="20"/>
              </w:rPr>
              <w:t xml:space="preserve">What do we do in an emergency? </w:t>
            </w:r>
          </w:p>
          <w:p w14:paraId="3E0A9F47" w14:textId="77777777" w:rsidR="00A10EF9" w:rsidRPr="003A342B" w:rsidRDefault="00A10EF9" w:rsidP="00144F14">
            <w:pPr>
              <w:rPr>
                <w:sz w:val="20"/>
                <w:szCs w:val="20"/>
              </w:rPr>
            </w:pPr>
            <w:r w:rsidRPr="003A342B">
              <w:rPr>
                <w:sz w:val="20"/>
                <w:szCs w:val="20"/>
              </w:rPr>
              <w:t>Role play with teddy and school nurse.</w:t>
            </w:r>
          </w:p>
        </w:tc>
        <w:tc>
          <w:tcPr>
            <w:tcW w:w="5130" w:type="dxa"/>
            <w:shd w:val="clear" w:color="auto" w:fill="C5E0B3" w:themeFill="accent6" w:themeFillTint="66"/>
          </w:tcPr>
          <w:p w14:paraId="388D3192" w14:textId="77777777" w:rsidR="00A10EF9" w:rsidRDefault="00A10EF9" w:rsidP="00144F14">
            <w:pPr>
              <w:rPr>
                <w:b/>
                <w:bCs/>
                <w:sz w:val="18"/>
                <w:szCs w:val="18"/>
              </w:rPr>
            </w:pPr>
            <w:r w:rsidRPr="00EA2B9D">
              <w:rPr>
                <w:b/>
                <w:bCs/>
                <w:sz w:val="18"/>
                <w:szCs w:val="18"/>
              </w:rPr>
              <w:t>E-Safety:</w:t>
            </w:r>
          </w:p>
          <w:p w14:paraId="1BB39285" w14:textId="77777777" w:rsidR="00A10EF9" w:rsidRPr="00EA2B9D" w:rsidRDefault="00A10EF9" w:rsidP="00144F14">
            <w:pPr>
              <w:rPr>
                <w:sz w:val="18"/>
                <w:szCs w:val="18"/>
              </w:rPr>
            </w:pPr>
            <w:r w:rsidRPr="00EA2B9D">
              <w:rPr>
                <w:sz w:val="18"/>
                <w:szCs w:val="18"/>
              </w:rPr>
              <w:t xml:space="preserve">To use ICT to complete activities, </w:t>
            </w:r>
          </w:p>
          <w:p w14:paraId="5308C20C" w14:textId="77777777" w:rsidR="00A10EF9" w:rsidRPr="00EA2B9D" w:rsidRDefault="00A10EF9" w:rsidP="00144F14">
            <w:pPr>
              <w:rPr>
                <w:sz w:val="18"/>
                <w:szCs w:val="18"/>
              </w:rPr>
            </w:pPr>
            <w:r w:rsidRPr="00EA2B9D">
              <w:rPr>
                <w:sz w:val="18"/>
                <w:szCs w:val="18"/>
              </w:rPr>
              <w:t>To show we can use ICT to communicate (buttons, macs and, other</w:t>
            </w:r>
            <w:r>
              <w:rPr>
                <w:sz w:val="18"/>
                <w:szCs w:val="18"/>
              </w:rPr>
              <w:t xml:space="preserve"> I.T</w:t>
            </w:r>
            <w:r w:rsidRPr="00EA2B9D">
              <w:rPr>
                <w:sz w:val="18"/>
                <w:szCs w:val="18"/>
              </w:rPr>
              <w:t xml:space="preserve">) </w:t>
            </w:r>
          </w:p>
          <w:p w14:paraId="12091603" w14:textId="77777777" w:rsidR="00A10EF9" w:rsidRPr="00EA2B9D" w:rsidRDefault="00A10EF9" w:rsidP="00144F14">
            <w:pPr>
              <w:rPr>
                <w:b/>
                <w:bCs/>
                <w:sz w:val="18"/>
                <w:szCs w:val="18"/>
              </w:rPr>
            </w:pPr>
          </w:p>
        </w:tc>
      </w:tr>
    </w:tbl>
    <w:p w14:paraId="2B693ACA" w14:textId="77777777" w:rsidR="00A10EF9" w:rsidRPr="00852F33" w:rsidRDefault="00A10EF9" w:rsidP="00A10EF9">
      <w:pPr>
        <w:rPr>
          <w:sz w:val="18"/>
          <w:szCs w:val="18"/>
        </w:rPr>
      </w:pPr>
    </w:p>
    <w:p w14:paraId="7F011905" w14:textId="77777777" w:rsidR="00A10EF9" w:rsidRPr="008027F5" w:rsidRDefault="00A10EF9" w:rsidP="00A10EF9">
      <w:pPr>
        <w:rPr>
          <w:b/>
          <w:bCs/>
          <w:i/>
          <w:iCs/>
          <w:sz w:val="24"/>
          <w:szCs w:val="24"/>
          <w:u w:val="single"/>
        </w:rPr>
      </w:pPr>
      <w:r w:rsidRPr="008027F5">
        <w:rPr>
          <w:b/>
          <w:bCs/>
          <w:i/>
          <w:iCs/>
          <w:sz w:val="24"/>
          <w:szCs w:val="24"/>
          <w:u w:val="single"/>
        </w:rPr>
        <w:t>Willow year B      PSH</w:t>
      </w:r>
      <w:r w:rsidR="00DE4329">
        <w:rPr>
          <w:b/>
          <w:bCs/>
          <w:i/>
          <w:iCs/>
          <w:sz w:val="24"/>
          <w:szCs w:val="24"/>
          <w:u w:val="single"/>
        </w:rPr>
        <w:t>C</w:t>
      </w:r>
      <w:r w:rsidRPr="008027F5">
        <w:rPr>
          <w:b/>
          <w:bCs/>
          <w:i/>
          <w:iCs/>
          <w:sz w:val="24"/>
          <w:szCs w:val="24"/>
          <w:u w:val="single"/>
        </w:rPr>
        <w:t xml:space="preserve">E/ RE, MENTAL HEALTH AND FIRST AID COVERAGE </w:t>
      </w:r>
    </w:p>
    <w:tbl>
      <w:tblPr>
        <w:tblStyle w:val="TableGrid0"/>
        <w:tblW w:w="0" w:type="auto"/>
        <w:tblLook w:val="04A0" w:firstRow="1" w:lastRow="0" w:firstColumn="1" w:lastColumn="0" w:noHBand="0" w:noVBand="1"/>
      </w:tblPr>
      <w:tblGrid>
        <w:gridCol w:w="5129"/>
        <w:gridCol w:w="5129"/>
        <w:gridCol w:w="5130"/>
      </w:tblGrid>
      <w:tr w:rsidR="00A10EF9" w:rsidRPr="00852F33" w14:paraId="4624FFCF" w14:textId="77777777" w:rsidTr="00144F14">
        <w:trPr>
          <w:trHeight w:val="954"/>
        </w:trPr>
        <w:tc>
          <w:tcPr>
            <w:tcW w:w="5129" w:type="dxa"/>
            <w:shd w:val="clear" w:color="auto" w:fill="F7CAAC" w:themeFill="accent2" w:themeFillTint="66"/>
          </w:tcPr>
          <w:p w14:paraId="6829BEA7" w14:textId="77777777" w:rsidR="00A10EF9" w:rsidRPr="003A342B" w:rsidRDefault="00A10EF9" w:rsidP="00144F14">
            <w:pPr>
              <w:rPr>
                <w:b/>
                <w:bCs/>
                <w:i/>
                <w:iCs/>
              </w:rPr>
            </w:pPr>
            <w:r w:rsidRPr="003A342B">
              <w:rPr>
                <w:b/>
                <w:bCs/>
                <w:i/>
                <w:iCs/>
              </w:rPr>
              <w:t>Relationship skills</w:t>
            </w:r>
          </w:p>
          <w:p w14:paraId="2483E935" w14:textId="77777777" w:rsidR="00A10EF9" w:rsidRPr="004C23F3" w:rsidRDefault="00A10EF9" w:rsidP="00144F14">
            <w:pPr>
              <w:rPr>
                <w:b/>
                <w:bCs/>
                <w:i/>
                <w:iCs/>
                <w:sz w:val="20"/>
                <w:szCs w:val="20"/>
              </w:rPr>
            </w:pPr>
            <w:r w:rsidRPr="004C23F3">
              <w:rPr>
                <w:b/>
                <w:bCs/>
                <w:i/>
                <w:iCs/>
                <w:sz w:val="20"/>
                <w:szCs w:val="20"/>
              </w:rPr>
              <w:t xml:space="preserve">Term 1 </w:t>
            </w:r>
          </w:p>
          <w:p w14:paraId="7396563D" w14:textId="77777777" w:rsidR="00A10EF9" w:rsidRPr="003A342B" w:rsidRDefault="00A10EF9" w:rsidP="00144F14">
            <w:pPr>
              <w:rPr>
                <w:i/>
                <w:iCs/>
              </w:rPr>
            </w:pPr>
            <w:r w:rsidRPr="004C23F3">
              <w:rPr>
                <w:b/>
                <w:bCs/>
                <w:i/>
                <w:iCs/>
                <w:sz w:val="20"/>
                <w:szCs w:val="20"/>
              </w:rPr>
              <w:t>Children will be able to demonstrate understanding and knowledge in the following skills:</w:t>
            </w:r>
          </w:p>
        </w:tc>
        <w:tc>
          <w:tcPr>
            <w:tcW w:w="5129" w:type="dxa"/>
            <w:shd w:val="clear" w:color="auto" w:fill="FFD966" w:themeFill="accent4" w:themeFillTint="99"/>
          </w:tcPr>
          <w:p w14:paraId="69776701" w14:textId="77777777" w:rsidR="00A10EF9" w:rsidRPr="003A342B" w:rsidRDefault="00A10EF9" w:rsidP="00144F14">
            <w:pPr>
              <w:rPr>
                <w:sz w:val="20"/>
                <w:szCs w:val="20"/>
              </w:rPr>
            </w:pPr>
            <w:r w:rsidRPr="003A342B">
              <w:rPr>
                <w:sz w:val="20"/>
                <w:szCs w:val="20"/>
              </w:rPr>
              <w:t xml:space="preserve">Living in the wider world </w:t>
            </w:r>
          </w:p>
          <w:p w14:paraId="24B79384" w14:textId="77777777" w:rsidR="00A10EF9" w:rsidRPr="003A342B" w:rsidRDefault="00A10EF9" w:rsidP="00144F14">
            <w:pPr>
              <w:rPr>
                <w:sz w:val="20"/>
                <w:szCs w:val="20"/>
              </w:rPr>
            </w:pPr>
            <w:r w:rsidRPr="003A342B">
              <w:rPr>
                <w:sz w:val="20"/>
                <w:szCs w:val="20"/>
              </w:rPr>
              <w:t xml:space="preserve">Term 2 </w:t>
            </w:r>
          </w:p>
          <w:p w14:paraId="31A2F5FD" w14:textId="77777777" w:rsidR="00A10EF9" w:rsidRPr="004C23F3" w:rsidRDefault="00A10EF9" w:rsidP="00144F14">
            <w:pPr>
              <w:rPr>
                <w:sz w:val="20"/>
                <w:szCs w:val="20"/>
              </w:rPr>
            </w:pPr>
            <w:r w:rsidRPr="004C23F3">
              <w:rPr>
                <w:b/>
                <w:bCs/>
                <w:i/>
                <w:iCs/>
                <w:sz w:val="20"/>
                <w:szCs w:val="20"/>
              </w:rPr>
              <w:t>Children will be able to demonstrate understanding and knowledge in the following skills:</w:t>
            </w:r>
          </w:p>
        </w:tc>
        <w:tc>
          <w:tcPr>
            <w:tcW w:w="5130" w:type="dxa"/>
            <w:shd w:val="clear" w:color="auto" w:fill="C5E0B3" w:themeFill="accent6" w:themeFillTint="66"/>
          </w:tcPr>
          <w:p w14:paraId="53C3A5E1" w14:textId="77777777" w:rsidR="00A10EF9" w:rsidRPr="003A342B" w:rsidRDefault="00A10EF9" w:rsidP="00144F14">
            <w:pPr>
              <w:rPr>
                <w:b/>
                <w:bCs/>
                <w:sz w:val="20"/>
                <w:szCs w:val="20"/>
              </w:rPr>
            </w:pPr>
            <w:r w:rsidRPr="003A342B">
              <w:rPr>
                <w:b/>
                <w:bCs/>
                <w:sz w:val="20"/>
                <w:szCs w:val="20"/>
              </w:rPr>
              <w:t>Health and wellbeing</w:t>
            </w:r>
          </w:p>
          <w:p w14:paraId="13BF80B5" w14:textId="77777777" w:rsidR="00A10EF9" w:rsidRPr="003A342B" w:rsidRDefault="00A10EF9" w:rsidP="00144F14">
            <w:pPr>
              <w:rPr>
                <w:b/>
                <w:bCs/>
                <w:sz w:val="20"/>
                <w:szCs w:val="20"/>
              </w:rPr>
            </w:pPr>
            <w:r w:rsidRPr="003A342B">
              <w:rPr>
                <w:b/>
                <w:bCs/>
                <w:sz w:val="20"/>
                <w:szCs w:val="20"/>
              </w:rPr>
              <w:t xml:space="preserve">Term 3 </w:t>
            </w:r>
          </w:p>
          <w:p w14:paraId="34B95CAC" w14:textId="77777777" w:rsidR="00A10EF9" w:rsidRPr="004C23F3" w:rsidRDefault="00A10EF9" w:rsidP="00144F14">
            <w:pPr>
              <w:rPr>
                <w:sz w:val="20"/>
                <w:szCs w:val="20"/>
              </w:rPr>
            </w:pPr>
            <w:r w:rsidRPr="004C23F3">
              <w:rPr>
                <w:b/>
                <w:bCs/>
                <w:i/>
                <w:iCs/>
                <w:sz w:val="20"/>
                <w:szCs w:val="20"/>
              </w:rPr>
              <w:t>Children will be able to demonstrate understanding and knowledge in the following skills:</w:t>
            </w:r>
          </w:p>
        </w:tc>
      </w:tr>
      <w:tr w:rsidR="00A10EF9" w:rsidRPr="00852F33" w14:paraId="6DF9A051" w14:textId="77777777" w:rsidTr="00144F14">
        <w:trPr>
          <w:trHeight w:val="1796"/>
        </w:trPr>
        <w:tc>
          <w:tcPr>
            <w:tcW w:w="5129" w:type="dxa"/>
            <w:vMerge w:val="restart"/>
            <w:shd w:val="clear" w:color="auto" w:fill="F7CAAC" w:themeFill="accent2" w:themeFillTint="66"/>
          </w:tcPr>
          <w:p w14:paraId="1476936D" w14:textId="77777777" w:rsidR="00A10EF9" w:rsidRPr="003A342B" w:rsidRDefault="00A10EF9" w:rsidP="00144F14">
            <w:pPr>
              <w:rPr>
                <w:b/>
                <w:bCs/>
                <w:i/>
                <w:iCs/>
                <w:sz w:val="20"/>
                <w:szCs w:val="20"/>
              </w:rPr>
            </w:pPr>
            <w:r w:rsidRPr="003A342B">
              <w:rPr>
                <w:b/>
                <w:bCs/>
                <w:i/>
                <w:iCs/>
                <w:sz w:val="20"/>
                <w:szCs w:val="20"/>
              </w:rPr>
              <w:t>Emotions:</w:t>
            </w:r>
          </w:p>
          <w:p w14:paraId="24026D4E" w14:textId="77777777" w:rsidR="00A10EF9" w:rsidRPr="00E53F11" w:rsidRDefault="00A10EF9" w:rsidP="00144F14">
            <w:pPr>
              <w:rPr>
                <w:i/>
                <w:iCs/>
                <w:sz w:val="18"/>
                <w:szCs w:val="18"/>
              </w:rPr>
            </w:pPr>
            <w:r w:rsidRPr="00E53F11">
              <w:rPr>
                <w:i/>
                <w:iCs/>
                <w:sz w:val="18"/>
                <w:szCs w:val="18"/>
              </w:rPr>
              <w:t xml:space="preserve">Can label our feelings, happiness and sadness. </w:t>
            </w:r>
          </w:p>
          <w:p w14:paraId="0C27FF5D" w14:textId="77777777" w:rsidR="00A10EF9" w:rsidRDefault="00A10EF9" w:rsidP="00144F14">
            <w:pPr>
              <w:spacing w:after="1" w:line="241" w:lineRule="auto"/>
              <w:rPr>
                <w:rFonts w:ascii="Calibri" w:eastAsia="Calibri" w:hAnsi="Calibri" w:cs="Calibri"/>
                <w:b/>
                <w:bCs/>
                <w:color w:val="000000"/>
                <w:sz w:val="18"/>
                <w:szCs w:val="18"/>
              </w:rPr>
            </w:pPr>
            <w:r w:rsidRPr="00E53F11">
              <w:rPr>
                <w:rFonts w:ascii="Calibri" w:eastAsia="Calibri" w:hAnsi="Calibri" w:cs="Calibri"/>
                <w:b/>
                <w:bCs/>
                <w:color w:val="000000"/>
                <w:sz w:val="18"/>
                <w:szCs w:val="18"/>
              </w:rPr>
              <w:t xml:space="preserve">Demonstrate vocabulary/communication skills to show a range of different feelings.  </w:t>
            </w:r>
          </w:p>
          <w:p w14:paraId="757C44D6" w14:textId="77777777" w:rsidR="00A10EF9" w:rsidRPr="00E53F11" w:rsidRDefault="00A10EF9" w:rsidP="00144F14">
            <w:pPr>
              <w:spacing w:after="1" w:line="241" w:lineRule="auto"/>
              <w:rPr>
                <w:rFonts w:ascii="Calibri" w:eastAsia="Calibri" w:hAnsi="Calibri" w:cs="Calibri"/>
                <w:b/>
                <w:bCs/>
                <w:color w:val="000000"/>
                <w:sz w:val="18"/>
                <w:szCs w:val="18"/>
              </w:rPr>
            </w:pPr>
          </w:p>
          <w:p w14:paraId="3B69AC78" w14:textId="77777777" w:rsidR="00A10EF9" w:rsidRDefault="00A10EF9" w:rsidP="00144F14">
            <w:pPr>
              <w:ind w:left="12"/>
              <w:rPr>
                <w:sz w:val="18"/>
                <w:szCs w:val="18"/>
              </w:rPr>
            </w:pPr>
            <w:r w:rsidRPr="00E53F11">
              <w:rPr>
                <w:sz w:val="18"/>
                <w:szCs w:val="18"/>
              </w:rPr>
              <w:t xml:space="preserve">Start to understand, facial expressions, body language which can help us identify how others might be feeling (supported) </w:t>
            </w:r>
          </w:p>
          <w:p w14:paraId="600A52A1" w14:textId="77777777" w:rsidR="00A10EF9" w:rsidRPr="00E53F11" w:rsidRDefault="00A10EF9" w:rsidP="00144F14">
            <w:pPr>
              <w:ind w:left="12"/>
              <w:rPr>
                <w:sz w:val="18"/>
                <w:szCs w:val="18"/>
              </w:rPr>
            </w:pPr>
          </w:p>
          <w:p w14:paraId="0710DEEE" w14:textId="77777777" w:rsidR="00A10EF9" w:rsidRDefault="00A10EF9" w:rsidP="00144F14">
            <w:pPr>
              <w:rPr>
                <w:rFonts w:ascii="Calibri" w:eastAsia="Calibri" w:hAnsi="Calibri" w:cs="Calibri"/>
                <w:color w:val="000000"/>
                <w:sz w:val="18"/>
                <w:szCs w:val="18"/>
              </w:rPr>
            </w:pPr>
            <w:r w:rsidRPr="00E53F11">
              <w:rPr>
                <w:rFonts w:ascii="Calibri" w:eastAsia="Calibri" w:hAnsi="Calibri" w:cs="Calibri"/>
                <w:color w:val="000000"/>
                <w:sz w:val="18"/>
                <w:szCs w:val="18"/>
              </w:rPr>
              <w:t>Demonstrates some ways of ‘making up’ after a falling out, saying/ signing sorry</w:t>
            </w:r>
          </w:p>
          <w:p w14:paraId="2D450E47" w14:textId="77777777" w:rsidR="00A10EF9" w:rsidRPr="00E53F11" w:rsidRDefault="00A10EF9" w:rsidP="00144F14">
            <w:pPr>
              <w:rPr>
                <w:rFonts w:ascii="Calibri" w:eastAsia="Calibri" w:hAnsi="Calibri" w:cs="Calibri"/>
                <w:color w:val="000000"/>
                <w:sz w:val="18"/>
                <w:szCs w:val="18"/>
              </w:rPr>
            </w:pPr>
          </w:p>
          <w:p w14:paraId="4D418E03" w14:textId="77777777" w:rsidR="00A10EF9" w:rsidRPr="00E53F11" w:rsidRDefault="00A10EF9" w:rsidP="00144F14">
            <w:pPr>
              <w:rPr>
                <w:b/>
                <w:bCs/>
                <w:i/>
                <w:iCs/>
                <w:sz w:val="20"/>
                <w:szCs w:val="20"/>
              </w:rPr>
            </w:pPr>
            <w:r w:rsidRPr="00E53F11">
              <w:rPr>
                <w:b/>
                <w:bCs/>
                <w:i/>
                <w:iCs/>
                <w:sz w:val="18"/>
                <w:szCs w:val="18"/>
              </w:rPr>
              <w:t>Understand that some behaviours can hurt us and know who can help us.</w:t>
            </w:r>
            <w:r w:rsidRPr="00E53F11">
              <w:rPr>
                <w:b/>
                <w:bCs/>
                <w:i/>
                <w:iCs/>
                <w:sz w:val="20"/>
                <w:szCs w:val="20"/>
              </w:rPr>
              <w:t xml:space="preserve"> </w:t>
            </w:r>
          </w:p>
        </w:tc>
        <w:tc>
          <w:tcPr>
            <w:tcW w:w="5129" w:type="dxa"/>
            <w:shd w:val="clear" w:color="auto" w:fill="FFD966" w:themeFill="accent4" w:themeFillTint="99"/>
          </w:tcPr>
          <w:p w14:paraId="66F1E939" w14:textId="77777777" w:rsidR="00A10EF9" w:rsidRDefault="00A10EF9" w:rsidP="00144F14">
            <w:pPr>
              <w:rPr>
                <w:b/>
                <w:bCs/>
                <w:sz w:val="18"/>
                <w:szCs w:val="18"/>
              </w:rPr>
            </w:pPr>
            <w:r>
              <w:rPr>
                <w:b/>
                <w:bCs/>
                <w:sz w:val="18"/>
                <w:szCs w:val="18"/>
              </w:rPr>
              <w:t>Respect and equality:</w:t>
            </w:r>
          </w:p>
          <w:p w14:paraId="698D0B44" w14:textId="77777777" w:rsidR="00A10EF9" w:rsidRPr="00E53F11" w:rsidRDefault="00A10EF9" w:rsidP="00144F14">
            <w:pPr>
              <w:rPr>
                <w:b/>
                <w:bCs/>
                <w:sz w:val="18"/>
                <w:szCs w:val="18"/>
              </w:rPr>
            </w:pPr>
            <w:r>
              <w:rPr>
                <w:b/>
                <w:bCs/>
                <w:sz w:val="18"/>
                <w:szCs w:val="18"/>
              </w:rPr>
              <w:t>i</w:t>
            </w:r>
            <w:r w:rsidRPr="00E53F11">
              <w:rPr>
                <w:b/>
                <w:bCs/>
                <w:sz w:val="18"/>
                <w:szCs w:val="18"/>
              </w:rPr>
              <w:t>dentify the groups we belong to, (school, clubs, family, faiths)</w:t>
            </w:r>
          </w:p>
          <w:p w14:paraId="62F62E8E" w14:textId="77777777" w:rsidR="00A10EF9" w:rsidRPr="00E53F11" w:rsidRDefault="00A10EF9" w:rsidP="00144F14">
            <w:pPr>
              <w:rPr>
                <w:b/>
                <w:bCs/>
                <w:sz w:val="18"/>
                <w:szCs w:val="18"/>
              </w:rPr>
            </w:pPr>
            <w:r w:rsidRPr="00E53F11">
              <w:rPr>
                <w:b/>
                <w:bCs/>
                <w:sz w:val="18"/>
                <w:szCs w:val="18"/>
              </w:rPr>
              <w:t>Can identify some of the jobs people do at school and in the community.</w:t>
            </w:r>
          </w:p>
          <w:p w14:paraId="1964EB49" w14:textId="77777777" w:rsidR="00A10EF9" w:rsidRPr="00E53F11" w:rsidRDefault="00A10EF9" w:rsidP="00144F14">
            <w:pPr>
              <w:rPr>
                <w:b/>
                <w:bCs/>
                <w:sz w:val="18"/>
                <w:szCs w:val="18"/>
              </w:rPr>
            </w:pPr>
            <w:r w:rsidRPr="00E53F11">
              <w:rPr>
                <w:b/>
                <w:bCs/>
                <w:sz w:val="18"/>
                <w:szCs w:val="18"/>
              </w:rPr>
              <w:t xml:space="preserve">Can interact and respond to different stimuli with curiosity, regarding people’s beliefs, and celebrations.  </w:t>
            </w:r>
          </w:p>
          <w:p w14:paraId="4FA2FFFF" w14:textId="77777777" w:rsidR="00A10EF9" w:rsidRPr="00531469" w:rsidRDefault="00A10EF9" w:rsidP="00144F14">
            <w:pPr>
              <w:rPr>
                <w:rFonts w:ascii="Calibri" w:eastAsia="Calibri" w:hAnsi="Calibri" w:cs="Calibri"/>
                <w:color w:val="000000"/>
                <w:sz w:val="18"/>
                <w:szCs w:val="18"/>
              </w:rPr>
            </w:pPr>
            <w:r w:rsidRPr="00E53F11">
              <w:rPr>
                <w:rFonts w:ascii="Calibri" w:eastAsia="Calibri" w:hAnsi="Calibri" w:cs="Calibri"/>
                <w:color w:val="000000"/>
                <w:sz w:val="18"/>
                <w:szCs w:val="18"/>
              </w:rPr>
              <w:t>Identify simple ways in which we may take care of people and/or animal</w:t>
            </w:r>
            <w:r>
              <w:rPr>
                <w:rFonts w:ascii="Calibri" w:eastAsia="Calibri" w:hAnsi="Calibri" w:cs="Calibri"/>
                <w:color w:val="000000"/>
                <w:sz w:val="18"/>
                <w:szCs w:val="18"/>
              </w:rPr>
              <w:t>s</w:t>
            </w:r>
          </w:p>
        </w:tc>
        <w:tc>
          <w:tcPr>
            <w:tcW w:w="5130" w:type="dxa"/>
            <w:vMerge w:val="restart"/>
            <w:shd w:val="clear" w:color="auto" w:fill="C5E0B3" w:themeFill="accent6" w:themeFillTint="66"/>
          </w:tcPr>
          <w:p w14:paraId="3B43C77B" w14:textId="77777777" w:rsidR="00A10EF9" w:rsidRDefault="00A10EF9" w:rsidP="00144F14">
            <w:pPr>
              <w:rPr>
                <w:b/>
                <w:bCs/>
                <w:sz w:val="18"/>
                <w:szCs w:val="18"/>
              </w:rPr>
            </w:pPr>
            <w:r w:rsidRPr="00AF7B7D">
              <w:rPr>
                <w:b/>
                <w:bCs/>
                <w:sz w:val="18"/>
                <w:szCs w:val="18"/>
              </w:rPr>
              <w:t xml:space="preserve">Personal safety </w:t>
            </w:r>
            <w:r>
              <w:rPr>
                <w:b/>
                <w:bCs/>
                <w:sz w:val="18"/>
                <w:szCs w:val="18"/>
              </w:rPr>
              <w:t>,</w:t>
            </w:r>
            <w:r w:rsidRPr="00AF7B7D">
              <w:rPr>
                <w:b/>
                <w:bCs/>
                <w:sz w:val="18"/>
                <w:szCs w:val="18"/>
              </w:rPr>
              <w:t xml:space="preserve"> myself</w:t>
            </w:r>
            <w:r>
              <w:rPr>
                <w:b/>
                <w:bCs/>
                <w:sz w:val="18"/>
                <w:szCs w:val="18"/>
              </w:rPr>
              <w:t xml:space="preserve">.  </w:t>
            </w:r>
          </w:p>
          <w:p w14:paraId="32489E77" w14:textId="77777777" w:rsidR="00A10EF9" w:rsidRPr="004C23F3" w:rsidRDefault="00A10EF9" w:rsidP="00144F14">
            <w:pPr>
              <w:rPr>
                <w:sz w:val="18"/>
                <w:szCs w:val="18"/>
              </w:rPr>
            </w:pPr>
            <w:r w:rsidRPr="004C23F3">
              <w:rPr>
                <w:sz w:val="18"/>
                <w:szCs w:val="18"/>
              </w:rPr>
              <w:t xml:space="preserve">Can show you the adults that keep us safe. </w:t>
            </w:r>
          </w:p>
          <w:p w14:paraId="26F3FA79" w14:textId="77777777" w:rsidR="00A10EF9" w:rsidRPr="004C23F3" w:rsidRDefault="00A10EF9" w:rsidP="00144F14">
            <w:pPr>
              <w:rPr>
                <w:sz w:val="18"/>
                <w:szCs w:val="18"/>
              </w:rPr>
            </w:pPr>
            <w:r w:rsidRPr="004C23F3">
              <w:rPr>
                <w:rFonts w:ascii="Calibri" w:eastAsia="Calibri" w:hAnsi="Calibri" w:cs="Calibri"/>
                <w:color w:val="000000"/>
                <w:sz w:val="18"/>
                <w:szCs w:val="18"/>
              </w:rPr>
              <w:t>understand that we have a right to keep our bodies private.</w:t>
            </w:r>
          </w:p>
          <w:p w14:paraId="78DCB31E" w14:textId="77777777" w:rsidR="00A10EF9" w:rsidRPr="004C23F3" w:rsidRDefault="00A10EF9" w:rsidP="00144F14">
            <w:pPr>
              <w:rPr>
                <w:sz w:val="18"/>
                <w:szCs w:val="18"/>
              </w:rPr>
            </w:pPr>
            <w:r w:rsidRPr="004C23F3">
              <w:rPr>
                <w:sz w:val="18"/>
                <w:szCs w:val="18"/>
              </w:rPr>
              <w:t>Can understand that we need to be safe and show how.</w:t>
            </w:r>
          </w:p>
          <w:p w14:paraId="45D08AD2" w14:textId="77777777" w:rsidR="00A10EF9" w:rsidRPr="004C23F3" w:rsidRDefault="00A10EF9" w:rsidP="00144F14">
            <w:pPr>
              <w:rPr>
                <w:sz w:val="18"/>
                <w:szCs w:val="18"/>
              </w:rPr>
            </w:pPr>
            <w:r w:rsidRPr="004C23F3">
              <w:rPr>
                <w:sz w:val="18"/>
                <w:szCs w:val="18"/>
              </w:rPr>
              <w:t xml:space="preserve">Can show an adult how we look after our teeth, wash our hands and keep ourselves healthy. </w:t>
            </w:r>
          </w:p>
          <w:p w14:paraId="6C6A7D1E" w14:textId="77777777" w:rsidR="00A10EF9" w:rsidRPr="004C23F3" w:rsidRDefault="00A10EF9" w:rsidP="00144F14">
            <w:pPr>
              <w:pStyle w:val="NoSpacing"/>
              <w:rPr>
                <w:rFonts w:eastAsia="Calibri"/>
                <w:sz w:val="18"/>
                <w:szCs w:val="18"/>
              </w:rPr>
            </w:pPr>
            <w:r w:rsidRPr="004C23F3">
              <w:rPr>
                <w:rFonts w:eastAsia="Calibri"/>
                <w:sz w:val="18"/>
                <w:szCs w:val="18"/>
              </w:rPr>
              <w:t xml:space="preserve">Identify the people who look after us and help us to take care of ourselves. </w:t>
            </w:r>
          </w:p>
          <w:p w14:paraId="4C4ED824" w14:textId="77777777" w:rsidR="00A10EF9" w:rsidRPr="004C23F3" w:rsidRDefault="00A10EF9" w:rsidP="00144F14">
            <w:pPr>
              <w:rPr>
                <w:sz w:val="18"/>
                <w:szCs w:val="18"/>
              </w:rPr>
            </w:pPr>
            <w:r w:rsidRPr="004C23F3">
              <w:rPr>
                <w:sz w:val="18"/>
                <w:szCs w:val="18"/>
              </w:rPr>
              <w:t>To know and identify our own personal belongings a</w:t>
            </w:r>
            <w:r>
              <w:rPr>
                <w:sz w:val="18"/>
                <w:szCs w:val="18"/>
              </w:rPr>
              <w:t>n</w:t>
            </w:r>
            <w:r w:rsidRPr="004C23F3">
              <w:rPr>
                <w:sz w:val="18"/>
                <w:szCs w:val="18"/>
              </w:rPr>
              <w:t>d other peoples, (supported)</w:t>
            </w:r>
          </w:p>
          <w:p w14:paraId="07C6BAD1" w14:textId="77777777" w:rsidR="00A10EF9" w:rsidRPr="00AF7B7D" w:rsidRDefault="00A10EF9" w:rsidP="00144F14">
            <w:pPr>
              <w:rPr>
                <w:sz w:val="18"/>
                <w:szCs w:val="18"/>
              </w:rPr>
            </w:pPr>
          </w:p>
        </w:tc>
      </w:tr>
      <w:tr w:rsidR="00A10EF9" w:rsidRPr="00852F33" w14:paraId="2DFFAB0E" w14:textId="77777777" w:rsidTr="00144F14">
        <w:trPr>
          <w:trHeight w:val="945"/>
        </w:trPr>
        <w:tc>
          <w:tcPr>
            <w:tcW w:w="5129" w:type="dxa"/>
            <w:vMerge/>
            <w:shd w:val="clear" w:color="auto" w:fill="F7CAAC" w:themeFill="accent2" w:themeFillTint="66"/>
          </w:tcPr>
          <w:p w14:paraId="1C882CB4" w14:textId="77777777" w:rsidR="00A10EF9" w:rsidRPr="003A342B" w:rsidRDefault="00A10EF9" w:rsidP="00144F14">
            <w:pPr>
              <w:rPr>
                <w:b/>
                <w:bCs/>
                <w:i/>
                <w:iCs/>
                <w:sz w:val="20"/>
                <w:szCs w:val="20"/>
              </w:rPr>
            </w:pPr>
          </w:p>
        </w:tc>
        <w:tc>
          <w:tcPr>
            <w:tcW w:w="5129" w:type="dxa"/>
            <w:shd w:val="clear" w:color="auto" w:fill="FFD966" w:themeFill="accent4" w:themeFillTint="99"/>
          </w:tcPr>
          <w:p w14:paraId="2F27B0CF" w14:textId="77777777" w:rsidR="00A10EF9" w:rsidRPr="00531469" w:rsidRDefault="00A10EF9" w:rsidP="00144F14">
            <w:pPr>
              <w:rPr>
                <w:b/>
                <w:bCs/>
                <w:sz w:val="18"/>
                <w:szCs w:val="18"/>
              </w:rPr>
            </w:pPr>
            <w:r w:rsidRPr="00531469">
              <w:rPr>
                <w:b/>
                <w:bCs/>
                <w:sz w:val="18"/>
                <w:szCs w:val="18"/>
              </w:rPr>
              <w:t xml:space="preserve">Medication and who can help? </w:t>
            </w:r>
          </w:p>
          <w:p w14:paraId="20B6D09D" w14:textId="77777777" w:rsidR="00A10EF9" w:rsidRPr="00531469" w:rsidRDefault="00A10EF9" w:rsidP="00144F14">
            <w:pPr>
              <w:rPr>
                <w:b/>
                <w:bCs/>
                <w:sz w:val="18"/>
                <w:szCs w:val="18"/>
              </w:rPr>
            </w:pPr>
            <w:r w:rsidRPr="00531469">
              <w:rPr>
                <w:b/>
                <w:bCs/>
                <w:sz w:val="18"/>
                <w:szCs w:val="18"/>
              </w:rPr>
              <w:t>Respond with curiosity to stimuli about people who help us when we are poorly</w:t>
            </w:r>
          </w:p>
          <w:p w14:paraId="206DE197" w14:textId="77777777" w:rsidR="00A10EF9" w:rsidRDefault="00A10EF9" w:rsidP="00144F14">
            <w:pPr>
              <w:rPr>
                <w:b/>
                <w:bCs/>
                <w:sz w:val="18"/>
                <w:szCs w:val="18"/>
              </w:rPr>
            </w:pPr>
            <w:r w:rsidRPr="00531469">
              <w:rPr>
                <w:b/>
                <w:bCs/>
                <w:sz w:val="18"/>
                <w:szCs w:val="18"/>
              </w:rPr>
              <w:t>Can show someone who can help us if we are poorly.</w:t>
            </w:r>
          </w:p>
        </w:tc>
        <w:tc>
          <w:tcPr>
            <w:tcW w:w="5130" w:type="dxa"/>
            <w:vMerge/>
            <w:shd w:val="clear" w:color="auto" w:fill="C5E0B3" w:themeFill="accent6" w:themeFillTint="66"/>
          </w:tcPr>
          <w:p w14:paraId="32742D6E" w14:textId="77777777" w:rsidR="00A10EF9" w:rsidRPr="00AF7B7D" w:rsidRDefault="00A10EF9" w:rsidP="00144F14">
            <w:pPr>
              <w:rPr>
                <w:b/>
                <w:bCs/>
                <w:sz w:val="18"/>
                <w:szCs w:val="18"/>
              </w:rPr>
            </w:pPr>
          </w:p>
        </w:tc>
      </w:tr>
      <w:tr w:rsidR="00A10EF9" w:rsidRPr="00852F33" w14:paraId="2102CC31" w14:textId="77777777" w:rsidTr="00144F14">
        <w:trPr>
          <w:trHeight w:val="629"/>
        </w:trPr>
        <w:tc>
          <w:tcPr>
            <w:tcW w:w="5129" w:type="dxa"/>
            <w:vMerge w:val="restart"/>
            <w:shd w:val="clear" w:color="auto" w:fill="F7CAAC" w:themeFill="accent2" w:themeFillTint="66"/>
          </w:tcPr>
          <w:p w14:paraId="4452069C" w14:textId="77777777" w:rsidR="00A10EF9" w:rsidRPr="003A342B" w:rsidRDefault="00A10EF9" w:rsidP="00144F14">
            <w:pPr>
              <w:rPr>
                <w:b/>
                <w:bCs/>
                <w:i/>
                <w:iCs/>
                <w:sz w:val="20"/>
                <w:szCs w:val="20"/>
              </w:rPr>
            </w:pPr>
            <w:r w:rsidRPr="003A342B">
              <w:rPr>
                <w:b/>
                <w:bCs/>
                <w:i/>
                <w:iCs/>
                <w:sz w:val="20"/>
                <w:szCs w:val="20"/>
              </w:rPr>
              <w:t xml:space="preserve">Ourselves and our families: </w:t>
            </w:r>
          </w:p>
          <w:p w14:paraId="19D4764D" w14:textId="77777777" w:rsidR="00A10EF9" w:rsidRPr="00E53F11" w:rsidRDefault="00A10EF9" w:rsidP="00144F14">
            <w:pPr>
              <w:rPr>
                <w:b/>
                <w:bCs/>
                <w:i/>
                <w:iCs/>
                <w:sz w:val="18"/>
                <w:szCs w:val="18"/>
              </w:rPr>
            </w:pPr>
            <w:r w:rsidRPr="00E53F11">
              <w:rPr>
                <w:b/>
                <w:bCs/>
                <w:i/>
                <w:iCs/>
                <w:sz w:val="18"/>
                <w:szCs w:val="18"/>
              </w:rPr>
              <w:t xml:space="preserve">Show what we are good at/ our talents. </w:t>
            </w:r>
          </w:p>
          <w:p w14:paraId="06CB2378" w14:textId="77777777" w:rsidR="00A10EF9" w:rsidRPr="00E53F11" w:rsidRDefault="00A10EF9" w:rsidP="00144F14">
            <w:pPr>
              <w:rPr>
                <w:i/>
                <w:iCs/>
                <w:sz w:val="18"/>
                <w:szCs w:val="18"/>
              </w:rPr>
            </w:pPr>
          </w:p>
          <w:p w14:paraId="3A1C6E9D" w14:textId="77777777" w:rsidR="00A10EF9" w:rsidRPr="00E53F11" w:rsidRDefault="00A10EF9" w:rsidP="00144F14">
            <w:pPr>
              <w:spacing w:line="242" w:lineRule="auto"/>
              <w:ind w:left="14"/>
              <w:rPr>
                <w:rFonts w:ascii="Calibri" w:eastAsia="Calibri" w:hAnsi="Calibri" w:cs="Calibri"/>
                <w:color w:val="000000"/>
                <w:sz w:val="18"/>
                <w:szCs w:val="18"/>
              </w:rPr>
            </w:pPr>
            <w:r w:rsidRPr="00E53F11">
              <w:rPr>
                <w:rFonts w:ascii="Calibri" w:eastAsia="Calibri" w:hAnsi="Calibri" w:cs="Calibri"/>
                <w:color w:val="000000"/>
                <w:sz w:val="18"/>
                <w:szCs w:val="18"/>
              </w:rPr>
              <w:t xml:space="preserve">Describe/ label ourselves — recognising that there is </w:t>
            </w:r>
            <w:r w:rsidRPr="00E53F11">
              <w:rPr>
                <w:rFonts w:ascii="Calibri" w:eastAsia="Calibri" w:hAnsi="Calibri" w:cs="Calibri"/>
                <w:i/>
                <w:color w:val="000000"/>
                <w:sz w:val="18"/>
                <w:szCs w:val="18"/>
              </w:rPr>
              <w:t>self</w:t>
            </w:r>
            <w:r w:rsidRPr="00E53F11">
              <w:rPr>
                <w:rFonts w:ascii="Calibri" w:eastAsia="Calibri" w:hAnsi="Calibri" w:cs="Calibri"/>
                <w:color w:val="000000"/>
                <w:sz w:val="18"/>
                <w:szCs w:val="18"/>
              </w:rPr>
              <w:t xml:space="preserve"> and there are </w:t>
            </w:r>
            <w:r w:rsidRPr="00E53F11">
              <w:rPr>
                <w:rFonts w:ascii="Calibri" w:eastAsia="Calibri" w:hAnsi="Calibri" w:cs="Calibri"/>
                <w:i/>
                <w:color w:val="000000"/>
                <w:sz w:val="18"/>
                <w:szCs w:val="18"/>
              </w:rPr>
              <w:t>others</w:t>
            </w:r>
            <w:r w:rsidRPr="00E53F11">
              <w:rPr>
                <w:rFonts w:ascii="Calibri" w:eastAsia="Calibri" w:hAnsi="Calibri" w:cs="Calibri"/>
                <w:color w:val="000000"/>
                <w:sz w:val="18"/>
                <w:szCs w:val="18"/>
              </w:rPr>
              <w:t xml:space="preserve">. </w:t>
            </w:r>
          </w:p>
          <w:p w14:paraId="6FCC4377" w14:textId="77777777" w:rsidR="00A10EF9" w:rsidRPr="00E53F11" w:rsidRDefault="00A10EF9" w:rsidP="00144F14">
            <w:pPr>
              <w:rPr>
                <w:rFonts w:ascii="Calibri" w:eastAsia="Calibri" w:hAnsi="Calibri" w:cs="Calibri"/>
                <w:i/>
                <w:iCs/>
                <w:color w:val="000000"/>
                <w:sz w:val="18"/>
                <w:szCs w:val="18"/>
              </w:rPr>
            </w:pPr>
          </w:p>
          <w:p w14:paraId="0A45228C" w14:textId="77777777" w:rsidR="00A10EF9" w:rsidRPr="00E53F11" w:rsidRDefault="00A10EF9" w:rsidP="00144F14">
            <w:pPr>
              <w:rPr>
                <w:rFonts w:ascii="Calibri" w:eastAsia="Calibri" w:hAnsi="Calibri" w:cs="Calibri"/>
                <w:i/>
                <w:iCs/>
                <w:color w:val="000000"/>
                <w:sz w:val="18"/>
                <w:szCs w:val="18"/>
              </w:rPr>
            </w:pPr>
            <w:r w:rsidRPr="00E53F11">
              <w:rPr>
                <w:rFonts w:ascii="Calibri" w:eastAsia="Calibri" w:hAnsi="Calibri" w:cs="Calibri"/>
                <w:i/>
                <w:iCs/>
                <w:color w:val="000000"/>
                <w:sz w:val="18"/>
                <w:szCs w:val="18"/>
              </w:rPr>
              <w:t xml:space="preserve">Shows how people are special to us at home and in school. </w:t>
            </w:r>
          </w:p>
          <w:p w14:paraId="194B0125" w14:textId="77777777" w:rsidR="00A10EF9" w:rsidRPr="00E53F11" w:rsidRDefault="00A10EF9" w:rsidP="00144F14">
            <w:pPr>
              <w:rPr>
                <w:rFonts w:ascii="Calibri" w:eastAsia="Calibri" w:hAnsi="Calibri" w:cs="Calibri"/>
                <w:i/>
                <w:iCs/>
                <w:color w:val="000000"/>
                <w:sz w:val="18"/>
                <w:szCs w:val="18"/>
              </w:rPr>
            </w:pPr>
          </w:p>
          <w:p w14:paraId="6D77A954" w14:textId="77777777" w:rsidR="00A10EF9" w:rsidRPr="00E53F11" w:rsidRDefault="00A10EF9" w:rsidP="00144F14">
            <w:pPr>
              <w:rPr>
                <w:i/>
                <w:iCs/>
                <w:sz w:val="18"/>
                <w:szCs w:val="18"/>
              </w:rPr>
            </w:pPr>
            <w:r w:rsidRPr="00E53F11">
              <w:rPr>
                <w:i/>
                <w:iCs/>
                <w:sz w:val="18"/>
                <w:szCs w:val="18"/>
              </w:rPr>
              <w:t xml:space="preserve">Respond with anticipation to stimuli depicting people who are special to us and why we are special. </w:t>
            </w:r>
          </w:p>
          <w:p w14:paraId="22A7E0E5" w14:textId="77777777" w:rsidR="00A10EF9" w:rsidRPr="00E53F11" w:rsidRDefault="00A10EF9" w:rsidP="00144F14">
            <w:pPr>
              <w:rPr>
                <w:i/>
                <w:iCs/>
                <w:sz w:val="18"/>
                <w:szCs w:val="18"/>
              </w:rPr>
            </w:pPr>
          </w:p>
          <w:p w14:paraId="1D6B81E4" w14:textId="77777777" w:rsidR="00A10EF9" w:rsidRPr="00E53F11" w:rsidRDefault="00A10EF9" w:rsidP="00144F14">
            <w:pPr>
              <w:rPr>
                <w:b/>
                <w:bCs/>
                <w:i/>
                <w:iCs/>
                <w:sz w:val="18"/>
                <w:szCs w:val="18"/>
              </w:rPr>
            </w:pPr>
            <w:r w:rsidRPr="00E53F11">
              <w:rPr>
                <w:b/>
                <w:bCs/>
                <w:i/>
                <w:iCs/>
                <w:sz w:val="18"/>
                <w:szCs w:val="18"/>
              </w:rPr>
              <w:t>Communicate why we are special and who is special to us.</w:t>
            </w:r>
            <w:r>
              <w:rPr>
                <w:b/>
                <w:bCs/>
                <w:i/>
                <w:iCs/>
                <w:sz w:val="18"/>
                <w:szCs w:val="18"/>
              </w:rPr>
              <w:t xml:space="preserve"> </w:t>
            </w:r>
          </w:p>
          <w:p w14:paraId="4062D35B" w14:textId="77777777" w:rsidR="00A10EF9" w:rsidRPr="00E53F11" w:rsidRDefault="00A10EF9" w:rsidP="00144F14">
            <w:pPr>
              <w:rPr>
                <w:i/>
                <w:iCs/>
                <w:sz w:val="18"/>
                <w:szCs w:val="18"/>
              </w:rPr>
            </w:pPr>
          </w:p>
          <w:p w14:paraId="2A53277F" w14:textId="77777777" w:rsidR="00A10EF9" w:rsidRDefault="00A10EF9" w:rsidP="00144F14">
            <w:pPr>
              <w:rPr>
                <w:i/>
                <w:iCs/>
                <w:sz w:val="18"/>
                <w:szCs w:val="18"/>
              </w:rPr>
            </w:pPr>
            <w:r w:rsidRPr="00E53F11">
              <w:rPr>
                <w:i/>
                <w:iCs/>
                <w:sz w:val="18"/>
                <w:szCs w:val="18"/>
              </w:rPr>
              <w:t>Identify who our friends and family members are</w:t>
            </w:r>
          </w:p>
          <w:p w14:paraId="531EFA05" w14:textId="77777777" w:rsidR="00A10EF9" w:rsidRPr="003A342B" w:rsidRDefault="00A10EF9" w:rsidP="00144F14">
            <w:pPr>
              <w:rPr>
                <w:i/>
                <w:iCs/>
                <w:sz w:val="20"/>
                <w:szCs w:val="20"/>
              </w:rPr>
            </w:pPr>
            <w:r w:rsidRPr="00543ACE">
              <w:rPr>
                <w:i/>
                <w:iCs/>
                <w:sz w:val="20"/>
                <w:szCs w:val="20"/>
              </w:rPr>
              <w:t>Respond to stimuli about some different types of relationships within families</w:t>
            </w:r>
          </w:p>
        </w:tc>
        <w:tc>
          <w:tcPr>
            <w:tcW w:w="5129" w:type="dxa"/>
            <w:shd w:val="clear" w:color="auto" w:fill="FFD966" w:themeFill="accent4" w:themeFillTint="99"/>
          </w:tcPr>
          <w:p w14:paraId="666A6536" w14:textId="77777777" w:rsidR="00A10EF9" w:rsidRPr="00AF7B7D" w:rsidRDefault="00A10EF9" w:rsidP="00144F14">
            <w:pPr>
              <w:rPr>
                <w:b/>
                <w:bCs/>
                <w:sz w:val="18"/>
                <w:szCs w:val="18"/>
              </w:rPr>
            </w:pPr>
            <w:r w:rsidRPr="00AF7B7D">
              <w:rPr>
                <w:b/>
                <w:bCs/>
                <w:sz w:val="18"/>
                <w:szCs w:val="18"/>
              </w:rPr>
              <w:t xml:space="preserve">Why rules are important? </w:t>
            </w:r>
          </w:p>
          <w:p w14:paraId="1AB9A8D4" w14:textId="77777777" w:rsidR="00A10EF9" w:rsidRPr="00852F33" w:rsidRDefault="00A10EF9" w:rsidP="00144F14">
            <w:pPr>
              <w:rPr>
                <w:sz w:val="18"/>
                <w:szCs w:val="18"/>
              </w:rPr>
            </w:pPr>
            <w:r>
              <w:rPr>
                <w:sz w:val="18"/>
                <w:szCs w:val="18"/>
              </w:rPr>
              <w:t xml:space="preserve">Can follow rules or be aware of the rules in our class and in school.  </w:t>
            </w:r>
          </w:p>
        </w:tc>
        <w:tc>
          <w:tcPr>
            <w:tcW w:w="5130" w:type="dxa"/>
            <w:vMerge w:val="restart"/>
            <w:shd w:val="clear" w:color="auto" w:fill="C5E0B3" w:themeFill="accent6" w:themeFillTint="66"/>
          </w:tcPr>
          <w:p w14:paraId="5F8E892E" w14:textId="77777777" w:rsidR="00A10EF9" w:rsidRDefault="00A10EF9" w:rsidP="00144F14">
            <w:pPr>
              <w:rPr>
                <w:b/>
                <w:bCs/>
                <w:sz w:val="18"/>
                <w:szCs w:val="18"/>
              </w:rPr>
            </w:pPr>
            <w:r w:rsidRPr="00440896">
              <w:rPr>
                <w:b/>
                <w:bCs/>
                <w:sz w:val="18"/>
                <w:szCs w:val="18"/>
              </w:rPr>
              <w:t xml:space="preserve">Keeping healthy: </w:t>
            </w:r>
          </w:p>
          <w:p w14:paraId="7A31A471" w14:textId="77777777" w:rsidR="00A10EF9" w:rsidRDefault="00A10EF9" w:rsidP="00144F14">
            <w:pPr>
              <w:rPr>
                <w:b/>
                <w:bCs/>
                <w:sz w:val="18"/>
                <w:szCs w:val="18"/>
              </w:rPr>
            </w:pPr>
          </w:p>
          <w:p w14:paraId="5D7E711E" w14:textId="77777777" w:rsidR="00A10EF9" w:rsidRPr="004C23F3" w:rsidRDefault="00A10EF9" w:rsidP="00144F14">
            <w:pPr>
              <w:rPr>
                <w:b/>
                <w:bCs/>
                <w:sz w:val="18"/>
                <w:szCs w:val="18"/>
              </w:rPr>
            </w:pPr>
            <w:r w:rsidRPr="004C23F3">
              <w:rPr>
                <w:b/>
                <w:bCs/>
                <w:sz w:val="18"/>
                <w:szCs w:val="18"/>
              </w:rPr>
              <w:t xml:space="preserve">Can take part in activities to show how to keep our bodies healthy </w:t>
            </w:r>
          </w:p>
          <w:p w14:paraId="56C685A8" w14:textId="77777777" w:rsidR="00A10EF9" w:rsidRPr="004C23F3" w:rsidRDefault="00A10EF9" w:rsidP="00144F14">
            <w:pPr>
              <w:rPr>
                <w:b/>
                <w:bCs/>
                <w:sz w:val="18"/>
                <w:szCs w:val="18"/>
              </w:rPr>
            </w:pPr>
          </w:p>
          <w:p w14:paraId="19025E3E" w14:textId="77777777" w:rsidR="00A10EF9" w:rsidRPr="004C23F3" w:rsidRDefault="00A10EF9" w:rsidP="00144F14">
            <w:pPr>
              <w:rPr>
                <w:b/>
                <w:bCs/>
                <w:sz w:val="18"/>
                <w:szCs w:val="18"/>
              </w:rPr>
            </w:pPr>
            <w:r w:rsidRPr="004C23F3">
              <w:rPr>
                <w:b/>
                <w:bCs/>
                <w:sz w:val="18"/>
                <w:szCs w:val="18"/>
              </w:rPr>
              <w:t>Can show foods we like and dislike and try healthy foods.</w:t>
            </w:r>
          </w:p>
          <w:p w14:paraId="0AE62CB2" w14:textId="77777777" w:rsidR="00A10EF9" w:rsidRDefault="00A10EF9" w:rsidP="00144F14">
            <w:pPr>
              <w:rPr>
                <w:sz w:val="18"/>
                <w:szCs w:val="18"/>
              </w:rPr>
            </w:pPr>
          </w:p>
          <w:p w14:paraId="3B4D56AC" w14:textId="77777777" w:rsidR="00A10EF9" w:rsidRPr="00440896" w:rsidRDefault="00A10EF9" w:rsidP="00144F14">
            <w:pPr>
              <w:rPr>
                <w:sz w:val="18"/>
                <w:szCs w:val="18"/>
              </w:rPr>
            </w:pPr>
          </w:p>
        </w:tc>
      </w:tr>
      <w:tr w:rsidR="00A10EF9" w:rsidRPr="00852F33" w14:paraId="6C78638C" w14:textId="77777777" w:rsidTr="00144F14">
        <w:trPr>
          <w:trHeight w:val="975"/>
        </w:trPr>
        <w:tc>
          <w:tcPr>
            <w:tcW w:w="5129" w:type="dxa"/>
            <w:vMerge/>
            <w:shd w:val="clear" w:color="auto" w:fill="F7CAAC" w:themeFill="accent2" w:themeFillTint="66"/>
          </w:tcPr>
          <w:p w14:paraId="03604720" w14:textId="77777777" w:rsidR="00A10EF9" w:rsidRPr="003A342B" w:rsidRDefault="00A10EF9" w:rsidP="00144F14">
            <w:pPr>
              <w:rPr>
                <w:b/>
                <w:bCs/>
                <w:i/>
                <w:iCs/>
                <w:sz w:val="20"/>
                <w:szCs w:val="20"/>
              </w:rPr>
            </w:pPr>
          </w:p>
        </w:tc>
        <w:tc>
          <w:tcPr>
            <w:tcW w:w="5129" w:type="dxa"/>
            <w:shd w:val="clear" w:color="auto" w:fill="FFD966" w:themeFill="accent4" w:themeFillTint="99"/>
          </w:tcPr>
          <w:p w14:paraId="1F954981" w14:textId="77777777" w:rsidR="00A10EF9" w:rsidRPr="00AF7B7D" w:rsidRDefault="00A10EF9" w:rsidP="00144F14">
            <w:pPr>
              <w:rPr>
                <w:b/>
                <w:bCs/>
                <w:sz w:val="18"/>
                <w:szCs w:val="18"/>
              </w:rPr>
            </w:pPr>
            <w:r w:rsidRPr="00AF7B7D">
              <w:rPr>
                <w:b/>
                <w:bCs/>
                <w:sz w:val="18"/>
                <w:szCs w:val="18"/>
              </w:rPr>
              <w:t xml:space="preserve">Understanding money and enterprise: </w:t>
            </w:r>
          </w:p>
          <w:p w14:paraId="3D319A27" w14:textId="77777777" w:rsidR="00A10EF9" w:rsidRPr="004C23F3" w:rsidRDefault="00A10EF9" w:rsidP="00144F14">
            <w:pPr>
              <w:rPr>
                <w:sz w:val="18"/>
                <w:szCs w:val="18"/>
              </w:rPr>
            </w:pPr>
            <w:r w:rsidRPr="004C23F3">
              <w:rPr>
                <w:sz w:val="18"/>
                <w:szCs w:val="18"/>
              </w:rPr>
              <w:t>Can explore and match, recognise money in role play situations</w:t>
            </w:r>
          </w:p>
          <w:p w14:paraId="32F39E2A" w14:textId="77777777" w:rsidR="00A10EF9" w:rsidRPr="004C23F3" w:rsidRDefault="00A10EF9" w:rsidP="00144F14">
            <w:pPr>
              <w:spacing w:after="1"/>
              <w:ind w:left="14"/>
              <w:rPr>
                <w:rFonts w:ascii="Calibri" w:eastAsia="Calibri" w:hAnsi="Calibri" w:cs="Calibri"/>
                <w:color w:val="000000"/>
                <w:sz w:val="18"/>
                <w:szCs w:val="18"/>
              </w:rPr>
            </w:pPr>
            <w:r w:rsidRPr="004C23F3">
              <w:rPr>
                <w:rFonts w:ascii="Calibri" w:eastAsia="Calibri" w:hAnsi="Calibri" w:cs="Calibri"/>
                <w:color w:val="000000"/>
                <w:sz w:val="18"/>
                <w:szCs w:val="18"/>
              </w:rPr>
              <w:t xml:space="preserve">Recognises money (coins and notes) </w:t>
            </w:r>
          </w:p>
          <w:p w14:paraId="47077C7C" w14:textId="77777777" w:rsidR="00A10EF9" w:rsidRPr="004C23F3" w:rsidRDefault="00A10EF9" w:rsidP="00144F14">
            <w:pPr>
              <w:spacing w:after="1"/>
              <w:rPr>
                <w:rFonts w:ascii="Calibri" w:eastAsia="Calibri" w:hAnsi="Calibri" w:cs="Calibri"/>
                <w:b/>
                <w:bCs/>
                <w:color w:val="000000"/>
                <w:sz w:val="18"/>
                <w:szCs w:val="18"/>
              </w:rPr>
            </w:pPr>
            <w:r w:rsidRPr="004C23F3">
              <w:rPr>
                <w:rFonts w:ascii="Calibri" w:eastAsia="Calibri" w:hAnsi="Calibri" w:cs="Calibri"/>
                <w:color w:val="000000"/>
                <w:sz w:val="18"/>
                <w:szCs w:val="18"/>
              </w:rPr>
              <w:t>Identify items in shops that (offline/online) are sold for money</w:t>
            </w:r>
            <w:r w:rsidRPr="004C23F3">
              <w:rPr>
                <w:rFonts w:ascii="Calibri" w:eastAsia="Calibri" w:hAnsi="Calibri" w:cs="Calibri"/>
                <w:b/>
                <w:bCs/>
                <w:color w:val="000000"/>
                <w:sz w:val="18"/>
                <w:szCs w:val="18"/>
              </w:rPr>
              <w:t>.</w:t>
            </w:r>
          </w:p>
          <w:p w14:paraId="053F88FA" w14:textId="77777777" w:rsidR="00A10EF9" w:rsidRDefault="00A10EF9" w:rsidP="00144F14">
            <w:pPr>
              <w:rPr>
                <w:sz w:val="18"/>
                <w:szCs w:val="18"/>
              </w:rPr>
            </w:pPr>
          </w:p>
        </w:tc>
        <w:tc>
          <w:tcPr>
            <w:tcW w:w="5130" w:type="dxa"/>
            <w:vMerge/>
            <w:shd w:val="clear" w:color="auto" w:fill="C5E0B3" w:themeFill="accent6" w:themeFillTint="66"/>
          </w:tcPr>
          <w:p w14:paraId="71768FD2" w14:textId="77777777" w:rsidR="00A10EF9" w:rsidRPr="00EA1DFB" w:rsidRDefault="00A10EF9" w:rsidP="00144F14">
            <w:pPr>
              <w:rPr>
                <w:sz w:val="17"/>
                <w:szCs w:val="17"/>
              </w:rPr>
            </w:pPr>
          </w:p>
        </w:tc>
      </w:tr>
      <w:tr w:rsidR="00A10EF9" w:rsidRPr="00852F33" w14:paraId="0DD5D324" w14:textId="77777777" w:rsidTr="00144F14">
        <w:trPr>
          <w:trHeight w:val="839"/>
        </w:trPr>
        <w:tc>
          <w:tcPr>
            <w:tcW w:w="5129" w:type="dxa"/>
            <w:vMerge/>
            <w:shd w:val="clear" w:color="auto" w:fill="F7CAAC" w:themeFill="accent2" w:themeFillTint="66"/>
          </w:tcPr>
          <w:p w14:paraId="618FE03A" w14:textId="77777777" w:rsidR="00A10EF9" w:rsidRPr="003A342B" w:rsidRDefault="00A10EF9" w:rsidP="00144F14">
            <w:pPr>
              <w:rPr>
                <w:i/>
                <w:iCs/>
                <w:sz w:val="20"/>
                <w:szCs w:val="20"/>
              </w:rPr>
            </w:pPr>
          </w:p>
        </w:tc>
        <w:tc>
          <w:tcPr>
            <w:tcW w:w="5129" w:type="dxa"/>
            <w:shd w:val="clear" w:color="auto" w:fill="B4C6E7" w:themeFill="accent1" w:themeFillTint="66"/>
          </w:tcPr>
          <w:p w14:paraId="679A0056" w14:textId="77777777" w:rsidR="00A10EF9" w:rsidRPr="003A342B" w:rsidRDefault="00A10EF9" w:rsidP="00144F14">
            <w:pPr>
              <w:rPr>
                <w:sz w:val="20"/>
                <w:szCs w:val="20"/>
              </w:rPr>
            </w:pPr>
            <w:r w:rsidRPr="003A342B">
              <w:rPr>
                <w:b/>
                <w:bCs/>
                <w:sz w:val="20"/>
                <w:szCs w:val="20"/>
              </w:rPr>
              <w:t>Mental health term 1:</w:t>
            </w:r>
            <w:r w:rsidRPr="003A342B">
              <w:rPr>
                <w:sz w:val="20"/>
                <w:szCs w:val="20"/>
              </w:rPr>
              <w:t xml:space="preserve"> what is mental health?   </w:t>
            </w:r>
          </w:p>
          <w:p w14:paraId="1A0BD955" w14:textId="77777777" w:rsidR="00A10EF9" w:rsidRPr="003A342B" w:rsidRDefault="00A10EF9" w:rsidP="00144F14">
            <w:pPr>
              <w:rPr>
                <w:sz w:val="20"/>
                <w:szCs w:val="20"/>
              </w:rPr>
            </w:pPr>
            <w:r w:rsidRPr="003A342B">
              <w:rPr>
                <w:sz w:val="20"/>
                <w:szCs w:val="20"/>
              </w:rPr>
              <w:t>Feelings: and emotions</w:t>
            </w:r>
          </w:p>
          <w:p w14:paraId="539D4F8B" w14:textId="77777777" w:rsidR="00A10EF9" w:rsidRPr="003A342B" w:rsidRDefault="00A10EF9" w:rsidP="00144F14">
            <w:pPr>
              <w:rPr>
                <w:sz w:val="20"/>
                <w:szCs w:val="20"/>
              </w:rPr>
            </w:pPr>
            <w:r w:rsidRPr="003A342B">
              <w:rPr>
                <w:sz w:val="20"/>
                <w:szCs w:val="20"/>
              </w:rPr>
              <w:t>How do we feel?</w:t>
            </w:r>
          </w:p>
        </w:tc>
        <w:tc>
          <w:tcPr>
            <w:tcW w:w="5130" w:type="dxa"/>
            <w:vMerge w:val="restart"/>
            <w:shd w:val="clear" w:color="auto" w:fill="C5E0B3" w:themeFill="accent6" w:themeFillTint="66"/>
          </w:tcPr>
          <w:p w14:paraId="55017424" w14:textId="77777777" w:rsidR="00A10EF9" w:rsidRDefault="00A10EF9" w:rsidP="00144F14">
            <w:pPr>
              <w:rPr>
                <w:b/>
                <w:bCs/>
                <w:sz w:val="18"/>
                <w:szCs w:val="18"/>
              </w:rPr>
            </w:pPr>
            <w:r w:rsidRPr="00EA2B9D">
              <w:rPr>
                <w:b/>
                <w:bCs/>
                <w:sz w:val="18"/>
                <w:szCs w:val="18"/>
              </w:rPr>
              <w:t xml:space="preserve">Seeking help: </w:t>
            </w:r>
          </w:p>
          <w:p w14:paraId="33D17174" w14:textId="77777777" w:rsidR="00A10EF9" w:rsidRPr="004C23F3" w:rsidRDefault="00A10EF9" w:rsidP="00144F14">
            <w:pPr>
              <w:rPr>
                <w:b/>
                <w:bCs/>
                <w:sz w:val="18"/>
                <w:szCs w:val="18"/>
              </w:rPr>
            </w:pPr>
            <w:r w:rsidRPr="004C23F3">
              <w:rPr>
                <w:b/>
                <w:bCs/>
                <w:sz w:val="18"/>
                <w:szCs w:val="18"/>
              </w:rPr>
              <w:t xml:space="preserve">Can seek out someone who can help us in class or at home if we are worried or afraid. </w:t>
            </w:r>
          </w:p>
          <w:p w14:paraId="04FA49F5" w14:textId="77777777" w:rsidR="00A10EF9" w:rsidRDefault="00A10EF9" w:rsidP="00144F14">
            <w:pPr>
              <w:rPr>
                <w:sz w:val="18"/>
                <w:szCs w:val="18"/>
              </w:rPr>
            </w:pPr>
            <w:r w:rsidRPr="004C23F3">
              <w:rPr>
                <w:b/>
                <w:bCs/>
                <w:sz w:val="18"/>
                <w:szCs w:val="18"/>
              </w:rPr>
              <w:t>Can let people know if we are hurting inside or outside our bodies</w:t>
            </w:r>
            <w:r>
              <w:rPr>
                <w:sz w:val="18"/>
                <w:szCs w:val="18"/>
              </w:rPr>
              <w:t>.</w:t>
            </w:r>
          </w:p>
          <w:p w14:paraId="10F3F52D" w14:textId="77777777" w:rsidR="00A10EF9" w:rsidRDefault="00A10EF9" w:rsidP="00144F14">
            <w:pPr>
              <w:rPr>
                <w:sz w:val="18"/>
                <w:szCs w:val="18"/>
              </w:rPr>
            </w:pPr>
          </w:p>
          <w:p w14:paraId="7A118986" w14:textId="77777777" w:rsidR="00A10EF9" w:rsidRPr="00852F33" w:rsidRDefault="00A10EF9" w:rsidP="00144F14">
            <w:pPr>
              <w:rPr>
                <w:sz w:val="18"/>
                <w:szCs w:val="18"/>
              </w:rPr>
            </w:pPr>
            <w:r>
              <w:rPr>
                <w:sz w:val="18"/>
                <w:szCs w:val="18"/>
              </w:rPr>
              <w:t xml:space="preserve">Describe ways in which we communicate </w:t>
            </w:r>
          </w:p>
        </w:tc>
      </w:tr>
      <w:tr w:rsidR="00A10EF9" w:rsidRPr="00852F33" w14:paraId="1441A454" w14:textId="77777777" w:rsidTr="00144F14">
        <w:trPr>
          <w:trHeight w:val="986"/>
        </w:trPr>
        <w:tc>
          <w:tcPr>
            <w:tcW w:w="5129" w:type="dxa"/>
            <w:vMerge/>
            <w:shd w:val="clear" w:color="auto" w:fill="F7CAAC" w:themeFill="accent2" w:themeFillTint="66"/>
          </w:tcPr>
          <w:p w14:paraId="5F11D07C" w14:textId="77777777" w:rsidR="00A10EF9" w:rsidRPr="003A342B" w:rsidRDefault="00A10EF9" w:rsidP="00144F14">
            <w:pPr>
              <w:rPr>
                <w:i/>
                <w:iCs/>
                <w:sz w:val="20"/>
                <w:szCs w:val="20"/>
              </w:rPr>
            </w:pPr>
          </w:p>
        </w:tc>
        <w:tc>
          <w:tcPr>
            <w:tcW w:w="5129" w:type="dxa"/>
            <w:shd w:val="clear" w:color="auto" w:fill="B4C6E7" w:themeFill="accent1" w:themeFillTint="66"/>
          </w:tcPr>
          <w:p w14:paraId="49781F08" w14:textId="77777777" w:rsidR="00A10EF9" w:rsidRPr="003A342B" w:rsidRDefault="00A10EF9" w:rsidP="00144F14">
            <w:pPr>
              <w:rPr>
                <w:sz w:val="20"/>
                <w:szCs w:val="20"/>
              </w:rPr>
            </w:pPr>
            <w:r w:rsidRPr="003A342B">
              <w:rPr>
                <w:b/>
                <w:bCs/>
                <w:sz w:val="20"/>
                <w:szCs w:val="20"/>
              </w:rPr>
              <w:t>Mental health term 2</w:t>
            </w:r>
            <w:r w:rsidRPr="003A342B">
              <w:rPr>
                <w:sz w:val="20"/>
                <w:szCs w:val="20"/>
              </w:rPr>
              <w:t>:</w:t>
            </w:r>
            <w:r>
              <w:rPr>
                <w:sz w:val="20"/>
                <w:szCs w:val="20"/>
              </w:rPr>
              <w:t xml:space="preserve"> </w:t>
            </w:r>
            <w:r w:rsidRPr="003A342B">
              <w:rPr>
                <w:sz w:val="20"/>
                <w:szCs w:val="20"/>
              </w:rPr>
              <w:t xml:space="preserve">Bullying and how it affects us ( </w:t>
            </w:r>
            <w:r>
              <w:rPr>
                <w:sz w:val="20"/>
                <w:szCs w:val="20"/>
              </w:rPr>
              <w:t xml:space="preserve">a </w:t>
            </w:r>
            <w:r w:rsidRPr="003A342B">
              <w:rPr>
                <w:sz w:val="20"/>
                <w:szCs w:val="20"/>
              </w:rPr>
              <w:t>story</w:t>
            </w:r>
            <w:r>
              <w:rPr>
                <w:sz w:val="20"/>
                <w:szCs w:val="20"/>
              </w:rPr>
              <w:t xml:space="preserve"> to role play or watch)</w:t>
            </w:r>
          </w:p>
          <w:p w14:paraId="204B44A8" w14:textId="77777777" w:rsidR="00A10EF9" w:rsidRPr="003A342B" w:rsidRDefault="00A10EF9" w:rsidP="00144F14">
            <w:pPr>
              <w:rPr>
                <w:sz w:val="20"/>
                <w:szCs w:val="20"/>
              </w:rPr>
            </w:pPr>
            <w:r w:rsidRPr="003A342B">
              <w:rPr>
                <w:sz w:val="20"/>
                <w:szCs w:val="20"/>
              </w:rPr>
              <w:t>Isolation and loneliness ( a</w:t>
            </w:r>
            <w:r>
              <w:rPr>
                <w:sz w:val="20"/>
                <w:szCs w:val="20"/>
              </w:rPr>
              <w:t xml:space="preserve"> </w:t>
            </w:r>
            <w:r w:rsidRPr="003A342B">
              <w:rPr>
                <w:sz w:val="20"/>
                <w:szCs w:val="20"/>
              </w:rPr>
              <w:t>story</w:t>
            </w:r>
            <w:r>
              <w:rPr>
                <w:sz w:val="20"/>
                <w:szCs w:val="20"/>
              </w:rPr>
              <w:t xml:space="preserve"> to discuss)</w:t>
            </w:r>
          </w:p>
          <w:p w14:paraId="0295B734" w14:textId="77777777" w:rsidR="00A10EF9" w:rsidRPr="003A342B" w:rsidRDefault="00A10EF9" w:rsidP="00144F14">
            <w:pPr>
              <w:rPr>
                <w:sz w:val="20"/>
                <w:szCs w:val="20"/>
              </w:rPr>
            </w:pPr>
            <w:r w:rsidRPr="003A342B">
              <w:rPr>
                <w:sz w:val="20"/>
                <w:szCs w:val="20"/>
              </w:rPr>
              <w:t>To know we all have feelings</w:t>
            </w:r>
          </w:p>
        </w:tc>
        <w:tc>
          <w:tcPr>
            <w:tcW w:w="5130" w:type="dxa"/>
            <w:vMerge/>
            <w:shd w:val="clear" w:color="auto" w:fill="C5E0B3" w:themeFill="accent6" w:themeFillTint="66"/>
          </w:tcPr>
          <w:p w14:paraId="44A1F505" w14:textId="77777777" w:rsidR="00A10EF9" w:rsidRPr="00852F33" w:rsidRDefault="00A10EF9" w:rsidP="00144F14">
            <w:pPr>
              <w:rPr>
                <w:sz w:val="18"/>
                <w:szCs w:val="18"/>
              </w:rPr>
            </w:pPr>
          </w:p>
        </w:tc>
      </w:tr>
      <w:tr w:rsidR="00A10EF9" w:rsidRPr="00852F33" w14:paraId="6F6C92DB" w14:textId="77777777" w:rsidTr="00144F14">
        <w:trPr>
          <w:trHeight w:val="796"/>
        </w:trPr>
        <w:tc>
          <w:tcPr>
            <w:tcW w:w="5129" w:type="dxa"/>
            <w:vMerge w:val="restart"/>
            <w:shd w:val="clear" w:color="auto" w:fill="F7CAAC" w:themeFill="accent2" w:themeFillTint="66"/>
          </w:tcPr>
          <w:p w14:paraId="3549D706" w14:textId="77777777" w:rsidR="00A10EF9" w:rsidRDefault="00A10EF9" w:rsidP="00144F14">
            <w:pPr>
              <w:rPr>
                <w:b/>
                <w:bCs/>
                <w:i/>
                <w:iCs/>
                <w:sz w:val="20"/>
                <w:szCs w:val="20"/>
              </w:rPr>
            </w:pPr>
            <w:r w:rsidRPr="003A342B">
              <w:rPr>
                <w:b/>
                <w:bCs/>
                <w:i/>
                <w:iCs/>
                <w:sz w:val="20"/>
                <w:szCs w:val="20"/>
              </w:rPr>
              <w:t xml:space="preserve">Listening and participation: </w:t>
            </w:r>
          </w:p>
          <w:p w14:paraId="6CCAD6F8" w14:textId="77777777" w:rsidR="00A10EF9" w:rsidRPr="003A342B" w:rsidRDefault="00A10EF9" w:rsidP="00144F14">
            <w:pPr>
              <w:rPr>
                <w:b/>
                <w:bCs/>
                <w:i/>
                <w:iCs/>
                <w:sz w:val="20"/>
                <w:szCs w:val="20"/>
              </w:rPr>
            </w:pPr>
          </w:p>
          <w:p w14:paraId="3CA5E779" w14:textId="77777777" w:rsidR="00A10EF9" w:rsidRPr="00E53F11" w:rsidRDefault="00A10EF9" w:rsidP="00144F14">
            <w:pPr>
              <w:spacing w:line="242" w:lineRule="auto"/>
              <w:ind w:left="1"/>
              <w:rPr>
                <w:rFonts w:ascii="Calibri" w:eastAsia="Calibri" w:hAnsi="Calibri" w:cs="Calibri"/>
                <w:b/>
                <w:bCs/>
                <w:color w:val="000000"/>
                <w:sz w:val="18"/>
                <w:szCs w:val="18"/>
              </w:rPr>
            </w:pPr>
            <w:r w:rsidRPr="00E53F11">
              <w:rPr>
                <w:rFonts w:ascii="Calibri" w:eastAsia="Calibri" w:hAnsi="Calibri" w:cs="Calibri"/>
                <w:b/>
                <w:bCs/>
                <w:color w:val="000000"/>
                <w:sz w:val="18"/>
                <w:szCs w:val="18"/>
              </w:rPr>
              <w:t xml:space="preserve">Describe/ demonstrates how and when we take turns in school. </w:t>
            </w:r>
          </w:p>
          <w:p w14:paraId="43ADDEB4" w14:textId="77777777" w:rsidR="00A10EF9" w:rsidRPr="00E53F11" w:rsidRDefault="00A10EF9" w:rsidP="00144F14">
            <w:pPr>
              <w:rPr>
                <w:b/>
                <w:bCs/>
                <w:i/>
                <w:iCs/>
                <w:sz w:val="18"/>
                <w:szCs w:val="18"/>
              </w:rPr>
            </w:pPr>
            <w:r w:rsidRPr="00E53F11">
              <w:rPr>
                <w:b/>
                <w:bCs/>
                <w:i/>
                <w:iCs/>
                <w:sz w:val="18"/>
                <w:szCs w:val="18"/>
              </w:rPr>
              <w:t xml:space="preserve">Participate and show interest in activities, taking the lead at times. </w:t>
            </w:r>
          </w:p>
          <w:p w14:paraId="00457FC1" w14:textId="77777777" w:rsidR="00A10EF9" w:rsidRPr="00E53F11" w:rsidRDefault="00A10EF9" w:rsidP="00144F14">
            <w:pPr>
              <w:rPr>
                <w:b/>
                <w:bCs/>
                <w:i/>
                <w:iCs/>
                <w:sz w:val="18"/>
                <w:szCs w:val="18"/>
              </w:rPr>
            </w:pPr>
            <w:r w:rsidRPr="00E53F11">
              <w:rPr>
                <w:b/>
                <w:bCs/>
                <w:i/>
                <w:iCs/>
                <w:sz w:val="18"/>
                <w:szCs w:val="18"/>
              </w:rPr>
              <w:t xml:space="preserve">Can show good listening skills </w:t>
            </w:r>
          </w:p>
          <w:p w14:paraId="0542B2DC" w14:textId="77777777" w:rsidR="00A10EF9" w:rsidRPr="00E53F11" w:rsidRDefault="00A10EF9" w:rsidP="00144F14">
            <w:pPr>
              <w:rPr>
                <w:b/>
                <w:bCs/>
                <w:i/>
                <w:iCs/>
                <w:sz w:val="18"/>
                <w:szCs w:val="18"/>
              </w:rPr>
            </w:pPr>
          </w:p>
          <w:p w14:paraId="6AD447AF" w14:textId="77777777" w:rsidR="00A10EF9" w:rsidRPr="00E53F11" w:rsidRDefault="00A10EF9" w:rsidP="00144F14">
            <w:pPr>
              <w:rPr>
                <w:i/>
                <w:iCs/>
                <w:sz w:val="18"/>
                <w:szCs w:val="18"/>
              </w:rPr>
            </w:pPr>
            <w:r w:rsidRPr="00E53F11">
              <w:rPr>
                <w:b/>
                <w:bCs/>
                <w:i/>
                <w:iCs/>
                <w:sz w:val="18"/>
                <w:szCs w:val="18"/>
              </w:rPr>
              <w:t>Can respond to adults and participate in adult led activities</w:t>
            </w:r>
            <w:r w:rsidRPr="00E53F11">
              <w:rPr>
                <w:i/>
                <w:iCs/>
                <w:sz w:val="18"/>
                <w:szCs w:val="18"/>
              </w:rPr>
              <w:t>.</w:t>
            </w:r>
          </w:p>
        </w:tc>
        <w:tc>
          <w:tcPr>
            <w:tcW w:w="5129" w:type="dxa"/>
            <w:shd w:val="clear" w:color="auto" w:fill="B4C6E7" w:themeFill="accent1" w:themeFillTint="66"/>
          </w:tcPr>
          <w:p w14:paraId="6CCF01C3" w14:textId="77777777" w:rsidR="00A10EF9" w:rsidRPr="003A342B" w:rsidRDefault="00A10EF9" w:rsidP="00144F14">
            <w:pPr>
              <w:rPr>
                <w:sz w:val="20"/>
                <w:szCs w:val="20"/>
              </w:rPr>
            </w:pPr>
            <w:r w:rsidRPr="003A342B">
              <w:rPr>
                <w:b/>
                <w:bCs/>
                <w:sz w:val="20"/>
                <w:szCs w:val="20"/>
              </w:rPr>
              <w:t>Mental health term 3</w:t>
            </w:r>
            <w:r w:rsidRPr="003A342B">
              <w:rPr>
                <w:sz w:val="20"/>
                <w:szCs w:val="20"/>
              </w:rPr>
              <w:t xml:space="preserve">: </w:t>
            </w:r>
            <w:r>
              <w:rPr>
                <w:sz w:val="20"/>
                <w:szCs w:val="20"/>
              </w:rPr>
              <w:t xml:space="preserve"> </w:t>
            </w:r>
            <w:r w:rsidRPr="003A342B">
              <w:rPr>
                <w:sz w:val="20"/>
                <w:szCs w:val="20"/>
              </w:rPr>
              <w:t xml:space="preserve">Who can help us? </w:t>
            </w:r>
          </w:p>
          <w:p w14:paraId="5C839332" w14:textId="77777777" w:rsidR="00A10EF9" w:rsidRPr="003A342B" w:rsidRDefault="00A10EF9" w:rsidP="00144F14">
            <w:pPr>
              <w:rPr>
                <w:sz w:val="20"/>
                <w:szCs w:val="20"/>
              </w:rPr>
            </w:pPr>
            <w:r w:rsidRPr="003A342B">
              <w:rPr>
                <w:sz w:val="20"/>
                <w:szCs w:val="20"/>
              </w:rPr>
              <w:t>Self -care and wellbeing</w:t>
            </w:r>
          </w:p>
          <w:p w14:paraId="3EB2BAA8" w14:textId="77777777" w:rsidR="00A10EF9" w:rsidRPr="003A342B" w:rsidRDefault="00A10EF9" w:rsidP="00144F14">
            <w:pPr>
              <w:rPr>
                <w:sz w:val="20"/>
                <w:szCs w:val="20"/>
              </w:rPr>
            </w:pPr>
            <w:r w:rsidRPr="003A342B">
              <w:rPr>
                <w:sz w:val="20"/>
                <w:szCs w:val="20"/>
              </w:rPr>
              <w:t>Healthy foods</w:t>
            </w:r>
          </w:p>
        </w:tc>
        <w:tc>
          <w:tcPr>
            <w:tcW w:w="5130" w:type="dxa"/>
            <w:shd w:val="clear" w:color="auto" w:fill="C5E0B3" w:themeFill="accent6" w:themeFillTint="66"/>
          </w:tcPr>
          <w:p w14:paraId="69AFA289" w14:textId="77777777" w:rsidR="00A10EF9" w:rsidRDefault="00A10EF9" w:rsidP="00144F14">
            <w:pPr>
              <w:rPr>
                <w:b/>
                <w:bCs/>
                <w:sz w:val="18"/>
                <w:szCs w:val="18"/>
              </w:rPr>
            </w:pPr>
            <w:r w:rsidRPr="00EA2B9D">
              <w:rPr>
                <w:b/>
                <w:bCs/>
                <w:sz w:val="18"/>
                <w:szCs w:val="18"/>
              </w:rPr>
              <w:t>Respecting others</w:t>
            </w:r>
            <w:r>
              <w:rPr>
                <w:b/>
                <w:bCs/>
                <w:sz w:val="18"/>
                <w:szCs w:val="18"/>
              </w:rPr>
              <w:t xml:space="preserve"> and ourselves: </w:t>
            </w:r>
            <w:r w:rsidRPr="00EA2B9D">
              <w:rPr>
                <w:b/>
                <w:bCs/>
                <w:sz w:val="18"/>
                <w:szCs w:val="18"/>
              </w:rPr>
              <w:t xml:space="preserve"> </w:t>
            </w:r>
          </w:p>
          <w:p w14:paraId="11FB4401" w14:textId="77777777" w:rsidR="00A10EF9" w:rsidRPr="00EA2B9D" w:rsidRDefault="00A10EF9" w:rsidP="00144F14">
            <w:pPr>
              <w:rPr>
                <w:sz w:val="18"/>
                <w:szCs w:val="18"/>
              </w:rPr>
            </w:pPr>
            <w:r w:rsidRPr="00EA2B9D">
              <w:rPr>
                <w:sz w:val="18"/>
                <w:szCs w:val="18"/>
              </w:rPr>
              <w:t xml:space="preserve"> </w:t>
            </w:r>
            <w:r>
              <w:rPr>
                <w:sz w:val="18"/>
                <w:szCs w:val="18"/>
              </w:rPr>
              <w:t>K</w:t>
            </w:r>
            <w:r w:rsidRPr="00EA2B9D">
              <w:rPr>
                <w:sz w:val="18"/>
                <w:szCs w:val="18"/>
              </w:rPr>
              <w:t>now</w:t>
            </w:r>
            <w:r>
              <w:rPr>
                <w:sz w:val="18"/>
                <w:szCs w:val="18"/>
              </w:rPr>
              <w:t xml:space="preserve">s </w:t>
            </w:r>
            <w:r w:rsidRPr="00EA2B9D">
              <w:rPr>
                <w:sz w:val="18"/>
                <w:szCs w:val="18"/>
              </w:rPr>
              <w:t xml:space="preserve">where the private and public places are </w:t>
            </w:r>
            <w:r>
              <w:rPr>
                <w:sz w:val="18"/>
                <w:szCs w:val="18"/>
              </w:rPr>
              <w:t xml:space="preserve">show some behaviours linked to those spaces </w:t>
            </w:r>
          </w:p>
        </w:tc>
      </w:tr>
      <w:tr w:rsidR="00A10EF9" w:rsidRPr="00852F33" w14:paraId="599CA997" w14:textId="77777777" w:rsidTr="00144F14">
        <w:trPr>
          <w:trHeight w:val="986"/>
        </w:trPr>
        <w:tc>
          <w:tcPr>
            <w:tcW w:w="5129" w:type="dxa"/>
            <w:vMerge/>
            <w:shd w:val="clear" w:color="auto" w:fill="F7CAAC" w:themeFill="accent2" w:themeFillTint="66"/>
          </w:tcPr>
          <w:p w14:paraId="334ADA1D" w14:textId="77777777" w:rsidR="00A10EF9" w:rsidRPr="00852F33" w:rsidRDefault="00A10EF9" w:rsidP="00144F14">
            <w:pPr>
              <w:rPr>
                <w:sz w:val="18"/>
                <w:szCs w:val="18"/>
              </w:rPr>
            </w:pPr>
          </w:p>
        </w:tc>
        <w:tc>
          <w:tcPr>
            <w:tcW w:w="5129" w:type="dxa"/>
            <w:shd w:val="clear" w:color="auto" w:fill="B4C6E7" w:themeFill="accent1" w:themeFillTint="66"/>
          </w:tcPr>
          <w:p w14:paraId="599E5C6E" w14:textId="77777777" w:rsidR="00A10EF9" w:rsidRPr="003A342B" w:rsidRDefault="00A10EF9" w:rsidP="00144F14">
            <w:pPr>
              <w:rPr>
                <w:sz w:val="20"/>
                <w:szCs w:val="20"/>
              </w:rPr>
            </w:pPr>
            <w:r w:rsidRPr="003A342B">
              <w:rPr>
                <w:b/>
                <w:bCs/>
                <w:sz w:val="20"/>
                <w:szCs w:val="20"/>
              </w:rPr>
              <w:t>First Aid</w:t>
            </w:r>
            <w:r w:rsidRPr="003A342B">
              <w:rPr>
                <w:sz w:val="20"/>
                <w:szCs w:val="20"/>
              </w:rPr>
              <w:t xml:space="preserve">: </w:t>
            </w:r>
            <w:r>
              <w:rPr>
                <w:sz w:val="20"/>
                <w:szCs w:val="20"/>
              </w:rPr>
              <w:t>R</w:t>
            </w:r>
            <w:r w:rsidRPr="003A342B">
              <w:rPr>
                <w:sz w:val="20"/>
                <w:szCs w:val="20"/>
              </w:rPr>
              <w:t>ole play helping people</w:t>
            </w:r>
            <w:r>
              <w:rPr>
                <w:sz w:val="20"/>
                <w:szCs w:val="20"/>
              </w:rPr>
              <w:t>,</w:t>
            </w:r>
            <w:r w:rsidRPr="003A342B">
              <w:rPr>
                <w:sz w:val="20"/>
                <w:szCs w:val="20"/>
              </w:rPr>
              <w:t xml:space="preserve"> </w:t>
            </w:r>
          </w:p>
          <w:p w14:paraId="2B4CD642" w14:textId="77777777" w:rsidR="00A10EF9" w:rsidRPr="003A342B" w:rsidRDefault="00A10EF9" w:rsidP="00144F14">
            <w:pPr>
              <w:rPr>
                <w:sz w:val="20"/>
                <w:szCs w:val="20"/>
              </w:rPr>
            </w:pPr>
            <w:r w:rsidRPr="003A342B">
              <w:rPr>
                <w:sz w:val="20"/>
                <w:szCs w:val="20"/>
              </w:rPr>
              <w:t>Know what to do to get h</w:t>
            </w:r>
            <w:r>
              <w:rPr>
                <w:sz w:val="20"/>
                <w:szCs w:val="20"/>
              </w:rPr>
              <w:t>el</w:t>
            </w:r>
            <w:r w:rsidRPr="003A342B">
              <w:rPr>
                <w:sz w:val="20"/>
                <w:szCs w:val="20"/>
              </w:rPr>
              <w:t>p.</w:t>
            </w:r>
          </w:p>
          <w:p w14:paraId="3DC463D7" w14:textId="77777777" w:rsidR="00A10EF9" w:rsidRPr="003A342B" w:rsidRDefault="00A10EF9" w:rsidP="00144F14">
            <w:pPr>
              <w:rPr>
                <w:sz w:val="20"/>
                <w:szCs w:val="20"/>
              </w:rPr>
            </w:pPr>
            <w:r w:rsidRPr="003A342B">
              <w:rPr>
                <w:sz w:val="20"/>
                <w:szCs w:val="20"/>
              </w:rPr>
              <w:t>Recap and role play; keeping teddy safe, getting help</w:t>
            </w:r>
          </w:p>
          <w:p w14:paraId="3236FBFC" w14:textId="77777777" w:rsidR="00A10EF9" w:rsidRPr="003A342B" w:rsidRDefault="00A10EF9" w:rsidP="00144F14">
            <w:pPr>
              <w:rPr>
                <w:sz w:val="20"/>
                <w:szCs w:val="20"/>
              </w:rPr>
            </w:pPr>
            <w:r w:rsidRPr="003A342B">
              <w:rPr>
                <w:sz w:val="20"/>
                <w:szCs w:val="20"/>
              </w:rPr>
              <w:t xml:space="preserve">What do we do in an emergency? </w:t>
            </w:r>
          </w:p>
          <w:p w14:paraId="026DB3F7" w14:textId="77777777" w:rsidR="00A10EF9" w:rsidRPr="003A342B" w:rsidRDefault="00A10EF9" w:rsidP="00144F14">
            <w:pPr>
              <w:rPr>
                <w:sz w:val="20"/>
                <w:szCs w:val="20"/>
              </w:rPr>
            </w:pPr>
            <w:r w:rsidRPr="003A342B">
              <w:rPr>
                <w:sz w:val="20"/>
                <w:szCs w:val="20"/>
              </w:rPr>
              <w:t>Role play with teddy and school nurse.</w:t>
            </w:r>
          </w:p>
        </w:tc>
        <w:tc>
          <w:tcPr>
            <w:tcW w:w="5130" w:type="dxa"/>
            <w:shd w:val="clear" w:color="auto" w:fill="C5E0B3" w:themeFill="accent6" w:themeFillTint="66"/>
          </w:tcPr>
          <w:p w14:paraId="459DADCC" w14:textId="77777777" w:rsidR="00A10EF9" w:rsidRDefault="00A10EF9" w:rsidP="00144F14">
            <w:pPr>
              <w:rPr>
                <w:b/>
                <w:bCs/>
                <w:sz w:val="18"/>
                <w:szCs w:val="18"/>
              </w:rPr>
            </w:pPr>
            <w:r w:rsidRPr="00EA2B9D">
              <w:rPr>
                <w:b/>
                <w:bCs/>
                <w:sz w:val="18"/>
                <w:szCs w:val="18"/>
              </w:rPr>
              <w:t>E-Safety:</w:t>
            </w:r>
          </w:p>
          <w:p w14:paraId="4D214540" w14:textId="77777777" w:rsidR="00A10EF9" w:rsidRPr="00EA2B9D" w:rsidRDefault="00A10EF9" w:rsidP="00144F14">
            <w:pPr>
              <w:rPr>
                <w:sz w:val="18"/>
                <w:szCs w:val="18"/>
              </w:rPr>
            </w:pPr>
            <w:r w:rsidRPr="00EA2B9D">
              <w:rPr>
                <w:sz w:val="18"/>
                <w:szCs w:val="18"/>
              </w:rPr>
              <w:t xml:space="preserve">To use ICT to complete activities, </w:t>
            </w:r>
          </w:p>
          <w:p w14:paraId="106A8670" w14:textId="77777777" w:rsidR="00A10EF9" w:rsidRPr="00EA2B9D" w:rsidRDefault="00A10EF9" w:rsidP="00144F14">
            <w:pPr>
              <w:rPr>
                <w:sz w:val="18"/>
                <w:szCs w:val="18"/>
              </w:rPr>
            </w:pPr>
            <w:r w:rsidRPr="00EA2B9D">
              <w:rPr>
                <w:sz w:val="18"/>
                <w:szCs w:val="18"/>
              </w:rPr>
              <w:t xml:space="preserve">To show we can use ICT to communicate (buttons, macs and,other) </w:t>
            </w:r>
          </w:p>
          <w:p w14:paraId="61B43686" w14:textId="77777777" w:rsidR="00A10EF9" w:rsidRPr="00EA2B9D" w:rsidRDefault="00A10EF9" w:rsidP="00144F14">
            <w:pPr>
              <w:rPr>
                <w:b/>
                <w:bCs/>
                <w:sz w:val="18"/>
                <w:szCs w:val="18"/>
              </w:rPr>
            </w:pPr>
          </w:p>
        </w:tc>
      </w:tr>
    </w:tbl>
    <w:p w14:paraId="6A22E9CF" w14:textId="77777777" w:rsidR="00DE4329" w:rsidRDefault="00DE4329" w:rsidP="00A10EF9">
      <w:pPr>
        <w:rPr>
          <w:b/>
          <w:bCs/>
          <w:i/>
          <w:iCs/>
          <w:u w:val="single"/>
        </w:rPr>
      </w:pPr>
    </w:p>
    <w:p w14:paraId="58708FE0" w14:textId="77777777" w:rsidR="00DE4329" w:rsidRDefault="00DE4329" w:rsidP="00A10EF9">
      <w:pPr>
        <w:rPr>
          <w:b/>
          <w:bCs/>
          <w:i/>
          <w:iCs/>
          <w:u w:val="single"/>
        </w:rPr>
      </w:pPr>
    </w:p>
    <w:p w14:paraId="714C70DE" w14:textId="77777777" w:rsidR="00A10EF9" w:rsidRPr="00DF40C8" w:rsidRDefault="00A10EF9" w:rsidP="00A10EF9">
      <w:pPr>
        <w:rPr>
          <w:b/>
          <w:bCs/>
          <w:i/>
          <w:iCs/>
          <w:u w:val="single"/>
        </w:rPr>
      </w:pPr>
      <w:r w:rsidRPr="00DF40C8">
        <w:rPr>
          <w:b/>
          <w:bCs/>
          <w:i/>
          <w:iCs/>
          <w:u w:val="single"/>
        </w:rPr>
        <w:t>Sycamore Year A      PSH</w:t>
      </w:r>
      <w:r w:rsidR="00DE4329">
        <w:rPr>
          <w:b/>
          <w:bCs/>
          <w:i/>
          <w:iCs/>
          <w:u w:val="single"/>
        </w:rPr>
        <w:t>C</w:t>
      </w:r>
      <w:r w:rsidRPr="00DF40C8">
        <w:rPr>
          <w:b/>
          <w:bCs/>
          <w:i/>
          <w:iCs/>
          <w:u w:val="single"/>
        </w:rPr>
        <w:t xml:space="preserve">E/ RE, MENTAL HEALTH AND FIRST AID COVERAGE </w:t>
      </w:r>
    </w:p>
    <w:tbl>
      <w:tblPr>
        <w:tblStyle w:val="TableGrid0"/>
        <w:tblW w:w="0" w:type="auto"/>
        <w:tblLook w:val="04A0" w:firstRow="1" w:lastRow="0" w:firstColumn="1" w:lastColumn="0" w:noHBand="0" w:noVBand="1"/>
      </w:tblPr>
      <w:tblGrid>
        <w:gridCol w:w="5129"/>
        <w:gridCol w:w="5129"/>
        <w:gridCol w:w="5130"/>
      </w:tblGrid>
      <w:tr w:rsidR="00A10EF9" w:rsidRPr="00852F33" w14:paraId="4D5D7C98" w14:textId="77777777" w:rsidTr="00144F14">
        <w:trPr>
          <w:trHeight w:val="954"/>
        </w:trPr>
        <w:tc>
          <w:tcPr>
            <w:tcW w:w="5129" w:type="dxa"/>
            <w:shd w:val="clear" w:color="auto" w:fill="F7CAAC" w:themeFill="accent2" w:themeFillTint="66"/>
          </w:tcPr>
          <w:p w14:paraId="1C92F574" w14:textId="77777777" w:rsidR="00A10EF9" w:rsidRPr="003A342B" w:rsidRDefault="00A10EF9" w:rsidP="00144F14">
            <w:pPr>
              <w:rPr>
                <w:b/>
                <w:bCs/>
                <w:i/>
                <w:iCs/>
              </w:rPr>
            </w:pPr>
            <w:r w:rsidRPr="003A342B">
              <w:rPr>
                <w:b/>
                <w:bCs/>
                <w:i/>
                <w:iCs/>
              </w:rPr>
              <w:t>Relationship skills</w:t>
            </w:r>
          </w:p>
          <w:p w14:paraId="4CDF1FE8" w14:textId="77777777" w:rsidR="00A10EF9" w:rsidRPr="004C23F3" w:rsidRDefault="00A10EF9" w:rsidP="00144F14">
            <w:pPr>
              <w:rPr>
                <w:b/>
                <w:bCs/>
                <w:i/>
                <w:iCs/>
                <w:sz w:val="20"/>
                <w:szCs w:val="20"/>
              </w:rPr>
            </w:pPr>
            <w:r w:rsidRPr="004C23F3">
              <w:rPr>
                <w:b/>
                <w:bCs/>
                <w:i/>
                <w:iCs/>
                <w:sz w:val="20"/>
                <w:szCs w:val="20"/>
              </w:rPr>
              <w:t xml:space="preserve">Term 1 </w:t>
            </w:r>
          </w:p>
          <w:p w14:paraId="26D7ED09" w14:textId="77777777" w:rsidR="00A10EF9" w:rsidRPr="003A342B" w:rsidRDefault="00A10EF9" w:rsidP="00144F14">
            <w:pPr>
              <w:rPr>
                <w:i/>
                <w:iCs/>
              </w:rPr>
            </w:pPr>
            <w:r w:rsidRPr="004C23F3">
              <w:rPr>
                <w:b/>
                <w:bCs/>
                <w:i/>
                <w:iCs/>
                <w:sz w:val="20"/>
                <w:szCs w:val="20"/>
              </w:rPr>
              <w:t>Children will be able to demonstrate understanding and knowledge in the following skills:</w:t>
            </w:r>
          </w:p>
        </w:tc>
        <w:tc>
          <w:tcPr>
            <w:tcW w:w="5129" w:type="dxa"/>
            <w:shd w:val="clear" w:color="auto" w:fill="FFD966" w:themeFill="accent4" w:themeFillTint="99"/>
          </w:tcPr>
          <w:p w14:paraId="44AD3F5F" w14:textId="77777777" w:rsidR="00A10EF9" w:rsidRPr="003A342B" w:rsidRDefault="00A10EF9" w:rsidP="00144F14">
            <w:pPr>
              <w:rPr>
                <w:sz w:val="20"/>
                <w:szCs w:val="20"/>
              </w:rPr>
            </w:pPr>
            <w:r w:rsidRPr="003A342B">
              <w:rPr>
                <w:sz w:val="20"/>
                <w:szCs w:val="20"/>
              </w:rPr>
              <w:t xml:space="preserve">Living in the wider world </w:t>
            </w:r>
          </w:p>
          <w:p w14:paraId="4564F5D4" w14:textId="77777777" w:rsidR="00A10EF9" w:rsidRPr="003A342B" w:rsidRDefault="00A10EF9" w:rsidP="00144F14">
            <w:pPr>
              <w:rPr>
                <w:sz w:val="20"/>
                <w:szCs w:val="20"/>
              </w:rPr>
            </w:pPr>
            <w:r w:rsidRPr="003A342B">
              <w:rPr>
                <w:sz w:val="20"/>
                <w:szCs w:val="20"/>
              </w:rPr>
              <w:t xml:space="preserve">Term 2 </w:t>
            </w:r>
          </w:p>
          <w:p w14:paraId="4D37A972" w14:textId="77777777" w:rsidR="00A10EF9" w:rsidRPr="004C23F3" w:rsidRDefault="00A10EF9" w:rsidP="00144F14">
            <w:pPr>
              <w:rPr>
                <w:sz w:val="20"/>
                <w:szCs w:val="20"/>
              </w:rPr>
            </w:pPr>
            <w:r w:rsidRPr="004C23F3">
              <w:rPr>
                <w:b/>
                <w:bCs/>
                <w:i/>
                <w:iCs/>
                <w:sz w:val="20"/>
                <w:szCs w:val="20"/>
              </w:rPr>
              <w:t>Children will be able to demonstrate understanding and knowledge in the following skills:</w:t>
            </w:r>
          </w:p>
        </w:tc>
        <w:tc>
          <w:tcPr>
            <w:tcW w:w="5130" w:type="dxa"/>
            <w:shd w:val="clear" w:color="auto" w:fill="C5E0B3" w:themeFill="accent6" w:themeFillTint="66"/>
          </w:tcPr>
          <w:p w14:paraId="6B6C55AD" w14:textId="77777777" w:rsidR="00A10EF9" w:rsidRPr="003A342B" w:rsidRDefault="00A10EF9" w:rsidP="00144F14">
            <w:pPr>
              <w:rPr>
                <w:b/>
                <w:bCs/>
                <w:sz w:val="20"/>
                <w:szCs w:val="20"/>
              </w:rPr>
            </w:pPr>
            <w:r w:rsidRPr="003A342B">
              <w:rPr>
                <w:b/>
                <w:bCs/>
                <w:sz w:val="20"/>
                <w:szCs w:val="20"/>
              </w:rPr>
              <w:t>Health and wellbeing</w:t>
            </w:r>
          </w:p>
          <w:p w14:paraId="361FB0D4" w14:textId="77777777" w:rsidR="00A10EF9" w:rsidRPr="003A342B" w:rsidRDefault="00A10EF9" w:rsidP="00144F14">
            <w:pPr>
              <w:rPr>
                <w:b/>
                <w:bCs/>
                <w:sz w:val="20"/>
                <w:szCs w:val="20"/>
              </w:rPr>
            </w:pPr>
            <w:r w:rsidRPr="003A342B">
              <w:rPr>
                <w:b/>
                <w:bCs/>
                <w:sz w:val="20"/>
                <w:szCs w:val="20"/>
              </w:rPr>
              <w:t xml:space="preserve">Term 3 </w:t>
            </w:r>
          </w:p>
          <w:p w14:paraId="78CF8CE7" w14:textId="77777777" w:rsidR="00A10EF9" w:rsidRPr="004C23F3" w:rsidRDefault="00A10EF9" w:rsidP="00144F14">
            <w:pPr>
              <w:rPr>
                <w:sz w:val="20"/>
                <w:szCs w:val="20"/>
              </w:rPr>
            </w:pPr>
            <w:r w:rsidRPr="004C23F3">
              <w:rPr>
                <w:b/>
                <w:bCs/>
                <w:i/>
                <w:iCs/>
                <w:sz w:val="20"/>
                <w:szCs w:val="20"/>
              </w:rPr>
              <w:t>Children will be able to demonstrate understanding and knowledge in the following skills:</w:t>
            </w:r>
          </w:p>
        </w:tc>
      </w:tr>
      <w:tr w:rsidR="00A10EF9" w:rsidRPr="00852F33" w14:paraId="781E5EED" w14:textId="77777777" w:rsidTr="00144F14">
        <w:trPr>
          <w:trHeight w:val="1835"/>
        </w:trPr>
        <w:tc>
          <w:tcPr>
            <w:tcW w:w="5129" w:type="dxa"/>
            <w:shd w:val="clear" w:color="auto" w:fill="F7CAAC" w:themeFill="accent2" w:themeFillTint="66"/>
          </w:tcPr>
          <w:p w14:paraId="1681A4AB" w14:textId="77777777" w:rsidR="00A10EF9" w:rsidRDefault="00A10EF9" w:rsidP="00144F14">
            <w:pPr>
              <w:rPr>
                <w:b/>
                <w:bCs/>
                <w:i/>
                <w:iCs/>
                <w:sz w:val="20"/>
                <w:szCs w:val="20"/>
              </w:rPr>
            </w:pPr>
            <w:r>
              <w:rPr>
                <w:b/>
                <w:bCs/>
                <w:i/>
                <w:iCs/>
                <w:sz w:val="20"/>
                <w:szCs w:val="20"/>
              </w:rPr>
              <w:t>Managing behaviours and e</w:t>
            </w:r>
            <w:r w:rsidRPr="003A342B">
              <w:rPr>
                <w:b/>
                <w:bCs/>
                <w:i/>
                <w:iCs/>
                <w:sz w:val="20"/>
                <w:szCs w:val="20"/>
              </w:rPr>
              <w:t>motions:</w:t>
            </w:r>
          </w:p>
          <w:p w14:paraId="0696F89C" w14:textId="77777777" w:rsidR="00A10EF9" w:rsidRPr="004B61A2" w:rsidRDefault="00A10EF9" w:rsidP="00144F14">
            <w:pPr>
              <w:rPr>
                <w:i/>
                <w:iCs/>
                <w:sz w:val="20"/>
                <w:szCs w:val="20"/>
              </w:rPr>
            </w:pPr>
            <w:r w:rsidRPr="004B61A2">
              <w:rPr>
                <w:i/>
                <w:iCs/>
                <w:sz w:val="20"/>
                <w:szCs w:val="20"/>
              </w:rPr>
              <w:t xml:space="preserve">Demonstrate vocabulary/communication skills to show a range of different feelings.  </w:t>
            </w:r>
          </w:p>
          <w:p w14:paraId="68CC2CE5" w14:textId="77777777" w:rsidR="00A10EF9" w:rsidRPr="004B61A2" w:rsidRDefault="00A10EF9" w:rsidP="00144F14">
            <w:pPr>
              <w:rPr>
                <w:i/>
                <w:iCs/>
                <w:sz w:val="20"/>
                <w:szCs w:val="20"/>
              </w:rPr>
            </w:pPr>
            <w:r w:rsidRPr="004B61A2">
              <w:rPr>
                <w:i/>
                <w:iCs/>
                <w:sz w:val="20"/>
                <w:szCs w:val="20"/>
              </w:rPr>
              <w:t>Give some examples of how we can manage good and bad feelings.</w:t>
            </w:r>
          </w:p>
          <w:p w14:paraId="7BE33E2E" w14:textId="77777777" w:rsidR="00A10EF9" w:rsidRDefault="00A10EF9" w:rsidP="00144F14">
            <w:pPr>
              <w:rPr>
                <w:i/>
                <w:iCs/>
                <w:sz w:val="20"/>
                <w:szCs w:val="20"/>
              </w:rPr>
            </w:pPr>
            <w:r w:rsidRPr="004B61A2">
              <w:rPr>
                <w:i/>
                <w:iCs/>
                <w:sz w:val="20"/>
                <w:szCs w:val="20"/>
              </w:rPr>
              <w:t>Understand how no-one has the right to make us feel unhappy, afraid, worried, and sad or make us do things we don’t want to.</w:t>
            </w:r>
          </w:p>
          <w:p w14:paraId="57D5679E" w14:textId="77777777" w:rsidR="00A10EF9" w:rsidRDefault="00A10EF9" w:rsidP="00144F14">
            <w:pPr>
              <w:rPr>
                <w:i/>
                <w:iCs/>
                <w:sz w:val="20"/>
                <w:szCs w:val="20"/>
              </w:rPr>
            </w:pPr>
            <w:r w:rsidRPr="009F7374">
              <w:rPr>
                <w:i/>
                <w:iCs/>
                <w:sz w:val="20"/>
                <w:szCs w:val="20"/>
              </w:rPr>
              <w:t xml:space="preserve">Explain what we mean by ‘being fair’ to one another.  </w:t>
            </w:r>
          </w:p>
          <w:p w14:paraId="30F4EA72" w14:textId="77777777" w:rsidR="00A10EF9" w:rsidRPr="009F7374" w:rsidRDefault="00A10EF9" w:rsidP="00144F14">
            <w:pPr>
              <w:rPr>
                <w:i/>
                <w:iCs/>
                <w:sz w:val="20"/>
                <w:szCs w:val="20"/>
              </w:rPr>
            </w:pPr>
            <w:r w:rsidRPr="009F7374">
              <w:rPr>
                <w:i/>
                <w:iCs/>
                <w:sz w:val="20"/>
                <w:szCs w:val="20"/>
              </w:rPr>
              <w:t>Know who we can ask for help if we feel upset or bullied.</w:t>
            </w:r>
          </w:p>
        </w:tc>
        <w:tc>
          <w:tcPr>
            <w:tcW w:w="5129" w:type="dxa"/>
            <w:shd w:val="clear" w:color="auto" w:fill="FFD966" w:themeFill="accent4" w:themeFillTint="99"/>
          </w:tcPr>
          <w:p w14:paraId="3ED2ED48" w14:textId="77777777" w:rsidR="00A10EF9" w:rsidRDefault="00A10EF9" w:rsidP="00144F14">
            <w:pPr>
              <w:rPr>
                <w:sz w:val="18"/>
                <w:szCs w:val="18"/>
              </w:rPr>
            </w:pPr>
            <w:r>
              <w:rPr>
                <w:b/>
                <w:bCs/>
                <w:sz w:val="18"/>
                <w:szCs w:val="18"/>
              </w:rPr>
              <w:t xml:space="preserve">Respect and equality: </w:t>
            </w:r>
            <w:r w:rsidRPr="00843743">
              <w:rPr>
                <w:sz w:val="18"/>
                <w:szCs w:val="18"/>
              </w:rPr>
              <w:t>Identify times when we might need the help of adults who work in school</w:t>
            </w:r>
            <w:r>
              <w:rPr>
                <w:sz w:val="18"/>
                <w:szCs w:val="18"/>
              </w:rPr>
              <w:t xml:space="preserve">. </w:t>
            </w:r>
            <w:r w:rsidRPr="00843743">
              <w:rPr>
                <w:sz w:val="18"/>
                <w:szCs w:val="18"/>
              </w:rPr>
              <w:t>Explain how we can help them to help us.</w:t>
            </w:r>
            <w:r>
              <w:rPr>
                <w:sz w:val="18"/>
                <w:szCs w:val="18"/>
              </w:rPr>
              <w:t xml:space="preserve"> </w:t>
            </w:r>
            <w:r w:rsidRPr="00843743">
              <w:rPr>
                <w:sz w:val="18"/>
                <w:szCs w:val="18"/>
              </w:rPr>
              <w:t>Identify physical differences and similarities between peopl</w:t>
            </w:r>
            <w:r>
              <w:rPr>
                <w:sz w:val="18"/>
                <w:szCs w:val="18"/>
              </w:rPr>
              <w:t xml:space="preserve">e. </w:t>
            </w:r>
          </w:p>
          <w:p w14:paraId="3CE5C324" w14:textId="77777777" w:rsidR="00A10EF9" w:rsidRPr="00120BAD" w:rsidRDefault="00A10EF9" w:rsidP="00144F14">
            <w:pPr>
              <w:rPr>
                <w:b/>
                <w:bCs/>
                <w:sz w:val="18"/>
                <w:szCs w:val="18"/>
              </w:rPr>
            </w:pPr>
            <w:r w:rsidRPr="00843743">
              <w:rPr>
                <w:sz w:val="18"/>
                <w:szCs w:val="18"/>
              </w:rPr>
              <w:t>Describe things we do in the groups we belong to</w:t>
            </w:r>
          </w:p>
          <w:p w14:paraId="557C09B4" w14:textId="77777777" w:rsidR="00A10EF9" w:rsidRDefault="00A10EF9" w:rsidP="00144F14">
            <w:pPr>
              <w:rPr>
                <w:sz w:val="18"/>
                <w:szCs w:val="18"/>
              </w:rPr>
            </w:pPr>
            <w:r w:rsidRPr="00843743">
              <w:rPr>
                <w:sz w:val="18"/>
                <w:szCs w:val="18"/>
              </w:rPr>
              <w:t>Discusses what they observe when learning about other people’s beliefs and celebrations</w:t>
            </w:r>
            <w:r>
              <w:rPr>
                <w:sz w:val="18"/>
                <w:szCs w:val="18"/>
              </w:rPr>
              <w:t xml:space="preserve">. </w:t>
            </w:r>
          </w:p>
          <w:p w14:paraId="128D1F20" w14:textId="77777777" w:rsidR="00A10EF9" w:rsidRPr="009C3398" w:rsidRDefault="00A10EF9" w:rsidP="00144F14">
            <w:pPr>
              <w:rPr>
                <w:sz w:val="18"/>
                <w:szCs w:val="18"/>
              </w:rPr>
            </w:pPr>
            <w:r w:rsidRPr="00843743">
              <w:rPr>
                <w:sz w:val="18"/>
                <w:szCs w:val="18"/>
              </w:rPr>
              <w:t>Describe ways in which other children’s lives (in our class, our school, our family) may be the same as our own.</w:t>
            </w:r>
            <w:r>
              <w:rPr>
                <w:sz w:val="18"/>
                <w:szCs w:val="18"/>
              </w:rPr>
              <w:t xml:space="preserve">  </w:t>
            </w:r>
            <w:r w:rsidRPr="00843743">
              <w:rPr>
                <w:sz w:val="18"/>
                <w:szCs w:val="18"/>
              </w:rPr>
              <w:t xml:space="preserve">Identify “special” jobs people do in </w:t>
            </w:r>
            <w:r>
              <w:rPr>
                <w:sz w:val="18"/>
                <w:szCs w:val="18"/>
              </w:rPr>
              <w:t xml:space="preserve">school (teachers/ TA’s) and </w:t>
            </w:r>
            <w:r w:rsidRPr="00843743">
              <w:rPr>
                <w:sz w:val="18"/>
                <w:szCs w:val="18"/>
              </w:rPr>
              <w:t>the wider community (firefighters, police, doctors, nurses); explain how we are all helped through the work they do</w:t>
            </w:r>
          </w:p>
        </w:tc>
        <w:tc>
          <w:tcPr>
            <w:tcW w:w="5130" w:type="dxa"/>
            <w:shd w:val="clear" w:color="auto" w:fill="C5E0B3" w:themeFill="accent6" w:themeFillTint="66"/>
          </w:tcPr>
          <w:p w14:paraId="4AEFD535" w14:textId="77777777" w:rsidR="00A10EF9" w:rsidRDefault="00A10EF9" w:rsidP="00144F14">
            <w:pPr>
              <w:rPr>
                <w:b/>
                <w:bCs/>
                <w:sz w:val="18"/>
                <w:szCs w:val="18"/>
              </w:rPr>
            </w:pPr>
            <w:r w:rsidRPr="00AF7B7D">
              <w:rPr>
                <w:b/>
                <w:bCs/>
                <w:sz w:val="18"/>
                <w:szCs w:val="18"/>
              </w:rPr>
              <w:t>Personal safety, myself</w:t>
            </w:r>
            <w:r>
              <w:rPr>
                <w:b/>
                <w:bCs/>
                <w:sz w:val="18"/>
                <w:szCs w:val="18"/>
              </w:rPr>
              <w:t xml:space="preserve"> </w:t>
            </w:r>
          </w:p>
          <w:p w14:paraId="6DD33023" w14:textId="77777777" w:rsidR="00A10EF9" w:rsidRDefault="00A10EF9" w:rsidP="00144F14">
            <w:pPr>
              <w:rPr>
                <w:sz w:val="18"/>
                <w:szCs w:val="18"/>
              </w:rPr>
            </w:pPr>
            <w:r w:rsidRPr="006521CE">
              <w:rPr>
                <w:sz w:val="18"/>
                <w:szCs w:val="18"/>
              </w:rPr>
              <w:t xml:space="preserve">Give some examples of things people who care for us do to help us; describe ways we can help them to care for us. </w:t>
            </w:r>
          </w:p>
          <w:p w14:paraId="59EA9F68" w14:textId="77777777" w:rsidR="00A10EF9" w:rsidRDefault="00A10EF9" w:rsidP="00144F14">
            <w:pPr>
              <w:rPr>
                <w:sz w:val="18"/>
                <w:szCs w:val="18"/>
              </w:rPr>
            </w:pPr>
            <w:r w:rsidRPr="006521CE">
              <w:rPr>
                <w:sz w:val="18"/>
                <w:szCs w:val="18"/>
              </w:rPr>
              <w:t xml:space="preserve">Describe the things that we enjoy or make us feel happy. Identify whom we could talk to if we feel sad, lonely, scared or fed up.  </w:t>
            </w:r>
          </w:p>
          <w:p w14:paraId="18F239D1" w14:textId="77777777" w:rsidR="00A10EF9" w:rsidRDefault="00A10EF9" w:rsidP="00144F14">
            <w:pPr>
              <w:rPr>
                <w:sz w:val="18"/>
                <w:szCs w:val="18"/>
              </w:rPr>
            </w:pPr>
            <w:r w:rsidRPr="006521CE">
              <w:rPr>
                <w:sz w:val="18"/>
                <w:szCs w:val="18"/>
              </w:rPr>
              <w:t xml:space="preserve">Describe some simple selfcare routines and practices that help to prevent the spread of germs.  </w:t>
            </w:r>
          </w:p>
          <w:p w14:paraId="1FA0C305" w14:textId="77777777" w:rsidR="00A10EF9" w:rsidRDefault="00A10EF9" w:rsidP="00144F14">
            <w:pPr>
              <w:rPr>
                <w:sz w:val="18"/>
                <w:szCs w:val="18"/>
              </w:rPr>
            </w:pPr>
            <w:r w:rsidRPr="006521CE">
              <w:rPr>
                <w:sz w:val="18"/>
                <w:szCs w:val="18"/>
              </w:rPr>
              <w:t xml:space="preserve">Explain how we know when we might need to ask for help; </w:t>
            </w:r>
          </w:p>
          <w:p w14:paraId="75666437" w14:textId="77777777" w:rsidR="00A10EF9" w:rsidRDefault="00A10EF9" w:rsidP="00144F14">
            <w:pPr>
              <w:rPr>
                <w:sz w:val="18"/>
                <w:szCs w:val="18"/>
              </w:rPr>
            </w:pPr>
            <w:r w:rsidRPr="006521CE">
              <w:rPr>
                <w:sz w:val="18"/>
                <w:szCs w:val="18"/>
              </w:rPr>
              <w:t xml:space="preserve">Describe some simple rules for keeping safe near water, railways, roads and fire.  </w:t>
            </w:r>
          </w:p>
          <w:p w14:paraId="741F842B" w14:textId="77777777" w:rsidR="00A10EF9" w:rsidRPr="00AF7B7D" w:rsidRDefault="00A10EF9" w:rsidP="00144F14">
            <w:pPr>
              <w:rPr>
                <w:sz w:val="18"/>
                <w:szCs w:val="18"/>
              </w:rPr>
            </w:pPr>
          </w:p>
        </w:tc>
      </w:tr>
      <w:tr w:rsidR="00A10EF9" w:rsidRPr="00852F33" w14:paraId="1E597EF9" w14:textId="77777777" w:rsidTr="00144F14">
        <w:trPr>
          <w:trHeight w:val="629"/>
        </w:trPr>
        <w:tc>
          <w:tcPr>
            <w:tcW w:w="5129" w:type="dxa"/>
            <w:vMerge w:val="restart"/>
            <w:shd w:val="clear" w:color="auto" w:fill="F7CAAC" w:themeFill="accent2" w:themeFillTint="66"/>
          </w:tcPr>
          <w:p w14:paraId="402CAD4C" w14:textId="77777777" w:rsidR="00A10EF9" w:rsidRPr="003A342B" w:rsidRDefault="00A10EF9" w:rsidP="00144F14">
            <w:pPr>
              <w:rPr>
                <w:b/>
                <w:bCs/>
                <w:i/>
                <w:iCs/>
                <w:sz w:val="20"/>
                <w:szCs w:val="20"/>
              </w:rPr>
            </w:pPr>
            <w:r w:rsidRPr="003A342B">
              <w:rPr>
                <w:b/>
                <w:bCs/>
                <w:i/>
                <w:iCs/>
                <w:sz w:val="20"/>
                <w:szCs w:val="20"/>
              </w:rPr>
              <w:t>Ourselves</w:t>
            </w:r>
            <w:r>
              <w:rPr>
                <w:b/>
                <w:bCs/>
                <w:i/>
                <w:iCs/>
                <w:sz w:val="20"/>
                <w:szCs w:val="20"/>
              </w:rPr>
              <w:t>,</w:t>
            </w:r>
            <w:r w:rsidRPr="003A342B">
              <w:rPr>
                <w:b/>
                <w:bCs/>
                <w:i/>
                <w:iCs/>
                <w:sz w:val="20"/>
                <w:szCs w:val="20"/>
              </w:rPr>
              <w:t xml:space="preserve"> families</w:t>
            </w:r>
            <w:r>
              <w:rPr>
                <w:b/>
                <w:bCs/>
                <w:i/>
                <w:iCs/>
                <w:sz w:val="20"/>
                <w:szCs w:val="20"/>
              </w:rPr>
              <w:t xml:space="preserve"> and friends</w:t>
            </w:r>
            <w:r w:rsidRPr="003A342B">
              <w:rPr>
                <w:b/>
                <w:bCs/>
                <w:i/>
                <w:iCs/>
                <w:sz w:val="20"/>
                <w:szCs w:val="20"/>
              </w:rPr>
              <w:t xml:space="preserve">: </w:t>
            </w:r>
          </w:p>
          <w:p w14:paraId="0D01188D" w14:textId="77777777" w:rsidR="00A10EF9" w:rsidRDefault="00A10EF9" w:rsidP="00144F14">
            <w:pPr>
              <w:rPr>
                <w:i/>
                <w:iCs/>
                <w:sz w:val="18"/>
                <w:szCs w:val="18"/>
              </w:rPr>
            </w:pPr>
            <w:r w:rsidRPr="009F7374">
              <w:rPr>
                <w:i/>
                <w:iCs/>
                <w:sz w:val="18"/>
                <w:szCs w:val="18"/>
              </w:rPr>
              <w:t>Describe some of the ways in which we may be cared for and loved by our families, friends and other adults who care for us.</w:t>
            </w:r>
          </w:p>
          <w:p w14:paraId="7E1787D3" w14:textId="77777777" w:rsidR="00A10EF9" w:rsidRDefault="00A10EF9" w:rsidP="00144F14">
            <w:pPr>
              <w:rPr>
                <w:i/>
                <w:iCs/>
                <w:sz w:val="18"/>
                <w:szCs w:val="18"/>
              </w:rPr>
            </w:pPr>
          </w:p>
          <w:p w14:paraId="67C2A91A" w14:textId="77777777" w:rsidR="00A10EF9" w:rsidRDefault="00A10EF9" w:rsidP="00144F14">
            <w:pPr>
              <w:rPr>
                <w:i/>
                <w:iCs/>
                <w:sz w:val="20"/>
                <w:szCs w:val="20"/>
              </w:rPr>
            </w:pPr>
            <w:r w:rsidRPr="009F7374">
              <w:rPr>
                <w:i/>
                <w:iCs/>
                <w:sz w:val="20"/>
                <w:szCs w:val="20"/>
              </w:rPr>
              <w:t xml:space="preserve">Identify things we are good at (strengths/talents) </w:t>
            </w:r>
          </w:p>
          <w:p w14:paraId="31DE499A" w14:textId="77777777" w:rsidR="00A10EF9" w:rsidRPr="009F7374" w:rsidRDefault="00A10EF9" w:rsidP="00144F14">
            <w:pPr>
              <w:rPr>
                <w:i/>
                <w:iCs/>
                <w:sz w:val="20"/>
                <w:szCs w:val="20"/>
              </w:rPr>
            </w:pPr>
          </w:p>
          <w:p w14:paraId="37BA55CA" w14:textId="77777777" w:rsidR="00A10EF9" w:rsidRPr="009F7374" w:rsidRDefault="00A10EF9" w:rsidP="00144F14">
            <w:pPr>
              <w:rPr>
                <w:i/>
                <w:iCs/>
                <w:sz w:val="20"/>
                <w:szCs w:val="20"/>
              </w:rPr>
            </w:pPr>
            <w:r w:rsidRPr="009F7374">
              <w:rPr>
                <w:i/>
                <w:iCs/>
                <w:sz w:val="20"/>
                <w:szCs w:val="20"/>
              </w:rPr>
              <w:t xml:space="preserve"> Describe the ways in which we are special and unique. </w:t>
            </w:r>
          </w:p>
          <w:p w14:paraId="0279ECBF" w14:textId="77777777" w:rsidR="00A10EF9" w:rsidRPr="009F7374" w:rsidRDefault="00A10EF9" w:rsidP="00144F14">
            <w:pPr>
              <w:rPr>
                <w:i/>
                <w:iCs/>
                <w:sz w:val="20"/>
                <w:szCs w:val="20"/>
              </w:rPr>
            </w:pPr>
            <w:r w:rsidRPr="009F7374">
              <w:rPr>
                <w:i/>
                <w:iCs/>
                <w:sz w:val="20"/>
                <w:szCs w:val="20"/>
              </w:rPr>
              <w:t xml:space="preserve"> </w:t>
            </w:r>
          </w:p>
          <w:p w14:paraId="1A7BFE02" w14:textId="77777777" w:rsidR="00A10EF9" w:rsidRPr="009F7374" w:rsidRDefault="00A10EF9" w:rsidP="00144F14">
            <w:pPr>
              <w:rPr>
                <w:i/>
                <w:iCs/>
                <w:sz w:val="20"/>
                <w:szCs w:val="20"/>
              </w:rPr>
            </w:pPr>
            <w:r w:rsidRPr="009F7374">
              <w:rPr>
                <w:i/>
                <w:iCs/>
                <w:sz w:val="20"/>
                <w:szCs w:val="20"/>
              </w:rPr>
              <w:t xml:space="preserve">Describe </w:t>
            </w:r>
            <w:r>
              <w:rPr>
                <w:i/>
                <w:iCs/>
                <w:sz w:val="20"/>
                <w:szCs w:val="20"/>
              </w:rPr>
              <w:t>/demonstrate</w:t>
            </w:r>
            <w:r w:rsidRPr="009F7374">
              <w:rPr>
                <w:i/>
                <w:iCs/>
                <w:sz w:val="20"/>
                <w:szCs w:val="20"/>
              </w:rPr>
              <w:t xml:space="preserve"> </w:t>
            </w:r>
            <w:r>
              <w:rPr>
                <w:i/>
                <w:iCs/>
                <w:sz w:val="20"/>
                <w:szCs w:val="20"/>
              </w:rPr>
              <w:t xml:space="preserve">how we </w:t>
            </w:r>
            <w:r w:rsidRPr="009F7374">
              <w:rPr>
                <w:i/>
                <w:iCs/>
                <w:sz w:val="20"/>
                <w:szCs w:val="20"/>
              </w:rPr>
              <w:t xml:space="preserve">take turns in school. </w:t>
            </w:r>
          </w:p>
          <w:p w14:paraId="21CC430F" w14:textId="77777777" w:rsidR="00A10EF9" w:rsidRPr="009F7374" w:rsidRDefault="00A10EF9" w:rsidP="00144F14">
            <w:pPr>
              <w:rPr>
                <w:i/>
                <w:iCs/>
                <w:sz w:val="20"/>
                <w:szCs w:val="20"/>
              </w:rPr>
            </w:pPr>
          </w:p>
          <w:p w14:paraId="34356700" w14:textId="77777777" w:rsidR="00A10EF9" w:rsidRPr="009F7374" w:rsidRDefault="00A10EF9" w:rsidP="00144F14">
            <w:pPr>
              <w:rPr>
                <w:i/>
                <w:iCs/>
                <w:sz w:val="20"/>
                <w:szCs w:val="20"/>
              </w:rPr>
            </w:pPr>
            <w:r w:rsidRPr="009F7374">
              <w:rPr>
                <w:i/>
                <w:iCs/>
                <w:sz w:val="20"/>
                <w:szCs w:val="20"/>
              </w:rPr>
              <w:t>Demonstrate some ways of ‘making up’ after a falling ou</w:t>
            </w:r>
            <w:r>
              <w:rPr>
                <w:i/>
                <w:iCs/>
                <w:sz w:val="20"/>
                <w:szCs w:val="20"/>
              </w:rPr>
              <w:t>t</w:t>
            </w:r>
          </w:p>
          <w:p w14:paraId="7FBD2896" w14:textId="77777777" w:rsidR="00A10EF9" w:rsidRDefault="00A10EF9" w:rsidP="00144F14">
            <w:pPr>
              <w:rPr>
                <w:i/>
                <w:iCs/>
                <w:sz w:val="20"/>
                <w:szCs w:val="20"/>
              </w:rPr>
            </w:pPr>
            <w:r w:rsidRPr="009F7374">
              <w:rPr>
                <w:i/>
                <w:iCs/>
                <w:sz w:val="20"/>
                <w:szCs w:val="20"/>
              </w:rPr>
              <w:t>Describe what makes our family, friends, teachers, carers special to us.</w:t>
            </w:r>
          </w:p>
          <w:p w14:paraId="16CB0E89" w14:textId="77777777" w:rsidR="00A10EF9" w:rsidRDefault="00A10EF9" w:rsidP="00144F14">
            <w:pPr>
              <w:rPr>
                <w:i/>
                <w:iCs/>
                <w:sz w:val="20"/>
                <w:szCs w:val="20"/>
              </w:rPr>
            </w:pPr>
            <w:r w:rsidRPr="009F7374">
              <w:rPr>
                <w:i/>
                <w:iCs/>
                <w:sz w:val="20"/>
                <w:szCs w:val="20"/>
              </w:rPr>
              <w:t xml:space="preserve">Explain why we have the right to be treated kindly/with respect.   </w:t>
            </w:r>
          </w:p>
          <w:p w14:paraId="06F963FB" w14:textId="77777777" w:rsidR="00A10EF9" w:rsidRPr="003A342B" w:rsidRDefault="00A10EF9" w:rsidP="00144F14">
            <w:pPr>
              <w:rPr>
                <w:i/>
                <w:iCs/>
                <w:sz w:val="20"/>
                <w:szCs w:val="20"/>
              </w:rPr>
            </w:pPr>
            <w:r w:rsidRPr="00007C00">
              <w:rPr>
                <w:i/>
                <w:iCs/>
                <w:sz w:val="20"/>
                <w:szCs w:val="20"/>
              </w:rPr>
              <w:t>Understand that two people who love/ care each other are in a relationship, friendships  married, civil, same sex</w:t>
            </w:r>
          </w:p>
        </w:tc>
        <w:tc>
          <w:tcPr>
            <w:tcW w:w="5129" w:type="dxa"/>
            <w:shd w:val="clear" w:color="auto" w:fill="FFD966" w:themeFill="accent4" w:themeFillTint="99"/>
          </w:tcPr>
          <w:p w14:paraId="287D4F3B" w14:textId="77777777" w:rsidR="00A10EF9" w:rsidRPr="00120BAD" w:rsidRDefault="00A10EF9" w:rsidP="00144F14">
            <w:pPr>
              <w:rPr>
                <w:b/>
                <w:bCs/>
                <w:sz w:val="18"/>
                <w:szCs w:val="18"/>
              </w:rPr>
            </w:pPr>
            <w:r w:rsidRPr="00120BAD">
              <w:rPr>
                <w:b/>
                <w:bCs/>
                <w:sz w:val="18"/>
                <w:szCs w:val="18"/>
              </w:rPr>
              <w:t xml:space="preserve">Why rules are important? </w:t>
            </w:r>
          </w:p>
          <w:p w14:paraId="6A554301" w14:textId="77777777" w:rsidR="00A10EF9" w:rsidRPr="00120BAD" w:rsidRDefault="00A10EF9" w:rsidP="00144F14">
            <w:pPr>
              <w:rPr>
                <w:sz w:val="18"/>
                <w:szCs w:val="18"/>
              </w:rPr>
            </w:pPr>
            <w:r w:rsidRPr="00120BAD">
              <w:rPr>
                <w:sz w:val="18"/>
                <w:szCs w:val="18"/>
              </w:rPr>
              <w:t xml:space="preserve">Explain how rules help us. </w:t>
            </w:r>
          </w:p>
          <w:p w14:paraId="63F85C85" w14:textId="77777777" w:rsidR="00A10EF9" w:rsidRPr="00120BAD" w:rsidRDefault="00A10EF9" w:rsidP="00144F14">
            <w:pPr>
              <w:rPr>
                <w:sz w:val="18"/>
                <w:szCs w:val="18"/>
              </w:rPr>
            </w:pPr>
            <w:r w:rsidRPr="00120BAD">
              <w:rPr>
                <w:b/>
                <w:bCs/>
                <w:sz w:val="18"/>
                <w:szCs w:val="18"/>
              </w:rPr>
              <w:t>Can follow rules or be aware of the rules in our class and in school</w:t>
            </w:r>
            <w:r w:rsidRPr="00120BAD">
              <w:rPr>
                <w:sz w:val="18"/>
                <w:szCs w:val="18"/>
              </w:rPr>
              <w:t xml:space="preserve">.  </w:t>
            </w:r>
          </w:p>
        </w:tc>
        <w:tc>
          <w:tcPr>
            <w:tcW w:w="5130" w:type="dxa"/>
            <w:vMerge w:val="restart"/>
            <w:shd w:val="clear" w:color="auto" w:fill="C5E0B3" w:themeFill="accent6" w:themeFillTint="66"/>
          </w:tcPr>
          <w:p w14:paraId="4A024E61" w14:textId="77777777" w:rsidR="00A10EF9" w:rsidRDefault="00A10EF9" w:rsidP="00144F14">
            <w:pPr>
              <w:rPr>
                <w:b/>
                <w:bCs/>
                <w:sz w:val="18"/>
                <w:szCs w:val="18"/>
              </w:rPr>
            </w:pPr>
            <w:r w:rsidRPr="00440896">
              <w:rPr>
                <w:b/>
                <w:bCs/>
                <w:sz w:val="18"/>
                <w:szCs w:val="18"/>
              </w:rPr>
              <w:t xml:space="preserve">Keeping healthy: </w:t>
            </w:r>
          </w:p>
          <w:p w14:paraId="5585C6F0" w14:textId="77777777" w:rsidR="00A10EF9" w:rsidRDefault="00A10EF9" w:rsidP="00144F14">
            <w:pPr>
              <w:rPr>
                <w:sz w:val="18"/>
                <w:szCs w:val="18"/>
              </w:rPr>
            </w:pPr>
            <w:r w:rsidRPr="006521CE">
              <w:rPr>
                <w:sz w:val="18"/>
                <w:szCs w:val="18"/>
              </w:rPr>
              <w:t>Identify the physical activities we like to do, describe or label how they make us feel. (Bodies and feelings)</w:t>
            </w:r>
          </w:p>
          <w:p w14:paraId="082DCE04" w14:textId="77777777" w:rsidR="00A10EF9" w:rsidRDefault="00A10EF9" w:rsidP="00144F14">
            <w:pPr>
              <w:rPr>
                <w:sz w:val="18"/>
                <w:szCs w:val="18"/>
              </w:rPr>
            </w:pPr>
          </w:p>
          <w:p w14:paraId="60452759" w14:textId="77777777" w:rsidR="00A10EF9" w:rsidRDefault="00A10EF9" w:rsidP="00144F14">
            <w:pPr>
              <w:rPr>
                <w:sz w:val="18"/>
                <w:szCs w:val="18"/>
              </w:rPr>
            </w:pPr>
            <w:r>
              <w:rPr>
                <w:sz w:val="18"/>
                <w:szCs w:val="18"/>
              </w:rPr>
              <w:t>I</w:t>
            </w:r>
            <w:r w:rsidRPr="006521CE">
              <w:rPr>
                <w:sz w:val="18"/>
                <w:szCs w:val="18"/>
              </w:rPr>
              <w:t>dentify food we should eat some of or a lot of</w:t>
            </w:r>
          </w:p>
          <w:p w14:paraId="58036E80" w14:textId="77777777" w:rsidR="00A10EF9" w:rsidRDefault="00A10EF9" w:rsidP="00144F14">
            <w:pPr>
              <w:rPr>
                <w:sz w:val="18"/>
                <w:szCs w:val="18"/>
              </w:rPr>
            </w:pPr>
          </w:p>
          <w:p w14:paraId="16B3174B" w14:textId="77777777" w:rsidR="00A10EF9" w:rsidRDefault="00A10EF9" w:rsidP="00144F14">
            <w:pPr>
              <w:rPr>
                <w:sz w:val="18"/>
                <w:szCs w:val="18"/>
              </w:rPr>
            </w:pPr>
            <w:r w:rsidRPr="006521CE">
              <w:rPr>
                <w:sz w:val="18"/>
                <w:szCs w:val="18"/>
              </w:rPr>
              <w:t xml:space="preserve">Give reasons why we need to look after our bodies </w:t>
            </w:r>
          </w:p>
          <w:p w14:paraId="6F915636" w14:textId="77777777" w:rsidR="00A10EF9" w:rsidRPr="006521CE" w:rsidRDefault="00A10EF9" w:rsidP="00144F14">
            <w:pPr>
              <w:rPr>
                <w:sz w:val="18"/>
                <w:szCs w:val="18"/>
              </w:rPr>
            </w:pPr>
          </w:p>
          <w:p w14:paraId="35A537C6" w14:textId="77777777" w:rsidR="00A10EF9" w:rsidRPr="00440896" w:rsidRDefault="00A10EF9" w:rsidP="00144F14">
            <w:pPr>
              <w:rPr>
                <w:sz w:val="18"/>
                <w:szCs w:val="18"/>
              </w:rPr>
            </w:pPr>
            <w:r>
              <w:rPr>
                <w:sz w:val="18"/>
                <w:szCs w:val="18"/>
              </w:rPr>
              <w:t>E</w:t>
            </w:r>
            <w:r w:rsidRPr="006521CE">
              <w:rPr>
                <w:sz w:val="18"/>
                <w:szCs w:val="18"/>
              </w:rPr>
              <w:t>xplain how physical activities we like to do keep us healthy</w:t>
            </w:r>
          </w:p>
        </w:tc>
      </w:tr>
      <w:tr w:rsidR="00A10EF9" w:rsidRPr="00852F33" w14:paraId="3397A7C7" w14:textId="77777777" w:rsidTr="00144F14">
        <w:trPr>
          <w:trHeight w:val="975"/>
        </w:trPr>
        <w:tc>
          <w:tcPr>
            <w:tcW w:w="5129" w:type="dxa"/>
            <w:vMerge/>
            <w:shd w:val="clear" w:color="auto" w:fill="F7CAAC" w:themeFill="accent2" w:themeFillTint="66"/>
          </w:tcPr>
          <w:p w14:paraId="6A68DA57" w14:textId="77777777" w:rsidR="00A10EF9" w:rsidRPr="003A342B" w:rsidRDefault="00A10EF9" w:rsidP="00144F14">
            <w:pPr>
              <w:rPr>
                <w:b/>
                <w:bCs/>
                <w:i/>
                <w:iCs/>
                <w:sz w:val="20"/>
                <w:szCs w:val="20"/>
              </w:rPr>
            </w:pPr>
          </w:p>
        </w:tc>
        <w:tc>
          <w:tcPr>
            <w:tcW w:w="5129" w:type="dxa"/>
            <w:shd w:val="clear" w:color="auto" w:fill="FFD966" w:themeFill="accent4" w:themeFillTint="99"/>
          </w:tcPr>
          <w:p w14:paraId="538D2B2C" w14:textId="77777777" w:rsidR="00A10EF9" w:rsidRPr="00120BAD" w:rsidRDefault="00A10EF9" w:rsidP="00144F14">
            <w:pPr>
              <w:rPr>
                <w:b/>
                <w:bCs/>
                <w:sz w:val="18"/>
                <w:szCs w:val="18"/>
              </w:rPr>
            </w:pPr>
            <w:r w:rsidRPr="00120BAD">
              <w:rPr>
                <w:b/>
                <w:bCs/>
                <w:sz w:val="18"/>
                <w:szCs w:val="18"/>
              </w:rPr>
              <w:t xml:space="preserve">Understanding money and enterprise: </w:t>
            </w:r>
          </w:p>
          <w:p w14:paraId="69BE2294" w14:textId="77777777" w:rsidR="00A10EF9" w:rsidRPr="00120BAD" w:rsidRDefault="00A10EF9" w:rsidP="00144F14">
            <w:pPr>
              <w:spacing w:after="1"/>
              <w:rPr>
                <w:sz w:val="18"/>
                <w:szCs w:val="18"/>
              </w:rPr>
            </w:pPr>
            <w:r w:rsidRPr="00120BAD">
              <w:rPr>
                <w:sz w:val="18"/>
                <w:szCs w:val="18"/>
              </w:rPr>
              <w:t>Identify things we (or adults we know) might choose to spend money on, such as food, clothes and things we need to help us to live. Identify where we may get money from and for what reasons (i.e. presents from relatives or pocket money from a family member)</w:t>
            </w:r>
          </w:p>
          <w:p w14:paraId="3E4181AD" w14:textId="77777777" w:rsidR="00A10EF9" w:rsidRPr="00120BAD" w:rsidRDefault="00A10EF9" w:rsidP="00144F14">
            <w:pPr>
              <w:spacing w:after="1"/>
              <w:rPr>
                <w:sz w:val="18"/>
                <w:szCs w:val="18"/>
              </w:rPr>
            </w:pPr>
          </w:p>
        </w:tc>
        <w:tc>
          <w:tcPr>
            <w:tcW w:w="5130" w:type="dxa"/>
            <w:vMerge/>
            <w:shd w:val="clear" w:color="auto" w:fill="C5E0B3" w:themeFill="accent6" w:themeFillTint="66"/>
          </w:tcPr>
          <w:p w14:paraId="721891A0" w14:textId="77777777" w:rsidR="00A10EF9" w:rsidRPr="00EA1DFB" w:rsidRDefault="00A10EF9" w:rsidP="00144F14">
            <w:pPr>
              <w:rPr>
                <w:sz w:val="17"/>
                <w:szCs w:val="17"/>
              </w:rPr>
            </w:pPr>
          </w:p>
        </w:tc>
      </w:tr>
      <w:tr w:rsidR="00A10EF9" w:rsidRPr="00852F33" w14:paraId="5CE1F4B1" w14:textId="77777777" w:rsidTr="00144F14">
        <w:trPr>
          <w:trHeight w:val="1600"/>
        </w:trPr>
        <w:tc>
          <w:tcPr>
            <w:tcW w:w="5129" w:type="dxa"/>
            <w:vMerge/>
            <w:tcBorders>
              <w:bottom w:val="single" w:sz="4" w:space="0" w:color="auto"/>
            </w:tcBorders>
            <w:shd w:val="clear" w:color="auto" w:fill="F7CAAC" w:themeFill="accent2" w:themeFillTint="66"/>
          </w:tcPr>
          <w:p w14:paraId="5C0C527C" w14:textId="77777777" w:rsidR="00A10EF9" w:rsidRPr="003A342B" w:rsidRDefault="00A10EF9" w:rsidP="00144F14">
            <w:pPr>
              <w:rPr>
                <w:i/>
                <w:iCs/>
                <w:sz w:val="20"/>
                <w:szCs w:val="20"/>
              </w:rPr>
            </w:pPr>
          </w:p>
        </w:tc>
        <w:tc>
          <w:tcPr>
            <w:tcW w:w="5129" w:type="dxa"/>
            <w:shd w:val="clear" w:color="auto" w:fill="FFD966" w:themeFill="accent4" w:themeFillTint="99"/>
          </w:tcPr>
          <w:p w14:paraId="5FC54D0A" w14:textId="77777777" w:rsidR="00A10EF9" w:rsidRPr="00120BAD" w:rsidRDefault="00A10EF9" w:rsidP="00144F14">
            <w:pPr>
              <w:rPr>
                <w:b/>
                <w:bCs/>
                <w:sz w:val="18"/>
                <w:szCs w:val="18"/>
              </w:rPr>
            </w:pPr>
            <w:r w:rsidRPr="00120BAD">
              <w:rPr>
                <w:b/>
                <w:bCs/>
                <w:sz w:val="18"/>
                <w:szCs w:val="18"/>
              </w:rPr>
              <w:t>Medication and who can help?</w:t>
            </w:r>
          </w:p>
          <w:p w14:paraId="2F296B59" w14:textId="77777777" w:rsidR="00A10EF9" w:rsidRPr="00C07834" w:rsidRDefault="00A10EF9" w:rsidP="00144F14">
            <w:pPr>
              <w:rPr>
                <w:sz w:val="18"/>
                <w:szCs w:val="18"/>
              </w:rPr>
            </w:pPr>
            <w:r w:rsidRPr="00C07834">
              <w:rPr>
                <w:sz w:val="18"/>
                <w:szCs w:val="18"/>
              </w:rPr>
              <w:t xml:space="preserve">Understand what is safe to eat and what is not. </w:t>
            </w:r>
          </w:p>
          <w:p w14:paraId="630812B1" w14:textId="77777777" w:rsidR="00A10EF9" w:rsidRPr="00C07834" w:rsidRDefault="00A10EF9" w:rsidP="00144F14">
            <w:pPr>
              <w:rPr>
                <w:sz w:val="18"/>
                <w:szCs w:val="18"/>
              </w:rPr>
            </w:pPr>
            <w:r w:rsidRPr="00C07834">
              <w:rPr>
                <w:sz w:val="18"/>
                <w:szCs w:val="18"/>
              </w:rPr>
              <w:t>Dangers or medications and other substances: creams, liquids and tablets etc.</w:t>
            </w:r>
          </w:p>
          <w:p w14:paraId="47C1F694" w14:textId="77777777" w:rsidR="00A10EF9" w:rsidRPr="00120BAD" w:rsidRDefault="00A10EF9" w:rsidP="00144F14">
            <w:pPr>
              <w:rPr>
                <w:b/>
                <w:bCs/>
                <w:sz w:val="18"/>
                <w:szCs w:val="18"/>
              </w:rPr>
            </w:pPr>
            <w:r w:rsidRPr="00C07834">
              <w:rPr>
                <w:sz w:val="18"/>
                <w:szCs w:val="18"/>
              </w:rPr>
              <w:t>we shouldn’t touch, taste or take medicines without being with a trusted adult.</w:t>
            </w:r>
          </w:p>
        </w:tc>
        <w:tc>
          <w:tcPr>
            <w:tcW w:w="5130" w:type="dxa"/>
            <w:tcBorders>
              <w:bottom w:val="single" w:sz="4" w:space="0" w:color="auto"/>
            </w:tcBorders>
            <w:shd w:val="clear" w:color="auto" w:fill="C5E0B3" w:themeFill="accent6" w:themeFillTint="66"/>
          </w:tcPr>
          <w:p w14:paraId="771D6347" w14:textId="77777777" w:rsidR="00A10EF9" w:rsidRDefault="00A10EF9" w:rsidP="00144F14">
            <w:pPr>
              <w:rPr>
                <w:b/>
                <w:bCs/>
                <w:sz w:val="18"/>
                <w:szCs w:val="18"/>
              </w:rPr>
            </w:pPr>
            <w:r w:rsidRPr="00EA2B9D">
              <w:rPr>
                <w:b/>
                <w:bCs/>
                <w:sz w:val="18"/>
                <w:szCs w:val="18"/>
              </w:rPr>
              <w:t xml:space="preserve">Seeking help: </w:t>
            </w:r>
          </w:p>
          <w:p w14:paraId="3D76A0FD" w14:textId="77777777" w:rsidR="00A10EF9" w:rsidRDefault="00A10EF9" w:rsidP="00144F14">
            <w:pPr>
              <w:rPr>
                <w:sz w:val="18"/>
                <w:szCs w:val="18"/>
              </w:rPr>
            </w:pPr>
            <w:r>
              <w:rPr>
                <w:sz w:val="18"/>
                <w:szCs w:val="18"/>
              </w:rPr>
              <w:t xml:space="preserve"> </w:t>
            </w:r>
            <w:r w:rsidRPr="006521CE">
              <w:rPr>
                <w:sz w:val="18"/>
                <w:szCs w:val="18"/>
              </w:rPr>
              <w:t>Recognise that people do not have to keep secrets; that it is important to tell or show someone if we are worried, afraid or sad.</w:t>
            </w:r>
          </w:p>
          <w:p w14:paraId="0B0AF00A" w14:textId="77777777" w:rsidR="00A10EF9" w:rsidRDefault="00A10EF9" w:rsidP="00144F14">
            <w:pPr>
              <w:rPr>
                <w:sz w:val="18"/>
                <w:szCs w:val="18"/>
              </w:rPr>
            </w:pPr>
            <w:r w:rsidRPr="006521CE">
              <w:rPr>
                <w:sz w:val="18"/>
                <w:szCs w:val="18"/>
              </w:rPr>
              <w:t>Demonstrate ways to ask for help or attract another person’s attention</w:t>
            </w:r>
          </w:p>
          <w:p w14:paraId="3DA77936" w14:textId="77777777" w:rsidR="00A10EF9" w:rsidRPr="00852F33" w:rsidRDefault="00A10EF9" w:rsidP="00144F14">
            <w:pPr>
              <w:rPr>
                <w:sz w:val="18"/>
                <w:szCs w:val="18"/>
              </w:rPr>
            </w:pPr>
            <w:r w:rsidRPr="006521CE">
              <w:rPr>
                <w:sz w:val="18"/>
                <w:szCs w:val="18"/>
              </w:rPr>
              <w:t>Identify that there are things about ourselves we are comfortable sharing with others, and those we want to keep private.</w:t>
            </w:r>
          </w:p>
        </w:tc>
      </w:tr>
      <w:tr w:rsidR="00A10EF9" w:rsidRPr="00852F33" w14:paraId="62DDCCA7" w14:textId="77777777" w:rsidTr="00144F14">
        <w:trPr>
          <w:trHeight w:val="796"/>
        </w:trPr>
        <w:tc>
          <w:tcPr>
            <w:tcW w:w="5129" w:type="dxa"/>
            <w:vMerge w:val="restart"/>
            <w:shd w:val="clear" w:color="auto" w:fill="F7CAAC" w:themeFill="accent2" w:themeFillTint="66"/>
          </w:tcPr>
          <w:p w14:paraId="63750F9A" w14:textId="77777777" w:rsidR="00A10EF9" w:rsidRPr="004B61A2" w:rsidRDefault="00A10EF9" w:rsidP="00144F14">
            <w:pPr>
              <w:rPr>
                <w:b/>
                <w:bCs/>
                <w:i/>
                <w:iCs/>
                <w:sz w:val="20"/>
                <w:szCs w:val="20"/>
              </w:rPr>
            </w:pPr>
            <w:r w:rsidRPr="003A342B">
              <w:rPr>
                <w:b/>
                <w:bCs/>
                <w:i/>
                <w:iCs/>
                <w:sz w:val="20"/>
                <w:szCs w:val="20"/>
              </w:rPr>
              <w:t xml:space="preserve">Listening and participation: </w:t>
            </w:r>
          </w:p>
          <w:p w14:paraId="1CE476F7" w14:textId="77777777" w:rsidR="00A10EF9" w:rsidRPr="004B61A2" w:rsidRDefault="00A10EF9" w:rsidP="00144F14">
            <w:pPr>
              <w:spacing w:line="242" w:lineRule="auto"/>
              <w:ind w:left="1"/>
              <w:rPr>
                <w:rFonts w:ascii="Calibri" w:eastAsia="Calibri" w:hAnsi="Calibri" w:cs="Calibri"/>
                <w:color w:val="000000"/>
                <w:sz w:val="18"/>
                <w:szCs w:val="18"/>
              </w:rPr>
            </w:pPr>
            <w:r w:rsidRPr="004B61A2">
              <w:rPr>
                <w:rFonts w:ascii="Calibri" w:eastAsia="Calibri" w:hAnsi="Calibri" w:cs="Calibri"/>
                <w:color w:val="000000"/>
                <w:sz w:val="18"/>
                <w:szCs w:val="18"/>
              </w:rPr>
              <w:t xml:space="preserve">Identify reasons why it is important to listen to other people. </w:t>
            </w:r>
          </w:p>
          <w:p w14:paraId="03B4AA6A" w14:textId="77777777" w:rsidR="00A10EF9" w:rsidRPr="004B61A2" w:rsidRDefault="00A10EF9" w:rsidP="00144F14">
            <w:pPr>
              <w:spacing w:line="242" w:lineRule="auto"/>
              <w:ind w:left="1"/>
              <w:rPr>
                <w:rFonts w:ascii="Calibri" w:eastAsia="Calibri" w:hAnsi="Calibri" w:cs="Calibri"/>
                <w:color w:val="000000"/>
                <w:sz w:val="18"/>
                <w:szCs w:val="18"/>
              </w:rPr>
            </w:pPr>
            <w:r w:rsidRPr="004B61A2">
              <w:rPr>
                <w:rFonts w:ascii="Calibri" w:eastAsia="Calibri" w:hAnsi="Calibri" w:cs="Calibri"/>
                <w:color w:val="000000"/>
                <w:sz w:val="18"/>
                <w:szCs w:val="18"/>
              </w:rPr>
              <w:t xml:space="preserve">Demonstrate ways of playing and working cooperatively.  </w:t>
            </w:r>
          </w:p>
          <w:p w14:paraId="44FA5F54" w14:textId="77777777" w:rsidR="00A10EF9" w:rsidRPr="004B61A2" w:rsidRDefault="00A10EF9" w:rsidP="00144F14">
            <w:pPr>
              <w:rPr>
                <w:i/>
                <w:iCs/>
                <w:sz w:val="18"/>
                <w:szCs w:val="18"/>
              </w:rPr>
            </w:pPr>
            <w:r w:rsidRPr="004B61A2">
              <w:rPr>
                <w:i/>
                <w:iCs/>
                <w:sz w:val="18"/>
                <w:szCs w:val="18"/>
              </w:rPr>
              <w:t xml:space="preserve">Identify times when we have listened to others and worked collaboratively towards shared goals. </w:t>
            </w:r>
          </w:p>
          <w:p w14:paraId="5427E38B" w14:textId="77777777" w:rsidR="00A10EF9" w:rsidRDefault="00A10EF9" w:rsidP="00144F14">
            <w:pPr>
              <w:rPr>
                <w:i/>
                <w:iCs/>
                <w:sz w:val="18"/>
                <w:szCs w:val="18"/>
              </w:rPr>
            </w:pPr>
            <w:r w:rsidRPr="004B61A2">
              <w:rPr>
                <w:i/>
                <w:iCs/>
                <w:sz w:val="18"/>
                <w:szCs w:val="18"/>
              </w:rPr>
              <w:t>Demonstrate ways of sharing opinions, thoughts and ideas on things that matter to us.</w:t>
            </w:r>
          </w:p>
          <w:p w14:paraId="19513705" w14:textId="77777777" w:rsidR="00A10EF9" w:rsidRPr="00E53F11" w:rsidRDefault="00A10EF9" w:rsidP="00144F14">
            <w:pPr>
              <w:rPr>
                <w:i/>
                <w:iCs/>
                <w:sz w:val="18"/>
                <w:szCs w:val="18"/>
              </w:rPr>
            </w:pPr>
            <w:r>
              <w:rPr>
                <w:i/>
                <w:iCs/>
                <w:sz w:val="18"/>
                <w:szCs w:val="18"/>
              </w:rPr>
              <w:t xml:space="preserve">Be aware of online safety </w:t>
            </w:r>
          </w:p>
        </w:tc>
        <w:tc>
          <w:tcPr>
            <w:tcW w:w="5129" w:type="dxa"/>
            <w:vMerge w:val="restart"/>
            <w:shd w:val="clear" w:color="auto" w:fill="B4C6E7" w:themeFill="accent1" w:themeFillTint="66"/>
          </w:tcPr>
          <w:p w14:paraId="5BB88764" w14:textId="77777777" w:rsidR="00A10EF9" w:rsidRPr="00120BAD" w:rsidRDefault="00A10EF9" w:rsidP="00144F14">
            <w:pPr>
              <w:rPr>
                <w:sz w:val="16"/>
                <w:szCs w:val="16"/>
              </w:rPr>
            </w:pPr>
            <w:r w:rsidRPr="00120BAD">
              <w:rPr>
                <w:b/>
                <w:bCs/>
                <w:sz w:val="16"/>
                <w:szCs w:val="16"/>
              </w:rPr>
              <w:t>Mental health term 1</w:t>
            </w:r>
            <w:r w:rsidRPr="00120BAD">
              <w:rPr>
                <w:sz w:val="16"/>
                <w:szCs w:val="16"/>
              </w:rPr>
              <w:t>: what is mental health?   Feelings: and emotions</w:t>
            </w:r>
          </w:p>
          <w:p w14:paraId="512EF998" w14:textId="77777777" w:rsidR="00A10EF9" w:rsidRPr="00120BAD" w:rsidRDefault="00A10EF9" w:rsidP="00144F14">
            <w:pPr>
              <w:rPr>
                <w:sz w:val="16"/>
                <w:szCs w:val="16"/>
              </w:rPr>
            </w:pPr>
            <w:r w:rsidRPr="00120BAD">
              <w:rPr>
                <w:sz w:val="16"/>
                <w:szCs w:val="16"/>
              </w:rPr>
              <w:t>How do we feel?</w:t>
            </w:r>
          </w:p>
          <w:p w14:paraId="122A1623" w14:textId="77777777" w:rsidR="00A10EF9" w:rsidRPr="00120BAD" w:rsidRDefault="00A10EF9" w:rsidP="00144F14">
            <w:pPr>
              <w:rPr>
                <w:sz w:val="16"/>
                <w:szCs w:val="16"/>
              </w:rPr>
            </w:pPr>
            <w:r w:rsidRPr="00120BAD">
              <w:rPr>
                <w:b/>
                <w:bCs/>
                <w:sz w:val="16"/>
                <w:szCs w:val="16"/>
              </w:rPr>
              <w:t>Mental health term</w:t>
            </w:r>
            <w:r w:rsidRPr="00120BAD">
              <w:rPr>
                <w:sz w:val="16"/>
                <w:szCs w:val="16"/>
              </w:rPr>
              <w:t xml:space="preserve"> 2: Bullying and how it affects us Isolation and </w:t>
            </w:r>
            <w:r>
              <w:rPr>
                <w:sz w:val="16"/>
                <w:szCs w:val="16"/>
              </w:rPr>
              <w:t>l</w:t>
            </w:r>
            <w:r w:rsidRPr="00120BAD">
              <w:rPr>
                <w:sz w:val="16"/>
                <w:szCs w:val="16"/>
              </w:rPr>
              <w:t>oneliness (a story to discuss)</w:t>
            </w:r>
            <w:r>
              <w:rPr>
                <w:sz w:val="16"/>
                <w:szCs w:val="16"/>
              </w:rPr>
              <w:t xml:space="preserve"> </w:t>
            </w:r>
            <w:r w:rsidRPr="00120BAD">
              <w:rPr>
                <w:sz w:val="16"/>
                <w:szCs w:val="16"/>
              </w:rPr>
              <w:t>To know we all, have feelings</w:t>
            </w:r>
          </w:p>
          <w:p w14:paraId="739FEEFD" w14:textId="77777777" w:rsidR="00A10EF9" w:rsidRPr="00120BAD" w:rsidRDefault="00A10EF9" w:rsidP="00144F14">
            <w:pPr>
              <w:rPr>
                <w:sz w:val="16"/>
                <w:szCs w:val="16"/>
              </w:rPr>
            </w:pPr>
            <w:r w:rsidRPr="00120BAD">
              <w:rPr>
                <w:b/>
                <w:bCs/>
                <w:sz w:val="16"/>
                <w:szCs w:val="16"/>
              </w:rPr>
              <w:t>Mental health term 3</w:t>
            </w:r>
            <w:r w:rsidRPr="00120BAD">
              <w:rPr>
                <w:sz w:val="16"/>
                <w:szCs w:val="16"/>
              </w:rPr>
              <w:t xml:space="preserve">:  Who can help us? </w:t>
            </w:r>
            <w:r>
              <w:rPr>
                <w:sz w:val="16"/>
                <w:szCs w:val="16"/>
              </w:rPr>
              <w:t xml:space="preserve"> </w:t>
            </w:r>
            <w:r w:rsidRPr="00120BAD">
              <w:rPr>
                <w:sz w:val="16"/>
                <w:szCs w:val="16"/>
              </w:rPr>
              <w:t>Self -care and wellbeing</w:t>
            </w:r>
            <w:r>
              <w:rPr>
                <w:sz w:val="16"/>
                <w:szCs w:val="16"/>
              </w:rPr>
              <w:t xml:space="preserve">.  </w:t>
            </w:r>
            <w:r w:rsidRPr="00120BAD">
              <w:rPr>
                <w:sz w:val="16"/>
                <w:szCs w:val="16"/>
              </w:rPr>
              <w:t>Healthy foods</w:t>
            </w:r>
            <w:r>
              <w:rPr>
                <w:sz w:val="16"/>
                <w:szCs w:val="16"/>
              </w:rPr>
              <w:t xml:space="preserve">.            </w:t>
            </w:r>
            <w:r w:rsidRPr="00120BAD">
              <w:rPr>
                <w:b/>
                <w:bCs/>
                <w:sz w:val="16"/>
                <w:szCs w:val="16"/>
              </w:rPr>
              <w:t>First Aid</w:t>
            </w:r>
            <w:r w:rsidRPr="00120BAD">
              <w:rPr>
                <w:sz w:val="16"/>
                <w:szCs w:val="16"/>
              </w:rPr>
              <w:t xml:space="preserve">: Role play helping people, </w:t>
            </w:r>
          </w:p>
          <w:p w14:paraId="59A05B8A" w14:textId="77777777" w:rsidR="00A10EF9" w:rsidRPr="00120BAD" w:rsidRDefault="00A10EF9" w:rsidP="00144F14">
            <w:pPr>
              <w:rPr>
                <w:sz w:val="16"/>
                <w:szCs w:val="16"/>
              </w:rPr>
            </w:pPr>
            <w:r w:rsidRPr="00120BAD">
              <w:rPr>
                <w:sz w:val="16"/>
                <w:szCs w:val="16"/>
              </w:rPr>
              <w:t>Know what to do to get help.</w:t>
            </w:r>
          </w:p>
          <w:p w14:paraId="77E4B23E" w14:textId="77777777" w:rsidR="00A10EF9" w:rsidRPr="00120BAD" w:rsidRDefault="00A10EF9" w:rsidP="00144F14">
            <w:pPr>
              <w:rPr>
                <w:sz w:val="16"/>
                <w:szCs w:val="16"/>
              </w:rPr>
            </w:pPr>
            <w:r w:rsidRPr="00120BAD">
              <w:rPr>
                <w:sz w:val="16"/>
                <w:szCs w:val="16"/>
              </w:rPr>
              <w:t xml:space="preserve">Recap and role play; keeping </w:t>
            </w:r>
            <w:r>
              <w:rPr>
                <w:sz w:val="16"/>
                <w:szCs w:val="16"/>
              </w:rPr>
              <w:t>people</w:t>
            </w:r>
            <w:r w:rsidRPr="00120BAD">
              <w:rPr>
                <w:sz w:val="16"/>
                <w:szCs w:val="16"/>
              </w:rPr>
              <w:t xml:space="preserve"> safe, getting help</w:t>
            </w:r>
          </w:p>
          <w:p w14:paraId="1B96F10F" w14:textId="77777777" w:rsidR="00A10EF9" w:rsidRPr="00120BAD" w:rsidRDefault="00A10EF9" w:rsidP="00144F14">
            <w:pPr>
              <w:rPr>
                <w:sz w:val="16"/>
                <w:szCs w:val="16"/>
              </w:rPr>
            </w:pPr>
            <w:r w:rsidRPr="00120BAD">
              <w:rPr>
                <w:sz w:val="16"/>
                <w:szCs w:val="16"/>
              </w:rPr>
              <w:t xml:space="preserve">What do we do in an emergency? </w:t>
            </w:r>
            <w:r>
              <w:rPr>
                <w:sz w:val="16"/>
                <w:szCs w:val="16"/>
              </w:rPr>
              <w:t xml:space="preserve">999 calls </w:t>
            </w:r>
          </w:p>
          <w:p w14:paraId="08AA7BBC" w14:textId="77777777" w:rsidR="00A10EF9" w:rsidRPr="00120BAD" w:rsidRDefault="00A10EF9" w:rsidP="00144F14">
            <w:pPr>
              <w:rPr>
                <w:sz w:val="16"/>
                <w:szCs w:val="16"/>
              </w:rPr>
            </w:pPr>
            <w:r w:rsidRPr="00120BAD">
              <w:rPr>
                <w:sz w:val="16"/>
                <w:szCs w:val="16"/>
              </w:rPr>
              <w:t>Role play with teddy and school nurse.</w:t>
            </w:r>
          </w:p>
        </w:tc>
        <w:tc>
          <w:tcPr>
            <w:tcW w:w="5130" w:type="dxa"/>
            <w:shd w:val="clear" w:color="auto" w:fill="C5E0B3" w:themeFill="accent6" w:themeFillTint="66"/>
          </w:tcPr>
          <w:p w14:paraId="0F598004" w14:textId="77777777" w:rsidR="00A10EF9" w:rsidRDefault="00A10EF9" w:rsidP="00144F14">
            <w:pPr>
              <w:rPr>
                <w:b/>
                <w:bCs/>
                <w:sz w:val="18"/>
                <w:szCs w:val="18"/>
              </w:rPr>
            </w:pPr>
            <w:r w:rsidRPr="00EA2B9D">
              <w:rPr>
                <w:b/>
                <w:bCs/>
                <w:sz w:val="18"/>
                <w:szCs w:val="18"/>
              </w:rPr>
              <w:t>Respecting others</w:t>
            </w:r>
            <w:r>
              <w:rPr>
                <w:b/>
                <w:bCs/>
                <w:sz w:val="18"/>
                <w:szCs w:val="18"/>
              </w:rPr>
              <w:t xml:space="preserve"> and ourselves: </w:t>
            </w:r>
            <w:r w:rsidRPr="00EA2B9D">
              <w:rPr>
                <w:b/>
                <w:bCs/>
                <w:sz w:val="18"/>
                <w:szCs w:val="18"/>
              </w:rPr>
              <w:t xml:space="preserve"> </w:t>
            </w:r>
          </w:p>
          <w:p w14:paraId="7790CD13" w14:textId="77777777" w:rsidR="00A10EF9" w:rsidRPr="006521CE" w:rsidRDefault="00A10EF9" w:rsidP="00144F14">
            <w:pPr>
              <w:rPr>
                <w:sz w:val="18"/>
                <w:szCs w:val="18"/>
              </w:rPr>
            </w:pPr>
            <w:r w:rsidRPr="006521CE">
              <w:rPr>
                <w:sz w:val="18"/>
                <w:szCs w:val="18"/>
              </w:rPr>
              <w:t xml:space="preserve">Describe ways we take care of our personal belongings  </w:t>
            </w:r>
          </w:p>
          <w:p w14:paraId="091857E1" w14:textId="77777777" w:rsidR="00A10EF9" w:rsidRPr="006521CE" w:rsidRDefault="00A10EF9" w:rsidP="00144F14">
            <w:pPr>
              <w:rPr>
                <w:sz w:val="18"/>
                <w:szCs w:val="18"/>
              </w:rPr>
            </w:pPr>
            <w:r w:rsidRPr="006521CE">
              <w:rPr>
                <w:sz w:val="18"/>
                <w:szCs w:val="18"/>
              </w:rPr>
              <w:t xml:space="preserve"> identify places that are ‘public’ and places that are ‘private’.</w:t>
            </w:r>
          </w:p>
          <w:p w14:paraId="05EFFD87" w14:textId="77777777" w:rsidR="00A10EF9" w:rsidRPr="00EA2B9D" w:rsidRDefault="00A10EF9" w:rsidP="00144F14">
            <w:pPr>
              <w:rPr>
                <w:sz w:val="18"/>
                <w:szCs w:val="18"/>
              </w:rPr>
            </w:pPr>
            <w:r w:rsidRPr="00EA2B9D">
              <w:rPr>
                <w:sz w:val="18"/>
                <w:szCs w:val="18"/>
              </w:rPr>
              <w:t xml:space="preserve"> </w:t>
            </w:r>
          </w:p>
        </w:tc>
      </w:tr>
      <w:tr w:rsidR="00A10EF9" w:rsidRPr="00852F33" w14:paraId="4FF14DD7" w14:textId="77777777" w:rsidTr="00144F14">
        <w:trPr>
          <w:trHeight w:val="986"/>
        </w:trPr>
        <w:tc>
          <w:tcPr>
            <w:tcW w:w="5129" w:type="dxa"/>
            <w:vMerge/>
            <w:shd w:val="clear" w:color="auto" w:fill="F7CAAC" w:themeFill="accent2" w:themeFillTint="66"/>
          </w:tcPr>
          <w:p w14:paraId="72010DBD" w14:textId="77777777" w:rsidR="00A10EF9" w:rsidRPr="00852F33" w:rsidRDefault="00A10EF9" w:rsidP="00144F14">
            <w:pPr>
              <w:rPr>
                <w:sz w:val="18"/>
                <w:szCs w:val="18"/>
              </w:rPr>
            </w:pPr>
          </w:p>
        </w:tc>
        <w:tc>
          <w:tcPr>
            <w:tcW w:w="5129" w:type="dxa"/>
            <w:vMerge/>
            <w:shd w:val="clear" w:color="auto" w:fill="B4C6E7" w:themeFill="accent1" w:themeFillTint="66"/>
          </w:tcPr>
          <w:p w14:paraId="2D78FB28" w14:textId="77777777" w:rsidR="00A10EF9" w:rsidRPr="00120BAD" w:rsidRDefault="00A10EF9" w:rsidP="00144F14">
            <w:pPr>
              <w:rPr>
                <w:sz w:val="16"/>
                <w:szCs w:val="16"/>
              </w:rPr>
            </w:pPr>
          </w:p>
        </w:tc>
        <w:tc>
          <w:tcPr>
            <w:tcW w:w="5130" w:type="dxa"/>
            <w:shd w:val="clear" w:color="auto" w:fill="C5E0B3" w:themeFill="accent6" w:themeFillTint="66"/>
          </w:tcPr>
          <w:p w14:paraId="1547EBCD" w14:textId="77777777" w:rsidR="00A10EF9" w:rsidRDefault="00A10EF9" w:rsidP="00144F14">
            <w:pPr>
              <w:rPr>
                <w:b/>
                <w:bCs/>
                <w:sz w:val="18"/>
                <w:szCs w:val="18"/>
              </w:rPr>
            </w:pPr>
            <w:r w:rsidRPr="00EA2B9D">
              <w:rPr>
                <w:b/>
                <w:bCs/>
                <w:sz w:val="18"/>
                <w:szCs w:val="18"/>
              </w:rPr>
              <w:t>E-Safety:</w:t>
            </w:r>
            <w:r>
              <w:t xml:space="preserve"> </w:t>
            </w:r>
            <w:r w:rsidRPr="006521CE">
              <w:rPr>
                <w:sz w:val="18"/>
                <w:szCs w:val="18"/>
              </w:rPr>
              <w:t>Give examples of how we (might) use technology to communicate with people we know.</w:t>
            </w:r>
            <w:r w:rsidRPr="006521CE">
              <w:rPr>
                <w:b/>
                <w:bCs/>
                <w:sz w:val="18"/>
                <w:szCs w:val="18"/>
              </w:rPr>
              <w:t xml:space="preserve"> </w:t>
            </w:r>
            <w:r>
              <w:rPr>
                <w:b/>
                <w:bCs/>
                <w:sz w:val="18"/>
                <w:szCs w:val="18"/>
              </w:rPr>
              <w:t xml:space="preserve"> </w:t>
            </w:r>
          </w:p>
          <w:p w14:paraId="032DC8C8" w14:textId="77777777" w:rsidR="00A10EF9" w:rsidRDefault="00A10EF9" w:rsidP="00144F14">
            <w:pPr>
              <w:rPr>
                <w:sz w:val="18"/>
                <w:szCs w:val="18"/>
              </w:rPr>
            </w:pPr>
            <w:r w:rsidRPr="006521CE">
              <w:rPr>
                <w:sz w:val="18"/>
                <w:szCs w:val="18"/>
              </w:rPr>
              <w:t xml:space="preserve">Explain what we mean when we talk about keeping safe online. </w:t>
            </w:r>
          </w:p>
          <w:p w14:paraId="0E7C41B4" w14:textId="77777777" w:rsidR="00A10EF9" w:rsidRPr="00120BAD" w:rsidRDefault="00A10EF9" w:rsidP="00144F14">
            <w:pPr>
              <w:rPr>
                <w:sz w:val="18"/>
                <w:szCs w:val="18"/>
              </w:rPr>
            </w:pPr>
            <w:r w:rsidRPr="006521CE">
              <w:rPr>
                <w:sz w:val="18"/>
                <w:szCs w:val="18"/>
              </w:rPr>
              <w:t xml:space="preserve">Explain that there may be people online who could make us feel sad, embarrassed or upset.  </w:t>
            </w:r>
          </w:p>
        </w:tc>
      </w:tr>
    </w:tbl>
    <w:p w14:paraId="77440B77" w14:textId="77777777" w:rsidR="00A10EF9" w:rsidRDefault="00A10EF9" w:rsidP="00A10EF9">
      <w:pPr>
        <w:rPr>
          <w:b/>
          <w:bCs/>
          <w:i/>
          <w:iCs/>
          <w:u w:val="single"/>
        </w:rPr>
      </w:pPr>
      <w:bookmarkStart w:id="7" w:name="_Hlk39441496"/>
    </w:p>
    <w:p w14:paraId="0878D6AF" w14:textId="77777777" w:rsidR="00A10EF9" w:rsidRPr="00DF40C8" w:rsidRDefault="00A10EF9" w:rsidP="00A10EF9">
      <w:pPr>
        <w:rPr>
          <w:b/>
          <w:bCs/>
          <w:i/>
          <w:iCs/>
          <w:u w:val="single"/>
        </w:rPr>
      </w:pPr>
      <w:r w:rsidRPr="00DF40C8">
        <w:rPr>
          <w:b/>
          <w:bCs/>
          <w:i/>
          <w:iCs/>
          <w:u w:val="single"/>
        </w:rPr>
        <w:t>Sycamore Class Year B     PSH</w:t>
      </w:r>
      <w:r w:rsidR="00DE4329">
        <w:rPr>
          <w:b/>
          <w:bCs/>
          <w:i/>
          <w:iCs/>
          <w:u w:val="single"/>
        </w:rPr>
        <w:t>C</w:t>
      </w:r>
      <w:r w:rsidRPr="00DF40C8">
        <w:rPr>
          <w:b/>
          <w:bCs/>
          <w:i/>
          <w:iCs/>
          <w:u w:val="single"/>
        </w:rPr>
        <w:t>E/ RE, MENTAL HEALTH AND FIRST AID COVERAGE</w:t>
      </w:r>
    </w:p>
    <w:tbl>
      <w:tblPr>
        <w:tblStyle w:val="TableGrid0"/>
        <w:tblW w:w="0" w:type="auto"/>
        <w:tblLook w:val="04A0" w:firstRow="1" w:lastRow="0" w:firstColumn="1" w:lastColumn="0" w:noHBand="0" w:noVBand="1"/>
      </w:tblPr>
      <w:tblGrid>
        <w:gridCol w:w="5129"/>
        <w:gridCol w:w="5129"/>
        <w:gridCol w:w="5130"/>
      </w:tblGrid>
      <w:tr w:rsidR="00A10EF9" w:rsidRPr="00852F33" w14:paraId="31824A4E" w14:textId="77777777" w:rsidTr="00144F14">
        <w:trPr>
          <w:trHeight w:val="954"/>
        </w:trPr>
        <w:tc>
          <w:tcPr>
            <w:tcW w:w="5129" w:type="dxa"/>
            <w:shd w:val="clear" w:color="auto" w:fill="F7CAAC" w:themeFill="accent2" w:themeFillTint="66"/>
          </w:tcPr>
          <w:p w14:paraId="1ED0B432" w14:textId="77777777" w:rsidR="00A10EF9" w:rsidRPr="003A342B" w:rsidRDefault="00A10EF9" w:rsidP="00144F14">
            <w:pPr>
              <w:rPr>
                <w:b/>
                <w:bCs/>
                <w:i/>
                <w:iCs/>
              </w:rPr>
            </w:pPr>
            <w:r w:rsidRPr="003A342B">
              <w:rPr>
                <w:b/>
                <w:bCs/>
                <w:i/>
                <w:iCs/>
              </w:rPr>
              <w:t>Relationship skills</w:t>
            </w:r>
          </w:p>
          <w:p w14:paraId="479D939E" w14:textId="77777777" w:rsidR="00A10EF9" w:rsidRPr="004C23F3" w:rsidRDefault="00A10EF9" w:rsidP="00144F14">
            <w:pPr>
              <w:rPr>
                <w:b/>
                <w:bCs/>
                <w:i/>
                <w:iCs/>
                <w:sz w:val="20"/>
                <w:szCs w:val="20"/>
              </w:rPr>
            </w:pPr>
            <w:r w:rsidRPr="004C23F3">
              <w:rPr>
                <w:b/>
                <w:bCs/>
                <w:i/>
                <w:iCs/>
                <w:sz w:val="20"/>
                <w:szCs w:val="20"/>
              </w:rPr>
              <w:t xml:space="preserve">Term 1 </w:t>
            </w:r>
          </w:p>
          <w:p w14:paraId="0334E9BF" w14:textId="77777777" w:rsidR="00A10EF9" w:rsidRPr="003A342B" w:rsidRDefault="00A10EF9" w:rsidP="00144F14">
            <w:pPr>
              <w:rPr>
                <w:i/>
                <w:iCs/>
              </w:rPr>
            </w:pPr>
            <w:r w:rsidRPr="004C23F3">
              <w:rPr>
                <w:b/>
                <w:bCs/>
                <w:i/>
                <w:iCs/>
                <w:sz w:val="20"/>
                <w:szCs w:val="20"/>
              </w:rPr>
              <w:t>Children will be able to demonstrate understanding and knowledge in the following skills:</w:t>
            </w:r>
          </w:p>
        </w:tc>
        <w:tc>
          <w:tcPr>
            <w:tcW w:w="5129" w:type="dxa"/>
            <w:shd w:val="clear" w:color="auto" w:fill="FFD966" w:themeFill="accent4" w:themeFillTint="99"/>
          </w:tcPr>
          <w:p w14:paraId="1FF7F398" w14:textId="77777777" w:rsidR="00A10EF9" w:rsidRPr="003A342B" w:rsidRDefault="00A10EF9" w:rsidP="00144F14">
            <w:pPr>
              <w:rPr>
                <w:sz w:val="20"/>
                <w:szCs w:val="20"/>
              </w:rPr>
            </w:pPr>
            <w:r w:rsidRPr="003A342B">
              <w:rPr>
                <w:sz w:val="20"/>
                <w:szCs w:val="20"/>
              </w:rPr>
              <w:t xml:space="preserve">Living in the wider world </w:t>
            </w:r>
          </w:p>
          <w:p w14:paraId="0648D256" w14:textId="77777777" w:rsidR="00A10EF9" w:rsidRPr="003A342B" w:rsidRDefault="00A10EF9" w:rsidP="00144F14">
            <w:pPr>
              <w:rPr>
                <w:sz w:val="20"/>
                <w:szCs w:val="20"/>
              </w:rPr>
            </w:pPr>
            <w:r w:rsidRPr="003A342B">
              <w:rPr>
                <w:sz w:val="20"/>
                <w:szCs w:val="20"/>
              </w:rPr>
              <w:t xml:space="preserve">Term 2 </w:t>
            </w:r>
          </w:p>
          <w:p w14:paraId="32B9D5A1" w14:textId="77777777" w:rsidR="00A10EF9" w:rsidRPr="004C23F3" w:rsidRDefault="00A10EF9" w:rsidP="00144F14">
            <w:pPr>
              <w:rPr>
                <w:sz w:val="20"/>
                <w:szCs w:val="20"/>
              </w:rPr>
            </w:pPr>
            <w:r w:rsidRPr="004C23F3">
              <w:rPr>
                <w:b/>
                <w:bCs/>
                <w:i/>
                <w:iCs/>
                <w:sz w:val="20"/>
                <w:szCs w:val="20"/>
              </w:rPr>
              <w:t>Children will be able to demonstrate understanding and knowledge in the following skills:</w:t>
            </w:r>
          </w:p>
        </w:tc>
        <w:tc>
          <w:tcPr>
            <w:tcW w:w="5130" w:type="dxa"/>
            <w:shd w:val="clear" w:color="auto" w:fill="C5E0B3" w:themeFill="accent6" w:themeFillTint="66"/>
          </w:tcPr>
          <w:p w14:paraId="1E4557A8" w14:textId="77777777" w:rsidR="00A10EF9" w:rsidRPr="003A342B" w:rsidRDefault="00A10EF9" w:rsidP="00144F14">
            <w:pPr>
              <w:rPr>
                <w:b/>
                <w:bCs/>
                <w:sz w:val="20"/>
                <w:szCs w:val="20"/>
              </w:rPr>
            </w:pPr>
            <w:r w:rsidRPr="003A342B">
              <w:rPr>
                <w:b/>
                <w:bCs/>
                <w:sz w:val="20"/>
                <w:szCs w:val="20"/>
              </w:rPr>
              <w:t>Health and wellbeing</w:t>
            </w:r>
          </w:p>
          <w:p w14:paraId="65409D86" w14:textId="77777777" w:rsidR="00A10EF9" w:rsidRPr="003A342B" w:rsidRDefault="00A10EF9" w:rsidP="00144F14">
            <w:pPr>
              <w:rPr>
                <w:b/>
                <w:bCs/>
                <w:sz w:val="20"/>
                <w:szCs w:val="20"/>
              </w:rPr>
            </w:pPr>
            <w:r w:rsidRPr="003A342B">
              <w:rPr>
                <w:b/>
                <w:bCs/>
                <w:sz w:val="20"/>
                <w:szCs w:val="20"/>
              </w:rPr>
              <w:t xml:space="preserve">Term 3 </w:t>
            </w:r>
          </w:p>
          <w:p w14:paraId="7AE8012E" w14:textId="77777777" w:rsidR="00A10EF9" w:rsidRPr="004C23F3" w:rsidRDefault="00A10EF9" w:rsidP="00144F14">
            <w:pPr>
              <w:rPr>
                <w:sz w:val="20"/>
                <w:szCs w:val="20"/>
              </w:rPr>
            </w:pPr>
            <w:r w:rsidRPr="004C23F3">
              <w:rPr>
                <w:b/>
                <w:bCs/>
                <w:i/>
                <w:iCs/>
                <w:sz w:val="20"/>
                <w:szCs w:val="20"/>
              </w:rPr>
              <w:t>Children will be able to demonstrate understanding and knowledge in the following skills:</w:t>
            </w:r>
          </w:p>
        </w:tc>
      </w:tr>
      <w:tr w:rsidR="00A10EF9" w:rsidRPr="00852F33" w14:paraId="7FFD0AC4" w14:textId="77777777" w:rsidTr="00144F14">
        <w:trPr>
          <w:trHeight w:val="1835"/>
        </w:trPr>
        <w:tc>
          <w:tcPr>
            <w:tcW w:w="5129" w:type="dxa"/>
            <w:shd w:val="clear" w:color="auto" w:fill="F7CAAC" w:themeFill="accent2" w:themeFillTint="66"/>
          </w:tcPr>
          <w:p w14:paraId="6E697144" w14:textId="77777777" w:rsidR="00A10EF9" w:rsidRDefault="00A10EF9" w:rsidP="00144F14">
            <w:pPr>
              <w:rPr>
                <w:b/>
                <w:bCs/>
                <w:i/>
                <w:iCs/>
                <w:sz w:val="20"/>
                <w:szCs w:val="20"/>
              </w:rPr>
            </w:pPr>
            <w:r>
              <w:rPr>
                <w:b/>
                <w:bCs/>
                <w:i/>
                <w:iCs/>
                <w:sz w:val="20"/>
                <w:szCs w:val="20"/>
              </w:rPr>
              <w:t>Managing behaviours and e</w:t>
            </w:r>
            <w:r w:rsidRPr="003A342B">
              <w:rPr>
                <w:b/>
                <w:bCs/>
                <w:i/>
                <w:iCs/>
                <w:sz w:val="20"/>
                <w:szCs w:val="20"/>
              </w:rPr>
              <w:t>motions:</w:t>
            </w:r>
          </w:p>
          <w:p w14:paraId="5E2B4339" w14:textId="77777777" w:rsidR="00A10EF9" w:rsidRDefault="00A10EF9" w:rsidP="00144F14">
            <w:pPr>
              <w:rPr>
                <w:i/>
                <w:iCs/>
                <w:sz w:val="20"/>
                <w:szCs w:val="20"/>
              </w:rPr>
            </w:pPr>
            <w:r w:rsidRPr="00643468">
              <w:rPr>
                <w:i/>
                <w:iCs/>
                <w:sz w:val="20"/>
                <w:szCs w:val="20"/>
              </w:rPr>
              <w:t>Know who we can ask for help if we feel upset or bullied.</w:t>
            </w:r>
          </w:p>
          <w:p w14:paraId="3CBED5EC" w14:textId="77777777" w:rsidR="00A10EF9" w:rsidRDefault="00A10EF9" w:rsidP="00144F14">
            <w:pPr>
              <w:rPr>
                <w:i/>
                <w:iCs/>
                <w:sz w:val="20"/>
                <w:szCs w:val="20"/>
              </w:rPr>
            </w:pPr>
            <w:r w:rsidRPr="00643468">
              <w:rPr>
                <w:i/>
                <w:iCs/>
                <w:sz w:val="20"/>
                <w:szCs w:val="20"/>
              </w:rPr>
              <w:t xml:space="preserve">Offer some examples of what we can say, do or whom we can tell if we are worried or unhappy in a friendship or relationship.   </w:t>
            </w:r>
          </w:p>
          <w:p w14:paraId="00218E03" w14:textId="77777777" w:rsidR="00A10EF9" w:rsidRDefault="00A10EF9" w:rsidP="00144F14">
            <w:pPr>
              <w:rPr>
                <w:i/>
                <w:iCs/>
                <w:sz w:val="20"/>
                <w:szCs w:val="20"/>
              </w:rPr>
            </w:pPr>
            <w:r w:rsidRPr="00643468">
              <w:rPr>
                <w:i/>
                <w:iCs/>
                <w:sz w:val="20"/>
                <w:szCs w:val="20"/>
              </w:rPr>
              <w:t>Identify some of the qualities our special people may have; explain why these are important.</w:t>
            </w:r>
            <w:r>
              <w:rPr>
                <w:i/>
                <w:iCs/>
                <w:sz w:val="20"/>
                <w:szCs w:val="20"/>
              </w:rPr>
              <w:t xml:space="preserve"> </w:t>
            </w:r>
          </w:p>
          <w:p w14:paraId="2251C350" w14:textId="77777777" w:rsidR="00A10EF9" w:rsidRDefault="00A10EF9" w:rsidP="00144F14">
            <w:pPr>
              <w:rPr>
                <w:i/>
                <w:iCs/>
                <w:sz w:val="20"/>
                <w:szCs w:val="20"/>
              </w:rPr>
            </w:pPr>
            <w:r>
              <w:rPr>
                <w:i/>
                <w:iCs/>
                <w:sz w:val="20"/>
                <w:szCs w:val="20"/>
              </w:rPr>
              <w:t xml:space="preserve">Be aware of online safety, talk about the dangers </w:t>
            </w:r>
          </w:p>
          <w:p w14:paraId="35BE8CB6" w14:textId="77777777" w:rsidR="00A10EF9" w:rsidRDefault="00A10EF9" w:rsidP="00144F14">
            <w:pPr>
              <w:rPr>
                <w:i/>
                <w:iCs/>
                <w:sz w:val="20"/>
                <w:szCs w:val="20"/>
              </w:rPr>
            </w:pPr>
            <w:r w:rsidRPr="00643468">
              <w:rPr>
                <w:i/>
                <w:iCs/>
                <w:sz w:val="20"/>
                <w:szCs w:val="20"/>
              </w:rPr>
              <w:t>Describe some simple ways we can help others feel better if they are upset or worried.</w:t>
            </w:r>
          </w:p>
          <w:p w14:paraId="6A28F044" w14:textId="77777777" w:rsidR="00A10EF9" w:rsidRPr="009F7374" w:rsidRDefault="00A10EF9" w:rsidP="00144F14">
            <w:pPr>
              <w:rPr>
                <w:i/>
                <w:iCs/>
                <w:sz w:val="20"/>
                <w:szCs w:val="20"/>
              </w:rPr>
            </w:pPr>
          </w:p>
        </w:tc>
        <w:tc>
          <w:tcPr>
            <w:tcW w:w="5129" w:type="dxa"/>
            <w:shd w:val="clear" w:color="auto" w:fill="FFD966" w:themeFill="accent4" w:themeFillTint="99"/>
          </w:tcPr>
          <w:p w14:paraId="3F964BDA" w14:textId="77777777" w:rsidR="00A10EF9" w:rsidRDefault="00A10EF9" w:rsidP="00144F14">
            <w:pPr>
              <w:rPr>
                <w:b/>
                <w:bCs/>
                <w:sz w:val="18"/>
                <w:szCs w:val="18"/>
              </w:rPr>
            </w:pPr>
            <w:r>
              <w:rPr>
                <w:b/>
                <w:bCs/>
                <w:sz w:val="18"/>
                <w:szCs w:val="18"/>
              </w:rPr>
              <w:t>Respect and equality:</w:t>
            </w:r>
          </w:p>
          <w:p w14:paraId="03E8BA4C" w14:textId="77777777" w:rsidR="00A10EF9" w:rsidRDefault="00A10EF9" w:rsidP="00144F14">
            <w:pPr>
              <w:rPr>
                <w:sz w:val="18"/>
                <w:szCs w:val="18"/>
              </w:rPr>
            </w:pPr>
            <w:r w:rsidRPr="00A43A24">
              <w:rPr>
                <w:b/>
                <w:bCs/>
                <w:sz w:val="18"/>
                <w:szCs w:val="18"/>
              </w:rPr>
              <w:t>Give reasons why it is important to take care of people, animals and all living things</w:t>
            </w:r>
            <w:r w:rsidRPr="00A43A24">
              <w:rPr>
                <w:sz w:val="18"/>
                <w:szCs w:val="18"/>
              </w:rPr>
              <w:t>.</w:t>
            </w:r>
          </w:p>
          <w:p w14:paraId="123FAFC2" w14:textId="77777777" w:rsidR="00A10EF9" w:rsidRPr="00A43A24" w:rsidRDefault="00A10EF9" w:rsidP="00144F14">
            <w:pPr>
              <w:rPr>
                <w:sz w:val="18"/>
                <w:szCs w:val="18"/>
              </w:rPr>
            </w:pPr>
            <w:r w:rsidRPr="00A43A24">
              <w:rPr>
                <w:sz w:val="18"/>
                <w:szCs w:val="18"/>
              </w:rPr>
              <w:t xml:space="preserve">Identify some differences and similarities between people in terms </w:t>
            </w:r>
          </w:p>
          <w:p w14:paraId="30465728" w14:textId="77777777" w:rsidR="00A10EF9" w:rsidRDefault="00A10EF9" w:rsidP="00144F14">
            <w:pPr>
              <w:rPr>
                <w:sz w:val="18"/>
                <w:szCs w:val="18"/>
              </w:rPr>
            </w:pPr>
            <w:r w:rsidRPr="00A43A24">
              <w:rPr>
                <w:sz w:val="18"/>
                <w:szCs w:val="18"/>
              </w:rPr>
              <w:t xml:space="preserve"> of ethnicity, culture and religious identity (protected characteristics in the Equality Act 2010)</w:t>
            </w:r>
          </w:p>
          <w:p w14:paraId="158A5D6B" w14:textId="77777777" w:rsidR="00A10EF9" w:rsidRDefault="00A10EF9" w:rsidP="00144F14">
            <w:pPr>
              <w:rPr>
                <w:sz w:val="18"/>
                <w:szCs w:val="18"/>
              </w:rPr>
            </w:pPr>
            <w:r w:rsidRPr="00A43A24">
              <w:rPr>
                <w:sz w:val="18"/>
                <w:szCs w:val="18"/>
              </w:rPr>
              <w:t>Describe how being part of a group makes us feel. Identify specific things we take part in as a member of these groups</w:t>
            </w:r>
          </w:p>
          <w:p w14:paraId="782E9B13" w14:textId="77777777" w:rsidR="00A10EF9" w:rsidRDefault="00A10EF9" w:rsidP="00144F14">
            <w:pPr>
              <w:rPr>
                <w:sz w:val="18"/>
                <w:szCs w:val="18"/>
              </w:rPr>
            </w:pPr>
            <w:r w:rsidRPr="00A43A24">
              <w:rPr>
                <w:sz w:val="18"/>
                <w:szCs w:val="18"/>
              </w:rPr>
              <w:t>Describe ways in which other children’s lives (in our class, our school, our family) may be the same as our own.</w:t>
            </w:r>
          </w:p>
          <w:p w14:paraId="2F001380" w14:textId="77777777" w:rsidR="00A10EF9" w:rsidRPr="009C3398" w:rsidRDefault="00A10EF9" w:rsidP="00144F14">
            <w:pPr>
              <w:rPr>
                <w:sz w:val="18"/>
                <w:szCs w:val="18"/>
              </w:rPr>
            </w:pPr>
            <w:r w:rsidRPr="00A43A24">
              <w:rPr>
                <w:sz w:val="18"/>
                <w:szCs w:val="18"/>
              </w:rPr>
              <w:t>Describe our own home and explain and how we/family members may take care of it.</w:t>
            </w:r>
          </w:p>
        </w:tc>
        <w:tc>
          <w:tcPr>
            <w:tcW w:w="5130" w:type="dxa"/>
            <w:shd w:val="clear" w:color="auto" w:fill="C5E0B3" w:themeFill="accent6" w:themeFillTint="66"/>
          </w:tcPr>
          <w:p w14:paraId="30F8E90C" w14:textId="77777777" w:rsidR="00A10EF9" w:rsidRDefault="00A10EF9" w:rsidP="00144F14">
            <w:pPr>
              <w:rPr>
                <w:b/>
                <w:bCs/>
                <w:sz w:val="18"/>
                <w:szCs w:val="18"/>
              </w:rPr>
            </w:pPr>
            <w:r w:rsidRPr="00AF7B7D">
              <w:rPr>
                <w:b/>
                <w:bCs/>
                <w:sz w:val="18"/>
                <w:szCs w:val="18"/>
              </w:rPr>
              <w:t>Personal safety, myself</w:t>
            </w:r>
            <w:r>
              <w:rPr>
                <w:b/>
                <w:bCs/>
                <w:sz w:val="18"/>
                <w:szCs w:val="18"/>
              </w:rPr>
              <w:t xml:space="preserve"> and RE.  </w:t>
            </w:r>
          </w:p>
          <w:p w14:paraId="58113924" w14:textId="77777777" w:rsidR="00A10EF9" w:rsidRPr="00110E8A" w:rsidRDefault="00A10EF9" w:rsidP="00144F14">
            <w:pPr>
              <w:rPr>
                <w:sz w:val="18"/>
                <w:szCs w:val="18"/>
              </w:rPr>
            </w:pPr>
            <w:r w:rsidRPr="006521CE">
              <w:rPr>
                <w:sz w:val="18"/>
                <w:szCs w:val="18"/>
              </w:rPr>
              <w:t xml:space="preserve"> </w:t>
            </w:r>
            <w:r w:rsidRPr="00110E8A">
              <w:rPr>
                <w:sz w:val="18"/>
                <w:szCs w:val="18"/>
              </w:rPr>
              <w:t xml:space="preserve">Give some simple reasons why it is important to keep ourselves safe on the inside (our feelings). </w:t>
            </w:r>
          </w:p>
          <w:p w14:paraId="27C9F45E" w14:textId="77777777" w:rsidR="00A10EF9" w:rsidRDefault="00A10EF9" w:rsidP="00144F14">
            <w:pPr>
              <w:rPr>
                <w:sz w:val="18"/>
                <w:szCs w:val="18"/>
              </w:rPr>
            </w:pPr>
            <w:r w:rsidRPr="00110E8A">
              <w:rPr>
                <w:sz w:val="18"/>
                <w:szCs w:val="18"/>
              </w:rPr>
              <w:t xml:space="preserve"> Identify people at home, school and in other settings who are responsible for helping us keep healthy and safe.   </w:t>
            </w:r>
          </w:p>
          <w:p w14:paraId="09B08F45" w14:textId="77777777" w:rsidR="00A10EF9" w:rsidRDefault="00A10EF9" w:rsidP="00144F14">
            <w:pPr>
              <w:rPr>
                <w:sz w:val="18"/>
                <w:szCs w:val="18"/>
              </w:rPr>
            </w:pPr>
            <w:r w:rsidRPr="00110E8A">
              <w:rPr>
                <w:sz w:val="18"/>
                <w:szCs w:val="18"/>
              </w:rPr>
              <w:t xml:space="preserve">Describe some simple rules for keeping safe near water, railways, roads and fire.  </w:t>
            </w:r>
          </w:p>
          <w:p w14:paraId="55750ABB" w14:textId="77777777" w:rsidR="00A10EF9" w:rsidRDefault="00A10EF9" w:rsidP="00144F14">
            <w:pPr>
              <w:rPr>
                <w:sz w:val="18"/>
                <w:szCs w:val="18"/>
              </w:rPr>
            </w:pPr>
            <w:r w:rsidRPr="00110E8A">
              <w:rPr>
                <w:sz w:val="18"/>
                <w:szCs w:val="18"/>
              </w:rPr>
              <w:t>Identify places that are ‘public’ and places that are ‘private’.</w:t>
            </w:r>
          </w:p>
          <w:p w14:paraId="06297869" w14:textId="77777777" w:rsidR="00A10EF9" w:rsidRPr="00AF7B7D" w:rsidRDefault="00A10EF9" w:rsidP="00144F14">
            <w:pPr>
              <w:rPr>
                <w:sz w:val="18"/>
                <w:szCs w:val="18"/>
              </w:rPr>
            </w:pPr>
          </w:p>
        </w:tc>
      </w:tr>
      <w:tr w:rsidR="00A10EF9" w:rsidRPr="00852F33" w14:paraId="23D5EB81" w14:textId="77777777" w:rsidTr="00144F14">
        <w:trPr>
          <w:trHeight w:val="629"/>
        </w:trPr>
        <w:tc>
          <w:tcPr>
            <w:tcW w:w="5129" w:type="dxa"/>
            <w:vMerge w:val="restart"/>
            <w:shd w:val="clear" w:color="auto" w:fill="F7CAAC" w:themeFill="accent2" w:themeFillTint="66"/>
          </w:tcPr>
          <w:p w14:paraId="2992EB01" w14:textId="77777777" w:rsidR="00A10EF9" w:rsidRDefault="00A10EF9" w:rsidP="00144F14">
            <w:pPr>
              <w:rPr>
                <w:b/>
                <w:bCs/>
                <w:i/>
                <w:iCs/>
                <w:sz w:val="20"/>
                <w:szCs w:val="20"/>
              </w:rPr>
            </w:pPr>
            <w:r w:rsidRPr="003A342B">
              <w:rPr>
                <w:b/>
                <w:bCs/>
                <w:i/>
                <w:iCs/>
                <w:sz w:val="20"/>
                <w:szCs w:val="20"/>
              </w:rPr>
              <w:t>Ourselves</w:t>
            </w:r>
            <w:r>
              <w:rPr>
                <w:b/>
                <w:bCs/>
                <w:i/>
                <w:iCs/>
                <w:sz w:val="20"/>
                <w:szCs w:val="20"/>
              </w:rPr>
              <w:t>,</w:t>
            </w:r>
            <w:r w:rsidRPr="003A342B">
              <w:rPr>
                <w:b/>
                <w:bCs/>
                <w:i/>
                <w:iCs/>
                <w:sz w:val="20"/>
                <w:szCs w:val="20"/>
              </w:rPr>
              <w:t xml:space="preserve"> families</w:t>
            </w:r>
            <w:r>
              <w:rPr>
                <w:b/>
                <w:bCs/>
                <w:i/>
                <w:iCs/>
                <w:sz w:val="20"/>
                <w:szCs w:val="20"/>
              </w:rPr>
              <w:t xml:space="preserve"> and friends</w:t>
            </w:r>
            <w:r w:rsidRPr="003A342B">
              <w:rPr>
                <w:b/>
                <w:bCs/>
                <w:i/>
                <w:iCs/>
                <w:sz w:val="20"/>
                <w:szCs w:val="20"/>
              </w:rPr>
              <w:t xml:space="preserve">: </w:t>
            </w:r>
          </w:p>
          <w:p w14:paraId="044E4B20" w14:textId="77777777" w:rsidR="00A10EF9" w:rsidRPr="003A342B" w:rsidRDefault="00A10EF9" w:rsidP="00144F14">
            <w:pPr>
              <w:rPr>
                <w:b/>
                <w:bCs/>
                <w:i/>
                <w:iCs/>
                <w:sz w:val="20"/>
                <w:szCs w:val="20"/>
              </w:rPr>
            </w:pPr>
          </w:p>
          <w:p w14:paraId="4AA4C239" w14:textId="77777777" w:rsidR="00A10EF9" w:rsidRPr="00643468" w:rsidRDefault="00A10EF9" w:rsidP="00144F14">
            <w:pPr>
              <w:rPr>
                <w:b/>
                <w:bCs/>
                <w:i/>
                <w:iCs/>
                <w:sz w:val="18"/>
                <w:szCs w:val="18"/>
              </w:rPr>
            </w:pPr>
            <w:r w:rsidRPr="00643468">
              <w:rPr>
                <w:b/>
                <w:bCs/>
                <w:i/>
                <w:iCs/>
                <w:sz w:val="18"/>
                <w:szCs w:val="18"/>
              </w:rPr>
              <w:t>Describe some of the ways in which we may be cared for and loved by our families, friends and other adults who care for us.</w:t>
            </w:r>
          </w:p>
          <w:p w14:paraId="2DBBD601" w14:textId="77777777" w:rsidR="00A10EF9" w:rsidRPr="00643468" w:rsidRDefault="00A10EF9" w:rsidP="00144F14">
            <w:pPr>
              <w:rPr>
                <w:b/>
                <w:bCs/>
                <w:i/>
                <w:iCs/>
                <w:sz w:val="20"/>
                <w:szCs w:val="20"/>
              </w:rPr>
            </w:pPr>
            <w:r w:rsidRPr="00643468">
              <w:rPr>
                <w:b/>
                <w:bCs/>
                <w:i/>
                <w:iCs/>
                <w:sz w:val="20"/>
                <w:szCs w:val="20"/>
              </w:rPr>
              <w:t xml:space="preserve">Identify things we are good at (strengths/talents) </w:t>
            </w:r>
          </w:p>
          <w:p w14:paraId="1A0DC147" w14:textId="77777777" w:rsidR="00A10EF9" w:rsidRPr="009F7374" w:rsidRDefault="00A10EF9" w:rsidP="00144F14">
            <w:pPr>
              <w:rPr>
                <w:i/>
                <w:iCs/>
                <w:sz w:val="20"/>
                <w:szCs w:val="20"/>
              </w:rPr>
            </w:pPr>
            <w:r w:rsidRPr="00643468">
              <w:rPr>
                <w:b/>
                <w:bCs/>
                <w:i/>
                <w:iCs/>
                <w:sz w:val="20"/>
                <w:szCs w:val="20"/>
              </w:rPr>
              <w:t>describe the ways in which we are special and unique</w:t>
            </w:r>
            <w:r w:rsidRPr="009F7374">
              <w:rPr>
                <w:i/>
                <w:iCs/>
                <w:sz w:val="20"/>
                <w:szCs w:val="20"/>
              </w:rPr>
              <w:t xml:space="preserve">. </w:t>
            </w:r>
          </w:p>
          <w:p w14:paraId="1CBC7D43" w14:textId="77777777" w:rsidR="00A10EF9" w:rsidRPr="00643468" w:rsidRDefault="00A10EF9" w:rsidP="00144F14">
            <w:pPr>
              <w:rPr>
                <w:i/>
                <w:iCs/>
                <w:sz w:val="20"/>
                <w:szCs w:val="20"/>
              </w:rPr>
            </w:pPr>
            <w:r w:rsidRPr="009F7374">
              <w:rPr>
                <w:i/>
                <w:iCs/>
                <w:sz w:val="20"/>
                <w:szCs w:val="20"/>
              </w:rPr>
              <w:t xml:space="preserve"> </w:t>
            </w:r>
            <w:r w:rsidRPr="00643468">
              <w:rPr>
                <w:i/>
                <w:iCs/>
                <w:sz w:val="20"/>
                <w:szCs w:val="20"/>
              </w:rPr>
              <w:t xml:space="preserve">Describe and demonstrate simple ways we can improve our behaviour for learning.  </w:t>
            </w:r>
          </w:p>
          <w:p w14:paraId="061E3D39" w14:textId="77777777" w:rsidR="00A10EF9" w:rsidRPr="009F7374" w:rsidRDefault="00A10EF9" w:rsidP="00144F14">
            <w:pPr>
              <w:rPr>
                <w:i/>
                <w:iCs/>
                <w:sz w:val="20"/>
                <w:szCs w:val="20"/>
              </w:rPr>
            </w:pPr>
            <w:r w:rsidRPr="00643468">
              <w:rPr>
                <w:i/>
                <w:iCs/>
                <w:sz w:val="20"/>
                <w:szCs w:val="20"/>
              </w:rPr>
              <w:t>Describe and demonstrate simple strategies that can help us manage not so good (uncomfortable) feelings.</w:t>
            </w:r>
          </w:p>
          <w:p w14:paraId="511F6AEE" w14:textId="77777777" w:rsidR="00A10EF9" w:rsidRPr="009F7374" w:rsidRDefault="00A10EF9" w:rsidP="00144F14">
            <w:pPr>
              <w:rPr>
                <w:i/>
                <w:iCs/>
                <w:sz w:val="20"/>
                <w:szCs w:val="20"/>
              </w:rPr>
            </w:pPr>
            <w:r w:rsidRPr="00643468">
              <w:rPr>
                <w:i/>
                <w:iCs/>
                <w:sz w:val="20"/>
                <w:szCs w:val="20"/>
              </w:rPr>
              <w:t xml:space="preserve">Describe how to recognise if someone else has missed their ‘turn’; explain how this might make them feel; demonstrate how to resolve this.  </w:t>
            </w:r>
          </w:p>
          <w:p w14:paraId="3D560148" w14:textId="77777777" w:rsidR="00A10EF9" w:rsidRDefault="00A10EF9" w:rsidP="00144F14">
            <w:pPr>
              <w:rPr>
                <w:i/>
                <w:iCs/>
                <w:sz w:val="20"/>
                <w:szCs w:val="20"/>
              </w:rPr>
            </w:pPr>
            <w:r w:rsidRPr="00643468">
              <w:rPr>
                <w:i/>
                <w:iCs/>
                <w:sz w:val="20"/>
                <w:szCs w:val="20"/>
              </w:rPr>
              <w:t xml:space="preserve">Explain why we have the right to be treated kindly/with respect. </w:t>
            </w:r>
          </w:p>
          <w:p w14:paraId="277BF250" w14:textId="77777777" w:rsidR="00A10EF9" w:rsidRPr="003A342B" w:rsidRDefault="00A10EF9" w:rsidP="00144F14">
            <w:pPr>
              <w:rPr>
                <w:i/>
                <w:iCs/>
                <w:sz w:val="20"/>
                <w:szCs w:val="20"/>
              </w:rPr>
            </w:pPr>
            <w:r w:rsidRPr="00643468">
              <w:rPr>
                <w:i/>
                <w:iCs/>
                <w:sz w:val="20"/>
                <w:szCs w:val="20"/>
              </w:rPr>
              <w:t xml:space="preserve"> </w:t>
            </w:r>
            <w:r w:rsidRPr="00007C00">
              <w:rPr>
                <w:i/>
                <w:iCs/>
                <w:sz w:val="20"/>
                <w:szCs w:val="20"/>
              </w:rPr>
              <w:t xml:space="preserve">Understand that two people who love/ care each other are in a relationship, friendships  married, civil, same sex </w:t>
            </w:r>
            <w:r w:rsidRPr="00643468">
              <w:rPr>
                <w:i/>
                <w:iCs/>
                <w:sz w:val="20"/>
                <w:szCs w:val="20"/>
              </w:rPr>
              <w:t xml:space="preserve"> </w:t>
            </w:r>
            <w:r w:rsidRPr="009F7374">
              <w:rPr>
                <w:i/>
                <w:iCs/>
                <w:sz w:val="20"/>
                <w:szCs w:val="20"/>
              </w:rPr>
              <w:t xml:space="preserve"> </w:t>
            </w:r>
          </w:p>
        </w:tc>
        <w:tc>
          <w:tcPr>
            <w:tcW w:w="5129" w:type="dxa"/>
            <w:shd w:val="clear" w:color="auto" w:fill="FFD966" w:themeFill="accent4" w:themeFillTint="99"/>
          </w:tcPr>
          <w:p w14:paraId="590BA1A8" w14:textId="77777777" w:rsidR="00A10EF9" w:rsidRDefault="00A10EF9" w:rsidP="00144F14">
            <w:pPr>
              <w:rPr>
                <w:b/>
                <w:bCs/>
                <w:sz w:val="18"/>
                <w:szCs w:val="18"/>
              </w:rPr>
            </w:pPr>
            <w:r w:rsidRPr="00AF7B7D">
              <w:rPr>
                <w:b/>
                <w:bCs/>
                <w:sz w:val="18"/>
                <w:szCs w:val="18"/>
              </w:rPr>
              <w:t xml:space="preserve">Why rules are important? </w:t>
            </w:r>
          </w:p>
          <w:p w14:paraId="2E458585" w14:textId="77777777" w:rsidR="00A10EF9" w:rsidRPr="00A43A24" w:rsidRDefault="00A10EF9" w:rsidP="00144F14">
            <w:pPr>
              <w:rPr>
                <w:sz w:val="18"/>
                <w:szCs w:val="18"/>
              </w:rPr>
            </w:pPr>
            <w:r w:rsidRPr="00A43A24">
              <w:rPr>
                <w:sz w:val="18"/>
                <w:szCs w:val="18"/>
              </w:rPr>
              <w:t>Identify particular rules in school that help to keep us safe; give reasons for how they do this</w:t>
            </w:r>
          </w:p>
          <w:p w14:paraId="3C2010D7" w14:textId="77777777" w:rsidR="00A10EF9" w:rsidRPr="00852F33" w:rsidRDefault="00A10EF9" w:rsidP="00144F14">
            <w:pPr>
              <w:rPr>
                <w:sz w:val="18"/>
                <w:szCs w:val="18"/>
              </w:rPr>
            </w:pPr>
            <w:r w:rsidRPr="00A43A24">
              <w:rPr>
                <w:sz w:val="18"/>
                <w:szCs w:val="18"/>
              </w:rPr>
              <w:t>Explain how rules help us; rules we have in the classroom and at home</w:t>
            </w:r>
          </w:p>
        </w:tc>
        <w:tc>
          <w:tcPr>
            <w:tcW w:w="5130" w:type="dxa"/>
            <w:vMerge w:val="restart"/>
            <w:shd w:val="clear" w:color="auto" w:fill="C5E0B3" w:themeFill="accent6" w:themeFillTint="66"/>
          </w:tcPr>
          <w:p w14:paraId="3532D38F" w14:textId="77777777" w:rsidR="00A10EF9" w:rsidRDefault="00A10EF9" w:rsidP="00144F14">
            <w:pPr>
              <w:rPr>
                <w:b/>
                <w:bCs/>
                <w:sz w:val="18"/>
                <w:szCs w:val="18"/>
              </w:rPr>
            </w:pPr>
            <w:r w:rsidRPr="00440896">
              <w:rPr>
                <w:b/>
                <w:bCs/>
                <w:sz w:val="18"/>
                <w:szCs w:val="18"/>
              </w:rPr>
              <w:t xml:space="preserve">Keeping healthy: </w:t>
            </w:r>
          </w:p>
          <w:p w14:paraId="79EAEB6A" w14:textId="77777777" w:rsidR="00A10EF9" w:rsidRDefault="00A10EF9" w:rsidP="00144F14">
            <w:pPr>
              <w:rPr>
                <w:sz w:val="18"/>
                <w:szCs w:val="18"/>
              </w:rPr>
            </w:pPr>
            <w:r w:rsidRPr="00110E8A">
              <w:rPr>
                <w:sz w:val="18"/>
                <w:szCs w:val="18"/>
              </w:rPr>
              <w:t>Identify the physical activities we like to do, describe or label how they make us feel. (Bodies and feelings)</w:t>
            </w:r>
          </w:p>
          <w:p w14:paraId="445632E0" w14:textId="77777777" w:rsidR="00A10EF9" w:rsidRPr="00110E8A" w:rsidRDefault="00A10EF9" w:rsidP="00144F14">
            <w:pPr>
              <w:rPr>
                <w:sz w:val="18"/>
                <w:szCs w:val="18"/>
              </w:rPr>
            </w:pPr>
            <w:r w:rsidRPr="00110E8A">
              <w:rPr>
                <w:sz w:val="18"/>
                <w:szCs w:val="18"/>
              </w:rPr>
              <w:t xml:space="preserve">Give reasons why we need to look after our bodies </w:t>
            </w:r>
          </w:p>
          <w:p w14:paraId="39EA8E79" w14:textId="77777777" w:rsidR="00A10EF9" w:rsidRDefault="00A10EF9" w:rsidP="00144F14">
            <w:pPr>
              <w:rPr>
                <w:sz w:val="18"/>
                <w:szCs w:val="18"/>
              </w:rPr>
            </w:pPr>
            <w:r w:rsidRPr="00110E8A">
              <w:rPr>
                <w:sz w:val="18"/>
                <w:szCs w:val="18"/>
              </w:rPr>
              <w:t>Explain how physical activities we like to do keep us healthy.</w:t>
            </w:r>
          </w:p>
          <w:p w14:paraId="76687C4A" w14:textId="77777777" w:rsidR="00A10EF9" w:rsidRDefault="00A10EF9" w:rsidP="00144F14">
            <w:pPr>
              <w:rPr>
                <w:sz w:val="18"/>
                <w:szCs w:val="18"/>
              </w:rPr>
            </w:pPr>
            <w:r w:rsidRPr="00110E8A">
              <w:rPr>
                <w:sz w:val="18"/>
                <w:szCs w:val="18"/>
              </w:rPr>
              <w:t>Explain what is meant by a treat.</w:t>
            </w:r>
          </w:p>
          <w:p w14:paraId="217515E6" w14:textId="77777777" w:rsidR="00A10EF9" w:rsidRPr="00440896" w:rsidRDefault="00A10EF9" w:rsidP="00144F14">
            <w:pPr>
              <w:rPr>
                <w:sz w:val="18"/>
                <w:szCs w:val="18"/>
              </w:rPr>
            </w:pPr>
            <w:r w:rsidRPr="00110E8A">
              <w:rPr>
                <w:sz w:val="18"/>
                <w:szCs w:val="18"/>
              </w:rPr>
              <w:t>Explain why it is important to take care of ourselves and for others to take care of our physical and emotional health.</w:t>
            </w:r>
          </w:p>
        </w:tc>
      </w:tr>
      <w:tr w:rsidR="00A10EF9" w:rsidRPr="00852F33" w14:paraId="362815C4" w14:textId="77777777" w:rsidTr="00144F14">
        <w:trPr>
          <w:trHeight w:val="975"/>
        </w:trPr>
        <w:tc>
          <w:tcPr>
            <w:tcW w:w="5129" w:type="dxa"/>
            <w:vMerge/>
            <w:shd w:val="clear" w:color="auto" w:fill="F7CAAC" w:themeFill="accent2" w:themeFillTint="66"/>
          </w:tcPr>
          <w:p w14:paraId="60B86A42" w14:textId="77777777" w:rsidR="00A10EF9" w:rsidRPr="003A342B" w:rsidRDefault="00A10EF9" w:rsidP="00144F14">
            <w:pPr>
              <w:rPr>
                <w:b/>
                <w:bCs/>
                <w:i/>
                <w:iCs/>
                <w:sz w:val="20"/>
                <w:szCs w:val="20"/>
              </w:rPr>
            </w:pPr>
          </w:p>
        </w:tc>
        <w:tc>
          <w:tcPr>
            <w:tcW w:w="5129" w:type="dxa"/>
            <w:shd w:val="clear" w:color="auto" w:fill="FFD966" w:themeFill="accent4" w:themeFillTint="99"/>
          </w:tcPr>
          <w:p w14:paraId="1DD1613C" w14:textId="77777777" w:rsidR="00A10EF9" w:rsidRPr="00A138A4" w:rsidRDefault="00A10EF9" w:rsidP="00144F14">
            <w:pPr>
              <w:rPr>
                <w:b/>
                <w:bCs/>
                <w:sz w:val="18"/>
                <w:szCs w:val="18"/>
              </w:rPr>
            </w:pPr>
            <w:r w:rsidRPr="00A138A4">
              <w:rPr>
                <w:b/>
                <w:bCs/>
                <w:sz w:val="18"/>
                <w:szCs w:val="18"/>
              </w:rPr>
              <w:t xml:space="preserve">Understanding money and enterprise: </w:t>
            </w:r>
          </w:p>
          <w:p w14:paraId="048C0CEC" w14:textId="77777777" w:rsidR="00A10EF9" w:rsidRPr="00A138A4" w:rsidRDefault="00A10EF9" w:rsidP="00144F14">
            <w:pPr>
              <w:spacing w:after="1"/>
              <w:rPr>
                <w:sz w:val="18"/>
                <w:szCs w:val="18"/>
              </w:rPr>
            </w:pPr>
            <w:r w:rsidRPr="00A138A4">
              <w:rPr>
                <w:sz w:val="18"/>
                <w:szCs w:val="18"/>
              </w:rPr>
              <w:t>Identify places or situations where money is used to buy things (shops, cafes, on the bus, train, etc.)</w:t>
            </w:r>
          </w:p>
          <w:p w14:paraId="0BD87036" w14:textId="77777777" w:rsidR="00A10EF9" w:rsidRPr="00A138A4" w:rsidRDefault="00A10EF9" w:rsidP="00144F14">
            <w:pPr>
              <w:spacing w:after="1"/>
              <w:rPr>
                <w:rFonts w:ascii="Calibri" w:eastAsia="Calibri" w:hAnsi="Calibri" w:cs="Calibri"/>
                <w:color w:val="000000"/>
                <w:sz w:val="18"/>
                <w:szCs w:val="18"/>
              </w:rPr>
            </w:pPr>
            <w:r w:rsidRPr="00A138A4">
              <w:rPr>
                <w:rFonts w:ascii="Calibri" w:eastAsia="Calibri" w:hAnsi="Calibri" w:cs="Calibri"/>
                <w:color w:val="000000"/>
                <w:sz w:val="18"/>
                <w:szCs w:val="18"/>
              </w:rPr>
              <w:t>Identify.</w:t>
            </w:r>
            <w:r w:rsidRPr="00A138A4">
              <w:rPr>
                <w:sz w:val="18"/>
                <w:szCs w:val="18"/>
              </w:rPr>
              <w:t xml:space="preserve"> </w:t>
            </w:r>
            <w:r w:rsidRPr="00A138A4">
              <w:rPr>
                <w:rFonts w:ascii="Calibri" w:eastAsia="Calibri" w:hAnsi="Calibri" w:cs="Calibri"/>
                <w:color w:val="000000"/>
                <w:sz w:val="18"/>
                <w:szCs w:val="18"/>
              </w:rPr>
              <w:t>Explain what it means to save money and why we might do it and how some ways of keeping money safe may be better than others.</w:t>
            </w:r>
          </w:p>
          <w:p w14:paraId="09557D1F" w14:textId="77777777" w:rsidR="00A10EF9" w:rsidRPr="00A138A4" w:rsidRDefault="00A10EF9" w:rsidP="00144F14">
            <w:pPr>
              <w:spacing w:after="1"/>
              <w:rPr>
                <w:rFonts w:ascii="Calibri" w:eastAsia="Calibri" w:hAnsi="Calibri" w:cs="Calibri"/>
                <w:color w:val="000000"/>
                <w:sz w:val="18"/>
                <w:szCs w:val="18"/>
              </w:rPr>
            </w:pPr>
          </w:p>
        </w:tc>
        <w:tc>
          <w:tcPr>
            <w:tcW w:w="5130" w:type="dxa"/>
            <w:vMerge/>
            <w:shd w:val="clear" w:color="auto" w:fill="C5E0B3" w:themeFill="accent6" w:themeFillTint="66"/>
          </w:tcPr>
          <w:p w14:paraId="2FADB5E6" w14:textId="77777777" w:rsidR="00A10EF9" w:rsidRPr="00EA1DFB" w:rsidRDefault="00A10EF9" w:rsidP="00144F14">
            <w:pPr>
              <w:rPr>
                <w:sz w:val="17"/>
                <w:szCs w:val="17"/>
              </w:rPr>
            </w:pPr>
          </w:p>
        </w:tc>
      </w:tr>
      <w:tr w:rsidR="00A10EF9" w:rsidRPr="00852F33" w14:paraId="3534F2D9" w14:textId="77777777" w:rsidTr="00144F14">
        <w:trPr>
          <w:trHeight w:val="1608"/>
        </w:trPr>
        <w:tc>
          <w:tcPr>
            <w:tcW w:w="5129" w:type="dxa"/>
            <w:vMerge/>
            <w:tcBorders>
              <w:bottom w:val="single" w:sz="4" w:space="0" w:color="auto"/>
            </w:tcBorders>
            <w:shd w:val="clear" w:color="auto" w:fill="F7CAAC" w:themeFill="accent2" w:themeFillTint="66"/>
          </w:tcPr>
          <w:p w14:paraId="3AD7D88B" w14:textId="77777777" w:rsidR="00A10EF9" w:rsidRPr="003A342B" w:rsidRDefault="00A10EF9" w:rsidP="00144F14">
            <w:pPr>
              <w:rPr>
                <w:i/>
                <w:iCs/>
                <w:sz w:val="20"/>
                <w:szCs w:val="20"/>
              </w:rPr>
            </w:pPr>
          </w:p>
        </w:tc>
        <w:tc>
          <w:tcPr>
            <w:tcW w:w="5129" w:type="dxa"/>
            <w:tcBorders>
              <w:bottom w:val="single" w:sz="4" w:space="0" w:color="auto"/>
            </w:tcBorders>
            <w:shd w:val="clear" w:color="auto" w:fill="FFD966" w:themeFill="accent4" w:themeFillTint="99"/>
          </w:tcPr>
          <w:p w14:paraId="059B2C42" w14:textId="77777777" w:rsidR="00A10EF9" w:rsidRPr="00A138A4" w:rsidRDefault="00A10EF9" w:rsidP="00144F14">
            <w:pPr>
              <w:rPr>
                <w:b/>
                <w:bCs/>
                <w:sz w:val="18"/>
                <w:szCs w:val="18"/>
              </w:rPr>
            </w:pPr>
            <w:r w:rsidRPr="00A138A4">
              <w:rPr>
                <w:b/>
                <w:bCs/>
                <w:sz w:val="18"/>
                <w:szCs w:val="18"/>
              </w:rPr>
              <w:t>Medication and who can help?</w:t>
            </w:r>
          </w:p>
          <w:p w14:paraId="2CFD98B3" w14:textId="77777777" w:rsidR="00A10EF9" w:rsidRPr="00C07834" w:rsidRDefault="00A10EF9" w:rsidP="00144F14">
            <w:pPr>
              <w:rPr>
                <w:sz w:val="18"/>
                <w:szCs w:val="18"/>
              </w:rPr>
            </w:pPr>
            <w:r w:rsidRPr="00C07834">
              <w:rPr>
                <w:sz w:val="18"/>
                <w:szCs w:val="18"/>
              </w:rPr>
              <w:t xml:space="preserve">Understand what is safe to eat and what is not. </w:t>
            </w:r>
          </w:p>
          <w:p w14:paraId="17D7D1C3" w14:textId="77777777" w:rsidR="00A10EF9" w:rsidRDefault="00A10EF9" w:rsidP="00144F14">
            <w:pPr>
              <w:rPr>
                <w:sz w:val="18"/>
                <w:szCs w:val="18"/>
              </w:rPr>
            </w:pPr>
            <w:r w:rsidRPr="00C07834">
              <w:rPr>
                <w:sz w:val="18"/>
                <w:szCs w:val="18"/>
              </w:rPr>
              <w:t>Dangers or medications and other substances: creams, liquids and tablets etc.</w:t>
            </w:r>
          </w:p>
          <w:p w14:paraId="4D96EB4C" w14:textId="77777777" w:rsidR="00A10EF9" w:rsidRPr="00C07834" w:rsidRDefault="00A10EF9" w:rsidP="00144F14">
            <w:pPr>
              <w:rPr>
                <w:sz w:val="18"/>
                <w:szCs w:val="18"/>
              </w:rPr>
            </w:pPr>
            <w:r w:rsidRPr="00C07834">
              <w:rPr>
                <w:sz w:val="18"/>
                <w:szCs w:val="18"/>
              </w:rPr>
              <w:t>Know we shouldn’t touch, taste or take medicines without being with a trusted adult.</w:t>
            </w:r>
          </w:p>
        </w:tc>
        <w:tc>
          <w:tcPr>
            <w:tcW w:w="5130" w:type="dxa"/>
            <w:tcBorders>
              <w:bottom w:val="single" w:sz="4" w:space="0" w:color="auto"/>
            </w:tcBorders>
            <w:shd w:val="clear" w:color="auto" w:fill="C5E0B3" w:themeFill="accent6" w:themeFillTint="66"/>
          </w:tcPr>
          <w:p w14:paraId="31CDAB10" w14:textId="77777777" w:rsidR="00A10EF9" w:rsidRPr="00110E8A" w:rsidRDefault="00A10EF9" w:rsidP="00144F14">
            <w:pPr>
              <w:rPr>
                <w:b/>
                <w:bCs/>
                <w:sz w:val="18"/>
                <w:szCs w:val="18"/>
              </w:rPr>
            </w:pPr>
            <w:r w:rsidRPr="00EA2B9D">
              <w:rPr>
                <w:b/>
                <w:bCs/>
                <w:sz w:val="18"/>
                <w:szCs w:val="18"/>
              </w:rPr>
              <w:t xml:space="preserve">Seeking help: </w:t>
            </w:r>
            <w:r>
              <w:rPr>
                <w:b/>
                <w:bCs/>
                <w:sz w:val="18"/>
                <w:szCs w:val="18"/>
              </w:rPr>
              <w:t xml:space="preserve"> </w:t>
            </w:r>
            <w:r w:rsidRPr="00110E8A">
              <w:rPr>
                <w:sz w:val="18"/>
                <w:szCs w:val="18"/>
              </w:rPr>
              <w:t xml:space="preserve">Demonstrate ways to ask for help or attract another person’s attention, including when and how to indicate </w:t>
            </w:r>
          </w:p>
          <w:p w14:paraId="3A28403B" w14:textId="77777777" w:rsidR="00A10EF9" w:rsidRPr="00852F33" w:rsidRDefault="00A10EF9" w:rsidP="00144F14">
            <w:pPr>
              <w:rPr>
                <w:sz w:val="18"/>
                <w:szCs w:val="18"/>
              </w:rPr>
            </w:pPr>
            <w:r w:rsidRPr="00110E8A">
              <w:rPr>
                <w:sz w:val="18"/>
                <w:szCs w:val="18"/>
              </w:rPr>
              <w:t>‘yes’, ‘no’, ‘I’ll ask’, ‘I’ll tell’, ‘leave me alone’ and ‘please stop doing that’.</w:t>
            </w:r>
            <w:r>
              <w:rPr>
                <w:sz w:val="18"/>
                <w:szCs w:val="18"/>
              </w:rPr>
              <w:t xml:space="preserve"> </w:t>
            </w:r>
            <w:r w:rsidRPr="00110E8A">
              <w:rPr>
                <w:b/>
                <w:bCs/>
                <w:sz w:val="18"/>
                <w:szCs w:val="18"/>
              </w:rPr>
              <w:t>Recognise that people do not have to keep secrets; that it is important to tell or show someone if we are worried, afraid or sad</w:t>
            </w:r>
            <w:r w:rsidRPr="00110E8A">
              <w:rPr>
                <w:sz w:val="18"/>
                <w:szCs w:val="18"/>
              </w:rPr>
              <w:t>.</w:t>
            </w:r>
          </w:p>
        </w:tc>
      </w:tr>
      <w:tr w:rsidR="00A10EF9" w:rsidRPr="00852F33" w14:paraId="6B276153" w14:textId="77777777" w:rsidTr="00144F14">
        <w:trPr>
          <w:trHeight w:val="796"/>
        </w:trPr>
        <w:tc>
          <w:tcPr>
            <w:tcW w:w="5129" w:type="dxa"/>
            <w:vMerge w:val="restart"/>
            <w:shd w:val="clear" w:color="auto" w:fill="F7CAAC" w:themeFill="accent2" w:themeFillTint="66"/>
          </w:tcPr>
          <w:p w14:paraId="4B553963" w14:textId="77777777" w:rsidR="00A10EF9" w:rsidRDefault="00A10EF9" w:rsidP="00144F14">
            <w:pPr>
              <w:rPr>
                <w:b/>
                <w:bCs/>
                <w:i/>
                <w:iCs/>
                <w:sz w:val="20"/>
                <w:szCs w:val="20"/>
              </w:rPr>
            </w:pPr>
            <w:r w:rsidRPr="003A342B">
              <w:rPr>
                <w:b/>
                <w:bCs/>
                <w:i/>
                <w:iCs/>
                <w:sz w:val="20"/>
                <w:szCs w:val="20"/>
              </w:rPr>
              <w:t>Listening and participation:</w:t>
            </w:r>
          </w:p>
          <w:p w14:paraId="1F875A8A" w14:textId="77777777" w:rsidR="00A10EF9" w:rsidRPr="00A138A4" w:rsidRDefault="00A10EF9" w:rsidP="00144F14">
            <w:pPr>
              <w:rPr>
                <w:b/>
                <w:bCs/>
                <w:i/>
                <w:iCs/>
                <w:sz w:val="20"/>
                <w:szCs w:val="20"/>
              </w:rPr>
            </w:pPr>
            <w:r w:rsidRPr="00643468">
              <w:rPr>
                <w:b/>
                <w:bCs/>
                <w:i/>
                <w:iCs/>
                <w:sz w:val="20"/>
                <w:szCs w:val="20"/>
              </w:rPr>
              <w:t>Identify reasons why it is important to listen to other people.</w:t>
            </w:r>
            <w:r>
              <w:rPr>
                <w:b/>
                <w:bCs/>
                <w:i/>
                <w:iCs/>
                <w:sz w:val="20"/>
                <w:szCs w:val="20"/>
              </w:rPr>
              <w:t xml:space="preserve"> </w:t>
            </w:r>
            <w:r w:rsidRPr="00643468">
              <w:rPr>
                <w:rFonts w:ascii="Calibri" w:eastAsia="Calibri" w:hAnsi="Calibri" w:cs="Calibri"/>
                <w:color w:val="000000"/>
                <w:sz w:val="18"/>
                <w:szCs w:val="18"/>
              </w:rPr>
              <w:t xml:space="preserve">Identify times when we have listened to others and worked collaboratively towards shared goals. </w:t>
            </w:r>
          </w:p>
          <w:p w14:paraId="26A9363A" w14:textId="77777777" w:rsidR="00A10EF9" w:rsidRPr="00643468" w:rsidRDefault="00A10EF9" w:rsidP="00144F14">
            <w:pPr>
              <w:spacing w:line="242" w:lineRule="auto"/>
              <w:ind w:left="1"/>
              <w:rPr>
                <w:rFonts w:ascii="Calibri" w:eastAsia="Calibri" w:hAnsi="Calibri" w:cs="Calibri"/>
                <w:color w:val="000000"/>
                <w:sz w:val="18"/>
                <w:szCs w:val="18"/>
              </w:rPr>
            </w:pPr>
            <w:r w:rsidRPr="00643468">
              <w:rPr>
                <w:rFonts w:ascii="Calibri" w:eastAsia="Calibri" w:hAnsi="Calibri" w:cs="Calibri"/>
                <w:color w:val="000000"/>
                <w:sz w:val="18"/>
                <w:szCs w:val="18"/>
              </w:rPr>
              <w:t xml:space="preserve">Demonstrate ways of sharing opinions, thoughts and ideas on things that matter to us. </w:t>
            </w:r>
          </w:p>
          <w:p w14:paraId="44921D98" w14:textId="77777777" w:rsidR="00A10EF9" w:rsidRPr="00E53F11" w:rsidRDefault="00A10EF9" w:rsidP="00144F14">
            <w:pPr>
              <w:rPr>
                <w:i/>
                <w:iCs/>
                <w:sz w:val="18"/>
                <w:szCs w:val="18"/>
              </w:rPr>
            </w:pPr>
            <w:r w:rsidRPr="00643468">
              <w:rPr>
                <w:i/>
                <w:iCs/>
                <w:sz w:val="18"/>
                <w:szCs w:val="18"/>
              </w:rPr>
              <w:t>Describe some ways of playing and working with others so that everyone feels happy and are able to do their best.</w:t>
            </w:r>
          </w:p>
        </w:tc>
        <w:tc>
          <w:tcPr>
            <w:tcW w:w="5129" w:type="dxa"/>
            <w:vMerge w:val="restart"/>
            <w:shd w:val="clear" w:color="auto" w:fill="B4C6E7" w:themeFill="accent1" w:themeFillTint="66"/>
          </w:tcPr>
          <w:p w14:paraId="348637D8" w14:textId="77777777" w:rsidR="00A10EF9" w:rsidRPr="00120BAD" w:rsidRDefault="00A10EF9" w:rsidP="00144F14">
            <w:pPr>
              <w:rPr>
                <w:sz w:val="16"/>
                <w:szCs w:val="16"/>
              </w:rPr>
            </w:pPr>
            <w:r w:rsidRPr="00120BAD">
              <w:rPr>
                <w:b/>
                <w:bCs/>
                <w:sz w:val="16"/>
                <w:szCs w:val="16"/>
              </w:rPr>
              <w:t>Mental health term</w:t>
            </w:r>
            <w:r w:rsidRPr="00120BAD">
              <w:rPr>
                <w:sz w:val="16"/>
                <w:szCs w:val="16"/>
              </w:rPr>
              <w:t xml:space="preserve"> 1: what is mental health?   </w:t>
            </w:r>
          </w:p>
          <w:p w14:paraId="1C193B54" w14:textId="77777777" w:rsidR="00A10EF9" w:rsidRPr="00120BAD" w:rsidRDefault="00A10EF9" w:rsidP="00144F14">
            <w:pPr>
              <w:rPr>
                <w:sz w:val="16"/>
                <w:szCs w:val="16"/>
              </w:rPr>
            </w:pPr>
            <w:r w:rsidRPr="00120BAD">
              <w:rPr>
                <w:sz w:val="16"/>
                <w:szCs w:val="16"/>
              </w:rPr>
              <w:t>Feelings: and emotions.  How do we feel?</w:t>
            </w:r>
          </w:p>
          <w:p w14:paraId="0F05C189" w14:textId="77777777" w:rsidR="00A10EF9" w:rsidRPr="00120BAD" w:rsidRDefault="00A10EF9" w:rsidP="00144F14">
            <w:pPr>
              <w:rPr>
                <w:sz w:val="16"/>
                <w:szCs w:val="16"/>
              </w:rPr>
            </w:pPr>
            <w:r w:rsidRPr="00120BAD">
              <w:rPr>
                <w:b/>
                <w:bCs/>
                <w:sz w:val="16"/>
                <w:szCs w:val="16"/>
              </w:rPr>
              <w:t>Mental health term 2</w:t>
            </w:r>
            <w:r w:rsidRPr="00120BAD">
              <w:rPr>
                <w:sz w:val="16"/>
                <w:szCs w:val="16"/>
              </w:rPr>
              <w:t xml:space="preserve">: Bullying and how it affects us </w:t>
            </w:r>
          </w:p>
          <w:p w14:paraId="6ADE6B33" w14:textId="77777777" w:rsidR="00A10EF9" w:rsidRPr="00120BAD" w:rsidRDefault="00A10EF9" w:rsidP="00144F14">
            <w:pPr>
              <w:rPr>
                <w:sz w:val="16"/>
                <w:szCs w:val="16"/>
              </w:rPr>
            </w:pPr>
            <w:r w:rsidRPr="00120BAD">
              <w:rPr>
                <w:sz w:val="16"/>
                <w:szCs w:val="16"/>
              </w:rPr>
              <w:t>Isolation and loneliness (a story to discuss)</w:t>
            </w:r>
            <w:r>
              <w:rPr>
                <w:sz w:val="16"/>
                <w:szCs w:val="16"/>
              </w:rPr>
              <w:t xml:space="preserve"> </w:t>
            </w:r>
            <w:r w:rsidRPr="00120BAD">
              <w:rPr>
                <w:sz w:val="16"/>
                <w:szCs w:val="16"/>
              </w:rPr>
              <w:t>To know we all, have feelings</w:t>
            </w:r>
          </w:p>
          <w:p w14:paraId="71C379D6" w14:textId="77777777" w:rsidR="00A10EF9" w:rsidRPr="00120BAD" w:rsidRDefault="00A10EF9" w:rsidP="00144F14">
            <w:pPr>
              <w:rPr>
                <w:sz w:val="16"/>
                <w:szCs w:val="16"/>
              </w:rPr>
            </w:pPr>
            <w:r w:rsidRPr="00120BAD">
              <w:rPr>
                <w:b/>
                <w:bCs/>
                <w:sz w:val="16"/>
                <w:szCs w:val="16"/>
              </w:rPr>
              <w:t>Mental health term</w:t>
            </w:r>
            <w:r w:rsidRPr="00120BAD">
              <w:rPr>
                <w:sz w:val="16"/>
                <w:szCs w:val="16"/>
              </w:rPr>
              <w:t xml:space="preserve"> 3:  Who can help us? Self -care and wellbeing.  Healthy foods</w:t>
            </w:r>
          </w:p>
          <w:p w14:paraId="7325FFC0" w14:textId="77777777" w:rsidR="00A10EF9" w:rsidRPr="00120BAD" w:rsidRDefault="00A10EF9" w:rsidP="00144F14">
            <w:pPr>
              <w:rPr>
                <w:sz w:val="16"/>
                <w:szCs w:val="16"/>
              </w:rPr>
            </w:pPr>
            <w:r w:rsidRPr="00120BAD">
              <w:rPr>
                <w:b/>
                <w:bCs/>
                <w:sz w:val="16"/>
                <w:szCs w:val="16"/>
              </w:rPr>
              <w:t>First Aid</w:t>
            </w:r>
            <w:r w:rsidRPr="00120BAD">
              <w:rPr>
                <w:sz w:val="16"/>
                <w:szCs w:val="16"/>
              </w:rPr>
              <w:t xml:space="preserve">: Role play helping people, </w:t>
            </w:r>
          </w:p>
          <w:p w14:paraId="13D15014" w14:textId="77777777" w:rsidR="00A10EF9" w:rsidRPr="00120BAD" w:rsidRDefault="00A10EF9" w:rsidP="00144F14">
            <w:pPr>
              <w:rPr>
                <w:sz w:val="16"/>
                <w:szCs w:val="16"/>
              </w:rPr>
            </w:pPr>
            <w:r w:rsidRPr="00120BAD">
              <w:rPr>
                <w:sz w:val="16"/>
                <w:szCs w:val="16"/>
              </w:rPr>
              <w:t>Know what to do to get help.</w:t>
            </w:r>
          </w:p>
          <w:p w14:paraId="5FF9D552" w14:textId="77777777" w:rsidR="00A10EF9" w:rsidRPr="00120BAD" w:rsidRDefault="00A10EF9" w:rsidP="00144F14">
            <w:pPr>
              <w:rPr>
                <w:sz w:val="16"/>
                <w:szCs w:val="16"/>
              </w:rPr>
            </w:pPr>
            <w:r w:rsidRPr="00120BAD">
              <w:rPr>
                <w:sz w:val="16"/>
                <w:szCs w:val="16"/>
              </w:rPr>
              <w:t>Recap and role play; keeping teddy safe, getting help</w:t>
            </w:r>
          </w:p>
          <w:p w14:paraId="0E79A4A0" w14:textId="77777777" w:rsidR="00A10EF9" w:rsidRPr="00A138A4" w:rsidRDefault="00A10EF9" w:rsidP="00144F14">
            <w:pPr>
              <w:rPr>
                <w:sz w:val="16"/>
                <w:szCs w:val="16"/>
              </w:rPr>
            </w:pPr>
            <w:r w:rsidRPr="00120BAD">
              <w:rPr>
                <w:sz w:val="16"/>
                <w:szCs w:val="16"/>
              </w:rPr>
              <w:t>What do we do in an emergency? Role play with teddy and school nurse.</w:t>
            </w:r>
          </w:p>
        </w:tc>
        <w:tc>
          <w:tcPr>
            <w:tcW w:w="5130" w:type="dxa"/>
            <w:shd w:val="clear" w:color="auto" w:fill="C5E0B3" w:themeFill="accent6" w:themeFillTint="66"/>
          </w:tcPr>
          <w:p w14:paraId="6BAD4EF0" w14:textId="77777777" w:rsidR="00A10EF9" w:rsidRDefault="00A10EF9" w:rsidP="00144F14">
            <w:pPr>
              <w:rPr>
                <w:b/>
                <w:bCs/>
                <w:sz w:val="18"/>
                <w:szCs w:val="18"/>
              </w:rPr>
            </w:pPr>
            <w:r w:rsidRPr="00EA2B9D">
              <w:rPr>
                <w:b/>
                <w:bCs/>
                <w:sz w:val="18"/>
                <w:szCs w:val="18"/>
              </w:rPr>
              <w:t>Respecting others</w:t>
            </w:r>
            <w:r>
              <w:rPr>
                <w:b/>
                <w:bCs/>
                <w:sz w:val="18"/>
                <w:szCs w:val="18"/>
              </w:rPr>
              <w:t xml:space="preserve"> and ourselves: </w:t>
            </w:r>
            <w:r w:rsidRPr="00EA2B9D">
              <w:rPr>
                <w:b/>
                <w:bCs/>
                <w:sz w:val="18"/>
                <w:szCs w:val="18"/>
              </w:rPr>
              <w:t xml:space="preserve"> </w:t>
            </w:r>
          </w:p>
          <w:p w14:paraId="72BA2B98" w14:textId="77777777" w:rsidR="00A10EF9" w:rsidRPr="00EA2B9D" w:rsidRDefault="00A10EF9" w:rsidP="00144F14">
            <w:pPr>
              <w:rPr>
                <w:sz w:val="18"/>
                <w:szCs w:val="18"/>
              </w:rPr>
            </w:pPr>
            <w:r w:rsidRPr="00110E8A">
              <w:rPr>
                <w:sz w:val="18"/>
                <w:szCs w:val="18"/>
              </w:rPr>
              <w:t xml:space="preserve">Identify some of the places/times/situations which we or others would expect to be ‘private’. </w:t>
            </w:r>
            <w:r w:rsidRPr="00EA2B9D">
              <w:rPr>
                <w:sz w:val="18"/>
                <w:szCs w:val="18"/>
              </w:rPr>
              <w:t xml:space="preserve"> </w:t>
            </w:r>
          </w:p>
        </w:tc>
      </w:tr>
      <w:tr w:rsidR="00A10EF9" w:rsidRPr="00852F33" w14:paraId="480DE5DF" w14:textId="77777777" w:rsidTr="00144F14">
        <w:trPr>
          <w:trHeight w:val="986"/>
        </w:trPr>
        <w:tc>
          <w:tcPr>
            <w:tcW w:w="5129" w:type="dxa"/>
            <w:vMerge/>
            <w:shd w:val="clear" w:color="auto" w:fill="F7CAAC" w:themeFill="accent2" w:themeFillTint="66"/>
          </w:tcPr>
          <w:p w14:paraId="60CD97C6" w14:textId="77777777" w:rsidR="00A10EF9" w:rsidRPr="00852F33" w:rsidRDefault="00A10EF9" w:rsidP="00144F14">
            <w:pPr>
              <w:rPr>
                <w:sz w:val="18"/>
                <w:szCs w:val="18"/>
              </w:rPr>
            </w:pPr>
          </w:p>
        </w:tc>
        <w:tc>
          <w:tcPr>
            <w:tcW w:w="5129" w:type="dxa"/>
            <w:vMerge/>
            <w:shd w:val="clear" w:color="auto" w:fill="B4C6E7" w:themeFill="accent1" w:themeFillTint="66"/>
          </w:tcPr>
          <w:p w14:paraId="4A44730D" w14:textId="77777777" w:rsidR="00A10EF9" w:rsidRPr="003A342B" w:rsidRDefault="00A10EF9" w:rsidP="00144F14">
            <w:pPr>
              <w:rPr>
                <w:sz w:val="20"/>
                <w:szCs w:val="20"/>
              </w:rPr>
            </w:pPr>
          </w:p>
        </w:tc>
        <w:tc>
          <w:tcPr>
            <w:tcW w:w="5130" w:type="dxa"/>
            <w:shd w:val="clear" w:color="auto" w:fill="C5E0B3" w:themeFill="accent6" w:themeFillTint="66"/>
          </w:tcPr>
          <w:p w14:paraId="3EFE97AF" w14:textId="77777777" w:rsidR="00A10EF9" w:rsidRPr="00643468" w:rsidRDefault="00A10EF9" w:rsidP="00144F14">
            <w:pPr>
              <w:rPr>
                <w:sz w:val="18"/>
                <w:szCs w:val="18"/>
              </w:rPr>
            </w:pPr>
            <w:r w:rsidRPr="00EA2B9D">
              <w:rPr>
                <w:b/>
                <w:bCs/>
                <w:sz w:val="18"/>
                <w:szCs w:val="18"/>
              </w:rPr>
              <w:t>E-Safety:</w:t>
            </w:r>
            <w:r>
              <w:t xml:space="preserve"> </w:t>
            </w:r>
            <w:r w:rsidRPr="00D971CF">
              <w:rPr>
                <w:sz w:val="18"/>
                <w:szCs w:val="18"/>
              </w:rPr>
              <w:t xml:space="preserve">Explain some risks of communicating online with others we don’t know well.  Identify how to speak/communicate to a trusted adult if something happens that makes us feel sad, worried or frightened.  Give reasons why we should only share information with people we choose to and can trust.  </w:t>
            </w:r>
          </w:p>
        </w:tc>
      </w:tr>
      <w:bookmarkEnd w:id="7"/>
    </w:tbl>
    <w:p w14:paraId="583878EC" w14:textId="77777777" w:rsidR="00A10EF9" w:rsidRDefault="00A10EF9" w:rsidP="00A10EF9">
      <w:pPr>
        <w:rPr>
          <w:b/>
          <w:bCs/>
          <w:i/>
          <w:iCs/>
          <w:sz w:val="18"/>
          <w:szCs w:val="18"/>
          <w:highlight w:val="yellow"/>
          <w:u w:val="single"/>
        </w:rPr>
      </w:pPr>
    </w:p>
    <w:p w14:paraId="0983D892" w14:textId="77777777" w:rsidR="00A10EF9" w:rsidRPr="00DF40C8" w:rsidRDefault="00A10EF9" w:rsidP="00A10EF9">
      <w:pPr>
        <w:rPr>
          <w:b/>
          <w:bCs/>
          <w:i/>
          <w:iCs/>
          <w:u w:val="single"/>
        </w:rPr>
      </w:pPr>
      <w:r w:rsidRPr="003173A9">
        <w:rPr>
          <w:b/>
          <w:bCs/>
          <w:i/>
          <w:iCs/>
          <w:u w:val="single"/>
        </w:rPr>
        <w:t>Juniper  Class Year A</w:t>
      </w:r>
      <w:r w:rsidRPr="00DF40C8">
        <w:rPr>
          <w:b/>
          <w:bCs/>
          <w:i/>
          <w:iCs/>
          <w:u w:val="single"/>
        </w:rPr>
        <w:t xml:space="preserve">    PSH</w:t>
      </w:r>
      <w:r w:rsidR="00DE4329">
        <w:rPr>
          <w:b/>
          <w:bCs/>
          <w:i/>
          <w:iCs/>
          <w:u w:val="single"/>
        </w:rPr>
        <w:t>C</w:t>
      </w:r>
      <w:r w:rsidRPr="00DF40C8">
        <w:rPr>
          <w:b/>
          <w:bCs/>
          <w:i/>
          <w:iCs/>
          <w:u w:val="single"/>
        </w:rPr>
        <w:t>E/ RE, MENTAL HEALTH AND FIRST AID COVERAGE</w:t>
      </w:r>
    </w:p>
    <w:tbl>
      <w:tblPr>
        <w:tblStyle w:val="TableGrid0"/>
        <w:tblW w:w="0" w:type="auto"/>
        <w:tblLook w:val="04A0" w:firstRow="1" w:lastRow="0" w:firstColumn="1" w:lastColumn="0" w:noHBand="0" w:noVBand="1"/>
      </w:tblPr>
      <w:tblGrid>
        <w:gridCol w:w="5129"/>
        <w:gridCol w:w="5129"/>
        <w:gridCol w:w="5130"/>
      </w:tblGrid>
      <w:tr w:rsidR="00A10EF9" w:rsidRPr="00852F33" w14:paraId="1615AFDF" w14:textId="77777777" w:rsidTr="00144F14">
        <w:trPr>
          <w:trHeight w:val="954"/>
        </w:trPr>
        <w:tc>
          <w:tcPr>
            <w:tcW w:w="5129" w:type="dxa"/>
            <w:shd w:val="clear" w:color="auto" w:fill="F7CAAC" w:themeFill="accent2" w:themeFillTint="66"/>
          </w:tcPr>
          <w:p w14:paraId="2217FC8F" w14:textId="77777777" w:rsidR="00A10EF9" w:rsidRPr="003A342B" w:rsidRDefault="00A10EF9" w:rsidP="00144F14">
            <w:pPr>
              <w:rPr>
                <w:b/>
                <w:bCs/>
                <w:i/>
                <w:iCs/>
              </w:rPr>
            </w:pPr>
            <w:r w:rsidRPr="003A342B">
              <w:rPr>
                <w:b/>
                <w:bCs/>
                <w:i/>
                <w:iCs/>
              </w:rPr>
              <w:t>Relationship skills</w:t>
            </w:r>
          </w:p>
          <w:p w14:paraId="0D40B12D" w14:textId="77777777" w:rsidR="00A10EF9" w:rsidRPr="004C23F3" w:rsidRDefault="00A10EF9" w:rsidP="00144F14">
            <w:pPr>
              <w:rPr>
                <w:b/>
                <w:bCs/>
                <w:i/>
                <w:iCs/>
                <w:sz w:val="20"/>
                <w:szCs w:val="20"/>
              </w:rPr>
            </w:pPr>
            <w:r w:rsidRPr="004C23F3">
              <w:rPr>
                <w:b/>
                <w:bCs/>
                <w:i/>
                <w:iCs/>
                <w:sz w:val="20"/>
                <w:szCs w:val="20"/>
              </w:rPr>
              <w:t xml:space="preserve">Term 1 </w:t>
            </w:r>
          </w:p>
          <w:p w14:paraId="05D9B9CF" w14:textId="77777777" w:rsidR="00A10EF9" w:rsidRPr="003A342B" w:rsidRDefault="00A10EF9" w:rsidP="00144F14">
            <w:pPr>
              <w:rPr>
                <w:i/>
                <w:iCs/>
              </w:rPr>
            </w:pPr>
            <w:r w:rsidRPr="004C23F3">
              <w:rPr>
                <w:b/>
                <w:bCs/>
                <w:i/>
                <w:iCs/>
                <w:sz w:val="20"/>
                <w:szCs w:val="20"/>
              </w:rPr>
              <w:t>Children will be able to demonstrate understanding and knowledge in the following skills:</w:t>
            </w:r>
          </w:p>
        </w:tc>
        <w:tc>
          <w:tcPr>
            <w:tcW w:w="5129" w:type="dxa"/>
            <w:shd w:val="clear" w:color="auto" w:fill="FFD966" w:themeFill="accent4" w:themeFillTint="99"/>
          </w:tcPr>
          <w:p w14:paraId="0CB9DEFE" w14:textId="77777777" w:rsidR="00A10EF9" w:rsidRPr="003A342B" w:rsidRDefault="00A10EF9" w:rsidP="00144F14">
            <w:pPr>
              <w:rPr>
                <w:sz w:val="20"/>
                <w:szCs w:val="20"/>
              </w:rPr>
            </w:pPr>
            <w:r w:rsidRPr="003A342B">
              <w:rPr>
                <w:sz w:val="20"/>
                <w:szCs w:val="20"/>
              </w:rPr>
              <w:t xml:space="preserve">Living in the wider world </w:t>
            </w:r>
          </w:p>
          <w:p w14:paraId="51AC70DE" w14:textId="77777777" w:rsidR="00A10EF9" w:rsidRPr="003A342B" w:rsidRDefault="00A10EF9" w:rsidP="00144F14">
            <w:pPr>
              <w:rPr>
                <w:sz w:val="20"/>
                <w:szCs w:val="20"/>
              </w:rPr>
            </w:pPr>
            <w:r w:rsidRPr="003A342B">
              <w:rPr>
                <w:sz w:val="20"/>
                <w:szCs w:val="20"/>
              </w:rPr>
              <w:t xml:space="preserve">Term 2 </w:t>
            </w:r>
          </w:p>
          <w:p w14:paraId="5F72D022" w14:textId="77777777" w:rsidR="00A10EF9" w:rsidRPr="004C23F3" w:rsidRDefault="00A10EF9" w:rsidP="00144F14">
            <w:pPr>
              <w:rPr>
                <w:sz w:val="20"/>
                <w:szCs w:val="20"/>
              </w:rPr>
            </w:pPr>
            <w:r w:rsidRPr="004C23F3">
              <w:rPr>
                <w:b/>
                <w:bCs/>
                <w:i/>
                <w:iCs/>
                <w:sz w:val="20"/>
                <w:szCs w:val="20"/>
              </w:rPr>
              <w:t>Children will be able to demonstrate understanding and knowledge in the following skills:</w:t>
            </w:r>
          </w:p>
        </w:tc>
        <w:tc>
          <w:tcPr>
            <w:tcW w:w="5130" w:type="dxa"/>
            <w:shd w:val="clear" w:color="auto" w:fill="C5E0B3" w:themeFill="accent6" w:themeFillTint="66"/>
          </w:tcPr>
          <w:p w14:paraId="52A7A03C" w14:textId="77777777" w:rsidR="00A10EF9" w:rsidRPr="003A342B" w:rsidRDefault="00A10EF9" w:rsidP="00144F14">
            <w:pPr>
              <w:rPr>
                <w:b/>
                <w:bCs/>
                <w:sz w:val="20"/>
                <w:szCs w:val="20"/>
              </w:rPr>
            </w:pPr>
            <w:r w:rsidRPr="003A342B">
              <w:rPr>
                <w:b/>
                <w:bCs/>
                <w:sz w:val="20"/>
                <w:szCs w:val="20"/>
              </w:rPr>
              <w:t>Health and wellbeing</w:t>
            </w:r>
          </w:p>
          <w:p w14:paraId="03BB0F9E" w14:textId="77777777" w:rsidR="00A10EF9" w:rsidRPr="003A342B" w:rsidRDefault="00A10EF9" w:rsidP="00144F14">
            <w:pPr>
              <w:rPr>
                <w:b/>
                <w:bCs/>
                <w:sz w:val="20"/>
                <w:szCs w:val="20"/>
              </w:rPr>
            </w:pPr>
            <w:r w:rsidRPr="003A342B">
              <w:rPr>
                <w:b/>
                <w:bCs/>
                <w:sz w:val="20"/>
                <w:szCs w:val="20"/>
              </w:rPr>
              <w:t xml:space="preserve">Term 3 </w:t>
            </w:r>
          </w:p>
          <w:p w14:paraId="3A52D081" w14:textId="77777777" w:rsidR="00A10EF9" w:rsidRPr="004C23F3" w:rsidRDefault="00A10EF9" w:rsidP="00144F14">
            <w:pPr>
              <w:rPr>
                <w:sz w:val="20"/>
                <w:szCs w:val="20"/>
              </w:rPr>
            </w:pPr>
            <w:r w:rsidRPr="004C23F3">
              <w:rPr>
                <w:b/>
                <w:bCs/>
                <w:i/>
                <w:iCs/>
                <w:sz w:val="20"/>
                <w:szCs w:val="20"/>
              </w:rPr>
              <w:t>Children will be able to demonstrate understanding and knowledge in the following skills:</w:t>
            </w:r>
          </w:p>
        </w:tc>
      </w:tr>
      <w:tr w:rsidR="00A10EF9" w:rsidRPr="00852F33" w14:paraId="75518F8F" w14:textId="77777777" w:rsidTr="00144F14">
        <w:trPr>
          <w:trHeight w:val="1538"/>
        </w:trPr>
        <w:tc>
          <w:tcPr>
            <w:tcW w:w="5129" w:type="dxa"/>
            <w:vMerge w:val="restart"/>
            <w:shd w:val="clear" w:color="auto" w:fill="F7CAAC" w:themeFill="accent2" w:themeFillTint="66"/>
          </w:tcPr>
          <w:p w14:paraId="5908AAAB" w14:textId="77777777" w:rsidR="00A10EF9" w:rsidRDefault="00A10EF9" w:rsidP="00144F14">
            <w:pPr>
              <w:rPr>
                <w:b/>
                <w:bCs/>
                <w:i/>
                <w:iCs/>
                <w:sz w:val="20"/>
                <w:szCs w:val="20"/>
              </w:rPr>
            </w:pPr>
            <w:r>
              <w:rPr>
                <w:b/>
                <w:bCs/>
                <w:i/>
                <w:iCs/>
                <w:sz w:val="20"/>
                <w:szCs w:val="20"/>
              </w:rPr>
              <w:t>Managing behaviours and e</w:t>
            </w:r>
            <w:r w:rsidRPr="003A342B">
              <w:rPr>
                <w:b/>
                <w:bCs/>
                <w:i/>
                <w:iCs/>
                <w:sz w:val="20"/>
                <w:szCs w:val="20"/>
              </w:rPr>
              <w:t>motions:</w:t>
            </w:r>
          </w:p>
          <w:p w14:paraId="3C8845DA" w14:textId="77777777" w:rsidR="00A10EF9" w:rsidRPr="0016538D" w:rsidRDefault="00A10EF9" w:rsidP="00144F14">
            <w:pPr>
              <w:rPr>
                <w:i/>
                <w:iCs/>
                <w:sz w:val="20"/>
                <w:szCs w:val="20"/>
              </w:rPr>
            </w:pPr>
            <w:r w:rsidRPr="0016538D">
              <w:rPr>
                <w:i/>
                <w:iCs/>
                <w:sz w:val="20"/>
                <w:szCs w:val="20"/>
              </w:rPr>
              <w:t xml:space="preserve">Explain what we can do and who we can go to if we witness or experience hurtful behaviour. </w:t>
            </w:r>
          </w:p>
          <w:p w14:paraId="52EC8CF8" w14:textId="77777777" w:rsidR="00A10EF9" w:rsidRDefault="00A10EF9" w:rsidP="00144F14">
            <w:pPr>
              <w:rPr>
                <w:i/>
                <w:iCs/>
                <w:sz w:val="20"/>
                <w:szCs w:val="20"/>
              </w:rPr>
            </w:pPr>
            <w:r w:rsidRPr="0016538D">
              <w:rPr>
                <w:i/>
                <w:iCs/>
                <w:sz w:val="20"/>
                <w:szCs w:val="20"/>
              </w:rPr>
              <w:t>Identify ways in which we can share and explain our feelings to others.</w:t>
            </w:r>
          </w:p>
          <w:p w14:paraId="57E8D897" w14:textId="77777777" w:rsidR="00A10EF9" w:rsidRDefault="00A10EF9" w:rsidP="00144F14">
            <w:pPr>
              <w:rPr>
                <w:i/>
                <w:iCs/>
                <w:sz w:val="20"/>
                <w:szCs w:val="20"/>
              </w:rPr>
            </w:pPr>
            <w:r w:rsidRPr="0016538D">
              <w:rPr>
                <w:i/>
                <w:iCs/>
                <w:sz w:val="20"/>
                <w:szCs w:val="20"/>
              </w:rPr>
              <w:t xml:space="preserve">Offer some examples of what we can say, do or whom we can tell if we are worried or unhappy in a friendship or relationship.   </w:t>
            </w:r>
          </w:p>
          <w:p w14:paraId="1AC9F22C" w14:textId="77777777" w:rsidR="00A10EF9" w:rsidRPr="0016538D" w:rsidRDefault="00A10EF9" w:rsidP="00144F14">
            <w:pPr>
              <w:rPr>
                <w:i/>
                <w:iCs/>
                <w:sz w:val="20"/>
                <w:szCs w:val="20"/>
              </w:rPr>
            </w:pPr>
            <w:r w:rsidRPr="0016538D">
              <w:rPr>
                <w:i/>
                <w:iCs/>
                <w:sz w:val="20"/>
                <w:szCs w:val="20"/>
              </w:rPr>
              <w:t xml:space="preserve">Explain some of the ways in which a relationship can be unhealthy or unhappy.  </w:t>
            </w:r>
          </w:p>
          <w:p w14:paraId="505C493E" w14:textId="77777777" w:rsidR="00A10EF9" w:rsidRPr="009F7374" w:rsidRDefault="00A10EF9" w:rsidP="00144F14">
            <w:pPr>
              <w:rPr>
                <w:i/>
                <w:iCs/>
                <w:sz w:val="20"/>
                <w:szCs w:val="20"/>
              </w:rPr>
            </w:pPr>
          </w:p>
        </w:tc>
        <w:tc>
          <w:tcPr>
            <w:tcW w:w="5129" w:type="dxa"/>
            <w:shd w:val="clear" w:color="auto" w:fill="FFD966" w:themeFill="accent4" w:themeFillTint="99"/>
          </w:tcPr>
          <w:p w14:paraId="7F729F65" w14:textId="77777777" w:rsidR="00A10EF9" w:rsidRDefault="00A10EF9" w:rsidP="00144F14">
            <w:pPr>
              <w:rPr>
                <w:b/>
                <w:bCs/>
                <w:sz w:val="18"/>
                <w:szCs w:val="18"/>
              </w:rPr>
            </w:pPr>
            <w:r>
              <w:rPr>
                <w:b/>
                <w:bCs/>
                <w:sz w:val="18"/>
                <w:szCs w:val="18"/>
              </w:rPr>
              <w:t>Respect and equality:</w:t>
            </w:r>
          </w:p>
          <w:p w14:paraId="6B59D7A8" w14:textId="77777777" w:rsidR="00A10EF9" w:rsidRPr="00C07834" w:rsidRDefault="00A10EF9" w:rsidP="00144F14">
            <w:pPr>
              <w:rPr>
                <w:sz w:val="16"/>
                <w:szCs w:val="16"/>
              </w:rPr>
            </w:pPr>
            <w:r w:rsidRPr="00C07834">
              <w:rPr>
                <w:sz w:val="16"/>
                <w:szCs w:val="16"/>
              </w:rPr>
              <w:t>Describe how the lives of children living in other parts of the UK may be different to our lives.</w:t>
            </w:r>
          </w:p>
          <w:p w14:paraId="70B32C82" w14:textId="77777777" w:rsidR="00A10EF9" w:rsidRPr="00C07834" w:rsidRDefault="00A10EF9" w:rsidP="00144F14">
            <w:pPr>
              <w:rPr>
                <w:sz w:val="16"/>
                <w:szCs w:val="16"/>
              </w:rPr>
            </w:pPr>
            <w:r w:rsidRPr="00C07834">
              <w:rPr>
                <w:sz w:val="16"/>
                <w:szCs w:val="16"/>
              </w:rPr>
              <w:t>Give reasons why it is always unacceptable to be rude or unkind towards other people</w:t>
            </w:r>
          </w:p>
          <w:p w14:paraId="24BF6765" w14:textId="77777777" w:rsidR="00A10EF9" w:rsidRPr="00C07834" w:rsidRDefault="00A10EF9" w:rsidP="00144F14">
            <w:pPr>
              <w:rPr>
                <w:sz w:val="16"/>
                <w:szCs w:val="16"/>
              </w:rPr>
            </w:pPr>
            <w:r w:rsidRPr="00C07834">
              <w:rPr>
                <w:sz w:val="16"/>
                <w:szCs w:val="16"/>
              </w:rPr>
              <w:t>Identify “special” jobs people do in the wider community (firefighters, police, doctors, nurses); explain how we are all helped through the work they do.</w:t>
            </w:r>
          </w:p>
          <w:p w14:paraId="5DEE6462" w14:textId="77777777" w:rsidR="00A10EF9" w:rsidRPr="00C07834" w:rsidRDefault="00A10EF9" w:rsidP="00144F14">
            <w:pPr>
              <w:rPr>
                <w:sz w:val="16"/>
                <w:szCs w:val="16"/>
              </w:rPr>
            </w:pPr>
            <w:r w:rsidRPr="00C07834">
              <w:rPr>
                <w:sz w:val="16"/>
                <w:szCs w:val="16"/>
              </w:rPr>
              <w:t>Explain and demonstrate how we would get help if we or someone else needed it from one of these special people</w:t>
            </w:r>
          </w:p>
          <w:p w14:paraId="1D8DE383" w14:textId="77777777" w:rsidR="00A10EF9" w:rsidRDefault="00A10EF9" w:rsidP="00144F14">
            <w:pPr>
              <w:rPr>
                <w:sz w:val="16"/>
                <w:szCs w:val="16"/>
              </w:rPr>
            </w:pPr>
            <w:r w:rsidRPr="00C07834">
              <w:rPr>
                <w:sz w:val="16"/>
                <w:szCs w:val="16"/>
              </w:rPr>
              <w:t>Explain the importance of routines in taking care of people or pets.</w:t>
            </w:r>
          </w:p>
          <w:p w14:paraId="675DDF3F" w14:textId="77777777" w:rsidR="00A10EF9" w:rsidRPr="009C3398" w:rsidRDefault="00A10EF9" w:rsidP="00144F14">
            <w:pPr>
              <w:rPr>
                <w:sz w:val="18"/>
                <w:szCs w:val="18"/>
              </w:rPr>
            </w:pPr>
          </w:p>
        </w:tc>
        <w:tc>
          <w:tcPr>
            <w:tcW w:w="5130" w:type="dxa"/>
            <w:vMerge w:val="restart"/>
            <w:shd w:val="clear" w:color="auto" w:fill="C5E0B3" w:themeFill="accent6" w:themeFillTint="66"/>
          </w:tcPr>
          <w:p w14:paraId="174A58BE" w14:textId="77777777" w:rsidR="00A10EF9" w:rsidRDefault="00A10EF9" w:rsidP="00144F14">
            <w:pPr>
              <w:rPr>
                <w:b/>
                <w:bCs/>
                <w:sz w:val="18"/>
                <w:szCs w:val="18"/>
              </w:rPr>
            </w:pPr>
            <w:r w:rsidRPr="00AF7B7D">
              <w:rPr>
                <w:b/>
                <w:bCs/>
                <w:sz w:val="18"/>
                <w:szCs w:val="18"/>
              </w:rPr>
              <w:t>Personal safety, myself</w:t>
            </w:r>
            <w:r>
              <w:rPr>
                <w:b/>
                <w:bCs/>
                <w:sz w:val="18"/>
                <w:szCs w:val="18"/>
              </w:rPr>
              <w:t xml:space="preserve"> and RE.  </w:t>
            </w:r>
          </w:p>
          <w:p w14:paraId="1A3B373C" w14:textId="77777777" w:rsidR="00A10EF9" w:rsidRDefault="00A10EF9" w:rsidP="00144F14">
            <w:pPr>
              <w:rPr>
                <w:sz w:val="18"/>
                <w:szCs w:val="18"/>
              </w:rPr>
            </w:pPr>
            <w:r w:rsidRPr="00F42EE5">
              <w:rPr>
                <w:sz w:val="18"/>
                <w:szCs w:val="18"/>
              </w:rPr>
              <w:t xml:space="preserve">Name and describe feelings associated with safety— happiness, being relaxed, knowing that someone cares about us and doesn’t want us to be hurt.  </w:t>
            </w:r>
          </w:p>
          <w:p w14:paraId="6CC2B3D7" w14:textId="77777777" w:rsidR="00A10EF9" w:rsidRPr="00F42EE5" w:rsidRDefault="00A10EF9" w:rsidP="00144F14">
            <w:pPr>
              <w:rPr>
                <w:sz w:val="18"/>
                <w:szCs w:val="18"/>
              </w:rPr>
            </w:pPr>
            <w:r w:rsidRPr="00F42EE5">
              <w:rPr>
                <w:sz w:val="18"/>
                <w:szCs w:val="18"/>
              </w:rPr>
              <w:t>Explain and demonstrate what we and others can do to prevent the spread of germs</w:t>
            </w:r>
          </w:p>
          <w:p w14:paraId="047A1E0B" w14:textId="77777777" w:rsidR="00A10EF9" w:rsidRDefault="00A10EF9" w:rsidP="00144F14">
            <w:pPr>
              <w:rPr>
                <w:b/>
                <w:bCs/>
                <w:sz w:val="18"/>
                <w:szCs w:val="18"/>
              </w:rPr>
            </w:pPr>
            <w:r w:rsidRPr="00F42EE5">
              <w:rPr>
                <w:b/>
                <w:bCs/>
                <w:sz w:val="18"/>
                <w:szCs w:val="18"/>
              </w:rPr>
              <w:t>Describe some different ways of keeping safe in a variety of relevant situations.</w:t>
            </w:r>
          </w:p>
          <w:p w14:paraId="5BDF44DE" w14:textId="77777777" w:rsidR="00A10EF9" w:rsidRDefault="00A10EF9" w:rsidP="00144F14">
            <w:pPr>
              <w:rPr>
                <w:sz w:val="18"/>
                <w:szCs w:val="18"/>
              </w:rPr>
            </w:pPr>
            <w:r w:rsidRPr="006521CE">
              <w:rPr>
                <w:sz w:val="18"/>
                <w:szCs w:val="18"/>
              </w:rPr>
              <w:t xml:space="preserve"> </w:t>
            </w:r>
            <w:r w:rsidRPr="00F42EE5">
              <w:rPr>
                <w:sz w:val="18"/>
                <w:szCs w:val="18"/>
              </w:rPr>
              <w:t xml:space="preserve">Identify some different responsibilities we may have to help take care of ourselves.   </w:t>
            </w:r>
          </w:p>
          <w:p w14:paraId="1F61CD52" w14:textId="77777777" w:rsidR="00A10EF9" w:rsidRPr="00AF7B7D" w:rsidRDefault="00A10EF9" w:rsidP="00144F14">
            <w:pPr>
              <w:rPr>
                <w:sz w:val="18"/>
                <w:szCs w:val="18"/>
              </w:rPr>
            </w:pPr>
            <w:r w:rsidRPr="00110E8A">
              <w:rPr>
                <w:sz w:val="18"/>
                <w:szCs w:val="18"/>
              </w:rPr>
              <w:t>Identify places that are ‘public’ and places that are ‘private’.</w:t>
            </w:r>
          </w:p>
          <w:p w14:paraId="060E8002" w14:textId="77777777" w:rsidR="00A10EF9" w:rsidRPr="00AF7B7D" w:rsidRDefault="00A10EF9" w:rsidP="00144F14">
            <w:pPr>
              <w:rPr>
                <w:sz w:val="18"/>
                <w:szCs w:val="18"/>
              </w:rPr>
            </w:pPr>
          </w:p>
        </w:tc>
      </w:tr>
      <w:tr w:rsidR="00A10EF9" w:rsidRPr="00852F33" w14:paraId="7005C5AF" w14:textId="77777777" w:rsidTr="00144F14">
        <w:trPr>
          <w:trHeight w:val="696"/>
        </w:trPr>
        <w:tc>
          <w:tcPr>
            <w:tcW w:w="5129" w:type="dxa"/>
            <w:vMerge/>
            <w:shd w:val="clear" w:color="auto" w:fill="F7CAAC" w:themeFill="accent2" w:themeFillTint="66"/>
          </w:tcPr>
          <w:p w14:paraId="54FD620D" w14:textId="77777777" w:rsidR="00A10EF9" w:rsidRDefault="00A10EF9" w:rsidP="00144F14">
            <w:pPr>
              <w:rPr>
                <w:b/>
                <w:bCs/>
                <w:i/>
                <w:iCs/>
                <w:sz w:val="20"/>
                <w:szCs w:val="20"/>
              </w:rPr>
            </w:pPr>
          </w:p>
        </w:tc>
        <w:tc>
          <w:tcPr>
            <w:tcW w:w="5129" w:type="dxa"/>
            <w:shd w:val="clear" w:color="auto" w:fill="FFD966" w:themeFill="accent4" w:themeFillTint="99"/>
          </w:tcPr>
          <w:p w14:paraId="17A7655E" w14:textId="77777777" w:rsidR="00A10EF9" w:rsidRDefault="00A10EF9" w:rsidP="00144F14">
            <w:pPr>
              <w:rPr>
                <w:b/>
                <w:bCs/>
                <w:sz w:val="18"/>
                <w:szCs w:val="18"/>
              </w:rPr>
            </w:pPr>
            <w:r w:rsidRPr="00C07834">
              <w:rPr>
                <w:b/>
                <w:bCs/>
                <w:sz w:val="18"/>
                <w:szCs w:val="18"/>
              </w:rPr>
              <w:t>Medication and who can help?</w:t>
            </w:r>
            <w:r>
              <w:rPr>
                <w:b/>
                <w:bCs/>
                <w:sz w:val="18"/>
                <w:szCs w:val="18"/>
              </w:rPr>
              <w:t xml:space="preserve"> </w:t>
            </w:r>
            <w:r w:rsidRPr="00C07834">
              <w:rPr>
                <w:sz w:val="18"/>
                <w:szCs w:val="18"/>
              </w:rPr>
              <w:t>Understand and state why we shouldn’t take/accept medications from someone who is not qualified or not a trusted adult.</w:t>
            </w:r>
          </w:p>
        </w:tc>
        <w:tc>
          <w:tcPr>
            <w:tcW w:w="5130" w:type="dxa"/>
            <w:vMerge/>
            <w:shd w:val="clear" w:color="auto" w:fill="C5E0B3" w:themeFill="accent6" w:themeFillTint="66"/>
          </w:tcPr>
          <w:p w14:paraId="0BE8760F" w14:textId="77777777" w:rsidR="00A10EF9" w:rsidRPr="00AF7B7D" w:rsidRDefault="00A10EF9" w:rsidP="00144F14">
            <w:pPr>
              <w:rPr>
                <w:b/>
                <w:bCs/>
                <w:sz w:val="18"/>
                <w:szCs w:val="18"/>
              </w:rPr>
            </w:pPr>
          </w:p>
        </w:tc>
      </w:tr>
      <w:tr w:rsidR="00A10EF9" w:rsidRPr="00852F33" w14:paraId="602DB4B8" w14:textId="77777777" w:rsidTr="00144F14">
        <w:trPr>
          <w:trHeight w:val="629"/>
        </w:trPr>
        <w:tc>
          <w:tcPr>
            <w:tcW w:w="5129" w:type="dxa"/>
            <w:vMerge w:val="restart"/>
            <w:shd w:val="clear" w:color="auto" w:fill="F7CAAC" w:themeFill="accent2" w:themeFillTint="66"/>
          </w:tcPr>
          <w:p w14:paraId="287DB92C" w14:textId="77777777" w:rsidR="00A10EF9" w:rsidRDefault="00A10EF9" w:rsidP="00144F14">
            <w:pPr>
              <w:rPr>
                <w:b/>
                <w:bCs/>
                <w:i/>
                <w:iCs/>
                <w:sz w:val="20"/>
                <w:szCs w:val="20"/>
              </w:rPr>
            </w:pPr>
            <w:r w:rsidRPr="003A342B">
              <w:rPr>
                <w:b/>
                <w:bCs/>
                <w:i/>
                <w:iCs/>
                <w:sz w:val="20"/>
                <w:szCs w:val="20"/>
              </w:rPr>
              <w:t>Ourselves</w:t>
            </w:r>
            <w:r>
              <w:rPr>
                <w:b/>
                <w:bCs/>
                <w:i/>
                <w:iCs/>
                <w:sz w:val="20"/>
                <w:szCs w:val="20"/>
              </w:rPr>
              <w:t>,</w:t>
            </w:r>
            <w:r w:rsidRPr="003A342B">
              <w:rPr>
                <w:b/>
                <w:bCs/>
                <w:i/>
                <w:iCs/>
                <w:sz w:val="20"/>
                <w:szCs w:val="20"/>
              </w:rPr>
              <w:t xml:space="preserve"> families</w:t>
            </w:r>
            <w:r>
              <w:rPr>
                <w:b/>
                <w:bCs/>
                <w:i/>
                <w:iCs/>
                <w:sz w:val="20"/>
                <w:szCs w:val="20"/>
              </w:rPr>
              <w:t xml:space="preserve"> and friends</w:t>
            </w:r>
            <w:r w:rsidRPr="003A342B">
              <w:rPr>
                <w:b/>
                <w:bCs/>
                <w:i/>
                <w:iCs/>
                <w:sz w:val="20"/>
                <w:szCs w:val="20"/>
              </w:rPr>
              <w:t xml:space="preserve">: </w:t>
            </w:r>
          </w:p>
          <w:p w14:paraId="7A35845A" w14:textId="77777777" w:rsidR="00A10EF9" w:rsidRDefault="00A10EF9" w:rsidP="00144F14">
            <w:pPr>
              <w:rPr>
                <w:i/>
                <w:iCs/>
                <w:sz w:val="20"/>
                <w:szCs w:val="20"/>
              </w:rPr>
            </w:pPr>
            <w:r w:rsidRPr="009F7374">
              <w:rPr>
                <w:i/>
                <w:iCs/>
                <w:sz w:val="20"/>
                <w:szCs w:val="20"/>
              </w:rPr>
              <w:t xml:space="preserve"> </w:t>
            </w:r>
            <w:r w:rsidRPr="004955A2">
              <w:rPr>
                <w:i/>
                <w:iCs/>
                <w:sz w:val="20"/>
                <w:szCs w:val="20"/>
              </w:rPr>
              <w:t>Identify things we can do for ourselves to help us to improve and those areas where we need help from others.</w:t>
            </w:r>
          </w:p>
          <w:p w14:paraId="722379D0" w14:textId="77777777" w:rsidR="00A10EF9" w:rsidRPr="004955A2" w:rsidRDefault="00A10EF9" w:rsidP="00144F14">
            <w:pPr>
              <w:rPr>
                <w:i/>
                <w:iCs/>
                <w:sz w:val="20"/>
                <w:szCs w:val="20"/>
              </w:rPr>
            </w:pPr>
            <w:r w:rsidRPr="004955A2">
              <w:rPr>
                <w:i/>
                <w:iCs/>
                <w:sz w:val="20"/>
                <w:szCs w:val="20"/>
              </w:rPr>
              <w:t xml:space="preserve">Describe and demonstrate simple ways we can improve our behaviour for learning.  </w:t>
            </w:r>
          </w:p>
          <w:p w14:paraId="560509FC" w14:textId="77777777" w:rsidR="00A10EF9" w:rsidRPr="004955A2" w:rsidRDefault="00A10EF9" w:rsidP="00144F14">
            <w:pPr>
              <w:rPr>
                <w:i/>
                <w:iCs/>
                <w:sz w:val="20"/>
                <w:szCs w:val="20"/>
              </w:rPr>
            </w:pPr>
          </w:p>
          <w:p w14:paraId="1A5CF845" w14:textId="77777777" w:rsidR="00A10EF9" w:rsidRDefault="00A10EF9" w:rsidP="00144F14">
            <w:pPr>
              <w:rPr>
                <w:i/>
                <w:iCs/>
                <w:sz w:val="20"/>
                <w:szCs w:val="20"/>
              </w:rPr>
            </w:pPr>
            <w:r w:rsidRPr="004955A2">
              <w:rPr>
                <w:i/>
                <w:iCs/>
                <w:sz w:val="20"/>
                <w:szCs w:val="20"/>
              </w:rPr>
              <w:t>Describe and demonstrate simple strategies that can help us manage not so good (uncomfortable) feelings.</w:t>
            </w:r>
          </w:p>
          <w:p w14:paraId="7BAD1BDF" w14:textId="77777777" w:rsidR="00A10EF9" w:rsidRPr="004955A2" w:rsidRDefault="00A10EF9" w:rsidP="00144F14">
            <w:pPr>
              <w:rPr>
                <w:i/>
                <w:iCs/>
                <w:sz w:val="20"/>
                <w:szCs w:val="20"/>
              </w:rPr>
            </w:pPr>
            <w:r w:rsidRPr="00007C00">
              <w:rPr>
                <w:i/>
                <w:iCs/>
                <w:sz w:val="20"/>
                <w:szCs w:val="20"/>
              </w:rPr>
              <w:t>Understand that two people who love/ care each other are in a relationship, friendships  married, civil, same sex</w:t>
            </w:r>
          </w:p>
          <w:p w14:paraId="3B132BAE" w14:textId="77777777" w:rsidR="00A10EF9" w:rsidRDefault="00A10EF9" w:rsidP="00144F14">
            <w:pPr>
              <w:rPr>
                <w:i/>
                <w:iCs/>
                <w:sz w:val="20"/>
                <w:szCs w:val="20"/>
              </w:rPr>
            </w:pPr>
            <w:r w:rsidRPr="004955A2">
              <w:rPr>
                <w:i/>
                <w:iCs/>
                <w:sz w:val="20"/>
                <w:szCs w:val="20"/>
              </w:rPr>
              <w:t>Identify how we can tell others how we feel</w:t>
            </w:r>
          </w:p>
          <w:p w14:paraId="697F7AD0" w14:textId="77777777" w:rsidR="00A10EF9" w:rsidRDefault="00A10EF9" w:rsidP="00144F14">
            <w:pPr>
              <w:rPr>
                <w:i/>
                <w:iCs/>
                <w:sz w:val="20"/>
                <w:szCs w:val="20"/>
              </w:rPr>
            </w:pPr>
            <w:r w:rsidRPr="004955A2">
              <w:rPr>
                <w:i/>
                <w:iCs/>
                <w:sz w:val="20"/>
                <w:szCs w:val="20"/>
              </w:rPr>
              <w:t>Identify feelings and thoughts that are of concern to us; explain what we could do if we experience them.</w:t>
            </w:r>
          </w:p>
          <w:p w14:paraId="5A977E23" w14:textId="77777777" w:rsidR="00A10EF9" w:rsidRPr="003A342B" w:rsidRDefault="00A10EF9" w:rsidP="00144F14">
            <w:pPr>
              <w:rPr>
                <w:i/>
                <w:iCs/>
                <w:sz w:val="20"/>
                <w:szCs w:val="20"/>
              </w:rPr>
            </w:pPr>
          </w:p>
        </w:tc>
        <w:tc>
          <w:tcPr>
            <w:tcW w:w="5129" w:type="dxa"/>
            <w:shd w:val="clear" w:color="auto" w:fill="FFD966" w:themeFill="accent4" w:themeFillTint="99"/>
          </w:tcPr>
          <w:p w14:paraId="00CEF93C" w14:textId="77777777" w:rsidR="00A10EF9" w:rsidRPr="00AF2E1E" w:rsidRDefault="00A10EF9" w:rsidP="00144F14">
            <w:pPr>
              <w:rPr>
                <w:b/>
                <w:bCs/>
                <w:sz w:val="18"/>
                <w:szCs w:val="18"/>
              </w:rPr>
            </w:pPr>
            <w:r w:rsidRPr="00AF7B7D">
              <w:rPr>
                <w:b/>
                <w:bCs/>
                <w:sz w:val="18"/>
                <w:szCs w:val="18"/>
              </w:rPr>
              <w:t xml:space="preserve">Why rules are important? </w:t>
            </w:r>
            <w:r w:rsidRPr="00AF2E1E">
              <w:rPr>
                <w:sz w:val="18"/>
                <w:szCs w:val="18"/>
              </w:rPr>
              <w:t>Explain how rules help us to live and work with other people outside of school.</w:t>
            </w:r>
            <w:r>
              <w:t xml:space="preserve"> </w:t>
            </w:r>
            <w:r w:rsidRPr="00AF2E1E">
              <w:rPr>
                <w:sz w:val="18"/>
                <w:szCs w:val="18"/>
              </w:rPr>
              <w:t>Identify particular rules in school that help to keep us safe; give reasons for how they do this.</w:t>
            </w:r>
            <w:r>
              <w:rPr>
                <w:sz w:val="18"/>
                <w:szCs w:val="18"/>
              </w:rPr>
              <w:t xml:space="preserve"> </w:t>
            </w:r>
            <w:r w:rsidRPr="00AF2E1E">
              <w:rPr>
                <w:sz w:val="18"/>
                <w:szCs w:val="18"/>
              </w:rPr>
              <w:t>Explain how we can take care of our school environment.</w:t>
            </w:r>
          </w:p>
        </w:tc>
        <w:tc>
          <w:tcPr>
            <w:tcW w:w="5130" w:type="dxa"/>
            <w:vMerge w:val="restart"/>
            <w:shd w:val="clear" w:color="auto" w:fill="C5E0B3" w:themeFill="accent6" w:themeFillTint="66"/>
          </w:tcPr>
          <w:p w14:paraId="1F3C1138" w14:textId="77777777" w:rsidR="00A10EF9" w:rsidRDefault="00A10EF9" w:rsidP="00144F14">
            <w:pPr>
              <w:rPr>
                <w:b/>
                <w:bCs/>
                <w:sz w:val="18"/>
                <w:szCs w:val="18"/>
              </w:rPr>
            </w:pPr>
            <w:r w:rsidRPr="00440896">
              <w:rPr>
                <w:b/>
                <w:bCs/>
                <w:sz w:val="18"/>
                <w:szCs w:val="18"/>
              </w:rPr>
              <w:t xml:space="preserve">Keeping healthy: </w:t>
            </w:r>
          </w:p>
          <w:p w14:paraId="5E6D6171" w14:textId="77777777" w:rsidR="00A10EF9" w:rsidRPr="00F42EE5" w:rsidRDefault="00A10EF9" w:rsidP="00144F14">
            <w:pPr>
              <w:rPr>
                <w:sz w:val="18"/>
                <w:szCs w:val="18"/>
              </w:rPr>
            </w:pPr>
            <w:r w:rsidRPr="00F42EE5">
              <w:rPr>
                <w:sz w:val="18"/>
                <w:szCs w:val="18"/>
              </w:rPr>
              <w:t xml:space="preserve">Describe what might happen if we don’t take care of our teeth and bodies </w:t>
            </w:r>
          </w:p>
          <w:p w14:paraId="25401810" w14:textId="77777777" w:rsidR="00A10EF9" w:rsidRDefault="00A10EF9" w:rsidP="00144F14">
            <w:pPr>
              <w:rPr>
                <w:sz w:val="18"/>
                <w:szCs w:val="18"/>
              </w:rPr>
            </w:pPr>
            <w:r w:rsidRPr="00F42EE5">
              <w:rPr>
                <w:sz w:val="18"/>
                <w:szCs w:val="18"/>
              </w:rPr>
              <w:t>Understand that we need exercise, food and rest to be healthy.</w:t>
            </w:r>
          </w:p>
          <w:p w14:paraId="26E7DE1A" w14:textId="77777777" w:rsidR="00A10EF9" w:rsidRDefault="00A10EF9" w:rsidP="00144F14">
            <w:pPr>
              <w:rPr>
                <w:sz w:val="18"/>
                <w:szCs w:val="18"/>
              </w:rPr>
            </w:pPr>
            <w:r w:rsidRPr="00F42EE5">
              <w:rPr>
                <w:sz w:val="18"/>
                <w:szCs w:val="18"/>
              </w:rPr>
              <w:t>Give examples of healthy food</w:t>
            </w:r>
            <w:r>
              <w:rPr>
                <w:sz w:val="18"/>
                <w:szCs w:val="18"/>
              </w:rPr>
              <w:t xml:space="preserve"> and what foods we should limit </w:t>
            </w:r>
          </w:p>
          <w:p w14:paraId="28405F71" w14:textId="77777777" w:rsidR="00A10EF9" w:rsidRDefault="00A10EF9" w:rsidP="00144F14">
            <w:pPr>
              <w:rPr>
                <w:sz w:val="18"/>
                <w:szCs w:val="18"/>
              </w:rPr>
            </w:pPr>
            <w:r w:rsidRPr="00F42EE5">
              <w:rPr>
                <w:sz w:val="18"/>
                <w:szCs w:val="18"/>
              </w:rPr>
              <w:t>Explain why we might need to eat foods we might not like.</w:t>
            </w:r>
          </w:p>
          <w:p w14:paraId="489A3D47" w14:textId="77777777" w:rsidR="00A10EF9" w:rsidRPr="00440896" w:rsidRDefault="00A10EF9" w:rsidP="00144F14">
            <w:pPr>
              <w:rPr>
                <w:sz w:val="18"/>
                <w:szCs w:val="18"/>
              </w:rPr>
            </w:pPr>
            <w:r w:rsidRPr="00F42EE5">
              <w:rPr>
                <w:sz w:val="18"/>
                <w:szCs w:val="18"/>
              </w:rPr>
              <w:t>Describe foods that we should eat to help us grow strong and healthy</w:t>
            </w:r>
          </w:p>
        </w:tc>
      </w:tr>
      <w:tr w:rsidR="00A10EF9" w:rsidRPr="00852F33" w14:paraId="7D335363" w14:textId="77777777" w:rsidTr="00144F14">
        <w:trPr>
          <w:trHeight w:val="975"/>
        </w:trPr>
        <w:tc>
          <w:tcPr>
            <w:tcW w:w="5129" w:type="dxa"/>
            <w:vMerge/>
            <w:shd w:val="clear" w:color="auto" w:fill="F7CAAC" w:themeFill="accent2" w:themeFillTint="66"/>
          </w:tcPr>
          <w:p w14:paraId="547ACE36" w14:textId="77777777" w:rsidR="00A10EF9" w:rsidRPr="003A342B" w:rsidRDefault="00A10EF9" w:rsidP="00144F14">
            <w:pPr>
              <w:rPr>
                <w:b/>
                <w:bCs/>
                <w:i/>
                <w:iCs/>
                <w:sz w:val="20"/>
                <w:szCs w:val="20"/>
              </w:rPr>
            </w:pPr>
          </w:p>
        </w:tc>
        <w:tc>
          <w:tcPr>
            <w:tcW w:w="5129" w:type="dxa"/>
            <w:shd w:val="clear" w:color="auto" w:fill="FFD966" w:themeFill="accent4" w:themeFillTint="99"/>
          </w:tcPr>
          <w:p w14:paraId="0645BF85" w14:textId="77777777" w:rsidR="00A10EF9" w:rsidRPr="00AF7B7D" w:rsidRDefault="00A10EF9" w:rsidP="00144F14">
            <w:pPr>
              <w:rPr>
                <w:b/>
                <w:bCs/>
                <w:sz w:val="18"/>
                <w:szCs w:val="18"/>
              </w:rPr>
            </w:pPr>
            <w:r w:rsidRPr="00AF7B7D">
              <w:rPr>
                <w:b/>
                <w:bCs/>
                <w:sz w:val="18"/>
                <w:szCs w:val="18"/>
              </w:rPr>
              <w:t xml:space="preserve">Understanding money and enterprise: </w:t>
            </w:r>
          </w:p>
          <w:p w14:paraId="3CD0F2E3" w14:textId="77777777" w:rsidR="00A10EF9" w:rsidRPr="003C1162" w:rsidRDefault="00A10EF9" w:rsidP="00144F14">
            <w:pPr>
              <w:spacing w:after="1"/>
              <w:rPr>
                <w:sz w:val="18"/>
                <w:szCs w:val="18"/>
              </w:rPr>
            </w:pPr>
            <w:r w:rsidRPr="0016538D">
              <w:rPr>
                <w:sz w:val="18"/>
                <w:szCs w:val="18"/>
              </w:rPr>
              <w:t xml:space="preserve">Identify some ways in which people might use the money they have saved. </w:t>
            </w:r>
            <w:r w:rsidRPr="00AA0C69">
              <w:rPr>
                <w:sz w:val="18"/>
                <w:szCs w:val="18"/>
              </w:rPr>
              <w:t>Describe some of the ways in which people may choose to spend their money</w:t>
            </w:r>
            <w:r>
              <w:rPr>
                <w:sz w:val="18"/>
                <w:szCs w:val="18"/>
              </w:rPr>
              <w:t xml:space="preserve">. </w:t>
            </w:r>
            <w:r w:rsidRPr="0016538D">
              <w:rPr>
                <w:sz w:val="18"/>
                <w:szCs w:val="18"/>
              </w:rPr>
              <w:t>Describe different ways people can pay for things.</w:t>
            </w:r>
            <w:r w:rsidRPr="0016538D">
              <w:rPr>
                <w:sz w:val="16"/>
                <w:szCs w:val="16"/>
              </w:rPr>
              <w:t xml:space="preserve">  </w:t>
            </w:r>
          </w:p>
        </w:tc>
        <w:tc>
          <w:tcPr>
            <w:tcW w:w="5130" w:type="dxa"/>
            <w:vMerge/>
            <w:shd w:val="clear" w:color="auto" w:fill="C5E0B3" w:themeFill="accent6" w:themeFillTint="66"/>
          </w:tcPr>
          <w:p w14:paraId="3702B054" w14:textId="77777777" w:rsidR="00A10EF9" w:rsidRPr="00EA1DFB" w:rsidRDefault="00A10EF9" w:rsidP="00144F14">
            <w:pPr>
              <w:rPr>
                <w:sz w:val="17"/>
                <w:szCs w:val="17"/>
              </w:rPr>
            </w:pPr>
          </w:p>
        </w:tc>
      </w:tr>
      <w:tr w:rsidR="00A10EF9" w:rsidRPr="00852F33" w14:paraId="49319114" w14:textId="77777777" w:rsidTr="00144F14">
        <w:trPr>
          <w:trHeight w:val="705"/>
        </w:trPr>
        <w:tc>
          <w:tcPr>
            <w:tcW w:w="5129" w:type="dxa"/>
            <w:vMerge/>
            <w:shd w:val="clear" w:color="auto" w:fill="F7CAAC" w:themeFill="accent2" w:themeFillTint="66"/>
          </w:tcPr>
          <w:p w14:paraId="35130B1B" w14:textId="77777777" w:rsidR="00A10EF9" w:rsidRPr="003A342B" w:rsidRDefault="00A10EF9" w:rsidP="00144F14">
            <w:pPr>
              <w:rPr>
                <w:i/>
                <w:iCs/>
                <w:sz w:val="20"/>
                <w:szCs w:val="20"/>
              </w:rPr>
            </w:pPr>
          </w:p>
        </w:tc>
        <w:tc>
          <w:tcPr>
            <w:tcW w:w="5129" w:type="dxa"/>
            <w:shd w:val="clear" w:color="auto" w:fill="B4C6E7" w:themeFill="accent1" w:themeFillTint="66"/>
          </w:tcPr>
          <w:p w14:paraId="369DD450" w14:textId="77777777" w:rsidR="00A10EF9" w:rsidRPr="00110E8A" w:rsidRDefault="00A10EF9" w:rsidP="00144F14">
            <w:pPr>
              <w:rPr>
                <w:sz w:val="18"/>
                <w:szCs w:val="18"/>
              </w:rPr>
            </w:pPr>
            <w:r w:rsidRPr="003A342B">
              <w:rPr>
                <w:b/>
                <w:bCs/>
                <w:sz w:val="20"/>
                <w:szCs w:val="20"/>
              </w:rPr>
              <w:t>Mental health term 1:</w:t>
            </w:r>
            <w:r w:rsidRPr="003A342B">
              <w:rPr>
                <w:sz w:val="20"/>
                <w:szCs w:val="20"/>
              </w:rPr>
              <w:t xml:space="preserve"> </w:t>
            </w:r>
            <w:r w:rsidRPr="00110E8A">
              <w:rPr>
                <w:sz w:val="18"/>
                <w:szCs w:val="18"/>
              </w:rPr>
              <w:t xml:space="preserve">what is mental health?   </w:t>
            </w:r>
          </w:p>
          <w:p w14:paraId="5FE6E22B" w14:textId="77777777" w:rsidR="00A10EF9" w:rsidRPr="00110E8A" w:rsidRDefault="00A10EF9" w:rsidP="00144F14">
            <w:pPr>
              <w:rPr>
                <w:sz w:val="18"/>
                <w:szCs w:val="18"/>
              </w:rPr>
            </w:pPr>
            <w:r w:rsidRPr="00110E8A">
              <w:rPr>
                <w:sz w:val="18"/>
                <w:szCs w:val="18"/>
              </w:rPr>
              <w:t>Feelings: and emotions</w:t>
            </w:r>
          </w:p>
          <w:p w14:paraId="377F750C" w14:textId="77777777" w:rsidR="00A10EF9" w:rsidRPr="003A342B" w:rsidRDefault="00A10EF9" w:rsidP="00144F14">
            <w:pPr>
              <w:rPr>
                <w:sz w:val="20"/>
                <w:szCs w:val="20"/>
              </w:rPr>
            </w:pPr>
            <w:r w:rsidRPr="00110E8A">
              <w:rPr>
                <w:sz w:val="18"/>
                <w:szCs w:val="18"/>
              </w:rPr>
              <w:t>How do we feel?</w:t>
            </w:r>
          </w:p>
        </w:tc>
        <w:tc>
          <w:tcPr>
            <w:tcW w:w="5130" w:type="dxa"/>
            <w:vMerge w:val="restart"/>
            <w:shd w:val="clear" w:color="auto" w:fill="C5E0B3" w:themeFill="accent6" w:themeFillTint="66"/>
          </w:tcPr>
          <w:p w14:paraId="2FBA16A4" w14:textId="77777777" w:rsidR="00A10EF9" w:rsidRPr="003C1162" w:rsidRDefault="00A10EF9" w:rsidP="00144F14">
            <w:pPr>
              <w:rPr>
                <w:sz w:val="18"/>
                <w:szCs w:val="18"/>
              </w:rPr>
            </w:pPr>
            <w:r w:rsidRPr="00EA2B9D">
              <w:rPr>
                <w:b/>
                <w:bCs/>
                <w:sz w:val="18"/>
                <w:szCs w:val="18"/>
              </w:rPr>
              <w:t xml:space="preserve">Seeking help: </w:t>
            </w:r>
            <w:r>
              <w:rPr>
                <w:b/>
                <w:bCs/>
                <w:sz w:val="18"/>
                <w:szCs w:val="18"/>
              </w:rPr>
              <w:t xml:space="preserve"> </w:t>
            </w:r>
            <w:r w:rsidRPr="003C1162">
              <w:rPr>
                <w:sz w:val="18"/>
                <w:szCs w:val="18"/>
              </w:rPr>
              <w:t>Demonstrate how to tell a trusted adult if someone damages our personal belongings or we have lost a personal belonging.</w:t>
            </w:r>
          </w:p>
          <w:p w14:paraId="11035DC9" w14:textId="77777777" w:rsidR="00A10EF9" w:rsidRPr="00852F33" w:rsidRDefault="00A10EF9" w:rsidP="00144F14">
            <w:pPr>
              <w:rPr>
                <w:sz w:val="18"/>
                <w:szCs w:val="18"/>
              </w:rPr>
            </w:pPr>
            <w:r w:rsidRPr="003C1162">
              <w:rPr>
                <w:sz w:val="18"/>
                <w:szCs w:val="18"/>
              </w:rPr>
              <w:t>Explain what a ‘dare’ is and what people might say or do if they are ‘daring’ us.   Identify strategies to resist pressure to behave in inappropriate ways.</w:t>
            </w:r>
          </w:p>
        </w:tc>
      </w:tr>
      <w:tr w:rsidR="00A10EF9" w:rsidRPr="00852F33" w14:paraId="48B9122E" w14:textId="77777777" w:rsidTr="00144F14">
        <w:trPr>
          <w:trHeight w:val="694"/>
        </w:trPr>
        <w:tc>
          <w:tcPr>
            <w:tcW w:w="5129" w:type="dxa"/>
            <w:vMerge/>
            <w:shd w:val="clear" w:color="auto" w:fill="F7CAAC" w:themeFill="accent2" w:themeFillTint="66"/>
          </w:tcPr>
          <w:p w14:paraId="0D979ACA" w14:textId="77777777" w:rsidR="00A10EF9" w:rsidRPr="003A342B" w:rsidRDefault="00A10EF9" w:rsidP="00144F14">
            <w:pPr>
              <w:rPr>
                <w:i/>
                <w:iCs/>
                <w:sz w:val="20"/>
                <w:szCs w:val="20"/>
              </w:rPr>
            </w:pPr>
          </w:p>
        </w:tc>
        <w:tc>
          <w:tcPr>
            <w:tcW w:w="5129" w:type="dxa"/>
            <w:shd w:val="clear" w:color="auto" w:fill="B4C6E7" w:themeFill="accent1" w:themeFillTint="66"/>
          </w:tcPr>
          <w:p w14:paraId="0C19E7CA" w14:textId="77777777" w:rsidR="00A10EF9" w:rsidRPr="00110E8A" w:rsidRDefault="00A10EF9" w:rsidP="00144F14">
            <w:pPr>
              <w:rPr>
                <w:sz w:val="18"/>
                <w:szCs w:val="18"/>
              </w:rPr>
            </w:pPr>
            <w:r w:rsidRPr="003A342B">
              <w:rPr>
                <w:b/>
                <w:bCs/>
                <w:sz w:val="20"/>
                <w:szCs w:val="20"/>
              </w:rPr>
              <w:t>Mental health term 2</w:t>
            </w:r>
            <w:r w:rsidRPr="003A342B">
              <w:rPr>
                <w:sz w:val="20"/>
                <w:szCs w:val="20"/>
              </w:rPr>
              <w:t>:</w:t>
            </w:r>
            <w:r>
              <w:rPr>
                <w:sz w:val="20"/>
                <w:szCs w:val="20"/>
              </w:rPr>
              <w:t xml:space="preserve"> </w:t>
            </w:r>
            <w:r w:rsidRPr="00110E8A">
              <w:rPr>
                <w:sz w:val="18"/>
                <w:szCs w:val="18"/>
              </w:rPr>
              <w:t xml:space="preserve">Bullying and how it affects us </w:t>
            </w:r>
          </w:p>
          <w:p w14:paraId="58DDF0E5" w14:textId="77777777" w:rsidR="00A10EF9" w:rsidRPr="00110E8A" w:rsidRDefault="00A10EF9" w:rsidP="00144F14">
            <w:pPr>
              <w:rPr>
                <w:sz w:val="18"/>
                <w:szCs w:val="18"/>
              </w:rPr>
            </w:pPr>
            <w:r w:rsidRPr="00110E8A">
              <w:rPr>
                <w:sz w:val="18"/>
                <w:szCs w:val="18"/>
              </w:rPr>
              <w:t>Isolation and loneliness (a story to discuss)</w:t>
            </w:r>
          </w:p>
          <w:p w14:paraId="556F6A17" w14:textId="77777777" w:rsidR="00A10EF9" w:rsidRPr="003A342B" w:rsidRDefault="00A10EF9" w:rsidP="00144F14">
            <w:pPr>
              <w:rPr>
                <w:sz w:val="20"/>
                <w:szCs w:val="20"/>
              </w:rPr>
            </w:pPr>
            <w:r w:rsidRPr="00110E8A">
              <w:rPr>
                <w:sz w:val="18"/>
                <w:szCs w:val="18"/>
              </w:rPr>
              <w:t>To know we all, have feelings</w:t>
            </w:r>
          </w:p>
        </w:tc>
        <w:tc>
          <w:tcPr>
            <w:tcW w:w="5130" w:type="dxa"/>
            <w:vMerge/>
            <w:shd w:val="clear" w:color="auto" w:fill="C5E0B3" w:themeFill="accent6" w:themeFillTint="66"/>
          </w:tcPr>
          <w:p w14:paraId="2E45D996" w14:textId="77777777" w:rsidR="00A10EF9" w:rsidRPr="00852F33" w:rsidRDefault="00A10EF9" w:rsidP="00144F14">
            <w:pPr>
              <w:rPr>
                <w:sz w:val="18"/>
                <w:szCs w:val="18"/>
              </w:rPr>
            </w:pPr>
          </w:p>
        </w:tc>
      </w:tr>
      <w:tr w:rsidR="00A10EF9" w:rsidRPr="00852F33" w14:paraId="75F9AEF2" w14:textId="77777777" w:rsidTr="00144F14">
        <w:trPr>
          <w:trHeight w:val="796"/>
        </w:trPr>
        <w:tc>
          <w:tcPr>
            <w:tcW w:w="5129" w:type="dxa"/>
            <w:vMerge w:val="restart"/>
            <w:shd w:val="clear" w:color="auto" w:fill="F7CAAC" w:themeFill="accent2" w:themeFillTint="66"/>
          </w:tcPr>
          <w:p w14:paraId="7EFB3B82" w14:textId="77777777" w:rsidR="00A10EF9" w:rsidRDefault="00A10EF9" w:rsidP="00144F14">
            <w:pPr>
              <w:rPr>
                <w:b/>
                <w:bCs/>
                <w:i/>
                <w:iCs/>
                <w:sz w:val="20"/>
                <w:szCs w:val="20"/>
              </w:rPr>
            </w:pPr>
            <w:r w:rsidRPr="003A342B">
              <w:rPr>
                <w:b/>
                <w:bCs/>
                <w:i/>
                <w:iCs/>
                <w:sz w:val="20"/>
                <w:szCs w:val="20"/>
              </w:rPr>
              <w:t>Listening and participation:</w:t>
            </w:r>
          </w:p>
          <w:p w14:paraId="0726F167" w14:textId="77777777" w:rsidR="00A10EF9" w:rsidRDefault="00A10EF9" w:rsidP="00144F14">
            <w:pPr>
              <w:rPr>
                <w:i/>
                <w:iCs/>
                <w:sz w:val="18"/>
                <w:szCs w:val="18"/>
              </w:rPr>
            </w:pPr>
            <w:r w:rsidRPr="003C1162">
              <w:rPr>
                <w:b/>
                <w:bCs/>
                <w:i/>
                <w:iCs/>
                <w:sz w:val="18"/>
                <w:szCs w:val="18"/>
              </w:rPr>
              <w:t xml:space="preserve">Identify reasons why it is important to listen to other people. </w:t>
            </w:r>
            <w:r w:rsidRPr="003C1162">
              <w:rPr>
                <w:i/>
                <w:iCs/>
                <w:sz w:val="18"/>
                <w:szCs w:val="18"/>
              </w:rPr>
              <w:t>Describe some ways of playing and working with others so that everyone feels happy and are able to do their best</w:t>
            </w:r>
            <w:r>
              <w:rPr>
                <w:i/>
                <w:iCs/>
                <w:sz w:val="18"/>
                <w:szCs w:val="18"/>
              </w:rPr>
              <w:t xml:space="preserve">. </w:t>
            </w:r>
          </w:p>
          <w:p w14:paraId="7C07A39A" w14:textId="77777777" w:rsidR="00A10EF9" w:rsidRPr="003C1162" w:rsidRDefault="00A10EF9" w:rsidP="00144F14">
            <w:pPr>
              <w:rPr>
                <w:b/>
                <w:bCs/>
                <w:i/>
                <w:iCs/>
                <w:sz w:val="18"/>
                <w:szCs w:val="18"/>
              </w:rPr>
            </w:pPr>
            <w:r w:rsidRPr="003C1162">
              <w:rPr>
                <w:i/>
                <w:iCs/>
                <w:sz w:val="18"/>
                <w:szCs w:val="18"/>
              </w:rPr>
              <w:t>Demonstrate working collaboratively towards shared goals. Explain why listening and respecting others’ points of view helps collaborative working.</w:t>
            </w:r>
          </w:p>
        </w:tc>
        <w:tc>
          <w:tcPr>
            <w:tcW w:w="5129" w:type="dxa"/>
            <w:shd w:val="clear" w:color="auto" w:fill="B4C6E7" w:themeFill="accent1" w:themeFillTint="66"/>
          </w:tcPr>
          <w:p w14:paraId="4C1C4B13" w14:textId="77777777" w:rsidR="00A10EF9" w:rsidRPr="00110E8A" w:rsidRDefault="00A10EF9" w:rsidP="00144F14">
            <w:pPr>
              <w:rPr>
                <w:sz w:val="18"/>
                <w:szCs w:val="18"/>
              </w:rPr>
            </w:pPr>
            <w:r w:rsidRPr="003A342B">
              <w:rPr>
                <w:b/>
                <w:bCs/>
                <w:sz w:val="20"/>
                <w:szCs w:val="20"/>
              </w:rPr>
              <w:t>Mental health term 3</w:t>
            </w:r>
            <w:r w:rsidRPr="003A342B">
              <w:rPr>
                <w:sz w:val="20"/>
                <w:szCs w:val="20"/>
              </w:rPr>
              <w:t xml:space="preserve">: </w:t>
            </w:r>
            <w:r>
              <w:rPr>
                <w:sz w:val="20"/>
                <w:szCs w:val="20"/>
              </w:rPr>
              <w:t xml:space="preserve"> </w:t>
            </w:r>
            <w:r w:rsidRPr="00110E8A">
              <w:rPr>
                <w:sz w:val="18"/>
                <w:szCs w:val="18"/>
              </w:rPr>
              <w:t xml:space="preserve">Who can help us? </w:t>
            </w:r>
          </w:p>
          <w:p w14:paraId="7478E2C1" w14:textId="77777777" w:rsidR="00A10EF9" w:rsidRPr="00110E8A" w:rsidRDefault="00A10EF9" w:rsidP="00144F14">
            <w:pPr>
              <w:rPr>
                <w:sz w:val="18"/>
                <w:szCs w:val="18"/>
              </w:rPr>
            </w:pPr>
            <w:r w:rsidRPr="00110E8A">
              <w:rPr>
                <w:sz w:val="18"/>
                <w:szCs w:val="18"/>
              </w:rPr>
              <w:t>Self -care and wellbeing</w:t>
            </w:r>
          </w:p>
          <w:p w14:paraId="5C9FF18F" w14:textId="77777777" w:rsidR="00A10EF9" w:rsidRPr="003A342B" w:rsidRDefault="00A10EF9" w:rsidP="00144F14">
            <w:pPr>
              <w:rPr>
                <w:sz w:val="20"/>
                <w:szCs w:val="20"/>
              </w:rPr>
            </w:pPr>
            <w:r w:rsidRPr="00110E8A">
              <w:rPr>
                <w:sz w:val="18"/>
                <w:szCs w:val="18"/>
              </w:rPr>
              <w:t>Healthy foods</w:t>
            </w:r>
          </w:p>
        </w:tc>
        <w:tc>
          <w:tcPr>
            <w:tcW w:w="5130" w:type="dxa"/>
            <w:shd w:val="clear" w:color="auto" w:fill="C5E0B3" w:themeFill="accent6" w:themeFillTint="66"/>
          </w:tcPr>
          <w:p w14:paraId="7F02E711" w14:textId="77777777" w:rsidR="00A10EF9" w:rsidRDefault="00A10EF9" w:rsidP="00144F14">
            <w:pPr>
              <w:rPr>
                <w:b/>
                <w:bCs/>
                <w:sz w:val="18"/>
                <w:szCs w:val="18"/>
              </w:rPr>
            </w:pPr>
            <w:r w:rsidRPr="00EA2B9D">
              <w:rPr>
                <w:b/>
                <w:bCs/>
                <w:sz w:val="18"/>
                <w:szCs w:val="18"/>
              </w:rPr>
              <w:t>Respecting others</w:t>
            </w:r>
            <w:r>
              <w:rPr>
                <w:b/>
                <w:bCs/>
                <w:sz w:val="18"/>
                <w:szCs w:val="18"/>
              </w:rPr>
              <w:t xml:space="preserve"> and ourselves: </w:t>
            </w:r>
            <w:r w:rsidRPr="00EA2B9D">
              <w:rPr>
                <w:b/>
                <w:bCs/>
                <w:sz w:val="18"/>
                <w:szCs w:val="18"/>
              </w:rPr>
              <w:t xml:space="preserve"> </w:t>
            </w:r>
          </w:p>
          <w:p w14:paraId="2D677B80" w14:textId="77777777" w:rsidR="00A10EF9" w:rsidRPr="00EA2B9D" w:rsidRDefault="00A10EF9" w:rsidP="00144F14">
            <w:pPr>
              <w:rPr>
                <w:sz w:val="18"/>
                <w:szCs w:val="18"/>
              </w:rPr>
            </w:pPr>
            <w:r w:rsidRPr="00110E8A">
              <w:rPr>
                <w:sz w:val="18"/>
                <w:szCs w:val="18"/>
              </w:rPr>
              <w:t xml:space="preserve">Identify some of the places/times/situations which we or others would expect to be ‘private’. </w:t>
            </w:r>
            <w:r w:rsidRPr="00EA2B9D">
              <w:rPr>
                <w:sz w:val="18"/>
                <w:szCs w:val="18"/>
              </w:rPr>
              <w:t xml:space="preserve"> </w:t>
            </w:r>
          </w:p>
        </w:tc>
      </w:tr>
      <w:tr w:rsidR="00A10EF9" w:rsidRPr="00852F33" w14:paraId="3B7C3E20" w14:textId="77777777" w:rsidTr="00144F14">
        <w:trPr>
          <w:trHeight w:val="986"/>
        </w:trPr>
        <w:tc>
          <w:tcPr>
            <w:tcW w:w="5129" w:type="dxa"/>
            <w:vMerge/>
            <w:shd w:val="clear" w:color="auto" w:fill="F7CAAC" w:themeFill="accent2" w:themeFillTint="66"/>
          </w:tcPr>
          <w:p w14:paraId="06B964C4" w14:textId="77777777" w:rsidR="00A10EF9" w:rsidRPr="00852F33" w:rsidRDefault="00A10EF9" w:rsidP="00144F14">
            <w:pPr>
              <w:rPr>
                <w:sz w:val="18"/>
                <w:szCs w:val="18"/>
              </w:rPr>
            </w:pPr>
          </w:p>
        </w:tc>
        <w:tc>
          <w:tcPr>
            <w:tcW w:w="5129" w:type="dxa"/>
            <w:shd w:val="clear" w:color="auto" w:fill="B4C6E7" w:themeFill="accent1" w:themeFillTint="66"/>
          </w:tcPr>
          <w:p w14:paraId="115B6795" w14:textId="77777777" w:rsidR="00A10EF9" w:rsidRPr="003C1162" w:rsidRDefault="00A10EF9" w:rsidP="00144F14">
            <w:pPr>
              <w:rPr>
                <w:sz w:val="16"/>
                <w:szCs w:val="16"/>
              </w:rPr>
            </w:pPr>
            <w:r w:rsidRPr="003A342B">
              <w:rPr>
                <w:b/>
                <w:bCs/>
                <w:sz w:val="20"/>
                <w:szCs w:val="20"/>
              </w:rPr>
              <w:t>First Aid</w:t>
            </w:r>
            <w:r w:rsidRPr="003A342B">
              <w:rPr>
                <w:sz w:val="20"/>
                <w:szCs w:val="20"/>
              </w:rPr>
              <w:t xml:space="preserve">: </w:t>
            </w:r>
            <w:r w:rsidRPr="003C1162">
              <w:rPr>
                <w:sz w:val="16"/>
                <w:szCs w:val="16"/>
              </w:rPr>
              <w:t xml:space="preserve">Role play helping people, </w:t>
            </w:r>
          </w:p>
          <w:p w14:paraId="7AA17154" w14:textId="77777777" w:rsidR="00A10EF9" w:rsidRPr="003C1162" w:rsidRDefault="00A10EF9" w:rsidP="00144F14">
            <w:pPr>
              <w:rPr>
                <w:sz w:val="16"/>
                <w:szCs w:val="16"/>
              </w:rPr>
            </w:pPr>
            <w:r w:rsidRPr="003C1162">
              <w:rPr>
                <w:sz w:val="16"/>
                <w:szCs w:val="16"/>
              </w:rPr>
              <w:t xml:space="preserve">Know what to do to get help. 999 </w:t>
            </w:r>
          </w:p>
          <w:p w14:paraId="1E85982E" w14:textId="77777777" w:rsidR="00A10EF9" w:rsidRPr="003C1162" w:rsidRDefault="00A10EF9" w:rsidP="00144F14">
            <w:pPr>
              <w:rPr>
                <w:sz w:val="16"/>
                <w:szCs w:val="16"/>
              </w:rPr>
            </w:pPr>
            <w:r w:rsidRPr="003C1162">
              <w:rPr>
                <w:sz w:val="16"/>
                <w:szCs w:val="16"/>
              </w:rPr>
              <w:t>Recap and role play; keeping someone safe, getting help</w:t>
            </w:r>
          </w:p>
          <w:p w14:paraId="062BEF83" w14:textId="77777777" w:rsidR="00A10EF9" w:rsidRPr="003A342B" w:rsidRDefault="00A10EF9" w:rsidP="00144F14">
            <w:pPr>
              <w:rPr>
                <w:sz w:val="20"/>
                <w:szCs w:val="20"/>
              </w:rPr>
            </w:pPr>
            <w:r w:rsidRPr="003C1162">
              <w:rPr>
                <w:sz w:val="16"/>
                <w:szCs w:val="16"/>
              </w:rPr>
              <w:t>What do we do in an emergency</w:t>
            </w:r>
          </w:p>
        </w:tc>
        <w:tc>
          <w:tcPr>
            <w:tcW w:w="5130" w:type="dxa"/>
            <w:shd w:val="clear" w:color="auto" w:fill="C5E0B3" w:themeFill="accent6" w:themeFillTint="66"/>
          </w:tcPr>
          <w:p w14:paraId="5E901D0D" w14:textId="77777777" w:rsidR="00A10EF9" w:rsidRPr="003C1162" w:rsidRDefault="00A10EF9" w:rsidP="00144F14">
            <w:pPr>
              <w:rPr>
                <w:sz w:val="16"/>
                <w:szCs w:val="16"/>
              </w:rPr>
            </w:pPr>
            <w:r w:rsidRPr="00EA2B9D">
              <w:rPr>
                <w:b/>
                <w:bCs/>
                <w:sz w:val="18"/>
                <w:szCs w:val="18"/>
              </w:rPr>
              <w:t>E-Safety:</w:t>
            </w:r>
            <w:r>
              <w:t xml:space="preserve"> </w:t>
            </w:r>
            <w:r w:rsidRPr="003C1162">
              <w:rPr>
                <w:sz w:val="16"/>
                <w:szCs w:val="16"/>
              </w:rPr>
              <w:t xml:space="preserve">Name and describe feelings associated with not feeling safe—worried, scared, frightened. </w:t>
            </w:r>
          </w:p>
          <w:p w14:paraId="59B758DB" w14:textId="77777777" w:rsidR="00A10EF9" w:rsidRPr="003C1162" w:rsidRDefault="00A10EF9" w:rsidP="00144F14">
            <w:pPr>
              <w:rPr>
                <w:sz w:val="16"/>
                <w:szCs w:val="16"/>
              </w:rPr>
            </w:pPr>
            <w:r w:rsidRPr="003C1162">
              <w:rPr>
                <w:sz w:val="16"/>
                <w:szCs w:val="16"/>
              </w:rPr>
              <w:t xml:space="preserve"> List trusted adults who can help us if we feel this way.</w:t>
            </w:r>
          </w:p>
          <w:p w14:paraId="69D8C14B" w14:textId="77777777" w:rsidR="00A10EF9" w:rsidRPr="003C1162" w:rsidRDefault="00A10EF9" w:rsidP="00144F14">
            <w:pPr>
              <w:rPr>
                <w:sz w:val="16"/>
                <w:szCs w:val="16"/>
              </w:rPr>
            </w:pPr>
            <w:r w:rsidRPr="003C1162">
              <w:rPr>
                <w:sz w:val="16"/>
                <w:szCs w:val="16"/>
              </w:rPr>
              <w:t xml:space="preserve">Describe the shared responsibility we have to help others keep safe offline and online for keeping safe online and offline.; construct some simple rules  </w:t>
            </w:r>
          </w:p>
        </w:tc>
      </w:tr>
    </w:tbl>
    <w:p w14:paraId="28683056" w14:textId="77777777" w:rsidR="00A10EF9" w:rsidRDefault="00A10EF9" w:rsidP="00A10EF9">
      <w:pPr>
        <w:rPr>
          <w:b/>
          <w:bCs/>
          <w:i/>
          <w:iCs/>
          <w:u w:val="single"/>
        </w:rPr>
      </w:pPr>
    </w:p>
    <w:p w14:paraId="40131D7F" w14:textId="77777777" w:rsidR="00A10EF9" w:rsidRPr="00DF40C8" w:rsidRDefault="00A10EF9" w:rsidP="00A10EF9">
      <w:pPr>
        <w:rPr>
          <w:b/>
          <w:bCs/>
          <w:i/>
          <w:iCs/>
          <w:u w:val="single"/>
        </w:rPr>
      </w:pPr>
      <w:r w:rsidRPr="008027F5">
        <w:rPr>
          <w:b/>
          <w:bCs/>
          <w:i/>
          <w:iCs/>
          <w:u w:val="single"/>
        </w:rPr>
        <w:t>Juniper  Class Year B    PSH</w:t>
      </w:r>
      <w:r w:rsidR="00DE4329">
        <w:rPr>
          <w:b/>
          <w:bCs/>
          <w:i/>
          <w:iCs/>
          <w:u w:val="single"/>
        </w:rPr>
        <w:t>C</w:t>
      </w:r>
      <w:r w:rsidRPr="008027F5">
        <w:rPr>
          <w:b/>
          <w:bCs/>
          <w:i/>
          <w:iCs/>
          <w:u w:val="single"/>
        </w:rPr>
        <w:t>E</w:t>
      </w:r>
      <w:r w:rsidRPr="00DF40C8">
        <w:rPr>
          <w:b/>
          <w:bCs/>
          <w:i/>
          <w:iCs/>
          <w:u w:val="single"/>
        </w:rPr>
        <w:t>/ RE, MENTAL HEALTH AND FIRST AID COVERAGE</w:t>
      </w:r>
    </w:p>
    <w:tbl>
      <w:tblPr>
        <w:tblStyle w:val="TableGrid0"/>
        <w:tblW w:w="0" w:type="auto"/>
        <w:tblLook w:val="04A0" w:firstRow="1" w:lastRow="0" w:firstColumn="1" w:lastColumn="0" w:noHBand="0" w:noVBand="1"/>
      </w:tblPr>
      <w:tblGrid>
        <w:gridCol w:w="5129"/>
        <w:gridCol w:w="5129"/>
        <w:gridCol w:w="5130"/>
      </w:tblGrid>
      <w:tr w:rsidR="00A10EF9" w:rsidRPr="00852F33" w14:paraId="460E460B" w14:textId="77777777" w:rsidTr="00144F14">
        <w:trPr>
          <w:trHeight w:val="954"/>
        </w:trPr>
        <w:tc>
          <w:tcPr>
            <w:tcW w:w="5129" w:type="dxa"/>
            <w:shd w:val="clear" w:color="auto" w:fill="F7CAAC" w:themeFill="accent2" w:themeFillTint="66"/>
          </w:tcPr>
          <w:p w14:paraId="385F6B34" w14:textId="77777777" w:rsidR="00A10EF9" w:rsidRPr="003A342B" w:rsidRDefault="00A10EF9" w:rsidP="00144F14">
            <w:pPr>
              <w:rPr>
                <w:b/>
                <w:bCs/>
                <w:i/>
                <w:iCs/>
              </w:rPr>
            </w:pPr>
            <w:r w:rsidRPr="003A342B">
              <w:rPr>
                <w:b/>
                <w:bCs/>
                <w:i/>
                <w:iCs/>
              </w:rPr>
              <w:t>Relationship skills</w:t>
            </w:r>
          </w:p>
          <w:p w14:paraId="3FA06A1B" w14:textId="77777777" w:rsidR="00A10EF9" w:rsidRPr="004C23F3" w:rsidRDefault="00A10EF9" w:rsidP="00144F14">
            <w:pPr>
              <w:rPr>
                <w:b/>
                <w:bCs/>
                <w:i/>
                <w:iCs/>
                <w:sz w:val="20"/>
                <w:szCs w:val="20"/>
              </w:rPr>
            </w:pPr>
            <w:r w:rsidRPr="004C23F3">
              <w:rPr>
                <w:b/>
                <w:bCs/>
                <w:i/>
                <w:iCs/>
                <w:sz w:val="20"/>
                <w:szCs w:val="20"/>
              </w:rPr>
              <w:t xml:space="preserve">Term 1 </w:t>
            </w:r>
          </w:p>
          <w:p w14:paraId="08135AD7" w14:textId="77777777" w:rsidR="00A10EF9" w:rsidRPr="003A342B" w:rsidRDefault="00A10EF9" w:rsidP="00144F14">
            <w:pPr>
              <w:rPr>
                <w:i/>
                <w:iCs/>
              </w:rPr>
            </w:pPr>
            <w:r w:rsidRPr="004C23F3">
              <w:rPr>
                <w:b/>
                <w:bCs/>
                <w:i/>
                <w:iCs/>
                <w:sz w:val="20"/>
                <w:szCs w:val="20"/>
              </w:rPr>
              <w:t>Children will be able to demonstrate understanding and knowledge in the following skills:</w:t>
            </w:r>
          </w:p>
        </w:tc>
        <w:tc>
          <w:tcPr>
            <w:tcW w:w="5129" w:type="dxa"/>
            <w:shd w:val="clear" w:color="auto" w:fill="FFD966" w:themeFill="accent4" w:themeFillTint="99"/>
          </w:tcPr>
          <w:p w14:paraId="69909317" w14:textId="77777777" w:rsidR="00A10EF9" w:rsidRPr="003A342B" w:rsidRDefault="00A10EF9" w:rsidP="00144F14">
            <w:pPr>
              <w:rPr>
                <w:sz w:val="20"/>
                <w:szCs w:val="20"/>
              </w:rPr>
            </w:pPr>
            <w:r w:rsidRPr="003A342B">
              <w:rPr>
                <w:sz w:val="20"/>
                <w:szCs w:val="20"/>
              </w:rPr>
              <w:t xml:space="preserve">Living in the wider world </w:t>
            </w:r>
          </w:p>
          <w:p w14:paraId="6A67C0E7" w14:textId="77777777" w:rsidR="00A10EF9" w:rsidRPr="003A342B" w:rsidRDefault="00A10EF9" w:rsidP="00144F14">
            <w:pPr>
              <w:rPr>
                <w:sz w:val="20"/>
                <w:szCs w:val="20"/>
              </w:rPr>
            </w:pPr>
            <w:r w:rsidRPr="003A342B">
              <w:rPr>
                <w:sz w:val="20"/>
                <w:szCs w:val="20"/>
              </w:rPr>
              <w:t xml:space="preserve">Term 2 </w:t>
            </w:r>
          </w:p>
          <w:p w14:paraId="29605F2C" w14:textId="77777777" w:rsidR="00A10EF9" w:rsidRPr="004C23F3" w:rsidRDefault="00A10EF9" w:rsidP="00144F14">
            <w:pPr>
              <w:rPr>
                <w:sz w:val="20"/>
                <w:szCs w:val="20"/>
              </w:rPr>
            </w:pPr>
            <w:r w:rsidRPr="004C23F3">
              <w:rPr>
                <w:b/>
                <w:bCs/>
                <w:i/>
                <w:iCs/>
                <w:sz w:val="20"/>
                <w:szCs w:val="20"/>
              </w:rPr>
              <w:t>Children will be able to demonstrate understanding and knowledge in the following skills:</w:t>
            </w:r>
          </w:p>
        </w:tc>
        <w:tc>
          <w:tcPr>
            <w:tcW w:w="5130" w:type="dxa"/>
            <w:shd w:val="clear" w:color="auto" w:fill="C5E0B3" w:themeFill="accent6" w:themeFillTint="66"/>
          </w:tcPr>
          <w:p w14:paraId="712FDB1F" w14:textId="77777777" w:rsidR="00A10EF9" w:rsidRPr="003A342B" w:rsidRDefault="00A10EF9" w:rsidP="00144F14">
            <w:pPr>
              <w:rPr>
                <w:b/>
                <w:bCs/>
                <w:sz w:val="20"/>
                <w:szCs w:val="20"/>
              </w:rPr>
            </w:pPr>
            <w:r w:rsidRPr="003A342B">
              <w:rPr>
                <w:b/>
                <w:bCs/>
                <w:sz w:val="20"/>
                <w:szCs w:val="20"/>
              </w:rPr>
              <w:t>Health and wellbeing</w:t>
            </w:r>
          </w:p>
          <w:p w14:paraId="53F620AF" w14:textId="77777777" w:rsidR="00A10EF9" w:rsidRPr="003A342B" w:rsidRDefault="00A10EF9" w:rsidP="00144F14">
            <w:pPr>
              <w:rPr>
                <w:b/>
                <w:bCs/>
                <w:sz w:val="20"/>
                <w:szCs w:val="20"/>
              </w:rPr>
            </w:pPr>
            <w:r w:rsidRPr="003A342B">
              <w:rPr>
                <w:b/>
                <w:bCs/>
                <w:sz w:val="20"/>
                <w:szCs w:val="20"/>
              </w:rPr>
              <w:t xml:space="preserve">Term 3 </w:t>
            </w:r>
          </w:p>
          <w:p w14:paraId="2450AD1F" w14:textId="77777777" w:rsidR="00A10EF9" w:rsidRPr="004C23F3" w:rsidRDefault="00A10EF9" w:rsidP="00144F14">
            <w:pPr>
              <w:rPr>
                <w:sz w:val="20"/>
                <w:szCs w:val="20"/>
              </w:rPr>
            </w:pPr>
            <w:r w:rsidRPr="004C23F3">
              <w:rPr>
                <w:b/>
                <w:bCs/>
                <w:i/>
                <w:iCs/>
                <w:sz w:val="20"/>
                <w:szCs w:val="20"/>
              </w:rPr>
              <w:t>Children will be able to demonstrate understanding and knowledge in the following skills:</w:t>
            </w:r>
          </w:p>
        </w:tc>
      </w:tr>
      <w:tr w:rsidR="00A10EF9" w:rsidRPr="00852F33" w14:paraId="10B6BBB6" w14:textId="77777777" w:rsidTr="00144F14">
        <w:trPr>
          <w:trHeight w:val="1835"/>
        </w:trPr>
        <w:tc>
          <w:tcPr>
            <w:tcW w:w="5129" w:type="dxa"/>
            <w:shd w:val="clear" w:color="auto" w:fill="F7CAAC" w:themeFill="accent2" w:themeFillTint="66"/>
          </w:tcPr>
          <w:p w14:paraId="2CA1EE49" w14:textId="77777777" w:rsidR="00A10EF9" w:rsidRPr="003E1D3D" w:rsidRDefault="00A10EF9" w:rsidP="00144F14">
            <w:pPr>
              <w:rPr>
                <w:b/>
                <w:bCs/>
                <w:i/>
                <w:iCs/>
                <w:sz w:val="20"/>
                <w:szCs w:val="20"/>
              </w:rPr>
            </w:pPr>
            <w:r>
              <w:rPr>
                <w:b/>
                <w:bCs/>
                <w:i/>
                <w:iCs/>
                <w:sz w:val="20"/>
                <w:szCs w:val="20"/>
              </w:rPr>
              <w:t>Managing behaviours and e</w:t>
            </w:r>
            <w:r w:rsidRPr="003A342B">
              <w:rPr>
                <w:b/>
                <w:bCs/>
                <w:i/>
                <w:iCs/>
                <w:sz w:val="20"/>
                <w:szCs w:val="20"/>
              </w:rPr>
              <w:t>motion</w:t>
            </w:r>
            <w:r>
              <w:rPr>
                <w:b/>
                <w:bCs/>
                <w:i/>
                <w:iCs/>
                <w:sz w:val="20"/>
                <w:szCs w:val="20"/>
              </w:rPr>
              <w:t>s:</w:t>
            </w:r>
            <w:r w:rsidRPr="0016538D">
              <w:rPr>
                <w:i/>
                <w:iCs/>
                <w:sz w:val="20"/>
                <w:szCs w:val="20"/>
              </w:rPr>
              <w:t xml:space="preserve"> </w:t>
            </w:r>
          </w:p>
          <w:p w14:paraId="5B3F3BA3" w14:textId="77777777" w:rsidR="00A10EF9" w:rsidRDefault="00A10EF9" w:rsidP="00144F14">
            <w:pPr>
              <w:rPr>
                <w:i/>
                <w:iCs/>
                <w:sz w:val="20"/>
                <w:szCs w:val="20"/>
              </w:rPr>
            </w:pPr>
            <w:r w:rsidRPr="0016538D">
              <w:rPr>
                <w:i/>
                <w:iCs/>
                <w:sz w:val="20"/>
                <w:szCs w:val="20"/>
              </w:rPr>
              <w:t>Identify ways in which we can share and explain our feelings to others.</w:t>
            </w:r>
          </w:p>
          <w:p w14:paraId="23DFC33E" w14:textId="77777777" w:rsidR="00A10EF9" w:rsidRDefault="00A10EF9" w:rsidP="00144F14">
            <w:pPr>
              <w:rPr>
                <w:i/>
                <w:iCs/>
                <w:sz w:val="20"/>
                <w:szCs w:val="20"/>
              </w:rPr>
            </w:pPr>
            <w:r w:rsidRPr="003E1D3D">
              <w:rPr>
                <w:i/>
                <w:iCs/>
                <w:sz w:val="20"/>
                <w:szCs w:val="20"/>
              </w:rPr>
              <w:t xml:space="preserve">Explain why it is important to listen to others’ point of view; demonstrate good listening; demonstrate simple ways of resolving disagreements.  </w:t>
            </w:r>
          </w:p>
          <w:p w14:paraId="5A51F1FF" w14:textId="77777777" w:rsidR="00A10EF9" w:rsidRDefault="00A10EF9" w:rsidP="00144F14">
            <w:pPr>
              <w:rPr>
                <w:i/>
                <w:iCs/>
                <w:sz w:val="20"/>
                <w:szCs w:val="20"/>
              </w:rPr>
            </w:pPr>
            <w:r w:rsidRPr="003E1D3D">
              <w:rPr>
                <w:i/>
                <w:iCs/>
                <w:sz w:val="20"/>
                <w:szCs w:val="20"/>
              </w:rPr>
              <w:t xml:space="preserve">Talk about some of the ways in which a relationship can be unhealthy or unhappy.  </w:t>
            </w:r>
          </w:p>
          <w:p w14:paraId="14BDA0A0" w14:textId="77777777" w:rsidR="00A10EF9" w:rsidRDefault="00A10EF9" w:rsidP="00144F14">
            <w:pPr>
              <w:rPr>
                <w:i/>
                <w:iCs/>
                <w:sz w:val="20"/>
                <w:szCs w:val="20"/>
              </w:rPr>
            </w:pPr>
            <w:r w:rsidRPr="003E1D3D">
              <w:rPr>
                <w:i/>
                <w:iCs/>
                <w:sz w:val="20"/>
                <w:szCs w:val="20"/>
              </w:rPr>
              <w:t>Explain what we can do and who we can go to if we witness or experience hurtful behaviour. (bullying)</w:t>
            </w:r>
          </w:p>
          <w:p w14:paraId="49C7DD8F" w14:textId="77777777" w:rsidR="00A10EF9" w:rsidRPr="009F7374" w:rsidRDefault="00A10EF9" w:rsidP="00144F14">
            <w:pPr>
              <w:rPr>
                <w:i/>
                <w:iCs/>
                <w:sz w:val="20"/>
                <w:szCs w:val="20"/>
              </w:rPr>
            </w:pPr>
            <w:r w:rsidRPr="003E1D3D">
              <w:rPr>
                <w:i/>
                <w:iCs/>
                <w:sz w:val="20"/>
                <w:szCs w:val="20"/>
              </w:rPr>
              <w:t>Identify different types of teasing, hurtful behaviour and bullying, including verbal, physical</w:t>
            </w:r>
          </w:p>
        </w:tc>
        <w:tc>
          <w:tcPr>
            <w:tcW w:w="5129" w:type="dxa"/>
            <w:shd w:val="clear" w:color="auto" w:fill="FFD966" w:themeFill="accent4" w:themeFillTint="99"/>
          </w:tcPr>
          <w:p w14:paraId="138BA313" w14:textId="77777777" w:rsidR="00A10EF9" w:rsidRDefault="00A10EF9" w:rsidP="00144F14">
            <w:pPr>
              <w:rPr>
                <w:b/>
                <w:bCs/>
                <w:sz w:val="18"/>
                <w:szCs w:val="18"/>
              </w:rPr>
            </w:pPr>
            <w:r>
              <w:rPr>
                <w:b/>
                <w:bCs/>
                <w:sz w:val="18"/>
                <w:szCs w:val="18"/>
              </w:rPr>
              <w:t>Respect and equality:</w:t>
            </w:r>
          </w:p>
          <w:p w14:paraId="6EFBC77F" w14:textId="77777777" w:rsidR="00A10EF9" w:rsidRPr="003C1162" w:rsidRDefault="00A10EF9" w:rsidP="00144F14">
            <w:pPr>
              <w:rPr>
                <w:b/>
                <w:bCs/>
                <w:sz w:val="16"/>
                <w:szCs w:val="16"/>
              </w:rPr>
            </w:pPr>
            <w:r w:rsidRPr="003C1162">
              <w:rPr>
                <w:b/>
                <w:bCs/>
                <w:sz w:val="16"/>
                <w:szCs w:val="16"/>
              </w:rPr>
              <w:t>Describe how the lives of children living in other parts of the UK may be different to our lives.</w:t>
            </w:r>
          </w:p>
          <w:p w14:paraId="4C214ACC" w14:textId="77777777" w:rsidR="00A10EF9" w:rsidRPr="003C1162" w:rsidRDefault="00A10EF9" w:rsidP="00144F14">
            <w:pPr>
              <w:rPr>
                <w:sz w:val="16"/>
                <w:szCs w:val="16"/>
              </w:rPr>
            </w:pPr>
            <w:r w:rsidRPr="003C1162">
              <w:rPr>
                <w:sz w:val="16"/>
                <w:szCs w:val="16"/>
              </w:rPr>
              <w:t>Describe some of the ways other children may live in different parts of the world; give simple reasons for how these may be different to our lives (clothes, appearance, daily routines)</w:t>
            </w:r>
          </w:p>
          <w:p w14:paraId="343F5119" w14:textId="77777777" w:rsidR="00A10EF9" w:rsidRPr="003C1162" w:rsidRDefault="00A10EF9" w:rsidP="00144F14">
            <w:pPr>
              <w:rPr>
                <w:b/>
                <w:bCs/>
                <w:sz w:val="16"/>
                <w:szCs w:val="16"/>
              </w:rPr>
            </w:pPr>
            <w:r w:rsidRPr="003C1162">
              <w:rPr>
                <w:b/>
                <w:bCs/>
                <w:sz w:val="16"/>
                <w:szCs w:val="16"/>
              </w:rPr>
              <w:t>Give reasons why it is always unacceptable to be rude or unkind towards other people</w:t>
            </w:r>
          </w:p>
          <w:p w14:paraId="7C16EF84" w14:textId="77777777" w:rsidR="00A10EF9" w:rsidRPr="003C1162" w:rsidRDefault="00A10EF9" w:rsidP="00144F14">
            <w:pPr>
              <w:rPr>
                <w:b/>
                <w:bCs/>
                <w:sz w:val="16"/>
                <w:szCs w:val="16"/>
              </w:rPr>
            </w:pPr>
            <w:r w:rsidRPr="003C1162">
              <w:rPr>
                <w:b/>
                <w:bCs/>
                <w:sz w:val="16"/>
                <w:szCs w:val="16"/>
              </w:rPr>
              <w:t xml:space="preserve">Identify “special” jobs people do in the wider community (firefighters, police, doctors, nurses); explain how we are all helped through the work they do. </w:t>
            </w:r>
          </w:p>
          <w:p w14:paraId="16EF8714" w14:textId="77777777" w:rsidR="00A10EF9" w:rsidRPr="003C1162" w:rsidRDefault="00A10EF9" w:rsidP="00144F14">
            <w:pPr>
              <w:rPr>
                <w:b/>
                <w:bCs/>
                <w:sz w:val="16"/>
                <w:szCs w:val="16"/>
              </w:rPr>
            </w:pPr>
            <w:r w:rsidRPr="003C1162">
              <w:rPr>
                <w:b/>
                <w:bCs/>
                <w:sz w:val="16"/>
                <w:szCs w:val="16"/>
              </w:rPr>
              <w:t>Explain and demonstrate how we would get help if we or someone else needed it from one of these special people</w:t>
            </w:r>
          </w:p>
          <w:p w14:paraId="7E1DC1EF" w14:textId="77777777" w:rsidR="00A10EF9" w:rsidRDefault="00A10EF9" w:rsidP="00144F14">
            <w:pPr>
              <w:rPr>
                <w:b/>
                <w:bCs/>
                <w:sz w:val="16"/>
                <w:szCs w:val="16"/>
              </w:rPr>
            </w:pPr>
            <w:r w:rsidRPr="003C1162">
              <w:rPr>
                <w:b/>
                <w:bCs/>
                <w:sz w:val="16"/>
                <w:szCs w:val="16"/>
              </w:rPr>
              <w:t>Explain the importance of routines in taking care of people or pets.</w:t>
            </w:r>
          </w:p>
          <w:p w14:paraId="56A5EC74" w14:textId="77777777" w:rsidR="00A10EF9" w:rsidRPr="00031792" w:rsidRDefault="00A10EF9" w:rsidP="00144F14">
            <w:pPr>
              <w:rPr>
                <w:b/>
                <w:bCs/>
                <w:sz w:val="18"/>
                <w:szCs w:val="18"/>
              </w:rPr>
            </w:pPr>
            <w:r>
              <w:rPr>
                <w:b/>
                <w:bCs/>
                <w:sz w:val="16"/>
                <w:szCs w:val="16"/>
              </w:rPr>
              <w:t xml:space="preserve">Medicines:  </w:t>
            </w:r>
            <w:r w:rsidRPr="003C1162">
              <w:rPr>
                <w:b/>
                <w:bCs/>
                <w:sz w:val="16"/>
                <w:szCs w:val="16"/>
              </w:rPr>
              <w:t>Give reasons why we need to be careful what we put inside our bodies.</w:t>
            </w:r>
          </w:p>
        </w:tc>
        <w:tc>
          <w:tcPr>
            <w:tcW w:w="5130" w:type="dxa"/>
            <w:shd w:val="clear" w:color="auto" w:fill="C5E0B3" w:themeFill="accent6" w:themeFillTint="66"/>
          </w:tcPr>
          <w:p w14:paraId="366CF715" w14:textId="77777777" w:rsidR="00A10EF9" w:rsidRDefault="00A10EF9" w:rsidP="00144F14">
            <w:pPr>
              <w:rPr>
                <w:b/>
                <w:bCs/>
                <w:sz w:val="18"/>
                <w:szCs w:val="18"/>
              </w:rPr>
            </w:pPr>
            <w:r w:rsidRPr="00AF7B7D">
              <w:rPr>
                <w:b/>
                <w:bCs/>
                <w:sz w:val="18"/>
                <w:szCs w:val="18"/>
              </w:rPr>
              <w:t>Personal safety, myself</w:t>
            </w:r>
            <w:r>
              <w:rPr>
                <w:b/>
                <w:bCs/>
                <w:sz w:val="18"/>
                <w:szCs w:val="18"/>
              </w:rPr>
              <w:t xml:space="preserve"> and RE.  </w:t>
            </w:r>
          </w:p>
          <w:p w14:paraId="0D4FAB69" w14:textId="77777777" w:rsidR="00A10EF9" w:rsidRDefault="00A10EF9" w:rsidP="00144F14">
            <w:pPr>
              <w:rPr>
                <w:sz w:val="18"/>
                <w:szCs w:val="18"/>
              </w:rPr>
            </w:pPr>
            <w:r w:rsidRPr="00031792">
              <w:rPr>
                <w:sz w:val="18"/>
                <w:szCs w:val="18"/>
              </w:rPr>
              <w:t>Describe the shared responsibility we have, to help others keep safe</w:t>
            </w:r>
            <w:r>
              <w:rPr>
                <w:sz w:val="18"/>
                <w:szCs w:val="18"/>
              </w:rPr>
              <w:t xml:space="preserve">. </w:t>
            </w:r>
            <w:r w:rsidRPr="00031792">
              <w:rPr>
                <w:sz w:val="18"/>
                <w:szCs w:val="18"/>
              </w:rPr>
              <w:t>Explain and demonstrate the ways we can help others to keep us healthy and safe</w:t>
            </w:r>
          </w:p>
          <w:p w14:paraId="446F9943" w14:textId="77777777" w:rsidR="00A10EF9" w:rsidRPr="00F42EE5" w:rsidRDefault="00A10EF9" w:rsidP="00144F14">
            <w:pPr>
              <w:rPr>
                <w:sz w:val="18"/>
                <w:szCs w:val="18"/>
              </w:rPr>
            </w:pPr>
            <w:r w:rsidRPr="00F42EE5">
              <w:rPr>
                <w:sz w:val="18"/>
                <w:szCs w:val="18"/>
              </w:rPr>
              <w:t>Explain and demonstrate what we and others can do to prevent the spread of germs</w:t>
            </w:r>
          </w:p>
          <w:p w14:paraId="08576913" w14:textId="77777777" w:rsidR="00A10EF9" w:rsidRDefault="00A10EF9" w:rsidP="00144F14">
            <w:pPr>
              <w:rPr>
                <w:b/>
                <w:bCs/>
                <w:sz w:val="18"/>
                <w:szCs w:val="18"/>
              </w:rPr>
            </w:pPr>
            <w:r w:rsidRPr="00F42EE5">
              <w:rPr>
                <w:b/>
                <w:bCs/>
                <w:sz w:val="18"/>
                <w:szCs w:val="18"/>
              </w:rPr>
              <w:t>Describe some different ways of keeping safe in a variety of relevant situations.</w:t>
            </w:r>
          </w:p>
          <w:p w14:paraId="1C66A731" w14:textId="77777777" w:rsidR="00A10EF9" w:rsidRPr="00031792" w:rsidRDefault="00A10EF9" w:rsidP="00144F14">
            <w:pPr>
              <w:rPr>
                <w:sz w:val="18"/>
                <w:szCs w:val="18"/>
              </w:rPr>
            </w:pPr>
            <w:r w:rsidRPr="00031792">
              <w:rPr>
                <w:sz w:val="18"/>
                <w:szCs w:val="18"/>
              </w:rPr>
              <w:t xml:space="preserve">Describe some simple strategies for keeping physically safe in situations we are most likely to encounter when we might feel afraid.  </w:t>
            </w:r>
          </w:p>
          <w:p w14:paraId="2928B980" w14:textId="77777777" w:rsidR="00A10EF9" w:rsidRDefault="00A10EF9" w:rsidP="00144F14">
            <w:pPr>
              <w:rPr>
                <w:sz w:val="18"/>
                <w:szCs w:val="18"/>
              </w:rPr>
            </w:pPr>
            <w:r w:rsidRPr="00AD3AA8">
              <w:rPr>
                <w:sz w:val="18"/>
                <w:szCs w:val="18"/>
              </w:rPr>
              <w:t>Evaluate different situations and identify possible risks and hazards</w:t>
            </w:r>
          </w:p>
          <w:p w14:paraId="1A612DE8" w14:textId="77777777" w:rsidR="00A10EF9" w:rsidRDefault="00A10EF9" w:rsidP="00144F14">
            <w:pPr>
              <w:rPr>
                <w:sz w:val="18"/>
                <w:szCs w:val="18"/>
              </w:rPr>
            </w:pPr>
            <w:r w:rsidRPr="00110E8A">
              <w:rPr>
                <w:sz w:val="18"/>
                <w:szCs w:val="18"/>
              </w:rPr>
              <w:t>Identify places that are ‘public’ and places that are ‘private’.</w:t>
            </w:r>
          </w:p>
          <w:p w14:paraId="1D2ADEEC" w14:textId="77777777" w:rsidR="00A10EF9" w:rsidRPr="00AF7B7D" w:rsidRDefault="00A10EF9" w:rsidP="00144F14">
            <w:pPr>
              <w:rPr>
                <w:sz w:val="18"/>
                <w:szCs w:val="18"/>
              </w:rPr>
            </w:pPr>
          </w:p>
        </w:tc>
      </w:tr>
      <w:tr w:rsidR="00A10EF9" w:rsidRPr="00852F33" w14:paraId="5AE7B157" w14:textId="77777777" w:rsidTr="00144F14">
        <w:trPr>
          <w:trHeight w:val="629"/>
        </w:trPr>
        <w:tc>
          <w:tcPr>
            <w:tcW w:w="5129" w:type="dxa"/>
            <w:vMerge w:val="restart"/>
            <w:shd w:val="clear" w:color="auto" w:fill="F7CAAC" w:themeFill="accent2" w:themeFillTint="66"/>
          </w:tcPr>
          <w:p w14:paraId="4D4BDC87" w14:textId="77777777" w:rsidR="00A10EF9" w:rsidRDefault="00A10EF9" w:rsidP="00144F14">
            <w:pPr>
              <w:rPr>
                <w:b/>
                <w:bCs/>
                <w:i/>
                <w:iCs/>
                <w:sz w:val="20"/>
                <w:szCs w:val="20"/>
              </w:rPr>
            </w:pPr>
            <w:r w:rsidRPr="003A342B">
              <w:rPr>
                <w:b/>
                <w:bCs/>
                <w:i/>
                <w:iCs/>
                <w:sz w:val="20"/>
                <w:szCs w:val="20"/>
              </w:rPr>
              <w:t>Ourselves</w:t>
            </w:r>
            <w:r>
              <w:rPr>
                <w:b/>
                <w:bCs/>
                <w:i/>
                <w:iCs/>
                <w:sz w:val="20"/>
                <w:szCs w:val="20"/>
              </w:rPr>
              <w:t>,</w:t>
            </w:r>
            <w:r w:rsidRPr="003A342B">
              <w:rPr>
                <w:b/>
                <w:bCs/>
                <w:i/>
                <w:iCs/>
                <w:sz w:val="20"/>
                <w:szCs w:val="20"/>
              </w:rPr>
              <w:t xml:space="preserve"> families</w:t>
            </w:r>
            <w:r>
              <w:rPr>
                <w:b/>
                <w:bCs/>
                <w:i/>
                <w:iCs/>
                <w:sz w:val="20"/>
                <w:szCs w:val="20"/>
              </w:rPr>
              <w:t xml:space="preserve"> and friends</w:t>
            </w:r>
            <w:r w:rsidRPr="003A342B">
              <w:rPr>
                <w:b/>
                <w:bCs/>
                <w:i/>
                <w:iCs/>
                <w:sz w:val="20"/>
                <w:szCs w:val="20"/>
              </w:rPr>
              <w:t xml:space="preserve">: </w:t>
            </w:r>
          </w:p>
          <w:p w14:paraId="725815B6" w14:textId="77777777" w:rsidR="00A10EF9" w:rsidRPr="003E1D3D" w:rsidRDefault="00A10EF9" w:rsidP="00144F14">
            <w:pPr>
              <w:rPr>
                <w:b/>
                <w:bCs/>
                <w:i/>
                <w:iCs/>
                <w:sz w:val="20"/>
                <w:szCs w:val="20"/>
              </w:rPr>
            </w:pPr>
            <w:r w:rsidRPr="009F7374">
              <w:rPr>
                <w:i/>
                <w:iCs/>
                <w:sz w:val="20"/>
                <w:szCs w:val="20"/>
              </w:rPr>
              <w:t xml:space="preserve"> </w:t>
            </w:r>
            <w:r w:rsidRPr="003E1D3D">
              <w:rPr>
                <w:b/>
                <w:bCs/>
                <w:i/>
                <w:iCs/>
                <w:sz w:val="20"/>
                <w:szCs w:val="20"/>
              </w:rPr>
              <w:t>Identify things we can do for ourselves to help us to improve and those areas where we need help from others.</w:t>
            </w:r>
          </w:p>
          <w:p w14:paraId="3845CBD2" w14:textId="77777777" w:rsidR="00A10EF9" w:rsidRPr="004955A2" w:rsidRDefault="00A10EF9" w:rsidP="00144F14">
            <w:pPr>
              <w:rPr>
                <w:i/>
                <w:iCs/>
                <w:sz w:val="20"/>
                <w:szCs w:val="20"/>
              </w:rPr>
            </w:pPr>
            <w:r w:rsidRPr="004955A2">
              <w:rPr>
                <w:i/>
                <w:iCs/>
                <w:sz w:val="20"/>
                <w:szCs w:val="20"/>
              </w:rPr>
              <w:t xml:space="preserve">Describe and demonstrate simple ways we can improve our behaviour for learning.  </w:t>
            </w:r>
          </w:p>
          <w:p w14:paraId="68A915EC" w14:textId="77777777" w:rsidR="00A10EF9" w:rsidRDefault="00A10EF9" w:rsidP="00144F14">
            <w:pPr>
              <w:rPr>
                <w:i/>
                <w:iCs/>
                <w:sz w:val="20"/>
                <w:szCs w:val="20"/>
              </w:rPr>
            </w:pPr>
            <w:r w:rsidRPr="003E1D3D">
              <w:rPr>
                <w:i/>
                <w:iCs/>
                <w:sz w:val="20"/>
                <w:szCs w:val="20"/>
              </w:rPr>
              <w:t>Identify feelings and thoughts that are of concern to us; explain what we could do if we experience them.</w:t>
            </w:r>
          </w:p>
          <w:p w14:paraId="39BAE862" w14:textId="77777777" w:rsidR="00A10EF9" w:rsidRPr="004955A2" w:rsidRDefault="00A10EF9" w:rsidP="00144F14">
            <w:pPr>
              <w:rPr>
                <w:i/>
                <w:iCs/>
                <w:sz w:val="20"/>
                <w:szCs w:val="20"/>
              </w:rPr>
            </w:pPr>
            <w:r>
              <w:rPr>
                <w:i/>
                <w:iCs/>
                <w:sz w:val="20"/>
                <w:szCs w:val="20"/>
              </w:rPr>
              <w:t xml:space="preserve">Understand that two people who love/ care each other are in a relationship, friendships  married, civil, same sex </w:t>
            </w:r>
          </w:p>
          <w:p w14:paraId="5271D5C9" w14:textId="77777777" w:rsidR="00A10EF9" w:rsidRDefault="00A10EF9" w:rsidP="00144F14">
            <w:pPr>
              <w:rPr>
                <w:i/>
                <w:iCs/>
                <w:sz w:val="20"/>
                <w:szCs w:val="20"/>
              </w:rPr>
            </w:pPr>
            <w:r w:rsidRPr="004955A2">
              <w:rPr>
                <w:i/>
                <w:iCs/>
                <w:sz w:val="20"/>
                <w:szCs w:val="20"/>
              </w:rPr>
              <w:t>Describe and demonstrate simple strategies that can help us manage not so good (uncomfortable) feelings.</w:t>
            </w:r>
          </w:p>
          <w:p w14:paraId="74236638" w14:textId="77777777" w:rsidR="00A10EF9" w:rsidRDefault="00A10EF9" w:rsidP="00144F14">
            <w:pPr>
              <w:rPr>
                <w:i/>
                <w:iCs/>
                <w:sz w:val="20"/>
                <w:szCs w:val="20"/>
              </w:rPr>
            </w:pPr>
            <w:r w:rsidRPr="004955A2">
              <w:rPr>
                <w:i/>
                <w:iCs/>
                <w:sz w:val="20"/>
                <w:szCs w:val="20"/>
              </w:rPr>
              <w:t>Identify how we can tell others how we feel</w:t>
            </w:r>
          </w:p>
          <w:p w14:paraId="0D156942" w14:textId="77777777" w:rsidR="00A10EF9" w:rsidRPr="003A342B" w:rsidRDefault="00A10EF9" w:rsidP="00144F14">
            <w:pPr>
              <w:rPr>
                <w:i/>
                <w:iCs/>
                <w:sz w:val="20"/>
                <w:szCs w:val="20"/>
              </w:rPr>
            </w:pPr>
            <w:r w:rsidRPr="004955A2">
              <w:rPr>
                <w:i/>
                <w:iCs/>
                <w:sz w:val="20"/>
                <w:szCs w:val="20"/>
              </w:rPr>
              <w:t>Identify feelings and thoughts that are of concern to us; explain what we could do if we experience them.</w:t>
            </w:r>
          </w:p>
        </w:tc>
        <w:tc>
          <w:tcPr>
            <w:tcW w:w="5129" w:type="dxa"/>
            <w:shd w:val="clear" w:color="auto" w:fill="FFD966" w:themeFill="accent4" w:themeFillTint="99"/>
          </w:tcPr>
          <w:p w14:paraId="0973C6A5" w14:textId="77777777" w:rsidR="00A10EF9" w:rsidRDefault="00A10EF9" w:rsidP="00144F14">
            <w:pPr>
              <w:rPr>
                <w:sz w:val="18"/>
                <w:szCs w:val="18"/>
              </w:rPr>
            </w:pPr>
            <w:r w:rsidRPr="00AF7B7D">
              <w:rPr>
                <w:b/>
                <w:bCs/>
                <w:sz w:val="18"/>
                <w:szCs w:val="18"/>
              </w:rPr>
              <w:t xml:space="preserve">Why rules are important? </w:t>
            </w:r>
            <w:r w:rsidRPr="003E1D3D">
              <w:rPr>
                <w:sz w:val="18"/>
                <w:szCs w:val="18"/>
              </w:rPr>
              <w:t>Explain what happen if where we live (wider environment) isn’t taken care of (litter, graffiti, vandalism)</w:t>
            </w:r>
          </w:p>
          <w:p w14:paraId="39986E3A" w14:textId="77777777" w:rsidR="00A10EF9" w:rsidRPr="003E1D3D" w:rsidRDefault="00A10EF9" w:rsidP="00144F14">
            <w:pPr>
              <w:rPr>
                <w:sz w:val="18"/>
                <w:szCs w:val="18"/>
              </w:rPr>
            </w:pPr>
            <w:r w:rsidRPr="00E24FC3">
              <w:rPr>
                <w:sz w:val="18"/>
                <w:szCs w:val="18"/>
              </w:rPr>
              <w:t>Identify what happen if we didn’t have rules or if people ignored them</w:t>
            </w:r>
            <w:r>
              <w:rPr>
                <w:sz w:val="18"/>
                <w:szCs w:val="18"/>
              </w:rPr>
              <w:t xml:space="preserve">. </w:t>
            </w:r>
          </w:p>
        </w:tc>
        <w:tc>
          <w:tcPr>
            <w:tcW w:w="5130" w:type="dxa"/>
            <w:vMerge w:val="restart"/>
            <w:shd w:val="clear" w:color="auto" w:fill="C5E0B3" w:themeFill="accent6" w:themeFillTint="66"/>
          </w:tcPr>
          <w:p w14:paraId="27C96915" w14:textId="77777777" w:rsidR="00A10EF9" w:rsidRDefault="00A10EF9" w:rsidP="00144F14">
            <w:pPr>
              <w:rPr>
                <w:b/>
                <w:bCs/>
                <w:sz w:val="18"/>
                <w:szCs w:val="18"/>
              </w:rPr>
            </w:pPr>
            <w:r w:rsidRPr="00440896">
              <w:rPr>
                <w:b/>
                <w:bCs/>
                <w:sz w:val="18"/>
                <w:szCs w:val="18"/>
              </w:rPr>
              <w:t xml:space="preserve">Keeping healthy: </w:t>
            </w:r>
          </w:p>
          <w:p w14:paraId="74D12570" w14:textId="77777777" w:rsidR="00A10EF9" w:rsidRPr="00031792" w:rsidRDefault="00A10EF9" w:rsidP="00144F14">
            <w:pPr>
              <w:rPr>
                <w:b/>
                <w:bCs/>
                <w:sz w:val="18"/>
                <w:szCs w:val="18"/>
              </w:rPr>
            </w:pPr>
            <w:r w:rsidRPr="00031792">
              <w:rPr>
                <w:b/>
                <w:bCs/>
                <w:sz w:val="18"/>
                <w:szCs w:val="18"/>
              </w:rPr>
              <w:t xml:space="preserve">Explain why we might need to eat foods we might not like. </w:t>
            </w:r>
          </w:p>
          <w:p w14:paraId="16963F96" w14:textId="77777777" w:rsidR="00A10EF9" w:rsidRDefault="00A10EF9" w:rsidP="00144F14">
            <w:pPr>
              <w:rPr>
                <w:b/>
                <w:bCs/>
                <w:sz w:val="18"/>
                <w:szCs w:val="18"/>
              </w:rPr>
            </w:pPr>
            <w:r w:rsidRPr="00031792">
              <w:rPr>
                <w:b/>
                <w:bCs/>
                <w:sz w:val="18"/>
                <w:szCs w:val="18"/>
              </w:rPr>
              <w:t>Describe what might happen if we don’t take care of our teeth and bodies</w:t>
            </w:r>
          </w:p>
          <w:p w14:paraId="1D1227C0" w14:textId="77777777" w:rsidR="00A10EF9" w:rsidRDefault="00A10EF9" w:rsidP="00144F14">
            <w:pPr>
              <w:rPr>
                <w:sz w:val="18"/>
                <w:szCs w:val="18"/>
              </w:rPr>
            </w:pPr>
            <w:r w:rsidRPr="00031792">
              <w:rPr>
                <w:sz w:val="18"/>
                <w:szCs w:val="18"/>
              </w:rPr>
              <w:t>Understand that too much of a certain food could cause us harm.</w:t>
            </w:r>
          </w:p>
          <w:p w14:paraId="5C8BA473" w14:textId="77777777" w:rsidR="00A10EF9" w:rsidRDefault="00A10EF9" w:rsidP="00144F14">
            <w:pPr>
              <w:rPr>
                <w:sz w:val="18"/>
                <w:szCs w:val="18"/>
              </w:rPr>
            </w:pPr>
            <w:r w:rsidRPr="00031792">
              <w:rPr>
                <w:sz w:val="18"/>
                <w:szCs w:val="18"/>
              </w:rPr>
              <w:t xml:space="preserve">Identify some different responsibilities we may have to help take care of ourselves/hygiene, </w:t>
            </w:r>
            <w:r>
              <w:rPr>
                <w:sz w:val="18"/>
                <w:szCs w:val="18"/>
              </w:rPr>
              <w:t>health.</w:t>
            </w:r>
            <w:r w:rsidRPr="00031792">
              <w:rPr>
                <w:sz w:val="18"/>
                <w:szCs w:val="18"/>
              </w:rPr>
              <w:t xml:space="preserve"> </w:t>
            </w:r>
          </w:p>
          <w:p w14:paraId="7430B65A" w14:textId="77777777" w:rsidR="00A10EF9" w:rsidRDefault="00A10EF9" w:rsidP="00144F14">
            <w:pPr>
              <w:rPr>
                <w:sz w:val="18"/>
                <w:szCs w:val="18"/>
              </w:rPr>
            </w:pPr>
            <w:r w:rsidRPr="00AD3AA8">
              <w:rPr>
                <w:sz w:val="18"/>
                <w:szCs w:val="18"/>
              </w:rPr>
              <w:t>Understand that we need exercise, food and rest to be healthy.</w:t>
            </w:r>
          </w:p>
          <w:p w14:paraId="0BD08E17" w14:textId="77777777" w:rsidR="00A10EF9" w:rsidRPr="00464270" w:rsidRDefault="00A10EF9" w:rsidP="00144F14">
            <w:pPr>
              <w:rPr>
                <w:sz w:val="18"/>
                <w:szCs w:val="18"/>
                <w:highlight w:val="yellow"/>
              </w:rPr>
            </w:pPr>
            <w:r w:rsidRPr="00031792">
              <w:rPr>
                <w:sz w:val="18"/>
                <w:szCs w:val="18"/>
              </w:rPr>
              <w:t xml:space="preserve"> </w:t>
            </w:r>
          </w:p>
        </w:tc>
      </w:tr>
      <w:tr w:rsidR="00A10EF9" w:rsidRPr="00852F33" w14:paraId="57615A6C" w14:textId="77777777" w:rsidTr="00144F14">
        <w:trPr>
          <w:trHeight w:val="975"/>
        </w:trPr>
        <w:tc>
          <w:tcPr>
            <w:tcW w:w="5129" w:type="dxa"/>
            <w:vMerge/>
            <w:shd w:val="clear" w:color="auto" w:fill="F7CAAC" w:themeFill="accent2" w:themeFillTint="66"/>
          </w:tcPr>
          <w:p w14:paraId="058B3E29" w14:textId="77777777" w:rsidR="00A10EF9" w:rsidRPr="003A342B" w:rsidRDefault="00A10EF9" w:rsidP="00144F14">
            <w:pPr>
              <w:rPr>
                <w:b/>
                <w:bCs/>
                <w:i/>
                <w:iCs/>
                <w:sz w:val="20"/>
                <w:szCs w:val="20"/>
              </w:rPr>
            </w:pPr>
          </w:p>
        </w:tc>
        <w:tc>
          <w:tcPr>
            <w:tcW w:w="5129" w:type="dxa"/>
            <w:shd w:val="clear" w:color="auto" w:fill="FFD966" w:themeFill="accent4" w:themeFillTint="99"/>
          </w:tcPr>
          <w:p w14:paraId="49DC5F6B" w14:textId="77777777" w:rsidR="00A10EF9" w:rsidRPr="00AF7B7D" w:rsidRDefault="00A10EF9" w:rsidP="00144F14">
            <w:pPr>
              <w:rPr>
                <w:b/>
                <w:bCs/>
                <w:sz w:val="18"/>
                <w:szCs w:val="18"/>
              </w:rPr>
            </w:pPr>
            <w:r w:rsidRPr="00AF7B7D">
              <w:rPr>
                <w:b/>
                <w:bCs/>
                <w:sz w:val="18"/>
                <w:szCs w:val="18"/>
              </w:rPr>
              <w:t xml:space="preserve">Understanding money and enterprise: </w:t>
            </w:r>
          </w:p>
          <w:p w14:paraId="26457260" w14:textId="77777777" w:rsidR="00A10EF9" w:rsidRDefault="00A10EF9" w:rsidP="00144F14">
            <w:pPr>
              <w:spacing w:after="1"/>
              <w:rPr>
                <w:sz w:val="18"/>
                <w:szCs w:val="18"/>
              </w:rPr>
            </w:pPr>
            <w:r w:rsidRPr="003E1D3D">
              <w:rPr>
                <w:sz w:val="18"/>
                <w:szCs w:val="18"/>
              </w:rPr>
              <w:t xml:space="preserve">Explain what is meant by the term ‘afford’ (in the context of money). </w:t>
            </w:r>
            <w:r>
              <w:rPr>
                <w:sz w:val="18"/>
                <w:szCs w:val="18"/>
              </w:rPr>
              <w:t xml:space="preserve"> </w:t>
            </w:r>
            <w:r w:rsidRPr="003E1D3D">
              <w:rPr>
                <w:sz w:val="18"/>
                <w:szCs w:val="18"/>
              </w:rPr>
              <w:t>Give some simple examples of what is a ‘need’ and what is a ‘want’ in terms of buying something</w:t>
            </w:r>
          </w:p>
          <w:p w14:paraId="514192EF" w14:textId="77777777" w:rsidR="00A10EF9" w:rsidRPr="003E1D3D" w:rsidRDefault="00A10EF9" w:rsidP="00144F14">
            <w:pPr>
              <w:spacing w:after="1"/>
              <w:rPr>
                <w:sz w:val="18"/>
                <w:szCs w:val="18"/>
              </w:rPr>
            </w:pPr>
            <w:r w:rsidRPr="003E1D3D">
              <w:rPr>
                <w:sz w:val="18"/>
                <w:szCs w:val="18"/>
              </w:rPr>
              <w:t>Describe some ways in which things may be bought (coins, notes, cards, using smartphones, contactless payment)</w:t>
            </w:r>
          </w:p>
        </w:tc>
        <w:tc>
          <w:tcPr>
            <w:tcW w:w="5130" w:type="dxa"/>
            <w:vMerge/>
            <w:shd w:val="clear" w:color="auto" w:fill="C5E0B3" w:themeFill="accent6" w:themeFillTint="66"/>
          </w:tcPr>
          <w:p w14:paraId="5BAEAE4B" w14:textId="77777777" w:rsidR="00A10EF9" w:rsidRPr="00EA1DFB" w:rsidRDefault="00A10EF9" w:rsidP="00144F14">
            <w:pPr>
              <w:rPr>
                <w:sz w:val="17"/>
                <w:szCs w:val="17"/>
              </w:rPr>
            </w:pPr>
          </w:p>
        </w:tc>
      </w:tr>
      <w:tr w:rsidR="00A10EF9" w:rsidRPr="00852F33" w14:paraId="3BE4D049" w14:textId="77777777" w:rsidTr="00144F14">
        <w:trPr>
          <w:trHeight w:val="705"/>
        </w:trPr>
        <w:tc>
          <w:tcPr>
            <w:tcW w:w="5129" w:type="dxa"/>
            <w:vMerge/>
            <w:shd w:val="clear" w:color="auto" w:fill="F7CAAC" w:themeFill="accent2" w:themeFillTint="66"/>
          </w:tcPr>
          <w:p w14:paraId="4CD6BFA5" w14:textId="77777777" w:rsidR="00A10EF9" w:rsidRPr="003A342B" w:rsidRDefault="00A10EF9" w:rsidP="00144F14">
            <w:pPr>
              <w:rPr>
                <w:i/>
                <w:iCs/>
                <w:sz w:val="20"/>
                <w:szCs w:val="20"/>
              </w:rPr>
            </w:pPr>
          </w:p>
        </w:tc>
        <w:tc>
          <w:tcPr>
            <w:tcW w:w="5129" w:type="dxa"/>
            <w:shd w:val="clear" w:color="auto" w:fill="B4C6E7" w:themeFill="accent1" w:themeFillTint="66"/>
          </w:tcPr>
          <w:p w14:paraId="6582F1AF" w14:textId="77777777" w:rsidR="00A10EF9" w:rsidRPr="00110E8A" w:rsidRDefault="00A10EF9" w:rsidP="00144F14">
            <w:pPr>
              <w:rPr>
                <w:sz w:val="18"/>
                <w:szCs w:val="18"/>
              </w:rPr>
            </w:pPr>
            <w:r w:rsidRPr="003A342B">
              <w:rPr>
                <w:b/>
                <w:bCs/>
                <w:sz w:val="20"/>
                <w:szCs w:val="20"/>
              </w:rPr>
              <w:t>Mental health term 1:</w:t>
            </w:r>
            <w:r w:rsidRPr="003A342B">
              <w:rPr>
                <w:sz w:val="20"/>
                <w:szCs w:val="20"/>
              </w:rPr>
              <w:t xml:space="preserve"> </w:t>
            </w:r>
            <w:r w:rsidRPr="00110E8A">
              <w:rPr>
                <w:sz w:val="18"/>
                <w:szCs w:val="18"/>
              </w:rPr>
              <w:t xml:space="preserve">what is mental health?   </w:t>
            </w:r>
          </w:p>
          <w:p w14:paraId="6B7EB11F" w14:textId="77777777" w:rsidR="00A10EF9" w:rsidRPr="00110E8A" w:rsidRDefault="00A10EF9" w:rsidP="00144F14">
            <w:pPr>
              <w:rPr>
                <w:sz w:val="18"/>
                <w:szCs w:val="18"/>
              </w:rPr>
            </w:pPr>
            <w:r w:rsidRPr="00110E8A">
              <w:rPr>
                <w:sz w:val="18"/>
                <w:szCs w:val="18"/>
              </w:rPr>
              <w:t>Feelings: and emotions</w:t>
            </w:r>
          </w:p>
          <w:p w14:paraId="765DD756" w14:textId="77777777" w:rsidR="00A10EF9" w:rsidRPr="003A342B" w:rsidRDefault="00A10EF9" w:rsidP="00144F14">
            <w:pPr>
              <w:rPr>
                <w:sz w:val="20"/>
                <w:szCs w:val="20"/>
              </w:rPr>
            </w:pPr>
            <w:r w:rsidRPr="00110E8A">
              <w:rPr>
                <w:sz w:val="18"/>
                <w:szCs w:val="18"/>
              </w:rPr>
              <w:t>How do we feel?</w:t>
            </w:r>
          </w:p>
        </w:tc>
        <w:tc>
          <w:tcPr>
            <w:tcW w:w="5130" w:type="dxa"/>
            <w:vMerge w:val="restart"/>
            <w:shd w:val="clear" w:color="auto" w:fill="C5E0B3" w:themeFill="accent6" w:themeFillTint="66"/>
          </w:tcPr>
          <w:p w14:paraId="091AFFCC" w14:textId="77777777" w:rsidR="00A10EF9" w:rsidRDefault="00A10EF9" w:rsidP="00144F14">
            <w:pPr>
              <w:rPr>
                <w:sz w:val="18"/>
                <w:szCs w:val="18"/>
              </w:rPr>
            </w:pPr>
            <w:r w:rsidRPr="00EA2B9D">
              <w:rPr>
                <w:b/>
                <w:bCs/>
                <w:sz w:val="18"/>
                <w:szCs w:val="18"/>
              </w:rPr>
              <w:t xml:space="preserve">Seeking help: </w:t>
            </w:r>
            <w:r>
              <w:rPr>
                <w:b/>
                <w:bCs/>
                <w:sz w:val="18"/>
                <w:szCs w:val="18"/>
              </w:rPr>
              <w:t xml:space="preserve"> </w:t>
            </w:r>
            <w:r w:rsidRPr="00492AE0">
              <w:rPr>
                <w:sz w:val="18"/>
                <w:szCs w:val="18"/>
              </w:rPr>
              <w:t>Demonstrate how to tell a trusted adult if someone damages our personal belongings or we have lost a personal belonging.</w:t>
            </w:r>
          </w:p>
          <w:p w14:paraId="6BD3EAD5" w14:textId="77777777" w:rsidR="00A10EF9" w:rsidRPr="00852F33" w:rsidRDefault="00A10EF9" w:rsidP="00144F14">
            <w:pPr>
              <w:rPr>
                <w:sz w:val="18"/>
                <w:szCs w:val="18"/>
              </w:rPr>
            </w:pPr>
            <w:r w:rsidRPr="00F42EE5">
              <w:rPr>
                <w:sz w:val="18"/>
                <w:szCs w:val="18"/>
              </w:rPr>
              <w:t>Explain what a ‘dare’ is and what people might say or do if they are ‘daring’ us.</w:t>
            </w:r>
            <w:r>
              <w:rPr>
                <w:sz w:val="18"/>
                <w:szCs w:val="18"/>
              </w:rPr>
              <w:t xml:space="preserve">   </w:t>
            </w:r>
            <w:r w:rsidRPr="00F42EE5">
              <w:rPr>
                <w:sz w:val="18"/>
                <w:szCs w:val="18"/>
              </w:rPr>
              <w:t>Identify strategies to resist pressure to behave in inappropriate ways.</w:t>
            </w:r>
          </w:p>
        </w:tc>
      </w:tr>
      <w:tr w:rsidR="00A10EF9" w:rsidRPr="00852F33" w14:paraId="33EECF7B" w14:textId="77777777" w:rsidTr="00144F14">
        <w:trPr>
          <w:trHeight w:val="694"/>
        </w:trPr>
        <w:tc>
          <w:tcPr>
            <w:tcW w:w="5129" w:type="dxa"/>
            <w:vMerge/>
            <w:shd w:val="clear" w:color="auto" w:fill="F7CAAC" w:themeFill="accent2" w:themeFillTint="66"/>
          </w:tcPr>
          <w:p w14:paraId="5417515E" w14:textId="77777777" w:rsidR="00A10EF9" w:rsidRPr="003A342B" w:rsidRDefault="00A10EF9" w:rsidP="00144F14">
            <w:pPr>
              <w:rPr>
                <w:i/>
                <w:iCs/>
                <w:sz w:val="20"/>
                <w:szCs w:val="20"/>
              </w:rPr>
            </w:pPr>
          </w:p>
        </w:tc>
        <w:tc>
          <w:tcPr>
            <w:tcW w:w="5129" w:type="dxa"/>
            <w:shd w:val="clear" w:color="auto" w:fill="B4C6E7" w:themeFill="accent1" w:themeFillTint="66"/>
          </w:tcPr>
          <w:p w14:paraId="1D995C9E" w14:textId="77777777" w:rsidR="00A10EF9" w:rsidRPr="00110E8A" w:rsidRDefault="00A10EF9" w:rsidP="00144F14">
            <w:pPr>
              <w:rPr>
                <w:sz w:val="18"/>
                <w:szCs w:val="18"/>
              </w:rPr>
            </w:pPr>
            <w:r w:rsidRPr="003A342B">
              <w:rPr>
                <w:b/>
                <w:bCs/>
                <w:sz w:val="20"/>
                <w:szCs w:val="20"/>
              </w:rPr>
              <w:t>Mental health term 2</w:t>
            </w:r>
            <w:r w:rsidRPr="003A342B">
              <w:rPr>
                <w:sz w:val="20"/>
                <w:szCs w:val="20"/>
              </w:rPr>
              <w:t>:</w:t>
            </w:r>
            <w:r>
              <w:rPr>
                <w:sz w:val="20"/>
                <w:szCs w:val="20"/>
              </w:rPr>
              <w:t xml:space="preserve"> </w:t>
            </w:r>
            <w:r w:rsidRPr="00110E8A">
              <w:rPr>
                <w:sz w:val="18"/>
                <w:szCs w:val="18"/>
              </w:rPr>
              <w:t xml:space="preserve">Bullying and how it affects us </w:t>
            </w:r>
          </w:p>
          <w:p w14:paraId="1F82C83B" w14:textId="77777777" w:rsidR="00A10EF9" w:rsidRPr="00110E8A" w:rsidRDefault="00A10EF9" w:rsidP="00144F14">
            <w:pPr>
              <w:rPr>
                <w:sz w:val="18"/>
                <w:szCs w:val="18"/>
              </w:rPr>
            </w:pPr>
            <w:r w:rsidRPr="00110E8A">
              <w:rPr>
                <w:sz w:val="18"/>
                <w:szCs w:val="18"/>
              </w:rPr>
              <w:t>Isolation and loneliness (a story to discuss)</w:t>
            </w:r>
          </w:p>
          <w:p w14:paraId="77484710" w14:textId="77777777" w:rsidR="00A10EF9" w:rsidRPr="003A342B" w:rsidRDefault="00A10EF9" w:rsidP="00144F14">
            <w:pPr>
              <w:rPr>
                <w:sz w:val="20"/>
                <w:szCs w:val="20"/>
              </w:rPr>
            </w:pPr>
            <w:r w:rsidRPr="00110E8A">
              <w:rPr>
                <w:sz w:val="18"/>
                <w:szCs w:val="18"/>
              </w:rPr>
              <w:t>To know we all, have feelings</w:t>
            </w:r>
            <w:r>
              <w:rPr>
                <w:sz w:val="18"/>
                <w:szCs w:val="18"/>
              </w:rPr>
              <w:t xml:space="preserve"> </w:t>
            </w:r>
          </w:p>
        </w:tc>
        <w:tc>
          <w:tcPr>
            <w:tcW w:w="5130" w:type="dxa"/>
            <w:vMerge/>
            <w:shd w:val="clear" w:color="auto" w:fill="C5E0B3" w:themeFill="accent6" w:themeFillTint="66"/>
          </w:tcPr>
          <w:p w14:paraId="2ADB2388" w14:textId="77777777" w:rsidR="00A10EF9" w:rsidRPr="00852F33" w:rsidRDefault="00A10EF9" w:rsidP="00144F14">
            <w:pPr>
              <w:rPr>
                <w:sz w:val="18"/>
                <w:szCs w:val="18"/>
              </w:rPr>
            </w:pPr>
          </w:p>
        </w:tc>
      </w:tr>
      <w:tr w:rsidR="00A10EF9" w:rsidRPr="00852F33" w14:paraId="66D458F2" w14:textId="77777777" w:rsidTr="00144F14">
        <w:trPr>
          <w:trHeight w:val="796"/>
        </w:trPr>
        <w:tc>
          <w:tcPr>
            <w:tcW w:w="5129" w:type="dxa"/>
            <w:vMerge w:val="restart"/>
            <w:shd w:val="clear" w:color="auto" w:fill="F7CAAC" w:themeFill="accent2" w:themeFillTint="66"/>
          </w:tcPr>
          <w:p w14:paraId="6B9A6890" w14:textId="77777777" w:rsidR="00A10EF9" w:rsidRDefault="00A10EF9" w:rsidP="00144F14">
            <w:pPr>
              <w:rPr>
                <w:b/>
                <w:bCs/>
                <w:i/>
                <w:iCs/>
                <w:sz w:val="20"/>
                <w:szCs w:val="20"/>
              </w:rPr>
            </w:pPr>
            <w:r w:rsidRPr="003A342B">
              <w:rPr>
                <w:b/>
                <w:bCs/>
                <w:i/>
                <w:iCs/>
                <w:sz w:val="20"/>
                <w:szCs w:val="20"/>
              </w:rPr>
              <w:t>Listening and participation:</w:t>
            </w:r>
          </w:p>
          <w:p w14:paraId="1DAA5613" w14:textId="77777777" w:rsidR="00A10EF9" w:rsidRPr="00031792" w:rsidRDefault="00A10EF9" w:rsidP="00144F14">
            <w:pPr>
              <w:rPr>
                <w:b/>
                <w:bCs/>
                <w:i/>
                <w:iCs/>
                <w:sz w:val="18"/>
                <w:szCs w:val="18"/>
              </w:rPr>
            </w:pPr>
            <w:r w:rsidRPr="00031792">
              <w:rPr>
                <w:b/>
                <w:bCs/>
                <w:i/>
                <w:iCs/>
                <w:sz w:val="18"/>
                <w:szCs w:val="18"/>
              </w:rPr>
              <w:t>Recognise occasions when we have worked as a team or in a group to achieve something.</w:t>
            </w:r>
          </w:p>
          <w:p w14:paraId="2AB4D0D3" w14:textId="77777777" w:rsidR="00A10EF9" w:rsidRPr="00031792" w:rsidRDefault="00A10EF9" w:rsidP="00144F14">
            <w:pPr>
              <w:rPr>
                <w:b/>
                <w:bCs/>
                <w:i/>
                <w:iCs/>
                <w:sz w:val="18"/>
                <w:szCs w:val="18"/>
              </w:rPr>
            </w:pPr>
            <w:r w:rsidRPr="00031792">
              <w:rPr>
                <w:b/>
                <w:bCs/>
                <w:i/>
                <w:iCs/>
                <w:sz w:val="18"/>
                <w:szCs w:val="18"/>
              </w:rPr>
              <w:t>Identify reasons why it is important to listen to other people.</w:t>
            </w:r>
          </w:p>
          <w:p w14:paraId="75BBF1C9" w14:textId="77777777" w:rsidR="00A10EF9" w:rsidRPr="00031792" w:rsidRDefault="00A10EF9" w:rsidP="00144F14">
            <w:pPr>
              <w:rPr>
                <w:b/>
                <w:bCs/>
                <w:i/>
                <w:iCs/>
                <w:sz w:val="18"/>
                <w:szCs w:val="18"/>
              </w:rPr>
            </w:pPr>
            <w:r w:rsidRPr="00031792">
              <w:rPr>
                <w:b/>
                <w:bCs/>
                <w:i/>
                <w:iCs/>
                <w:sz w:val="18"/>
                <w:szCs w:val="18"/>
              </w:rPr>
              <w:t>Describe some ways of playing and working with others so that everyone feels happy and are able to do their best.</w:t>
            </w:r>
          </w:p>
          <w:p w14:paraId="4637A2A2" w14:textId="77777777" w:rsidR="00A10EF9" w:rsidRPr="001428FA" w:rsidRDefault="00A10EF9" w:rsidP="00144F14">
            <w:pPr>
              <w:rPr>
                <w:b/>
                <w:bCs/>
                <w:i/>
                <w:iCs/>
                <w:sz w:val="20"/>
                <w:szCs w:val="20"/>
              </w:rPr>
            </w:pPr>
            <w:r w:rsidRPr="00031792">
              <w:rPr>
                <w:b/>
                <w:bCs/>
                <w:i/>
                <w:iCs/>
                <w:sz w:val="18"/>
                <w:szCs w:val="18"/>
              </w:rPr>
              <w:t>Explain why listening and respecting others’ points of view helps collaborative working.</w:t>
            </w:r>
          </w:p>
        </w:tc>
        <w:tc>
          <w:tcPr>
            <w:tcW w:w="5129" w:type="dxa"/>
            <w:shd w:val="clear" w:color="auto" w:fill="B4C6E7" w:themeFill="accent1" w:themeFillTint="66"/>
          </w:tcPr>
          <w:p w14:paraId="5F66E902" w14:textId="77777777" w:rsidR="00A10EF9" w:rsidRPr="00110E8A" w:rsidRDefault="00A10EF9" w:rsidP="00144F14">
            <w:pPr>
              <w:rPr>
                <w:sz w:val="18"/>
                <w:szCs w:val="18"/>
              </w:rPr>
            </w:pPr>
            <w:r w:rsidRPr="003A342B">
              <w:rPr>
                <w:b/>
                <w:bCs/>
                <w:sz w:val="20"/>
                <w:szCs w:val="20"/>
              </w:rPr>
              <w:t>Mental health term 3</w:t>
            </w:r>
            <w:r w:rsidRPr="003A342B">
              <w:rPr>
                <w:sz w:val="20"/>
                <w:szCs w:val="20"/>
              </w:rPr>
              <w:t xml:space="preserve">: </w:t>
            </w:r>
            <w:r>
              <w:rPr>
                <w:sz w:val="20"/>
                <w:szCs w:val="20"/>
              </w:rPr>
              <w:t xml:space="preserve"> </w:t>
            </w:r>
            <w:r w:rsidRPr="00110E8A">
              <w:rPr>
                <w:sz w:val="18"/>
                <w:szCs w:val="18"/>
              </w:rPr>
              <w:t xml:space="preserve">Who can help us? </w:t>
            </w:r>
          </w:p>
          <w:p w14:paraId="0A05C87F" w14:textId="77777777" w:rsidR="00A10EF9" w:rsidRPr="00110E8A" w:rsidRDefault="00A10EF9" w:rsidP="00144F14">
            <w:pPr>
              <w:rPr>
                <w:sz w:val="18"/>
                <w:szCs w:val="18"/>
              </w:rPr>
            </w:pPr>
            <w:r w:rsidRPr="00110E8A">
              <w:rPr>
                <w:sz w:val="18"/>
                <w:szCs w:val="18"/>
              </w:rPr>
              <w:t>Self -care and wellbeing</w:t>
            </w:r>
          </w:p>
          <w:p w14:paraId="1AE970A7" w14:textId="77777777" w:rsidR="00A10EF9" w:rsidRPr="003A342B" w:rsidRDefault="00A10EF9" w:rsidP="00144F14">
            <w:pPr>
              <w:rPr>
                <w:sz w:val="20"/>
                <w:szCs w:val="20"/>
              </w:rPr>
            </w:pPr>
            <w:r w:rsidRPr="00110E8A">
              <w:rPr>
                <w:sz w:val="18"/>
                <w:szCs w:val="18"/>
              </w:rPr>
              <w:t>Healthy foods</w:t>
            </w:r>
          </w:p>
        </w:tc>
        <w:tc>
          <w:tcPr>
            <w:tcW w:w="5130" w:type="dxa"/>
            <w:shd w:val="clear" w:color="auto" w:fill="C5E0B3" w:themeFill="accent6" w:themeFillTint="66"/>
          </w:tcPr>
          <w:p w14:paraId="08937935" w14:textId="77777777" w:rsidR="00A10EF9" w:rsidRDefault="00A10EF9" w:rsidP="00144F14">
            <w:pPr>
              <w:rPr>
                <w:b/>
                <w:bCs/>
                <w:sz w:val="18"/>
                <w:szCs w:val="18"/>
              </w:rPr>
            </w:pPr>
            <w:r w:rsidRPr="00EA2B9D">
              <w:rPr>
                <w:b/>
                <w:bCs/>
                <w:sz w:val="18"/>
                <w:szCs w:val="18"/>
              </w:rPr>
              <w:t>Respecting others</w:t>
            </w:r>
            <w:r>
              <w:rPr>
                <w:b/>
                <w:bCs/>
                <w:sz w:val="18"/>
                <w:szCs w:val="18"/>
              </w:rPr>
              <w:t xml:space="preserve"> and ourselves: </w:t>
            </w:r>
            <w:r w:rsidRPr="00EA2B9D">
              <w:rPr>
                <w:b/>
                <w:bCs/>
                <w:sz w:val="18"/>
                <w:szCs w:val="18"/>
              </w:rPr>
              <w:t xml:space="preserve"> </w:t>
            </w:r>
          </w:p>
          <w:p w14:paraId="1C9DA51F" w14:textId="77777777" w:rsidR="00A10EF9" w:rsidRPr="00031792" w:rsidRDefault="00A10EF9" w:rsidP="00144F14">
            <w:pPr>
              <w:rPr>
                <w:b/>
                <w:bCs/>
                <w:sz w:val="18"/>
                <w:szCs w:val="18"/>
              </w:rPr>
            </w:pPr>
            <w:r w:rsidRPr="00031792">
              <w:rPr>
                <w:b/>
                <w:bCs/>
                <w:sz w:val="18"/>
                <w:szCs w:val="18"/>
              </w:rPr>
              <w:t xml:space="preserve">Identify some of the places/times/situations which we or others would expect to be ‘private’.  </w:t>
            </w:r>
          </w:p>
        </w:tc>
      </w:tr>
      <w:tr w:rsidR="00A10EF9" w:rsidRPr="00852F33" w14:paraId="256674D2" w14:textId="77777777" w:rsidTr="00144F14">
        <w:trPr>
          <w:trHeight w:val="986"/>
        </w:trPr>
        <w:tc>
          <w:tcPr>
            <w:tcW w:w="5129" w:type="dxa"/>
            <w:vMerge/>
            <w:shd w:val="clear" w:color="auto" w:fill="F7CAAC" w:themeFill="accent2" w:themeFillTint="66"/>
          </w:tcPr>
          <w:p w14:paraId="7B652F13" w14:textId="77777777" w:rsidR="00A10EF9" w:rsidRPr="00852F33" w:rsidRDefault="00A10EF9" w:rsidP="00144F14">
            <w:pPr>
              <w:rPr>
                <w:sz w:val="18"/>
                <w:szCs w:val="18"/>
              </w:rPr>
            </w:pPr>
          </w:p>
        </w:tc>
        <w:tc>
          <w:tcPr>
            <w:tcW w:w="5129" w:type="dxa"/>
            <w:shd w:val="clear" w:color="auto" w:fill="B4C6E7" w:themeFill="accent1" w:themeFillTint="66"/>
          </w:tcPr>
          <w:p w14:paraId="73CBF312" w14:textId="77777777" w:rsidR="00A10EF9" w:rsidRPr="003A342B" w:rsidRDefault="00A10EF9" w:rsidP="00144F14">
            <w:pPr>
              <w:rPr>
                <w:sz w:val="20"/>
                <w:szCs w:val="20"/>
              </w:rPr>
            </w:pPr>
            <w:r w:rsidRPr="003A342B">
              <w:rPr>
                <w:b/>
                <w:bCs/>
                <w:sz w:val="20"/>
                <w:szCs w:val="20"/>
              </w:rPr>
              <w:t>First Aid</w:t>
            </w:r>
            <w:r w:rsidRPr="003A342B">
              <w:rPr>
                <w:sz w:val="20"/>
                <w:szCs w:val="20"/>
              </w:rPr>
              <w:t xml:space="preserve">: </w:t>
            </w:r>
            <w:r>
              <w:rPr>
                <w:sz w:val="20"/>
                <w:szCs w:val="20"/>
              </w:rPr>
              <w:t>R</w:t>
            </w:r>
            <w:r w:rsidRPr="003A342B">
              <w:rPr>
                <w:sz w:val="20"/>
                <w:szCs w:val="20"/>
              </w:rPr>
              <w:t>ole play helping people</w:t>
            </w:r>
            <w:r>
              <w:rPr>
                <w:sz w:val="20"/>
                <w:szCs w:val="20"/>
              </w:rPr>
              <w:t>,</w:t>
            </w:r>
            <w:r w:rsidRPr="003A342B">
              <w:rPr>
                <w:sz w:val="20"/>
                <w:szCs w:val="20"/>
              </w:rPr>
              <w:t xml:space="preserve"> </w:t>
            </w:r>
            <w:r>
              <w:rPr>
                <w:sz w:val="20"/>
                <w:szCs w:val="20"/>
              </w:rPr>
              <w:t xml:space="preserve">blood brakes and bandages. </w:t>
            </w:r>
            <w:r w:rsidRPr="003A342B">
              <w:rPr>
                <w:sz w:val="20"/>
                <w:szCs w:val="20"/>
              </w:rPr>
              <w:t>Know what to do to get h</w:t>
            </w:r>
            <w:r>
              <w:rPr>
                <w:sz w:val="20"/>
                <w:szCs w:val="20"/>
              </w:rPr>
              <w:t>el</w:t>
            </w:r>
            <w:r w:rsidRPr="003A342B">
              <w:rPr>
                <w:sz w:val="20"/>
                <w:szCs w:val="20"/>
              </w:rPr>
              <w:t>p.</w:t>
            </w:r>
            <w:r>
              <w:rPr>
                <w:sz w:val="20"/>
                <w:szCs w:val="20"/>
              </w:rPr>
              <w:t xml:space="preserve"> 999 </w:t>
            </w:r>
          </w:p>
          <w:p w14:paraId="7238ED73" w14:textId="77777777" w:rsidR="00A10EF9" w:rsidRPr="003A342B" w:rsidRDefault="00A10EF9" w:rsidP="00144F14">
            <w:pPr>
              <w:rPr>
                <w:sz w:val="20"/>
                <w:szCs w:val="20"/>
              </w:rPr>
            </w:pPr>
            <w:r w:rsidRPr="003A342B">
              <w:rPr>
                <w:sz w:val="20"/>
                <w:szCs w:val="20"/>
              </w:rPr>
              <w:t xml:space="preserve">Recap and role play; keeping </w:t>
            </w:r>
            <w:r>
              <w:rPr>
                <w:sz w:val="20"/>
                <w:szCs w:val="20"/>
              </w:rPr>
              <w:t>someone</w:t>
            </w:r>
            <w:r w:rsidRPr="003A342B">
              <w:rPr>
                <w:sz w:val="20"/>
                <w:szCs w:val="20"/>
              </w:rPr>
              <w:t xml:space="preserve"> safe, getting help</w:t>
            </w:r>
          </w:p>
          <w:p w14:paraId="0CFA54FC" w14:textId="77777777" w:rsidR="00A10EF9" w:rsidRPr="003A342B" w:rsidRDefault="00A10EF9" w:rsidP="00144F14">
            <w:pPr>
              <w:rPr>
                <w:sz w:val="20"/>
                <w:szCs w:val="20"/>
              </w:rPr>
            </w:pPr>
            <w:r w:rsidRPr="003A342B">
              <w:rPr>
                <w:sz w:val="20"/>
                <w:szCs w:val="20"/>
              </w:rPr>
              <w:t xml:space="preserve">What do we do in an emergency? </w:t>
            </w:r>
          </w:p>
        </w:tc>
        <w:tc>
          <w:tcPr>
            <w:tcW w:w="5130" w:type="dxa"/>
            <w:shd w:val="clear" w:color="auto" w:fill="C5E0B3" w:themeFill="accent6" w:themeFillTint="66"/>
          </w:tcPr>
          <w:p w14:paraId="7A9AF2ED" w14:textId="77777777" w:rsidR="00A10EF9" w:rsidRPr="00643468" w:rsidRDefault="00A10EF9" w:rsidP="00144F14">
            <w:pPr>
              <w:rPr>
                <w:sz w:val="18"/>
                <w:szCs w:val="18"/>
              </w:rPr>
            </w:pPr>
            <w:r w:rsidRPr="00EA2B9D">
              <w:rPr>
                <w:b/>
                <w:bCs/>
                <w:sz w:val="18"/>
                <w:szCs w:val="18"/>
              </w:rPr>
              <w:t>E-Safety:</w:t>
            </w:r>
            <w:r>
              <w:t xml:space="preserve"> </w:t>
            </w:r>
            <w:r w:rsidRPr="00031792">
              <w:rPr>
                <w:sz w:val="18"/>
                <w:szCs w:val="18"/>
              </w:rPr>
              <w:t>Describe the shared responsibility we have to help others keep safe offline and online for keeping safe online and offline.; construct some simple rules Describe ways in which we might make ourselves look or sound different when online.</w:t>
            </w:r>
          </w:p>
        </w:tc>
      </w:tr>
    </w:tbl>
    <w:p w14:paraId="669C668A" w14:textId="77777777" w:rsidR="003375E6" w:rsidRDefault="003375E6" w:rsidP="00264124">
      <w:pPr>
        <w:jc w:val="center"/>
        <w:rPr>
          <w:color w:val="7030A0"/>
          <w:sz w:val="52"/>
          <w:szCs w:val="52"/>
        </w:rPr>
      </w:pPr>
    </w:p>
    <w:p w14:paraId="1916BC90" w14:textId="77777777" w:rsidR="00A10EF9" w:rsidRDefault="00A10EF9" w:rsidP="00264124">
      <w:pPr>
        <w:jc w:val="center"/>
        <w:rPr>
          <w:color w:val="7030A0"/>
          <w:sz w:val="52"/>
          <w:szCs w:val="52"/>
        </w:rPr>
      </w:pPr>
    </w:p>
    <w:p w14:paraId="184CA087" w14:textId="77777777" w:rsidR="00A10EF9" w:rsidRDefault="00A10EF9" w:rsidP="00264124">
      <w:pPr>
        <w:jc w:val="center"/>
        <w:rPr>
          <w:color w:val="7030A0"/>
          <w:sz w:val="52"/>
          <w:szCs w:val="52"/>
        </w:rPr>
      </w:pPr>
    </w:p>
    <w:p w14:paraId="4EB72812" w14:textId="77777777" w:rsidR="00A10EF9" w:rsidRDefault="00A10EF9" w:rsidP="00264124">
      <w:pPr>
        <w:jc w:val="center"/>
        <w:rPr>
          <w:color w:val="7030A0"/>
          <w:sz w:val="52"/>
          <w:szCs w:val="52"/>
        </w:rPr>
      </w:pPr>
    </w:p>
    <w:p w14:paraId="638909E3" w14:textId="77777777" w:rsidR="00A10EF9" w:rsidRDefault="00A10EF9" w:rsidP="00264124">
      <w:pPr>
        <w:jc w:val="center"/>
        <w:rPr>
          <w:color w:val="7030A0"/>
          <w:sz w:val="52"/>
          <w:szCs w:val="52"/>
        </w:rPr>
      </w:pPr>
    </w:p>
    <w:p w14:paraId="1B4D3105" w14:textId="77777777" w:rsidR="00A10EF9" w:rsidRDefault="00A10EF9" w:rsidP="00DE4329">
      <w:pPr>
        <w:rPr>
          <w:color w:val="7030A0"/>
          <w:sz w:val="52"/>
          <w:szCs w:val="52"/>
        </w:rPr>
      </w:pPr>
    </w:p>
    <w:p w14:paraId="7B5E4156" w14:textId="77777777" w:rsidR="00A10EF9" w:rsidRPr="005E7361" w:rsidRDefault="00A10EF9" w:rsidP="00A10EF9">
      <w:pPr>
        <w:rPr>
          <w:sz w:val="24"/>
          <w:szCs w:val="24"/>
        </w:rPr>
      </w:pPr>
      <w:r w:rsidRPr="00814644">
        <w:rPr>
          <w:b/>
          <w:bCs/>
          <w:sz w:val="28"/>
          <w:szCs w:val="28"/>
        </w:rPr>
        <w:t xml:space="preserve">SPT guidance in relation to </w:t>
      </w:r>
      <w:r>
        <w:rPr>
          <w:b/>
          <w:bCs/>
          <w:sz w:val="28"/>
          <w:szCs w:val="28"/>
        </w:rPr>
        <w:t xml:space="preserve">Sex Education. KS2 </w:t>
      </w:r>
    </w:p>
    <w:p w14:paraId="69FD8D1B" w14:textId="77777777" w:rsidR="00A10EF9" w:rsidRPr="00814644" w:rsidRDefault="00A10EF9" w:rsidP="00A10EF9">
      <w:pPr>
        <w:rPr>
          <w:sz w:val="24"/>
          <w:szCs w:val="24"/>
        </w:rPr>
      </w:pPr>
      <w:r w:rsidRPr="00814644">
        <w:rPr>
          <w:sz w:val="24"/>
          <w:szCs w:val="24"/>
        </w:rPr>
        <w:t>The SPT suggests</w:t>
      </w:r>
      <w:r>
        <w:rPr>
          <w:sz w:val="24"/>
          <w:szCs w:val="24"/>
        </w:rPr>
        <w:t xml:space="preserve"> a specific teaching progression for Sex Education. We as a school have placed those suggestions into our planning and will teach through the following areas and in the following terms. In relation to Sex education and its teaching we have chosen to teach puberty and body changes in the Summer term, as pupils are then ready for that learning process. </w:t>
      </w:r>
    </w:p>
    <w:tbl>
      <w:tblPr>
        <w:tblStyle w:val="TableGrid0"/>
        <w:tblW w:w="0" w:type="auto"/>
        <w:tblLook w:val="04A0" w:firstRow="1" w:lastRow="0" w:firstColumn="1" w:lastColumn="0" w:noHBand="0" w:noVBand="1"/>
      </w:tblPr>
      <w:tblGrid>
        <w:gridCol w:w="2547"/>
        <w:gridCol w:w="4819"/>
        <w:gridCol w:w="3544"/>
        <w:gridCol w:w="4478"/>
      </w:tblGrid>
      <w:tr w:rsidR="00A10EF9" w14:paraId="325DC1BC" w14:textId="77777777" w:rsidTr="00144F14">
        <w:tc>
          <w:tcPr>
            <w:tcW w:w="2547" w:type="dxa"/>
          </w:tcPr>
          <w:p w14:paraId="3F1B313B" w14:textId="77777777" w:rsidR="00A10EF9" w:rsidRDefault="00A10EF9" w:rsidP="00144F14">
            <w:pPr>
              <w:rPr>
                <w:b/>
                <w:bCs/>
                <w:sz w:val="28"/>
                <w:szCs w:val="28"/>
              </w:rPr>
            </w:pPr>
            <w:r>
              <w:rPr>
                <w:b/>
                <w:bCs/>
                <w:sz w:val="28"/>
                <w:szCs w:val="28"/>
              </w:rPr>
              <w:t>Classes</w:t>
            </w:r>
          </w:p>
        </w:tc>
        <w:tc>
          <w:tcPr>
            <w:tcW w:w="4819" w:type="dxa"/>
          </w:tcPr>
          <w:p w14:paraId="113C77E8" w14:textId="77777777" w:rsidR="00A10EF9" w:rsidRDefault="00A10EF9" w:rsidP="00144F14">
            <w:pPr>
              <w:rPr>
                <w:b/>
                <w:bCs/>
                <w:sz w:val="28"/>
                <w:szCs w:val="28"/>
              </w:rPr>
            </w:pPr>
            <w:r>
              <w:rPr>
                <w:b/>
                <w:bCs/>
                <w:sz w:val="28"/>
                <w:szCs w:val="28"/>
              </w:rPr>
              <w:t xml:space="preserve">Autumn Term </w:t>
            </w:r>
          </w:p>
        </w:tc>
        <w:tc>
          <w:tcPr>
            <w:tcW w:w="3544" w:type="dxa"/>
          </w:tcPr>
          <w:p w14:paraId="57D0C018" w14:textId="77777777" w:rsidR="00A10EF9" w:rsidRDefault="00A10EF9" w:rsidP="00144F14">
            <w:pPr>
              <w:rPr>
                <w:b/>
                <w:bCs/>
                <w:sz w:val="28"/>
                <w:szCs w:val="28"/>
              </w:rPr>
            </w:pPr>
            <w:r>
              <w:rPr>
                <w:b/>
                <w:bCs/>
                <w:sz w:val="28"/>
                <w:szCs w:val="28"/>
              </w:rPr>
              <w:t xml:space="preserve">Spring Term </w:t>
            </w:r>
          </w:p>
        </w:tc>
        <w:tc>
          <w:tcPr>
            <w:tcW w:w="4478" w:type="dxa"/>
          </w:tcPr>
          <w:p w14:paraId="7E663720" w14:textId="77777777" w:rsidR="00A10EF9" w:rsidRDefault="00A10EF9" w:rsidP="00144F14">
            <w:pPr>
              <w:rPr>
                <w:b/>
                <w:bCs/>
                <w:sz w:val="28"/>
                <w:szCs w:val="28"/>
              </w:rPr>
            </w:pPr>
            <w:r>
              <w:rPr>
                <w:b/>
                <w:bCs/>
                <w:sz w:val="28"/>
                <w:szCs w:val="28"/>
              </w:rPr>
              <w:t xml:space="preserve">Summer Term </w:t>
            </w:r>
          </w:p>
        </w:tc>
      </w:tr>
      <w:tr w:rsidR="00A10EF9" w:rsidRPr="009054B3" w14:paraId="5CED3BD9" w14:textId="77777777" w:rsidTr="005937CC">
        <w:tc>
          <w:tcPr>
            <w:tcW w:w="2547" w:type="dxa"/>
            <w:shd w:val="clear" w:color="auto" w:fill="9999FF"/>
          </w:tcPr>
          <w:p w14:paraId="51DE0D8E" w14:textId="77777777" w:rsidR="00A10EF9" w:rsidRPr="009054B3" w:rsidRDefault="00A10EF9" w:rsidP="00144F14">
            <w:pPr>
              <w:rPr>
                <w:b/>
                <w:bCs/>
                <w:sz w:val="18"/>
                <w:szCs w:val="18"/>
              </w:rPr>
            </w:pPr>
            <w:r w:rsidRPr="009054B3">
              <w:rPr>
                <w:b/>
                <w:bCs/>
                <w:sz w:val="18"/>
                <w:szCs w:val="18"/>
              </w:rPr>
              <w:t xml:space="preserve">Willow: KS2 </w:t>
            </w:r>
          </w:p>
          <w:p w14:paraId="4EBAECA2" w14:textId="77777777" w:rsidR="00A10EF9" w:rsidRPr="009054B3" w:rsidRDefault="00A10EF9" w:rsidP="00144F14">
            <w:pPr>
              <w:rPr>
                <w:b/>
                <w:bCs/>
                <w:sz w:val="18"/>
                <w:szCs w:val="18"/>
              </w:rPr>
            </w:pPr>
          </w:p>
          <w:p w14:paraId="7414D9D7" w14:textId="77777777" w:rsidR="00A10EF9" w:rsidRPr="009054B3" w:rsidRDefault="00A10EF9" w:rsidP="00144F14">
            <w:pPr>
              <w:rPr>
                <w:b/>
                <w:bCs/>
                <w:sz w:val="18"/>
                <w:szCs w:val="18"/>
              </w:rPr>
            </w:pPr>
          </w:p>
        </w:tc>
        <w:tc>
          <w:tcPr>
            <w:tcW w:w="4819" w:type="dxa"/>
            <w:shd w:val="clear" w:color="auto" w:fill="9999FF"/>
          </w:tcPr>
          <w:p w14:paraId="5EF608E3" w14:textId="77777777" w:rsidR="00A10EF9" w:rsidRPr="009054B3" w:rsidRDefault="00A10EF9" w:rsidP="00144F14">
            <w:pPr>
              <w:rPr>
                <w:b/>
                <w:bCs/>
                <w:sz w:val="18"/>
                <w:szCs w:val="18"/>
              </w:rPr>
            </w:pPr>
            <w:r w:rsidRPr="009054B3">
              <w:rPr>
                <w:b/>
                <w:bCs/>
                <w:sz w:val="18"/>
                <w:szCs w:val="18"/>
              </w:rPr>
              <w:t xml:space="preserve">Our Bodies </w:t>
            </w:r>
          </w:p>
          <w:p w14:paraId="1FBFC901" w14:textId="77777777" w:rsidR="00A10EF9" w:rsidRPr="009054B3" w:rsidRDefault="00A10EF9" w:rsidP="00144F14">
            <w:pPr>
              <w:rPr>
                <w:sz w:val="18"/>
                <w:szCs w:val="18"/>
              </w:rPr>
            </w:pPr>
          </w:p>
          <w:p w14:paraId="1B8EEB5B" w14:textId="77777777" w:rsidR="00A10EF9" w:rsidRPr="009054B3" w:rsidRDefault="00A10EF9" w:rsidP="00144F14">
            <w:pPr>
              <w:rPr>
                <w:sz w:val="18"/>
                <w:szCs w:val="18"/>
              </w:rPr>
            </w:pPr>
            <w:r w:rsidRPr="009054B3">
              <w:rPr>
                <w:sz w:val="18"/>
                <w:szCs w:val="18"/>
              </w:rPr>
              <w:t xml:space="preserve">Puberty and body changes, if relevant. </w:t>
            </w:r>
          </w:p>
        </w:tc>
        <w:tc>
          <w:tcPr>
            <w:tcW w:w="3544" w:type="dxa"/>
            <w:shd w:val="clear" w:color="auto" w:fill="9999FF"/>
          </w:tcPr>
          <w:p w14:paraId="54E7BA2E" w14:textId="77777777" w:rsidR="00A10EF9" w:rsidRPr="009054B3" w:rsidRDefault="00A10EF9" w:rsidP="00144F14">
            <w:pPr>
              <w:jc w:val="center"/>
              <w:rPr>
                <w:b/>
                <w:bCs/>
                <w:sz w:val="18"/>
                <w:szCs w:val="18"/>
              </w:rPr>
            </w:pPr>
            <w:r w:rsidRPr="009054B3">
              <w:rPr>
                <w:b/>
                <w:bCs/>
                <w:sz w:val="18"/>
                <w:szCs w:val="18"/>
              </w:rPr>
              <w:t>Life Cycles and changes.</w:t>
            </w:r>
          </w:p>
        </w:tc>
        <w:tc>
          <w:tcPr>
            <w:tcW w:w="4478" w:type="dxa"/>
            <w:shd w:val="clear" w:color="auto" w:fill="9999FF"/>
          </w:tcPr>
          <w:p w14:paraId="58DE526C" w14:textId="77777777" w:rsidR="00A10EF9" w:rsidRPr="009054B3" w:rsidRDefault="00A10EF9" w:rsidP="00144F14">
            <w:pPr>
              <w:rPr>
                <w:b/>
                <w:bCs/>
                <w:sz w:val="18"/>
                <w:szCs w:val="18"/>
              </w:rPr>
            </w:pPr>
            <w:r w:rsidRPr="009054B3">
              <w:rPr>
                <w:b/>
                <w:bCs/>
                <w:sz w:val="18"/>
                <w:szCs w:val="18"/>
              </w:rPr>
              <w:t xml:space="preserve">Healthy living and healthy life. </w:t>
            </w:r>
          </w:p>
          <w:p w14:paraId="640CDFA9" w14:textId="77777777" w:rsidR="00A10EF9" w:rsidRPr="009054B3" w:rsidRDefault="00A10EF9" w:rsidP="00144F14">
            <w:pPr>
              <w:rPr>
                <w:sz w:val="18"/>
                <w:szCs w:val="18"/>
              </w:rPr>
            </w:pPr>
            <w:r w:rsidRPr="009054B3">
              <w:rPr>
                <w:sz w:val="18"/>
                <w:szCs w:val="18"/>
              </w:rPr>
              <w:t>(Links to theme 3)</w:t>
            </w:r>
          </w:p>
        </w:tc>
      </w:tr>
      <w:tr w:rsidR="00A10EF9" w:rsidRPr="009054B3" w14:paraId="626BEB65" w14:textId="77777777" w:rsidTr="005937CC">
        <w:tc>
          <w:tcPr>
            <w:tcW w:w="2547" w:type="dxa"/>
            <w:shd w:val="clear" w:color="auto" w:fill="9999FF"/>
          </w:tcPr>
          <w:p w14:paraId="141DCB6D" w14:textId="77777777" w:rsidR="00A10EF9" w:rsidRPr="009054B3" w:rsidRDefault="00A10EF9" w:rsidP="00144F14">
            <w:pPr>
              <w:rPr>
                <w:b/>
                <w:bCs/>
                <w:sz w:val="18"/>
                <w:szCs w:val="18"/>
              </w:rPr>
            </w:pPr>
            <w:r w:rsidRPr="009054B3">
              <w:rPr>
                <w:b/>
                <w:bCs/>
                <w:sz w:val="18"/>
                <w:szCs w:val="18"/>
              </w:rPr>
              <w:t xml:space="preserve">Focus area: </w:t>
            </w:r>
          </w:p>
          <w:p w14:paraId="5611D509" w14:textId="77777777" w:rsidR="00A10EF9" w:rsidRPr="009054B3" w:rsidRDefault="00A10EF9" w:rsidP="00144F14">
            <w:pPr>
              <w:rPr>
                <w:b/>
                <w:bCs/>
                <w:sz w:val="18"/>
                <w:szCs w:val="18"/>
              </w:rPr>
            </w:pPr>
          </w:p>
          <w:p w14:paraId="05269C34" w14:textId="77777777" w:rsidR="00A10EF9" w:rsidRPr="009054B3" w:rsidRDefault="00A10EF9" w:rsidP="00144F14">
            <w:pPr>
              <w:rPr>
                <w:b/>
                <w:bCs/>
                <w:sz w:val="18"/>
                <w:szCs w:val="18"/>
              </w:rPr>
            </w:pPr>
          </w:p>
        </w:tc>
        <w:tc>
          <w:tcPr>
            <w:tcW w:w="4819" w:type="dxa"/>
            <w:shd w:val="clear" w:color="auto" w:fill="9999FF"/>
          </w:tcPr>
          <w:p w14:paraId="354339E1" w14:textId="77777777" w:rsidR="00A10EF9" w:rsidRPr="009054B3" w:rsidRDefault="00A10EF9" w:rsidP="00144F14">
            <w:pPr>
              <w:rPr>
                <w:sz w:val="18"/>
                <w:szCs w:val="18"/>
              </w:rPr>
            </w:pPr>
            <w:r w:rsidRPr="009054B3">
              <w:rPr>
                <w:sz w:val="18"/>
                <w:szCs w:val="18"/>
              </w:rPr>
              <w:t xml:space="preserve">Respond with curiosity to adult prompting to name, point to body parts. </w:t>
            </w:r>
          </w:p>
          <w:p w14:paraId="6F102F0C" w14:textId="77777777" w:rsidR="00A10EF9" w:rsidRPr="009054B3" w:rsidRDefault="00A10EF9" w:rsidP="00144F14">
            <w:pPr>
              <w:rPr>
                <w:sz w:val="18"/>
                <w:szCs w:val="18"/>
              </w:rPr>
            </w:pPr>
            <w:r w:rsidRPr="009054B3">
              <w:rPr>
                <w:sz w:val="18"/>
                <w:szCs w:val="18"/>
              </w:rPr>
              <w:t>Respond with curiosity with images of the pupils as babies and now, show how they have changed and grown.</w:t>
            </w:r>
          </w:p>
        </w:tc>
        <w:tc>
          <w:tcPr>
            <w:tcW w:w="3544" w:type="dxa"/>
            <w:shd w:val="clear" w:color="auto" w:fill="9999FF"/>
          </w:tcPr>
          <w:p w14:paraId="5AE9D60B" w14:textId="77777777" w:rsidR="00A10EF9" w:rsidRPr="009054B3" w:rsidRDefault="00A10EF9" w:rsidP="00144F14">
            <w:pPr>
              <w:jc w:val="center"/>
              <w:rPr>
                <w:sz w:val="18"/>
                <w:szCs w:val="18"/>
              </w:rPr>
            </w:pPr>
          </w:p>
          <w:p w14:paraId="57C55968" w14:textId="77777777" w:rsidR="00A10EF9" w:rsidRPr="009054B3" w:rsidRDefault="00A10EF9" w:rsidP="00144F14">
            <w:pPr>
              <w:jc w:val="center"/>
              <w:rPr>
                <w:sz w:val="18"/>
                <w:szCs w:val="18"/>
              </w:rPr>
            </w:pPr>
            <w:r w:rsidRPr="009054B3">
              <w:rPr>
                <w:sz w:val="18"/>
                <w:szCs w:val="18"/>
              </w:rPr>
              <w:t>Taught through science unit</w:t>
            </w:r>
          </w:p>
        </w:tc>
        <w:tc>
          <w:tcPr>
            <w:tcW w:w="4478" w:type="dxa"/>
            <w:shd w:val="clear" w:color="auto" w:fill="9999FF"/>
          </w:tcPr>
          <w:p w14:paraId="4903DCD2" w14:textId="77777777" w:rsidR="00A10EF9" w:rsidRPr="009054B3" w:rsidRDefault="00A10EF9" w:rsidP="00144F14">
            <w:pPr>
              <w:rPr>
                <w:sz w:val="18"/>
                <w:szCs w:val="18"/>
              </w:rPr>
            </w:pPr>
            <w:r w:rsidRPr="009054B3">
              <w:rPr>
                <w:sz w:val="18"/>
                <w:szCs w:val="18"/>
              </w:rPr>
              <w:t xml:space="preserve">Understand how we keep healthy, physically and mentally. Can take part in activities to show how to keep our bodies healthy, inc sleep, and exercise </w:t>
            </w:r>
          </w:p>
          <w:p w14:paraId="343B4FAA" w14:textId="77777777" w:rsidR="00A10EF9" w:rsidRPr="009054B3" w:rsidRDefault="00A10EF9" w:rsidP="00144F14">
            <w:pPr>
              <w:rPr>
                <w:sz w:val="18"/>
                <w:szCs w:val="18"/>
              </w:rPr>
            </w:pPr>
            <w:r w:rsidRPr="009054B3">
              <w:rPr>
                <w:sz w:val="18"/>
                <w:szCs w:val="18"/>
              </w:rPr>
              <w:t>Can show foods we like and dislike and try different healthy foods.</w:t>
            </w:r>
          </w:p>
        </w:tc>
      </w:tr>
      <w:tr w:rsidR="00A10EF9" w:rsidRPr="009054B3" w14:paraId="43788234" w14:textId="77777777" w:rsidTr="005937CC">
        <w:tc>
          <w:tcPr>
            <w:tcW w:w="2547" w:type="dxa"/>
            <w:shd w:val="clear" w:color="auto" w:fill="CC99FF"/>
          </w:tcPr>
          <w:p w14:paraId="61327C33" w14:textId="77777777" w:rsidR="00A10EF9" w:rsidRPr="009054B3" w:rsidRDefault="00A10EF9" w:rsidP="00144F14">
            <w:pPr>
              <w:rPr>
                <w:b/>
                <w:bCs/>
                <w:sz w:val="18"/>
                <w:szCs w:val="18"/>
              </w:rPr>
            </w:pPr>
            <w:r w:rsidRPr="009054B3">
              <w:rPr>
                <w:b/>
                <w:bCs/>
                <w:sz w:val="18"/>
                <w:szCs w:val="18"/>
              </w:rPr>
              <w:t xml:space="preserve">Sycamore </w:t>
            </w:r>
          </w:p>
        </w:tc>
        <w:tc>
          <w:tcPr>
            <w:tcW w:w="4819" w:type="dxa"/>
            <w:shd w:val="clear" w:color="auto" w:fill="CC99FF"/>
          </w:tcPr>
          <w:p w14:paraId="68D389B1" w14:textId="77777777" w:rsidR="00A10EF9" w:rsidRPr="009054B3" w:rsidRDefault="00A10EF9" w:rsidP="00144F14">
            <w:pPr>
              <w:rPr>
                <w:b/>
                <w:bCs/>
                <w:sz w:val="18"/>
                <w:szCs w:val="18"/>
              </w:rPr>
            </w:pPr>
            <w:r w:rsidRPr="009054B3">
              <w:rPr>
                <w:b/>
                <w:bCs/>
                <w:sz w:val="18"/>
                <w:szCs w:val="18"/>
              </w:rPr>
              <w:t>Puberty and body changes (including periods)</w:t>
            </w:r>
          </w:p>
        </w:tc>
        <w:tc>
          <w:tcPr>
            <w:tcW w:w="3544" w:type="dxa"/>
            <w:shd w:val="clear" w:color="auto" w:fill="CC99FF"/>
          </w:tcPr>
          <w:p w14:paraId="16562AFD" w14:textId="77777777" w:rsidR="00A10EF9" w:rsidRPr="009054B3" w:rsidRDefault="00A10EF9" w:rsidP="00144F14">
            <w:pPr>
              <w:jc w:val="center"/>
              <w:rPr>
                <w:b/>
                <w:bCs/>
                <w:sz w:val="18"/>
                <w:szCs w:val="18"/>
              </w:rPr>
            </w:pPr>
            <w:r w:rsidRPr="009054B3">
              <w:rPr>
                <w:b/>
                <w:bCs/>
                <w:sz w:val="18"/>
                <w:szCs w:val="18"/>
              </w:rPr>
              <w:t>Life Cycles and changes</w:t>
            </w:r>
          </w:p>
          <w:p w14:paraId="02BBDDAB" w14:textId="77777777" w:rsidR="00A10EF9" w:rsidRPr="009054B3" w:rsidRDefault="00A10EF9" w:rsidP="00144F14">
            <w:pPr>
              <w:rPr>
                <w:b/>
                <w:bCs/>
                <w:sz w:val="18"/>
                <w:szCs w:val="18"/>
              </w:rPr>
            </w:pPr>
            <w:r w:rsidRPr="009054B3">
              <w:rPr>
                <w:b/>
                <w:bCs/>
                <w:sz w:val="18"/>
                <w:szCs w:val="18"/>
              </w:rPr>
              <w:t xml:space="preserve"> </w:t>
            </w:r>
          </w:p>
        </w:tc>
        <w:tc>
          <w:tcPr>
            <w:tcW w:w="4478" w:type="dxa"/>
            <w:shd w:val="clear" w:color="auto" w:fill="CC99FF"/>
          </w:tcPr>
          <w:p w14:paraId="7C338D9C" w14:textId="77777777" w:rsidR="00A10EF9" w:rsidRPr="009054B3" w:rsidRDefault="00A10EF9" w:rsidP="00144F14">
            <w:pPr>
              <w:rPr>
                <w:b/>
                <w:bCs/>
                <w:sz w:val="18"/>
                <w:szCs w:val="18"/>
              </w:rPr>
            </w:pPr>
            <w:r w:rsidRPr="009054B3">
              <w:rPr>
                <w:b/>
                <w:bCs/>
                <w:sz w:val="18"/>
                <w:szCs w:val="18"/>
              </w:rPr>
              <w:t xml:space="preserve">Healthy living and healthy life. </w:t>
            </w:r>
          </w:p>
          <w:p w14:paraId="60CC851F" w14:textId="77777777" w:rsidR="00A10EF9" w:rsidRPr="009054B3" w:rsidRDefault="00A10EF9" w:rsidP="00144F14">
            <w:pPr>
              <w:rPr>
                <w:b/>
                <w:bCs/>
                <w:sz w:val="18"/>
                <w:szCs w:val="18"/>
              </w:rPr>
            </w:pPr>
            <w:r w:rsidRPr="009054B3">
              <w:rPr>
                <w:b/>
                <w:bCs/>
                <w:sz w:val="18"/>
                <w:szCs w:val="18"/>
              </w:rPr>
              <w:t xml:space="preserve">(Links to theme 3) </w:t>
            </w:r>
          </w:p>
          <w:p w14:paraId="211BD2F3" w14:textId="77777777" w:rsidR="00A10EF9" w:rsidRPr="009054B3" w:rsidRDefault="00A10EF9" w:rsidP="00144F14">
            <w:pPr>
              <w:rPr>
                <w:b/>
                <w:bCs/>
                <w:sz w:val="18"/>
                <w:szCs w:val="18"/>
              </w:rPr>
            </w:pPr>
            <w:r w:rsidRPr="009054B3">
              <w:rPr>
                <w:b/>
                <w:bCs/>
                <w:sz w:val="18"/>
                <w:szCs w:val="18"/>
              </w:rPr>
              <w:t>We will also revisit in more depth, puberty and periods.</w:t>
            </w:r>
          </w:p>
        </w:tc>
      </w:tr>
      <w:tr w:rsidR="00A10EF9" w:rsidRPr="009054B3" w14:paraId="63C2AC60" w14:textId="77777777" w:rsidTr="005937CC">
        <w:tc>
          <w:tcPr>
            <w:tcW w:w="2547" w:type="dxa"/>
            <w:shd w:val="clear" w:color="auto" w:fill="CC99FF"/>
          </w:tcPr>
          <w:p w14:paraId="0127DB23" w14:textId="77777777" w:rsidR="00A10EF9" w:rsidRPr="009054B3" w:rsidRDefault="00A10EF9" w:rsidP="00144F14">
            <w:pPr>
              <w:rPr>
                <w:b/>
                <w:bCs/>
                <w:sz w:val="18"/>
                <w:szCs w:val="18"/>
              </w:rPr>
            </w:pPr>
            <w:r w:rsidRPr="009054B3">
              <w:rPr>
                <w:b/>
                <w:bCs/>
                <w:sz w:val="18"/>
                <w:szCs w:val="18"/>
              </w:rPr>
              <w:t xml:space="preserve">Focus area: </w:t>
            </w:r>
            <w:r w:rsidRPr="009054B3">
              <w:rPr>
                <w:sz w:val="18"/>
                <w:szCs w:val="18"/>
              </w:rPr>
              <w:t>based on PSHE Association guidance</w:t>
            </w:r>
            <w:r w:rsidRPr="009054B3">
              <w:rPr>
                <w:b/>
                <w:bCs/>
                <w:sz w:val="18"/>
                <w:szCs w:val="18"/>
              </w:rPr>
              <w:t xml:space="preserve"> </w:t>
            </w:r>
          </w:p>
        </w:tc>
        <w:tc>
          <w:tcPr>
            <w:tcW w:w="4819" w:type="dxa"/>
            <w:shd w:val="clear" w:color="auto" w:fill="CC99FF"/>
          </w:tcPr>
          <w:p w14:paraId="710E83CF" w14:textId="77777777" w:rsidR="00A10EF9" w:rsidRPr="009054B3" w:rsidRDefault="00A10EF9" w:rsidP="00144F14">
            <w:pPr>
              <w:rPr>
                <w:sz w:val="18"/>
                <w:szCs w:val="18"/>
              </w:rPr>
            </w:pPr>
            <w:r w:rsidRPr="009054B3">
              <w:rPr>
                <w:sz w:val="18"/>
                <w:szCs w:val="18"/>
              </w:rPr>
              <w:t xml:space="preserve">Describe how our needs have changed since we were a baby. </w:t>
            </w:r>
          </w:p>
          <w:p w14:paraId="54E3A1F2" w14:textId="77777777" w:rsidR="00A10EF9" w:rsidRPr="009054B3" w:rsidRDefault="00A10EF9" w:rsidP="00144F14">
            <w:pPr>
              <w:rPr>
                <w:sz w:val="18"/>
                <w:szCs w:val="18"/>
              </w:rPr>
            </w:pPr>
            <w:r w:rsidRPr="009054B3">
              <w:rPr>
                <w:sz w:val="18"/>
                <w:szCs w:val="18"/>
              </w:rPr>
              <w:t>Identify basic stages of development and life cycles</w:t>
            </w:r>
          </w:p>
          <w:p w14:paraId="3BC8AF22" w14:textId="77777777" w:rsidR="00A10EF9" w:rsidRPr="009054B3" w:rsidRDefault="00A10EF9" w:rsidP="00144F14">
            <w:pPr>
              <w:rPr>
                <w:sz w:val="18"/>
                <w:szCs w:val="18"/>
              </w:rPr>
            </w:pPr>
            <w:r w:rsidRPr="009054B3">
              <w:rPr>
                <w:sz w:val="18"/>
                <w:szCs w:val="18"/>
              </w:rPr>
              <w:t>Describe physical changes that occur when we grow, height and body shape, voice,</w:t>
            </w:r>
            <w:r w:rsidR="00E70F53" w:rsidRPr="009054B3">
              <w:rPr>
                <w:sz w:val="18"/>
                <w:szCs w:val="18"/>
              </w:rPr>
              <w:t>(</w:t>
            </w:r>
            <w:r w:rsidRPr="009054B3">
              <w:rPr>
                <w:sz w:val="18"/>
                <w:szCs w:val="18"/>
              </w:rPr>
              <w:t xml:space="preserve"> puberty</w:t>
            </w:r>
            <w:r w:rsidR="00E70F53" w:rsidRPr="009054B3">
              <w:rPr>
                <w:sz w:val="18"/>
                <w:szCs w:val="18"/>
              </w:rPr>
              <w:t>)</w:t>
            </w:r>
            <w:r w:rsidRPr="009054B3">
              <w:rPr>
                <w:sz w:val="18"/>
                <w:szCs w:val="18"/>
              </w:rPr>
              <w:t xml:space="preserve"> </w:t>
            </w:r>
          </w:p>
          <w:p w14:paraId="1CF38C9C" w14:textId="77777777" w:rsidR="00A10EF9" w:rsidRPr="009054B3" w:rsidRDefault="00A10EF9" w:rsidP="00144F14">
            <w:pPr>
              <w:rPr>
                <w:sz w:val="18"/>
                <w:szCs w:val="18"/>
              </w:rPr>
            </w:pPr>
            <w:r w:rsidRPr="009054B3">
              <w:rPr>
                <w:sz w:val="18"/>
                <w:szCs w:val="18"/>
              </w:rPr>
              <w:t xml:space="preserve">Explain/ understand we have a right to feel safe. </w:t>
            </w:r>
          </w:p>
          <w:p w14:paraId="46660DAB" w14:textId="77777777" w:rsidR="00A10EF9" w:rsidRPr="009054B3" w:rsidRDefault="00A10EF9" w:rsidP="00144F14">
            <w:pPr>
              <w:rPr>
                <w:sz w:val="18"/>
                <w:szCs w:val="18"/>
              </w:rPr>
            </w:pPr>
            <w:r w:rsidRPr="009054B3">
              <w:rPr>
                <w:sz w:val="18"/>
                <w:szCs w:val="18"/>
              </w:rPr>
              <w:t>Different physical contact</w:t>
            </w:r>
          </w:p>
        </w:tc>
        <w:tc>
          <w:tcPr>
            <w:tcW w:w="3544" w:type="dxa"/>
            <w:shd w:val="clear" w:color="auto" w:fill="CC99FF"/>
          </w:tcPr>
          <w:p w14:paraId="54274085" w14:textId="77777777" w:rsidR="00A10EF9" w:rsidRPr="009054B3" w:rsidRDefault="00A10EF9" w:rsidP="00144F14">
            <w:pPr>
              <w:rPr>
                <w:sz w:val="18"/>
                <w:szCs w:val="18"/>
              </w:rPr>
            </w:pPr>
          </w:p>
          <w:p w14:paraId="00E321A3" w14:textId="77777777" w:rsidR="00A10EF9" w:rsidRPr="009054B3" w:rsidRDefault="00A10EF9" w:rsidP="00144F14">
            <w:pPr>
              <w:jc w:val="center"/>
              <w:rPr>
                <w:sz w:val="18"/>
                <w:szCs w:val="18"/>
              </w:rPr>
            </w:pPr>
            <w:r w:rsidRPr="009054B3">
              <w:rPr>
                <w:sz w:val="18"/>
                <w:szCs w:val="18"/>
              </w:rPr>
              <w:t>Taught through science unit</w:t>
            </w:r>
          </w:p>
        </w:tc>
        <w:tc>
          <w:tcPr>
            <w:tcW w:w="4478" w:type="dxa"/>
            <w:shd w:val="clear" w:color="auto" w:fill="CC99FF"/>
          </w:tcPr>
          <w:p w14:paraId="248E0C3C" w14:textId="77777777" w:rsidR="00A10EF9" w:rsidRPr="009054B3" w:rsidRDefault="00A10EF9" w:rsidP="00144F14">
            <w:pPr>
              <w:rPr>
                <w:sz w:val="18"/>
                <w:szCs w:val="18"/>
              </w:rPr>
            </w:pPr>
            <w:r w:rsidRPr="009054B3">
              <w:rPr>
                <w:sz w:val="18"/>
                <w:szCs w:val="18"/>
              </w:rPr>
              <w:t>Describe physical differences between boys and girls, name main body parts</w:t>
            </w:r>
            <w:r w:rsidR="00E70F53" w:rsidRPr="009054B3">
              <w:rPr>
                <w:sz w:val="18"/>
                <w:szCs w:val="18"/>
              </w:rPr>
              <w:t xml:space="preserve">/ puberty and periods. </w:t>
            </w:r>
          </w:p>
          <w:p w14:paraId="78781F1B" w14:textId="77777777" w:rsidR="00A10EF9" w:rsidRPr="009054B3" w:rsidRDefault="00A10EF9" w:rsidP="00144F14">
            <w:pPr>
              <w:rPr>
                <w:sz w:val="18"/>
                <w:szCs w:val="18"/>
              </w:rPr>
            </w:pPr>
            <w:r w:rsidRPr="009054B3">
              <w:rPr>
                <w:sz w:val="18"/>
                <w:szCs w:val="18"/>
              </w:rPr>
              <w:t xml:space="preserve">Describes what happens when our body changes </w:t>
            </w:r>
          </w:p>
          <w:p w14:paraId="334E34D3" w14:textId="77777777" w:rsidR="00A10EF9" w:rsidRPr="009054B3" w:rsidRDefault="00A10EF9" w:rsidP="00144F14">
            <w:pPr>
              <w:rPr>
                <w:sz w:val="18"/>
                <w:szCs w:val="18"/>
              </w:rPr>
            </w:pPr>
            <w:r w:rsidRPr="009054B3">
              <w:rPr>
                <w:sz w:val="18"/>
                <w:szCs w:val="18"/>
              </w:rPr>
              <w:t xml:space="preserve">Understand how we keep healthy, physically and mentally; Foods, sleep and exercise. </w:t>
            </w:r>
          </w:p>
          <w:p w14:paraId="5A4D54FF" w14:textId="77777777" w:rsidR="00A10EF9" w:rsidRPr="009054B3" w:rsidRDefault="00A10EF9" w:rsidP="00144F14">
            <w:pPr>
              <w:rPr>
                <w:sz w:val="18"/>
                <w:szCs w:val="18"/>
              </w:rPr>
            </w:pPr>
          </w:p>
        </w:tc>
      </w:tr>
      <w:tr w:rsidR="00A10EF9" w:rsidRPr="009054B3" w14:paraId="65F84818" w14:textId="77777777" w:rsidTr="005937CC">
        <w:tc>
          <w:tcPr>
            <w:tcW w:w="2547" w:type="dxa"/>
            <w:shd w:val="clear" w:color="auto" w:fill="9933FF"/>
          </w:tcPr>
          <w:p w14:paraId="3E5BD4BD" w14:textId="77777777" w:rsidR="00A10EF9" w:rsidRPr="009054B3" w:rsidRDefault="00A10EF9" w:rsidP="00144F14">
            <w:pPr>
              <w:rPr>
                <w:b/>
                <w:bCs/>
                <w:sz w:val="18"/>
                <w:szCs w:val="18"/>
              </w:rPr>
            </w:pPr>
            <w:r w:rsidRPr="009054B3">
              <w:rPr>
                <w:b/>
                <w:bCs/>
                <w:sz w:val="18"/>
                <w:szCs w:val="18"/>
              </w:rPr>
              <w:t xml:space="preserve">Juniper </w:t>
            </w:r>
          </w:p>
        </w:tc>
        <w:tc>
          <w:tcPr>
            <w:tcW w:w="4819" w:type="dxa"/>
            <w:shd w:val="clear" w:color="auto" w:fill="9933FF"/>
          </w:tcPr>
          <w:p w14:paraId="63FD25C8" w14:textId="77777777" w:rsidR="00A10EF9" w:rsidRPr="009054B3" w:rsidRDefault="00A10EF9" w:rsidP="00144F14">
            <w:pPr>
              <w:rPr>
                <w:b/>
                <w:bCs/>
                <w:sz w:val="18"/>
                <w:szCs w:val="18"/>
              </w:rPr>
            </w:pPr>
            <w:r w:rsidRPr="009054B3">
              <w:rPr>
                <w:b/>
                <w:bCs/>
                <w:sz w:val="18"/>
                <w:szCs w:val="18"/>
              </w:rPr>
              <w:t>Puberty and body changes including periods</w:t>
            </w:r>
          </w:p>
        </w:tc>
        <w:tc>
          <w:tcPr>
            <w:tcW w:w="3544" w:type="dxa"/>
            <w:shd w:val="clear" w:color="auto" w:fill="9933FF"/>
          </w:tcPr>
          <w:p w14:paraId="019F62AB" w14:textId="77777777" w:rsidR="00A10EF9" w:rsidRPr="009054B3" w:rsidRDefault="00A10EF9" w:rsidP="00144F14">
            <w:pPr>
              <w:jc w:val="center"/>
              <w:rPr>
                <w:b/>
                <w:bCs/>
                <w:sz w:val="18"/>
                <w:szCs w:val="18"/>
              </w:rPr>
            </w:pPr>
            <w:r w:rsidRPr="009054B3">
              <w:rPr>
                <w:b/>
                <w:bCs/>
                <w:sz w:val="18"/>
                <w:szCs w:val="18"/>
              </w:rPr>
              <w:t>Life Cycles and changes</w:t>
            </w:r>
          </w:p>
          <w:p w14:paraId="5A98FB02" w14:textId="77777777" w:rsidR="00A10EF9" w:rsidRPr="009054B3" w:rsidRDefault="00A10EF9" w:rsidP="00144F14">
            <w:pPr>
              <w:rPr>
                <w:b/>
                <w:bCs/>
                <w:sz w:val="18"/>
                <w:szCs w:val="18"/>
              </w:rPr>
            </w:pPr>
          </w:p>
        </w:tc>
        <w:tc>
          <w:tcPr>
            <w:tcW w:w="4478" w:type="dxa"/>
            <w:shd w:val="clear" w:color="auto" w:fill="9933FF"/>
          </w:tcPr>
          <w:p w14:paraId="39E2611B" w14:textId="77777777" w:rsidR="00A10EF9" w:rsidRPr="009054B3" w:rsidRDefault="00A10EF9" w:rsidP="00144F14">
            <w:pPr>
              <w:rPr>
                <w:b/>
                <w:bCs/>
                <w:sz w:val="18"/>
                <w:szCs w:val="18"/>
              </w:rPr>
            </w:pPr>
            <w:r w:rsidRPr="009054B3">
              <w:rPr>
                <w:b/>
                <w:bCs/>
                <w:sz w:val="18"/>
                <w:szCs w:val="18"/>
              </w:rPr>
              <w:t xml:space="preserve">Healthy living and healthy life. </w:t>
            </w:r>
          </w:p>
          <w:p w14:paraId="3CB424E5" w14:textId="77777777" w:rsidR="00A10EF9" w:rsidRPr="009054B3" w:rsidRDefault="00A10EF9" w:rsidP="00144F14">
            <w:pPr>
              <w:rPr>
                <w:b/>
                <w:bCs/>
                <w:sz w:val="18"/>
                <w:szCs w:val="18"/>
              </w:rPr>
            </w:pPr>
            <w:r w:rsidRPr="009054B3">
              <w:rPr>
                <w:b/>
                <w:bCs/>
                <w:sz w:val="18"/>
                <w:szCs w:val="18"/>
              </w:rPr>
              <w:t>(Links to theme 3)</w:t>
            </w:r>
          </w:p>
        </w:tc>
      </w:tr>
      <w:tr w:rsidR="00A10EF9" w:rsidRPr="009054B3" w14:paraId="62C55511" w14:textId="77777777" w:rsidTr="009054B3">
        <w:trPr>
          <w:trHeight w:val="2283"/>
        </w:trPr>
        <w:tc>
          <w:tcPr>
            <w:tcW w:w="2547" w:type="dxa"/>
            <w:shd w:val="clear" w:color="auto" w:fill="9933FF"/>
          </w:tcPr>
          <w:p w14:paraId="00F2B7EF" w14:textId="77777777" w:rsidR="00A10EF9" w:rsidRPr="009054B3" w:rsidRDefault="00A10EF9" w:rsidP="00144F14">
            <w:pPr>
              <w:rPr>
                <w:b/>
                <w:bCs/>
                <w:sz w:val="18"/>
                <w:szCs w:val="18"/>
              </w:rPr>
            </w:pPr>
            <w:r w:rsidRPr="009054B3">
              <w:rPr>
                <w:b/>
                <w:bCs/>
                <w:sz w:val="18"/>
                <w:szCs w:val="18"/>
              </w:rPr>
              <w:t xml:space="preserve">Focus area: </w:t>
            </w:r>
            <w:r w:rsidRPr="009054B3">
              <w:rPr>
                <w:sz w:val="18"/>
                <w:szCs w:val="18"/>
              </w:rPr>
              <w:t>based on PSHE Association guidance</w:t>
            </w:r>
          </w:p>
        </w:tc>
        <w:tc>
          <w:tcPr>
            <w:tcW w:w="4819" w:type="dxa"/>
            <w:shd w:val="clear" w:color="auto" w:fill="9933FF"/>
          </w:tcPr>
          <w:p w14:paraId="7A86FEEC" w14:textId="77777777" w:rsidR="00A10EF9" w:rsidRPr="009054B3" w:rsidRDefault="00A10EF9" w:rsidP="00144F14">
            <w:pPr>
              <w:rPr>
                <w:sz w:val="18"/>
                <w:szCs w:val="18"/>
              </w:rPr>
            </w:pPr>
            <w:r w:rsidRPr="009054B3">
              <w:rPr>
                <w:sz w:val="18"/>
                <w:szCs w:val="18"/>
              </w:rPr>
              <w:t xml:space="preserve">Describe physical changes that occur when we grow, height and body shape, voice, periods and puberty </w:t>
            </w:r>
          </w:p>
          <w:p w14:paraId="27EE9F4B" w14:textId="77777777" w:rsidR="00A10EF9" w:rsidRPr="009054B3" w:rsidRDefault="00A10EF9" w:rsidP="00144F14">
            <w:pPr>
              <w:rPr>
                <w:sz w:val="18"/>
                <w:szCs w:val="18"/>
              </w:rPr>
            </w:pPr>
            <w:r w:rsidRPr="009054B3">
              <w:rPr>
                <w:sz w:val="18"/>
                <w:szCs w:val="18"/>
              </w:rPr>
              <w:t>Understand that puberty and periods can happen at different times for different people.</w:t>
            </w:r>
          </w:p>
          <w:p w14:paraId="0861D37F" w14:textId="77777777" w:rsidR="00A10EF9" w:rsidRPr="009054B3" w:rsidRDefault="00A10EF9" w:rsidP="00144F14">
            <w:pPr>
              <w:rPr>
                <w:sz w:val="18"/>
                <w:szCs w:val="18"/>
              </w:rPr>
            </w:pPr>
            <w:r w:rsidRPr="009054B3">
              <w:rPr>
                <w:sz w:val="18"/>
                <w:szCs w:val="18"/>
              </w:rPr>
              <w:t>Explain/ understand we have a right to feel safe.</w:t>
            </w:r>
          </w:p>
          <w:p w14:paraId="2BFB5B0C" w14:textId="77777777" w:rsidR="00A10EF9" w:rsidRPr="009054B3" w:rsidRDefault="00A10EF9" w:rsidP="00144F14">
            <w:pPr>
              <w:rPr>
                <w:sz w:val="18"/>
                <w:szCs w:val="18"/>
              </w:rPr>
            </w:pPr>
            <w:r w:rsidRPr="009054B3">
              <w:rPr>
                <w:sz w:val="18"/>
                <w:szCs w:val="18"/>
              </w:rPr>
              <w:t>Different physical contact</w:t>
            </w:r>
          </w:p>
          <w:p w14:paraId="64E09FC4" w14:textId="77777777" w:rsidR="00A10EF9" w:rsidRPr="009054B3" w:rsidRDefault="00A10EF9" w:rsidP="00144F14">
            <w:pPr>
              <w:rPr>
                <w:sz w:val="18"/>
                <w:szCs w:val="18"/>
              </w:rPr>
            </w:pPr>
          </w:p>
          <w:p w14:paraId="185E1C30" w14:textId="77777777" w:rsidR="00A10EF9" w:rsidRPr="009054B3" w:rsidRDefault="00A10EF9" w:rsidP="00144F14">
            <w:pPr>
              <w:rPr>
                <w:sz w:val="18"/>
                <w:szCs w:val="18"/>
              </w:rPr>
            </w:pPr>
          </w:p>
          <w:p w14:paraId="6D6C2C2F" w14:textId="77777777" w:rsidR="00A10EF9" w:rsidRPr="009054B3" w:rsidRDefault="00A10EF9" w:rsidP="00144F14">
            <w:pPr>
              <w:rPr>
                <w:sz w:val="18"/>
                <w:szCs w:val="18"/>
              </w:rPr>
            </w:pPr>
          </w:p>
        </w:tc>
        <w:tc>
          <w:tcPr>
            <w:tcW w:w="3544" w:type="dxa"/>
            <w:shd w:val="clear" w:color="auto" w:fill="9933FF"/>
          </w:tcPr>
          <w:p w14:paraId="69E8039A" w14:textId="77777777" w:rsidR="00A10EF9" w:rsidRPr="009054B3" w:rsidRDefault="00A10EF9" w:rsidP="00144F14">
            <w:pPr>
              <w:jc w:val="center"/>
              <w:rPr>
                <w:sz w:val="18"/>
                <w:szCs w:val="18"/>
              </w:rPr>
            </w:pPr>
          </w:p>
          <w:p w14:paraId="04DF26F5" w14:textId="77777777" w:rsidR="00A10EF9" w:rsidRPr="009054B3" w:rsidRDefault="00A10EF9" w:rsidP="00144F14">
            <w:pPr>
              <w:jc w:val="center"/>
              <w:rPr>
                <w:sz w:val="18"/>
                <w:szCs w:val="18"/>
              </w:rPr>
            </w:pPr>
          </w:p>
          <w:p w14:paraId="7FE629B7" w14:textId="77777777" w:rsidR="00A10EF9" w:rsidRPr="009054B3" w:rsidRDefault="00A10EF9" w:rsidP="00144F14">
            <w:pPr>
              <w:jc w:val="center"/>
              <w:rPr>
                <w:sz w:val="18"/>
                <w:szCs w:val="18"/>
              </w:rPr>
            </w:pPr>
          </w:p>
          <w:p w14:paraId="3BDB51D5" w14:textId="77777777" w:rsidR="00A10EF9" w:rsidRPr="009054B3" w:rsidRDefault="00A10EF9" w:rsidP="00144F14">
            <w:pPr>
              <w:jc w:val="center"/>
              <w:rPr>
                <w:sz w:val="18"/>
                <w:szCs w:val="18"/>
              </w:rPr>
            </w:pPr>
            <w:r w:rsidRPr="009054B3">
              <w:rPr>
                <w:sz w:val="18"/>
                <w:szCs w:val="18"/>
              </w:rPr>
              <w:t>Taught through science unit</w:t>
            </w:r>
          </w:p>
        </w:tc>
        <w:tc>
          <w:tcPr>
            <w:tcW w:w="4478" w:type="dxa"/>
            <w:shd w:val="clear" w:color="auto" w:fill="9933FF"/>
          </w:tcPr>
          <w:p w14:paraId="67DF380F" w14:textId="77777777" w:rsidR="00A10EF9" w:rsidRPr="009054B3" w:rsidRDefault="00A10EF9" w:rsidP="00144F14">
            <w:pPr>
              <w:rPr>
                <w:sz w:val="18"/>
                <w:szCs w:val="18"/>
              </w:rPr>
            </w:pPr>
            <w:r w:rsidRPr="009054B3">
              <w:rPr>
                <w:sz w:val="18"/>
                <w:szCs w:val="18"/>
              </w:rPr>
              <w:t>Explain and demonstrate what we and others can do to prevent the spread of germs</w:t>
            </w:r>
          </w:p>
          <w:p w14:paraId="797695ED" w14:textId="77777777" w:rsidR="00A10EF9" w:rsidRPr="009054B3" w:rsidRDefault="00A10EF9" w:rsidP="00144F14">
            <w:pPr>
              <w:rPr>
                <w:sz w:val="18"/>
                <w:szCs w:val="18"/>
              </w:rPr>
            </w:pPr>
            <w:r w:rsidRPr="009054B3">
              <w:rPr>
                <w:sz w:val="18"/>
                <w:szCs w:val="18"/>
              </w:rPr>
              <w:t>Describe some different ways of keeping safe in a variety of relevant situations.</w:t>
            </w:r>
          </w:p>
          <w:p w14:paraId="55629650" w14:textId="77777777" w:rsidR="00A10EF9" w:rsidRPr="009054B3" w:rsidRDefault="00A10EF9" w:rsidP="00144F14">
            <w:pPr>
              <w:rPr>
                <w:sz w:val="18"/>
                <w:szCs w:val="18"/>
              </w:rPr>
            </w:pPr>
            <w:r w:rsidRPr="009054B3">
              <w:rPr>
                <w:sz w:val="18"/>
                <w:szCs w:val="18"/>
              </w:rPr>
              <w:t xml:space="preserve"> Identify some different responsibilities we may have to help take care of ourselves, getting enough sleep, eating the right foods and exercising.</w:t>
            </w:r>
          </w:p>
          <w:p w14:paraId="422D6696" w14:textId="77777777" w:rsidR="00A10EF9" w:rsidRPr="009054B3" w:rsidRDefault="00A10EF9" w:rsidP="00144F14">
            <w:pPr>
              <w:rPr>
                <w:sz w:val="18"/>
                <w:szCs w:val="18"/>
              </w:rPr>
            </w:pPr>
            <w:r w:rsidRPr="009054B3">
              <w:rPr>
                <w:sz w:val="18"/>
                <w:szCs w:val="18"/>
              </w:rPr>
              <w:t>Identify places that are ‘public’ and places that are ‘private’.</w:t>
            </w:r>
          </w:p>
        </w:tc>
      </w:tr>
    </w:tbl>
    <w:p w14:paraId="475D5F71" w14:textId="77777777" w:rsidR="003375E6" w:rsidRDefault="003375E6" w:rsidP="00264124">
      <w:pPr>
        <w:jc w:val="center"/>
        <w:rPr>
          <w:color w:val="7030A0"/>
          <w:sz w:val="52"/>
          <w:szCs w:val="52"/>
        </w:rPr>
      </w:pPr>
    </w:p>
    <w:p w14:paraId="64234BF6" w14:textId="77777777" w:rsidR="0040476A" w:rsidRDefault="0040476A" w:rsidP="00264124">
      <w:pPr>
        <w:jc w:val="center"/>
        <w:rPr>
          <w:color w:val="7030A0"/>
          <w:sz w:val="52"/>
          <w:szCs w:val="52"/>
        </w:rPr>
      </w:pPr>
    </w:p>
    <w:p w14:paraId="39261B5F" w14:textId="77777777" w:rsidR="0040476A" w:rsidRPr="000134DC" w:rsidRDefault="0040476A" w:rsidP="0040476A">
      <w:pPr>
        <w:rPr>
          <w:b/>
          <w:bCs/>
          <w:color w:val="7030A0"/>
          <w:sz w:val="36"/>
          <w:szCs w:val="36"/>
          <w:u w:val="single"/>
        </w:rPr>
      </w:pPr>
      <w:r w:rsidRPr="000134DC">
        <w:rPr>
          <w:b/>
          <w:bCs/>
          <w:color w:val="7030A0"/>
          <w:sz w:val="36"/>
          <w:szCs w:val="36"/>
          <w:u w:val="single"/>
        </w:rPr>
        <w:t xml:space="preserve">Secondary offer </w:t>
      </w:r>
    </w:p>
    <w:p w14:paraId="05F4E0C9" w14:textId="77777777" w:rsidR="0040476A" w:rsidRPr="000134DC" w:rsidRDefault="0040476A" w:rsidP="0040476A">
      <w:pPr>
        <w:rPr>
          <w:color w:val="7030A0"/>
          <w:sz w:val="24"/>
          <w:szCs w:val="24"/>
        </w:rPr>
      </w:pPr>
      <w:r w:rsidRPr="000134DC">
        <w:rPr>
          <w:color w:val="7030A0"/>
          <w:sz w:val="24"/>
          <w:szCs w:val="24"/>
        </w:rPr>
        <w:t xml:space="preserve">Focused weeks are a guidance for staff, if pupils require additional or reduced time on each area staff will accommodate to further support the individuals </w:t>
      </w:r>
    </w:p>
    <w:tbl>
      <w:tblPr>
        <w:tblStyle w:val="TableGrid0"/>
        <w:tblW w:w="0" w:type="auto"/>
        <w:tblLook w:val="04A0" w:firstRow="1" w:lastRow="0" w:firstColumn="1" w:lastColumn="0" w:noHBand="0" w:noVBand="1"/>
      </w:tblPr>
      <w:tblGrid>
        <w:gridCol w:w="5129"/>
        <w:gridCol w:w="5129"/>
        <w:gridCol w:w="5130"/>
      </w:tblGrid>
      <w:tr w:rsidR="0040476A" w14:paraId="36507008" w14:textId="77777777" w:rsidTr="0040476A">
        <w:tc>
          <w:tcPr>
            <w:tcW w:w="5129" w:type="dxa"/>
            <w:shd w:val="clear" w:color="auto" w:fill="D9E2F3" w:themeFill="accent1" w:themeFillTint="33"/>
          </w:tcPr>
          <w:p w14:paraId="1E602742" w14:textId="77777777" w:rsidR="0040476A" w:rsidRDefault="0040476A" w:rsidP="0040476A">
            <w:pPr>
              <w:shd w:val="clear" w:color="auto" w:fill="D9E2F3" w:themeFill="accent1" w:themeFillTint="33"/>
            </w:pPr>
            <w:r>
              <w:t xml:space="preserve">Term 1 </w:t>
            </w:r>
          </w:p>
          <w:p w14:paraId="69CED735" w14:textId="77777777" w:rsidR="0040476A" w:rsidRDefault="0040476A" w:rsidP="0040476A">
            <w:pPr>
              <w:shd w:val="clear" w:color="auto" w:fill="D9E2F3" w:themeFill="accent1" w:themeFillTint="33"/>
            </w:pPr>
          </w:p>
        </w:tc>
        <w:tc>
          <w:tcPr>
            <w:tcW w:w="5129" w:type="dxa"/>
            <w:shd w:val="clear" w:color="auto" w:fill="D9E2F3" w:themeFill="accent1" w:themeFillTint="33"/>
          </w:tcPr>
          <w:p w14:paraId="3F22E9FD" w14:textId="77777777" w:rsidR="0040476A" w:rsidRDefault="0040476A" w:rsidP="0040476A">
            <w:pPr>
              <w:shd w:val="clear" w:color="auto" w:fill="D9E2F3" w:themeFill="accent1" w:themeFillTint="33"/>
            </w:pPr>
            <w:r>
              <w:t xml:space="preserve">Term 2 </w:t>
            </w:r>
          </w:p>
        </w:tc>
        <w:tc>
          <w:tcPr>
            <w:tcW w:w="5130" w:type="dxa"/>
            <w:shd w:val="clear" w:color="auto" w:fill="D9E2F3" w:themeFill="accent1" w:themeFillTint="33"/>
          </w:tcPr>
          <w:p w14:paraId="397771AB" w14:textId="77777777" w:rsidR="0040476A" w:rsidRDefault="0040476A" w:rsidP="0040476A">
            <w:pPr>
              <w:shd w:val="clear" w:color="auto" w:fill="D9E2F3" w:themeFill="accent1" w:themeFillTint="33"/>
            </w:pPr>
            <w:r>
              <w:t xml:space="preserve">Term 3 </w:t>
            </w:r>
          </w:p>
        </w:tc>
      </w:tr>
      <w:tr w:rsidR="0040476A" w14:paraId="60332B14" w14:textId="77777777" w:rsidTr="0040476A">
        <w:tc>
          <w:tcPr>
            <w:tcW w:w="5129" w:type="dxa"/>
            <w:shd w:val="clear" w:color="auto" w:fill="D9E2F3" w:themeFill="accent1" w:themeFillTint="33"/>
          </w:tcPr>
          <w:p w14:paraId="46E6C49D" w14:textId="77777777" w:rsidR="0040476A" w:rsidRDefault="0040476A" w:rsidP="0040476A">
            <w:pPr>
              <w:shd w:val="clear" w:color="auto" w:fill="D9E2F3" w:themeFill="accent1" w:themeFillTint="33"/>
            </w:pPr>
          </w:p>
          <w:p w14:paraId="1E118F7B" w14:textId="77777777" w:rsidR="0040476A" w:rsidRDefault="0040476A" w:rsidP="0040476A">
            <w:pPr>
              <w:shd w:val="clear" w:color="auto" w:fill="D9E2F3" w:themeFill="accent1" w:themeFillTint="33"/>
            </w:pPr>
            <w:r>
              <w:t xml:space="preserve">Relationships   10 weeks </w:t>
            </w:r>
          </w:p>
          <w:p w14:paraId="22BA305C" w14:textId="77777777" w:rsidR="0040476A" w:rsidRDefault="0040476A" w:rsidP="0040476A">
            <w:pPr>
              <w:shd w:val="clear" w:color="auto" w:fill="D9E2F3" w:themeFill="accent1" w:themeFillTint="33"/>
            </w:pPr>
          </w:p>
        </w:tc>
        <w:tc>
          <w:tcPr>
            <w:tcW w:w="5129" w:type="dxa"/>
            <w:shd w:val="clear" w:color="auto" w:fill="D9E2F3" w:themeFill="accent1" w:themeFillTint="33"/>
          </w:tcPr>
          <w:p w14:paraId="5BDE089F" w14:textId="77777777" w:rsidR="0040476A" w:rsidRDefault="0040476A" w:rsidP="0040476A">
            <w:pPr>
              <w:shd w:val="clear" w:color="auto" w:fill="D9E2F3" w:themeFill="accent1" w:themeFillTint="33"/>
            </w:pPr>
          </w:p>
          <w:p w14:paraId="6FFD9560" w14:textId="77777777" w:rsidR="0040476A" w:rsidRDefault="0040476A" w:rsidP="0040476A">
            <w:pPr>
              <w:shd w:val="clear" w:color="auto" w:fill="D9E2F3" w:themeFill="accent1" w:themeFillTint="33"/>
            </w:pPr>
            <w:r>
              <w:t xml:space="preserve">Living in the wider world 10 weeks </w:t>
            </w:r>
          </w:p>
        </w:tc>
        <w:tc>
          <w:tcPr>
            <w:tcW w:w="5130" w:type="dxa"/>
            <w:shd w:val="clear" w:color="auto" w:fill="D9E2F3" w:themeFill="accent1" w:themeFillTint="33"/>
          </w:tcPr>
          <w:p w14:paraId="6E586701" w14:textId="77777777" w:rsidR="0040476A" w:rsidRDefault="0040476A" w:rsidP="0040476A">
            <w:pPr>
              <w:shd w:val="clear" w:color="auto" w:fill="D9E2F3" w:themeFill="accent1" w:themeFillTint="33"/>
            </w:pPr>
          </w:p>
          <w:p w14:paraId="50747731" w14:textId="77777777" w:rsidR="0040476A" w:rsidRDefault="0040476A" w:rsidP="0040476A">
            <w:pPr>
              <w:shd w:val="clear" w:color="auto" w:fill="D9E2F3" w:themeFill="accent1" w:themeFillTint="33"/>
            </w:pPr>
            <w:r>
              <w:t xml:space="preserve">Health and wellbeing 9 weeks </w:t>
            </w:r>
          </w:p>
          <w:p w14:paraId="1F0D66F3" w14:textId="77777777" w:rsidR="0040476A" w:rsidRDefault="0040476A" w:rsidP="0040476A">
            <w:pPr>
              <w:shd w:val="clear" w:color="auto" w:fill="D9E2F3" w:themeFill="accent1" w:themeFillTint="33"/>
            </w:pPr>
            <w:r>
              <w:t xml:space="preserve">SRE: 2 weeks </w:t>
            </w:r>
          </w:p>
        </w:tc>
      </w:tr>
      <w:tr w:rsidR="0040476A" w14:paraId="77F77E71" w14:textId="77777777" w:rsidTr="0040476A">
        <w:tc>
          <w:tcPr>
            <w:tcW w:w="5129" w:type="dxa"/>
            <w:shd w:val="clear" w:color="auto" w:fill="D9E2F3" w:themeFill="accent1" w:themeFillTint="33"/>
          </w:tcPr>
          <w:p w14:paraId="26087DF3" w14:textId="77777777" w:rsidR="0040476A" w:rsidRDefault="0040476A" w:rsidP="0040476A">
            <w:pPr>
              <w:pStyle w:val="ListParagraph"/>
              <w:numPr>
                <w:ilvl w:val="0"/>
                <w:numId w:val="11"/>
              </w:numPr>
              <w:shd w:val="clear" w:color="auto" w:fill="D9E2F3" w:themeFill="accent1" w:themeFillTint="33"/>
            </w:pPr>
            <w:r>
              <w:t xml:space="preserve">4 weeks: managing feelings </w:t>
            </w:r>
          </w:p>
          <w:p w14:paraId="2ED4AB65" w14:textId="77777777" w:rsidR="0040476A" w:rsidRDefault="0040476A" w:rsidP="0040476A">
            <w:pPr>
              <w:pStyle w:val="ListParagraph"/>
              <w:numPr>
                <w:ilvl w:val="0"/>
                <w:numId w:val="11"/>
              </w:numPr>
              <w:shd w:val="clear" w:color="auto" w:fill="D9E2F3" w:themeFill="accent1" w:themeFillTint="33"/>
            </w:pPr>
            <w:r>
              <w:t xml:space="preserve">2 weeks: friendships and relationships (links to above focus) </w:t>
            </w:r>
          </w:p>
          <w:p w14:paraId="2FC00C8C" w14:textId="77777777" w:rsidR="0040476A" w:rsidRDefault="0040476A" w:rsidP="0040476A">
            <w:pPr>
              <w:pStyle w:val="ListParagraph"/>
              <w:numPr>
                <w:ilvl w:val="0"/>
                <w:numId w:val="11"/>
              </w:numPr>
              <w:shd w:val="clear" w:color="auto" w:fill="D9E2F3" w:themeFill="accent1" w:themeFillTint="33"/>
            </w:pPr>
            <w:r>
              <w:t xml:space="preserve">2 weeks: Self awareness </w:t>
            </w:r>
          </w:p>
          <w:p w14:paraId="75AE1BF1" w14:textId="77777777" w:rsidR="0040476A" w:rsidRDefault="0040476A" w:rsidP="0040476A">
            <w:pPr>
              <w:pStyle w:val="ListParagraph"/>
              <w:numPr>
                <w:ilvl w:val="0"/>
                <w:numId w:val="11"/>
              </w:numPr>
              <w:shd w:val="clear" w:color="auto" w:fill="D9E2F3" w:themeFill="accent1" w:themeFillTint="33"/>
            </w:pPr>
            <w:r>
              <w:t xml:space="preserve">2 weeks: Loss, and family units </w:t>
            </w:r>
          </w:p>
          <w:p w14:paraId="3372D886" w14:textId="77777777" w:rsidR="0040476A" w:rsidRPr="00C146FA" w:rsidRDefault="0040476A" w:rsidP="0040476A">
            <w:pPr>
              <w:shd w:val="clear" w:color="auto" w:fill="D9E2F3" w:themeFill="accent1" w:themeFillTint="33"/>
            </w:pPr>
          </w:p>
          <w:p w14:paraId="57E95CC7" w14:textId="77777777" w:rsidR="0040476A" w:rsidRDefault="0040476A" w:rsidP="0040476A">
            <w:pPr>
              <w:shd w:val="clear" w:color="auto" w:fill="D9E2F3" w:themeFill="accent1" w:themeFillTint="33"/>
            </w:pPr>
            <w:r>
              <w:t xml:space="preserve">                   </w:t>
            </w:r>
          </w:p>
        </w:tc>
        <w:tc>
          <w:tcPr>
            <w:tcW w:w="5129" w:type="dxa"/>
            <w:shd w:val="clear" w:color="auto" w:fill="D9E2F3" w:themeFill="accent1" w:themeFillTint="33"/>
          </w:tcPr>
          <w:p w14:paraId="2E991ECD" w14:textId="77777777" w:rsidR="0040476A" w:rsidRDefault="0040476A" w:rsidP="0040476A">
            <w:pPr>
              <w:pStyle w:val="ListParagraph"/>
              <w:numPr>
                <w:ilvl w:val="0"/>
                <w:numId w:val="11"/>
              </w:numPr>
              <w:shd w:val="clear" w:color="auto" w:fill="D9E2F3" w:themeFill="accent1" w:themeFillTint="33"/>
            </w:pPr>
            <w:r>
              <w:t>4 weeks: the world I live in similarities and differences.</w:t>
            </w:r>
          </w:p>
          <w:p w14:paraId="433F7683" w14:textId="77777777" w:rsidR="0040476A" w:rsidRDefault="0040476A" w:rsidP="0040476A">
            <w:pPr>
              <w:pStyle w:val="ListParagraph"/>
              <w:numPr>
                <w:ilvl w:val="0"/>
                <w:numId w:val="11"/>
              </w:numPr>
              <w:shd w:val="clear" w:color="auto" w:fill="D9E2F3" w:themeFill="accent1" w:themeFillTint="33"/>
            </w:pPr>
            <w:r>
              <w:t xml:space="preserve">4 weeks:  rights and responsibilities </w:t>
            </w:r>
          </w:p>
          <w:p w14:paraId="74B269D6" w14:textId="77777777" w:rsidR="0040476A" w:rsidRDefault="0040476A" w:rsidP="0040476A">
            <w:pPr>
              <w:pStyle w:val="ListParagraph"/>
              <w:numPr>
                <w:ilvl w:val="0"/>
                <w:numId w:val="11"/>
              </w:numPr>
              <w:shd w:val="clear" w:color="auto" w:fill="D9E2F3" w:themeFill="accent1" w:themeFillTint="33"/>
            </w:pPr>
            <w:r>
              <w:t>2 weeks: money management</w:t>
            </w:r>
          </w:p>
        </w:tc>
        <w:tc>
          <w:tcPr>
            <w:tcW w:w="5130" w:type="dxa"/>
            <w:shd w:val="clear" w:color="auto" w:fill="D9E2F3" w:themeFill="accent1" w:themeFillTint="33"/>
          </w:tcPr>
          <w:p w14:paraId="7B93264F" w14:textId="77777777" w:rsidR="0040476A" w:rsidRDefault="0040476A" w:rsidP="0040476A">
            <w:pPr>
              <w:pStyle w:val="ListParagraph"/>
              <w:numPr>
                <w:ilvl w:val="0"/>
                <w:numId w:val="11"/>
              </w:numPr>
              <w:shd w:val="clear" w:color="auto" w:fill="D9E2F3" w:themeFill="accent1" w:themeFillTint="33"/>
            </w:pPr>
            <w:r>
              <w:t xml:space="preserve">3 weeks Physical and self -care </w:t>
            </w:r>
          </w:p>
          <w:p w14:paraId="5731905F" w14:textId="77777777" w:rsidR="0040476A" w:rsidRDefault="0040476A" w:rsidP="0040476A">
            <w:pPr>
              <w:pStyle w:val="ListParagraph"/>
              <w:numPr>
                <w:ilvl w:val="0"/>
                <w:numId w:val="11"/>
              </w:numPr>
              <w:shd w:val="clear" w:color="auto" w:fill="D9E2F3" w:themeFill="accent1" w:themeFillTint="33"/>
            </w:pPr>
            <w:r>
              <w:t xml:space="preserve">3 weeks Personal safety 2 weeks (linked to ICT sessions) </w:t>
            </w:r>
          </w:p>
          <w:p w14:paraId="237C671A" w14:textId="77777777" w:rsidR="0040476A" w:rsidRDefault="0040476A" w:rsidP="0040476A">
            <w:pPr>
              <w:pStyle w:val="ListParagraph"/>
              <w:numPr>
                <w:ilvl w:val="0"/>
                <w:numId w:val="11"/>
              </w:numPr>
              <w:shd w:val="clear" w:color="auto" w:fill="D9E2F3" w:themeFill="accent1" w:themeFillTint="33"/>
            </w:pPr>
            <w:r>
              <w:t xml:space="preserve">3 weeks Health and wellness </w:t>
            </w:r>
          </w:p>
          <w:p w14:paraId="768C1B12" w14:textId="77777777" w:rsidR="0040476A" w:rsidRDefault="0040476A" w:rsidP="0040476A">
            <w:pPr>
              <w:pStyle w:val="ListParagraph"/>
              <w:numPr>
                <w:ilvl w:val="0"/>
                <w:numId w:val="11"/>
              </w:numPr>
              <w:shd w:val="clear" w:color="auto" w:fill="D9E2F3" w:themeFill="accent1" w:themeFillTint="33"/>
            </w:pPr>
            <w:r>
              <w:t xml:space="preserve">2 weeks SRE </w:t>
            </w:r>
          </w:p>
        </w:tc>
      </w:tr>
      <w:tr w:rsidR="0040476A" w14:paraId="4024B53A" w14:textId="77777777" w:rsidTr="0040476A">
        <w:tc>
          <w:tcPr>
            <w:tcW w:w="15388" w:type="dxa"/>
            <w:gridSpan w:val="3"/>
            <w:shd w:val="clear" w:color="auto" w:fill="D9E2F3" w:themeFill="accent1" w:themeFillTint="33"/>
          </w:tcPr>
          <w:p w14:paraId="6CBAAD75" w14:textId="77777777" w:rsidR="0040476A" w:rsidRDefault="0040476A" w:rsidP="0040476A">
            <w:pPr>
              <w:shd w:val="clear" w:color="auto" w:fill="D9E2F3" w:themeFill="accent1" w:themeFillTint="33"/>
              <w:jc w:val="center"/>
            </w:pPr>
            <w:r>
              <w:t>Mental health and wellbeing weeks: 1 per term.</w:t>
            </w:r>
          </w:p>
          <w:p w14:paraId="509D5DCF" w14:textId="77777777" w:rsidR="0040476A" w:rsidRDefault="0040476A" w:rsidP="0040476A">
            <w:pPr>
              <w:shd w:val="clear" w:color="auto" w:fill="D9E2F3" w:themeFill="accent1" w:themeFillTint="33"/>
              <w:jc w:val="center"/>
            </w:pPr>
            <w:r>
              <w:t xml:space="preserve">Completed through a focused week, for pupils to consolidate learning and extend understanding. (Focus areas are also linked to Theme 3 in the summer term) </w:t>
            </w:r>
          </w:p>
        </w:tc>
      </w:tr>
      <w:tr w:rsidR="0040476A" w14:paraId="1ED128EE" w14:textId="77777777" w:rsidTr="0040476A">
        <w:tc>
          <w:tcPr>
            <w:tcW w:w="5129" w:type="dxa"/>
            <w:shd w:val="clear" w:color="auto" w:fill="D9E2F3" w:themeFill="accent1" w:themeFillTint="33"/>
          </w:tcPr>
          <w:p w14:paraId="5B49428B" w14:textId="77777777" w:rsidR="0040476A" w:rsidRDefault="0040476A" w:rsidP="0040476A">
            <w:pPr>
              <w:shd w:val="clear" w:color="auto" w:fill="D9E2F3" w:themeFill="accent1" w:themeFillTint="33"/>
              <w:jc w:val="center"/>
            </w:pPr>
            <w:r>
              <w:t xml:space="preserve">Mental health awareness: </w:t>
            </w:r>
          </w:p>
          <w:p w14:paraId="248AAB7C" w14:textId="77777777" w:rsidR="0040476A" w:rsidRDefault="0040476A" w:rsidP="0040476A">
            <w:pPr>
              <w:shd w:val="clear" w:color="auto" w:fill="D9E2F3" w:themeFill="accent1" w:themeFillTint="33"/>
            </w:pPr>
            <w:r>
              <w:t xml:space="preserve">Talking about emotions and feelings. </w:t>
            </w:r>
          </w:p>
          <w:p w14:paraId="76E1777B" w14:textId="77777777" w:rsidR="0040476A" w:rsidRDefault="0040476A" w:rsidP="0040476A">
            <w:pPr>
              <w:shd w:val="clear" w:color="auto" w:fill="D9E2F3" w:themeFill="accent1" w:themeFillTint="33"/>
            </w:pPr>
            <w:r>
              <w:t>To know happiness is linked to others and how we feel and are treated.</w:t>
            </w:r>
          </w:p>
        </w:tc>
        <w:tc>
          <w:tcPr>
            <w:tcW w:w="5129" w:type="dxa"/>
            <w:shd w:val="clear" w:color="auto" w:fill="D9E2F3" w:themeFill="accent1" w:themeFillTint="33"/>
          </w:tcPr>
          <w:p w14:paraId="42B195CE" w14:textId="77777777" w:rsidR="0040476A" w:rsidRDefault="0040476A" w:rsidP="0040476A">
            <w:pPr>
              <w:shd w:val="clear" w:color="auto" w:fill="D9E2F3" w:themeFill="accent1" w:themeFillTint="33"/>
            </w:pPr>
            <w:r>
              <w:t xml:space="preserve">Mental health awareness: </w:t>
            </w:r>
          </w:p>
          <w:p w14:paraId="31CCDDDF" w14:textId="77777777" w:rsidR="0040476A" w:rsidRDefault="0040476A" w:rsidP="0040476A">
            <w:pPr>
              <w:shd w:val="clear" w:color="auto" w:fill="D9E2F3" w:themeFill="accent1" w:themeFillTint="33"/>
            </w:pPr>
            <w:r>
              <w:t xml:space="preserve">Common types of mental ill health: </w:t>
            </w:r>
          </w:p>
          <w:p w14:paraId="1B688C48" w14:textId="77777777" w:rsidR="0040476A" w:rsidRDefault="0040476A" w:rsidP="0040476A">
            <w:pPr>
              <w:shd w:val="clear" w:color="auto" w:fill="D9E2F3" w:themeFill="accent1" w:themeFillTint="33"/>
            </w:pPr>
            <w:r>
              <w:t>How to recognise the signs.</w:t>
            </w:r>
          </w:p>
        </w:tc>
        <w:tc>
          <w:tcPr>
            <w:tcW w:w="5130" w:type="dxa"/>
            <w:shd w:val="clear" w:color="auto" w:fill="D9E2F3" w:themeFill="accent1" w:themeFillTint="33"/>
          </w:tcPr>
          <w:p w14:paraId="14DA5896" w14:textId="77777777" w:rsidR="0040476A" w:rsidRDefault="0040476A" w:rsidP="0040476A">
            <w:pPr>
              <w:shd w:val="clear" w:color="auto" w:fill="D9E2F3" w:themeFill="accent1" w:themeFillTint="33"/>
            </w:pPr>
            <w:r>
              <w:t xml:space="preserve">Mental health awareness: </w:t>
            </w:r>
          </w:p>
          <w:p w14:paraId="17852F56" w14:textId="77777777" w:rsidR="0040476A" w:rsidRDefault="0040476A" w:rsidP="0040476A">
            <w:pPr>
              <w:shd w:val="clear" w:color="auto" w:fill="D9E2F3" w:themeFill="accent1" w:themeFillTint="33"/>
            </w:pPr>
            <w:r>
              <w:t xml:space="preserve">Benefits of physical exercise linked to wellbeing as a way of preventing stress. </w:t>
            </w:r>
          </w:p>
          <w:p w14:paraId="6B75BC99" w14:textId="77777777" w:rsidR="0040476A" w:rsidRDefault="0040476A" w:rsidP="0040476A">
            <w:pPr>
              <w:shd w:val="clear" w:color="auto" w:fill="D9E2F3" w:themeFill="accent1" w:themeFillTint="33"/>
            </w:pPr>
            <w:r>
              <w:t xml:space="preserve">Understanding healthy lifestyles </w:t>
            </w:r>
          </w:p>
        </w:tc>
      </w:tr>
      <w:tr w:rsidR="0040476A" w14:paraId="688DBAAF" w14:textId="77777777" w:rsidTr="0040476A">
        <w:tc>
          <w:tcPr>
            <w:tcW w:w="15388" w:type="dxa"/>
            <w:gridSpan w:val="3"/>
            <w:shd w:val="clear" w:color="auto" w:fill="D9E2F3" w:themeFill="accent1" w:themeFillTint="33"/>
          </w:tcPr>
          <w:p w14:paraId="591BE2F0" w14:textId="77777777" w:rsidR="0040476A" w:rsidRDefault="0040476A" w:rsidP="0040476A">
            <w:pPr>
              <w:shd w:val="clear" w:color="auto" w:fill="D9E2F3" w:themeFill="accent1" w:themeFillTint="33"/>
              <w:jc w:val="center"/>
            </w:pPr>
            <w:r>
              <w:t xml:space="preserve">First aid 1 week if applicable to pupils’ development </w:t>
            </w:r>
          </w:p>
          <w:p w14:paraId="1DDDFF09" w14:textId="77777777" w:rsidR="0040476A" w:rsidRDefault="0040476A" w:rsidP="0040476A">
            <w:pPr>
              <w:shd w:val="clear" w:color="auto" w:fill="D9E2F3" w:themeFill="accent1" w:themeFillTint="33"/>
              <w:jc w:val="center"/>
            </w:pPr>
          </w:p>
        </w:tc>
      </w:tr>
      <w:tr w:rsidR="0040476A" w14:paraId="6B5D026D" w14:textId="77777777" w:rsidTr="0040476A">
        <w:trPr>
          <w:trHeight w:val="1426"/>
        </w:trPr>
        <w:tc>
          <w:tcPr>
            <w:tcW w:w="5129" w:type="dxa"/>
            <w:shd w:val="clear" w:color="auto" w:fill="D9E2F3" w:themeFill="accent1" w:themeFillTint="33"/>
          </w:tcPr>
          <w:p w14:paraId="203FB12E" w14:textId="77777777" w:rsidR="0040476A" w:rsidRDefault="0040476A" w:rsidP="0040476A">
            <w:pPr>
              <w:shd w:val="clear" w:color="auto" w:fill="D9E2F3" w:themeFill="accent1" w:themeFillTint="33"/>
            </w:pPr>
            <w:r>
              <w:t xml:space="preserve">First Aid: burns and bleeding </w:t>
            </w:r>
          </w:p>
          <w:p w14:paraId="467CF0E0" w14:textId="77777777" w:rsidR="0040476A" w:rsidRDefault="0040476A" w:rsidP="0040476A">
            <w:pPr>
              <w:shd w:val="clear" w:color="auto" w:fill="D9E2F3" w:themeFill="accent1" w:themeFillTint="33"/>
            </w:pPr>
            <w:r>
              <w:t xml:space="preserve">CPR Introduction </w:t>
            </w:r>
          </w:p>
          <w:p w14:paraId="42319FEF" w14:textId="77777777" w:rsidR="0040476A" w:rsidRDefault="0040476A" w:rsidP="0040476A">
            <w:pPr>
              <w:shd w:val="clear" w:color="auto" w:fill="D9E2F3" w:themeFill="accent1" w:themeFillTint="33"/>
            </w:pPr>
            <w:r>
              <w:t xml:space="preserve">How to get help </w:t>
            </w:r>
          </w:p>
        </w:tc>
        <w:tc>
          <w:tcPr>
            <w:tcW w:w="5129" w:type="dxa"/>
            <w:shd w:val="clear" w:color="auto" w:fill="D9E2F3" w:themeFill="accent1" w:themeFillTint="33"/>
          </w:tcPr>
          <w:p w14:paraId="04D17682" w14:textId="77777777" w:rsidR="0040476A" w:rsidRDefault="0040476A" w:rsidP="0040476A">
            <w:pPr>
              <w:shd w:val="clear" w:color="auto" w:fill="D9E2F3" w:themeFill="accent1" w:themeFillTint="33"/>
            </w:pPr>
            <w:r>
              <w:t xml:space="preserve"> First aid: brakes and bandages </w:t>
            </w:r>
          </w:p>
          <w:p w14:paraId="72BC152B" w14:textId="77777777" w:rsidR="0040476A" w:rsidRDefault="0040476A" w:rsidP="0040476A">
            <w:pPr>
              <w:shd w:val="clear" w:color="auto" w:fill="D9E2F3" w:themeFill="accent1" w:themeFillTint="33"/>
            </w:pPr>
            <w:r>
              <w:t xml:space="preserve">CPR recap / CPR assessment and certificates awarded. </w:t>
            </w:r>
          </w:p>
        </w:tc>
        <w:tc>
          <w:tcPr>
            <w:tcW w:w="5130" w:type="dxa"/>
            <w:shd w:val="clear" w:color="auto" w:fill="D9E2F3" w:themeFill="accent1" w:themeFillTint="33"/>
          </w:tcPr>
          <w:p w14:paraId="3484F873" w14:textId="77777777" w:rsidR="0040476A" w:rsidRDefault="0040476A" w:rsidP="0040476A">
            <w:pPr>
              <w:shd w:val="clear" w:color="auto" w:fill="D9E2F3" w:themeFill="accent1" w:themeFillTint="33"/>
            </w:pPr>
            <w:r>
              <w:t xml:space="preserve">First aid at home, where to get help </w:t>
            </w:r>
          </w:p>
          <w:p w14:paraId="6C3C27EB" w14:textId="77777777" w:rsidR="0040476A" w:rsidRDefault="0040476A" w:rsidP="0040476A">
            <w:pPr>
              <w:shd w:val="clear" w:color="auto" w:fill="D9E2F3" w:themeFill="accent1" w:themeFillTint="33"/>
            </w:pPr>
            <w:r>
              <w:t xml:space="preserve">CPR assessment </w:t>
            </w:r>
          </w:p>
          <w:p w14:paraId="5AD461E6" w14:textId="77777777" w:rsidR="0040476A" w:rsidRDefault="0040476A" w:rsidP="0040476A">
            <w:pPr>
              <w:shd w:val="clear" w:color="auto" w:fill="D9E2F3" w:themeFill="accent1" w:themeFillTint="33"/>
            </w:pPr>
            <w:r>
              <w:t xml:space="preserve">Certificates awarded </w:t>
            </w:r>
          </w:p>
          <w:p w14:paraId="20BC9464" w14:textId="77777777" w:rsidR="0040476A" w:rsidRDefault="0040476A" w:rsidP="0040476A">
            <w:pPr>
              <w:shd w:val="clear" w:color="auto" w:fill="D9E2F3" w:themeFill="accent1" w:themeFillTint="33"/>
            </w:pPr>
          </w:p>
          <w:p w14:paraId="7D958004" w14:textId="77777777" w:rsidR="0040476A" w:rsidRDefault="0040476A" w:rsidP="0040476A">
            <w:pPr>
              <w:shd w:val="clear" w:color="auto" w:fill="D9E2F3" w:themeFill="accent1" w:themeFillTint="33"/>
            </w:pPr>
          </w:p>
        </w:tc>
      </w:tr>
    </w:tbl>
    <w:p w14:paraId="6A32FBDE" w14:textId="77777777" w:rsidR="0040476A" w:rsidRDefault="0040476A" w:rsidP="0040476A">
      <w:pPr>
        <w:keepNext/>
        <w:keepLines/>
        <w:tabs>
          <w:tab w:val="center" w:pos="14124"/>
        </w:tabs>
        <w:spacing w:after="3"/>
        <w:outlineLvl w:val="1"/>
        <w:rPr>
          <w:rFonts w:ascii="Calibri" w:eastAsia="Calibri" w:hAnsi="Calibri" w:cs="Calibri"/>
          <w:color w:val="94519E"/>
          <w:sz w:val="40"/>
          <w:lang w:eastAsia="en-GB"/>
        </w:rPr>
      </w:pPr>
    </w:p>
    <w:p w14:paraId="40F55F9F" w14:textId="77777777" w:rsidR="0040476A" w:rsidRDefault="0040476A" w:rsidP="0040476A">
      <w:pPr>
        <w:rPr>
          <w:rFonts w:ascii="Calibri" w:eastAsia="Calibri" w:hAnsi="Calibri" w:cs="Calibri"/>
          <w:color w:val="7030A0"/>
          <w:sz w:val="110"/>
          <w:szCs w:val="110"/>
          <w:lang w:eastAsia="en-GB"/>
        </w:rPr>
      </w:pPr>
    </w:p>
    <w:p w14:paraId="206226CA" w14:textId="77777777" w:rsidR="00D10139" w:rsidRDefault="00D10139" w:rsidP="0040476A">
      <w:pPr>
        <w:rPr>
          <w:color w:val="7030A0"/>
          <w:sz w:val="52"/>
          <w:szCs w:val="52"/>
        </w:rPr>
      </w:pPr>
    </w:p>
    <w:p w14:paraId="7076C68E" w14:textId="77777777" w:rsidR="00D10139" w:rsidRDefault="00D10139" w:rsidP="003375E6">
      <w:pPr>
        <w:jc w:val="center"/>
        <w:rPr>
          <w:color w:val="7030A0"/>
          <w:sz w:val="52"/>
          <w:szCs w:val="52"/>
        </w:rPr>
      </w:pPr>
    </w:p>
    <w:p w14:paraId="17AC381D" w14:textId="77777777" w:rsidR="007B4D55" w:rsidRDefault="007B4D55" w:rsidP="009054B3">
      <w:pPr>
        <w:rPr>
          <w:color w:val="7030A0"/>
          <w:sz w:val="52"/>
          <w:szCs w:val="52"/>
        </w:rPr>
      </w:pPr>
    </w:p>
    <w:p w14:paraId="44F17432" w14:textId="77777777" w:rsidR="003375E6" w:rsidRPr="00A178F8" w:rsidRDefault="003375E6" w:rsidP="003375E6">
      <w:pPr>
        <w:jc w:val="center"/>
        <w:rPr>
          <w:rFonts w:ascii="Calibri" w:eastAsia="Calibri" w:hAnsi="Calibri" w:cs="Calibri"/>
          <w:color w:val="7030A0"/>
          <w:sz w:val="110"/>
          <w:szCs w:val="110"/>
          <w:lang w:eastAsia="en-GB"/>
        </w:rPr>
      </w:pPr>
      <w:r w:rsidRPr="00A178F8">
        <w:rPr>
          <w:rFonts w:ascii="Calibri" w:eastAsia="Calibri" w:hAnsi="Calibri" w:cs="Calibri"/>
          <w:color w:val="7030A0"/>
          <w:sz w:val="110"/>
          <w:szCs w:val="110"/>
          <w:lang w:eastAsia="en-GB"/>
        </w:rPr>
        <w:t xml:space="preserve">Key </w:t>
      </w:r>
      <w:r>
        <w:rPr>
          <w:rFonts w:ascii="Calibri" w:eastAsia="Calibri" w:hAnsi="Calibri" w:cs="Calibri"/>
          <w:color w:val="7030A0"/>
          <w:sz w:val="110"/>
          <w:szCs w:val="110"/>
          <w:lang w:eastAsia="en-GB"/>
        </w:rPr>
        <w:t>St</w:t>
      </w:r>
      <w:r w:rsidRPr="00A178F8">
        <w:rPr>
          <w:rFonts w:ascii="Calibri" w:eastAsia="Calibri" w:hAnsi="Calibri" w:cs="Calibri"/>
          <w:color w:val="7030A0"/>
          <w:sz w:val="110"/>
          <w:szCs w:val="110"/>
          <w:lang w:eastAsia="en-GB"/>
        </w:rPr>
        <w:t xml:space="preserve">age </w:t>
      </w:r>
      <w:r>
        <w:rPr>
          <w:rFonts w:ascii="Calibri" w:eastAsia="Calibri" w:hAnsi="Calibri" w:cs="Calibri"/>
          <w:color w:val="7030A0"/>
          <w:sz w:val="110"/>
          <w:szCs w:val="110"/>
          <w:lang w:eastAsia="en-GB"/>
        </w:rPr>
        <w:t>3</w:t>
      </w:r>
      <w:r w:rsidRPr="00A178F8">
        <w:rPr>
          <w:rFonts w:ascii="Calibri" w:eastAsia="Calibri" w:hAnsi="Calibri" w:cs="Calibri"/>
          <w:color w:val="7030A0"/>
          <w:sz w:val="110"/>
          <w:szCs w:val="110"/>
          <w:lang w:eastAsia="en-GB"/>
        </w:rPr>
        <w:t xml:space="preserve"> and </w:t>
      </w:r>
      <w:r>
        <w:rPr>
          <w:rFonts w:ascii="Calibri" w:eastAsia="Calibri" w:hAnsi="Calibri" w:cs="Calibri"/>
          <w:color w:val="7030A0"/>
          <w:sz w:val="110"/>
          <w:szCs w:val="110"/>
          <w:lang w:eastAsia="en-GB"/>
        </w:rPr>
        <w:t>4</w:t>
      </w:r>
      <w:r w:rsidRPr="00A178F8">
        <w:rPr>
          <w:rFonts w:ascii="Calibri" w:eastAsia="Calibri" w:hAnsi="Calibri" w:cs="Calibri"/>
          <w:color w:val="7030A0"/>
          <w:sz w:val="110"/>
          <w:szCs w:val="110"/>
          <w:lang w:eastAsia="en-GB"/>
        </w:rPr>
        <w:t xml:space="preserve"> PSH</w:t>
      </w:r>
      <w:r>
        <w:rPr>
          <w:rFonts w:ascii="Calibri" w:eastAsia="Calibri" w:hAnsi="Calibri" w:cs="Calibri"/>
          <w:color w:val="7030A0"/>
          <w:sz w:val="110"/>
          <w:szCs w:val="110"/>
          <w:lang w:eastAsia="en-GB"/>
        </w:rPr>
        <w:t>C</w:t>
      </w:r>
      <w:r w:rsidRPr="00A178F8">
        <w:rPr>
          <w:rFonts w:ascii="Calibri" w:eastAsia="Calibri" w:hAnsi="Calibri" w:cs="Calibri"/>
          <w:color w:val="7030A0"/>
          <w:sz w:val="110"/>
          <w:szCs w:val="110"/>
          <w:lang w:eastAsia="en-GB"/>
        </w:rPr>
        <w:t xml:space="preserve">E </w:t>
      </w:r>
      <w:r w:rsidR="0040476A">
        <w:rPr>
          <w:rFonts w:ascii="Calibri" w:eastAsia="Calibri" w:hAnsi="Calibri" w:cs="Calibri"/>
          <w:color w:val="7030A0"/>
          <w:sz w:val="110"/>
          <w:szCs w:val="110"/>
          <w:lang w:eastAsia="en-GB"/>
        </w:rPr>
        <w:t>SOW</w:t>
      </w:r>
    </w:p>
    <w:p w14:paraId="7E037CD3" w14:textId="77777777" w:rsidR="003375E6" w:rsidRDefault="003375E6" w:rsidP="003375E6">
      <w:pPr>
        <w:rPr>
          <w:rFonts w:ascii="Calibri" w:eastAsia="Calibri" w:hAnsi="Calibri" w:cs="Calibri"/>
          <w:color w:val="7030A0"/>
          <w:sz w:val="40"/>
          <w:lang w:eastAsia="en-GB"/>
        </w:rPr>
      </w:pPr>
    </w:p>
    <w:p w14:paraId="66D8A29C" w14:textId="77777777" w:rsidR="003375E6" w:rsidRDefault="003375E6" w:rsidP="003375E6">
      <w:pPr>
        <w:jc w:val="center"/>
        <w:rPr>
          <w:rFonts w:ascii="Calibri" w:eastAsia="Calibri" w:hAnsi="Calibri" w:cs="Calibri"/>
          <w:color w:val="7030A0"/>
          <w:sz w:val="40"/>
          <w:lang w:eastAsia="en-GB"/>
        </w:rPr>
      </w:pPr>
      <w:r w:rsidRPr="009C2F0C">
        <w:rPr>
          <w:rFonts w:ascii="Calibri" w:eastAsia="Calibri" w:hAnsi="Calibri" w:cs="Calibri"/>
          <w:i/>
          <w:noProof/>
          <w:color w:val="000000"/>
          <w:sz w:val="30"/>
          <w:szCs w:val="30"/>
          <w:lang w:eastAsia="en-GB"/>
        </w:rPr>
        <w:drawing>
          <wp:inline distT="0" distB="0" distL="0" distR="0" wp14:anchorId="3DF89ABD" wp14:editId="05551211">
            <wp:extent cx="1042746" cy="1027229"/>
            <wp:effectExtent l="0" t="0" r="508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0056" cy="1044281"/>
                    </a:xfrm>
                    <a:prstGeom prst="rect">
                      <a:avLst/>
                    </a:prstGeom>
                    <a:noFill/>
                  </pic:spPr>
                </pic:pic>
              </a:graphicData>
            </a:graphic>
          </wp:inline>
        </w:drawing>
      </w:r>
      <w:r>
        <w:rPr>
          <w:rFonts w:ascii="Calibri" w:eastAsia="Calibri" w:hAnsi="Calibri" w:cs="Calibri"/>
          <w:color w:val="7030A0"/>
          <w:sz w:val="40"/>
          <w:lang w:eastAsia="en-GB"/>
        </w:rPr>
        <w:t xml:space="preserve">    </w:t>
      </w:r>
      <w:r w:rsidRPr="009C2F0C">
        <w:rPr>
          <w:rFonts w:ascii="Calibri" w:eastAsia="Calibri" w:hAnsi="Calibri" w:cs="Calibri"/>
          <w:noProof/>
          <w:color w:val="94519E"/>
          <w:sz w:val="30"/>
          <w:szCs w:val="30"/>
          <w:lang w:eastAsia="en-GB"/>
        </w:rPr>
        <w:drawing>
          <wp:inline distT="0" distB="0" distL="0" distR="0" wp14:anchorId="2BA2BBA4" wp14:editId="1D055587">
            <wp:extent cx="1045978" cy="650358"/>
            <wp:effectExtent l="0" t="0" r="1905" b="0"/>
            <wp:docPr id="15" name="Picture 15"/>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20"/>
                    <a:stretch>
                      <a:fillRect/>
                    </a:stretch>
                  </pic:blipFill>
                  <pic:spPr>
                    <a:xfrm>
                      <a:off x="0" y="0"/>
                      <a:ext cx="1057019" cy="657223"/>
                    </a:xfrm>
                    <a:prstGeom prst="rect">
                      <a:avLst/>
                    </a:prstGeom>
                  </pic:spPr>
                </pic:pic>
              </a:graphicData>
            </a:graphic>
          </wp:inline>
        </w:drawing>
      </w:r>
    </w:p>
    <w:p w14:paraId="1FE33389" w14:textId="77777777" w:rsidR="00D10139" w:rsidRDefault="00D10139" w:rsidP="003375E6">
      <w:pPr>
        <w:rPr>
          <w:color w:val="7030A0"/>
          <w:sz w:val="52"/>
          <w:szCs w:val="52"/>
        </w:rPr>
      </w:pPr>
    </w:p>
    <w:p w14:paraId="6A3CC1B8" w14:textId="77777777" w:rsidR="003375E6" w:rsidRDefault="003375E6" w:rsidP="003375E6">
      <w:pPr>
        <w:spacing w:after="30"/>
        <w:ind w:left="-710" w:hanging="10"/>
        <w:rPr>
          <w:rFonts w:ascii="Calibri" w:eastAsia="Calibri" w:hAnsi="Calibri" w:cs="Calibri"/>
          <w:color w:val="94519E"/>
          <w:sz w:val="30"/>
          <w:szCs w:val="30"/>
          <w:lang w:eastAsia="en-GB"/>
        </w:rPr>
      </w:pPr>
      <w:r>
        <w:rPr>
          <w:rFonts w:ascii="Calibri" w:eastAsia="Calibri" w:hAnsi="Calibri" w:cs="Calibri"/>
          <w:color w:val="94519E"/>
          <w:sz w:val="30"/>
          <w:szCs w:val="30"/>
          <w:lang w:eastAsia="en-GB"/>
        </w:rPr>
        <w:t xml:space="preserve">                          </w:t>
      </w:r>
    </w:p>
    <w:p w14:paraId="37E09D77" w14:textId="77777777" w:rsidR="00E345C7" w:rsidRDefault="00E345C7" w:rsidP="003375E6">
      <w:pPr>
        <w:spacing w:after="30"/>
        <w:ind w:left="-710" w:hanging="10"/>
        <w:rPr>
          <w:rFonts w:ascii="Calibri" w:eastAsia="Calibri" w:hAnsi="Calibri" w:cs="Calibri"/>
          <w:color w:val="94519E"/>
          <w:sz w:val="30"/>
          <w:szCs w:val="30"/>
          <w:lang w:eastAsia="en-GB"/>
        </w:rPr>
      </w:pPr>
    </w:p>
    <w:p w14:paraId="3F05AE1B" w14:textId="77777777" w:rsidR="00E94AA7" w:rsidRDefault="00E94AA7" w:rsidP="003375E6">
      <w:pPr>
        <w:spacing w:after="30"/>
        <w:ind w:left="-710" w:hanging="10"/>
        <w:rPr>
          <w:rFonts w:ascii="Calibri" w:eastAsia="Calibri" w:hAnsi="Calibri" w:cs="Calibri"/>
          <w:color w:val="94519E"/>
          <w:sz w:val="30"/>
          <w:szCs w:val="30"/>
          <w:lang w:eastAsia="en-GB"/>
        </w:rPr>
      </w:pPr>
    </w:p>
    <w:p w14:paraId="57F50D69" w14:textId="77777777" w:rsidR="00E94AA7" w:rsidRDefault="00E94AA7" w:rsidP="003375E6">
      <w:pPr>
        <w:spacing w:after="30"/>
        <w:ind w:left="-710" w:hanging="10"/>
        <w:rPr>
          <w:rFonts w:ascii="Calibri" w:eastAsia="Calibri" w:hAnsi="Calibri" w:cs="Calibri"/>
          <w:color w:val="94519E"/>
          <w:sz w:val="30"/>
          <w:szCs w:val="30"/>
          <w:lang w:eastAsia="en-GB"/>
        </w:rPr>
      </w:pPr>
    </w:p>
    <w:p w14:paraId="6F10598C" w14:textId="77777777" w:rsidR="00E345C7" w:rsidRPr="00405A7B" w:rsidRDefault="00E345C7" w:rsidP="003375E6">
      <w:pPr>
        <w:spacing w:after="30"/>
        <w:ind w:left="-710" w:hanging="10"/>
        <w:rPr>
          <w:rFonts w:ascii="Calibri" w:eastAsia="Calibri" w:hAnsi="Calibri" w:cs="Calibri"/>
          <w:color w:val="000000"/>
          <w:sz w:val="30"/>
          <w:szCs w:val="30"/>
          <w:lang w:eastAsia="en-GB"/>
        </w:rPr>
      </w:pP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705"/>
        <w:gridCol w:w="2135"/>
        <w:gridCol w:w="1977"/>
        <w:gridCol w:w="1983"/>
        <w:gridCol w:w="1842"/>
        <w:gridCol w:w="1982"/>
        <w:gridCol w:w="1842"/>
        <w:gridCol w:w="1985"/>
      </w:tblGrid>
      <w:tr w:rsidR="003375E6" w:rsidRPr="009548D0" w14:paraId="6EC93759"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614838FB" w14:textId="77777777" w:rsidR="003375E6" w:rsidRDefault="003375E6" w:rsidP="00144F14">
            <w:pPr>
              <w:ind w:left="14"/>
              <w:rPr>
                <w:rFonts w:ascii="Calibri" w:eastAsia="Calibri" w:hAnsi="Calibri" w:cs="Calibri"/>
                <w:color w:val="7030A0"/>
                <w:sz w:val="24"/>
                <w:szCs w:val="24"/>
              </w:rPr>
            </w:pPr>
          </w:p>
        </w:tc>
        <w:tc>
          <w:tcPr>
            <w:tcW w:w="13746" w:type="dxa"/>
            <w:gridSpan w:val="7"/>
            <w:tcBorders>
              <w:top w:val="single" w:sz="4" w:space="0" w:color="auto"/>
              <w:left w:val="nil"/>
              <w:right w:val="single" w:sz="4" w:space="0" w:color="94519E"/>
            </w:tcBorders>
            <w:shd w:val="clear" w:color="auto" w:fill="auto"/>
          </w:tcPr>
          <w:p w14:paraId="2ABEEF65" w14:textId="77777777" w:rsidR="003375E6" w:rsidRPr="00BE01B3" w:rsidRDefault="003375E6" w:rsidP="00144F14">
            <w:pPr>
              <w:keepNext/>
              <w:keepLines/>
              <w:tabs>
                <w:tab w:val="center" w:pos="14124"/>
              </w:tabs>
              <w:spacing w:after="3"/>
              <w:ind w:left="-720"/>
              <w:outlineLvl w:val="1"/>
              <w:rPr>
                <w:rFonts w:ascii="Calibri" w:eastAsia="Calibri" w:hAnsi="Calibri" w:cs="Calibri"/>
                <w:color w:val="94519E"/>
                <w:sz w:val="30"/>
                <w:szCs w:val="30"/>
              </w:rPr>
            </w:pPr>
            <w:r w:rsidRPr="00BE01B3">
              <w:rPr>
                <w:rFonts w:ascii="Calibri" w:eastAsia="Calibri" w:hAnsi="Calibri" w:cs="Calibri"/>
                <w:color w:val="94519E"/>
                <w:sz w:val="30"/>
                <w:szCs w:val="30"/>
              </w:rPr>
              <w:t>Key     Key</w:t>
            </w:r>
            <w:r>
              <w:rPr>
                <w:rFonts w:ascii="Calibri" w:eastAsia="Calibri" w:hAnsi="Calibri" w:cs="Calibri"/>
                <w:color w:val="94519E"/>
                <w:sz w:val="30"/>
                <w:szCs w:val="30"/>
              </w:rPr>
              <w:t xml:space="preserve"> S</w:t>
            </w:r>
            <w:r w:rsidRPr="00BE01B3">
              <w:rPr>
                <w:rFonts w:ascii="Calibri" w:eastAsia="Calibri" w:hAnsi="Calibri" w:cs="Calibri"/>
                <w:color w:val="94519E"/>
                <w:sz w:val="30"/>
                <w:szCs w:val="30"/>
              </w:rPr>
              <w:t xml:space="preserve">tages 3 and 4, Relationships: Self -awareness </w:t>
            </w:r>
            <w:r w:rsidRPr="00BE01B3">
              <w:rPr>
                <w:rFonts w:ascii="Calibri" w:eastAsia="Calibri" w:hAnsi="Calibri" w:cs="Calibri"/>
                <w:i/>
                <w:color w:val="000000"/>
                <w:sz w:val="30"/>
                <w:szCs w:val="30"/>
              </w:rPr>
              <w:t xml:space="preserve">                                   </w:t>
            </w:r>
            <w:r w:rsidRPr="00BE01B3">
              <w:rPr>
                <w:rFonts w:ascii="Calibri" w:eastAsia="Calibri" w:hAnsi="Calibri" w:cs="Calibri"/>
                <w:i/>
                <w:noProof/>
                <w:color w:val="000000"/>
                <w:sz w:val="30"/>
                <w:szCs w:val="30"/>
              </w:rPr>
              <w:drawing>
                <wp:inline distT="0" distB="0" distL="0" distR="0" wp14:anchorId="70AED270" wp14:editId="7DCC0DF1">
                  <wp:extent cx="426720" cy="4203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r w:rsidRPr="00BE01B3">
              <w:rPr>
                <w:rFonts w:ascii="Calibri" w:eastAsia="Calibri" w:hAnsi="Calibri" w:cs="Calibri"/>
                <w:i/>
                <w:color w:val="000000"/>
                <w:sz w:val="30"/>
                <w:szCs w:val="30"/>
              </w:rPr>
              <w:t xml:space="preserve">      </w:t>
            </w:r>
            <w:r w:rsidRPr="00BE01B3">
              <w:rPr>
                <w:rFonts w:ascii="Calibri" w:eastAsia="Calibri" w:hAnsi="Calibri" w:cs="Calibri"/>
                <w:noProof/>
                <w:color w:val="94519E"/>
                <w:sz w:val="30"/>
                <w:szCs w:val="30"/>
              </w:rPr>
              <w:drawing>
                <wp:inline distT="0" distB="0" distL="0" distR="0" wp14:anchorId="183FCF1D" wp14:editId="62F9490D">
                  <wp:extent cx="471957" cy="295275"/>
                  <wp:effectExtent l="0" t="0" r="4445" b="0"/>
                  <wp:docPr id="17" name="Picture 17"/>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20"/>
                          <a:stretch>
                            <a:fillRect/>
                          </a:stretch>
                        </pic:blipFill>
                        <pic:spPr>
                          <a:xfrm>
                            <a:off x="0" y="0"/>
                            <a:ext cx="473750" cy="296397"/>
                          </a:xfrm>
                          <a:prstGeom prst="rect">
                            <a:avLst/>
                          </a:prstGeom>
                        </pic:spPr>
                      </pic:pic>
                    </a:graphicData>
                  </a:graphic>
                </wp:inline>
              </w:drawing>
            </w:r>
          </w:p>
          <w:p w14:paraId="79F2B2FB" w14:textId="77777777" w:rsidR="003375E6" w:rsidRPr="00BE01B3" w:rsidRDefault="003375E6" w:rsidP="00144F14">
            <w:pPr>
              <w:ind w:left="15"/>
              <w:rPr>
                <w:rFonts w:ascii="Calibri" w:eastAsia="Calibri" w:hAnsi="Calibri" w:cs="Calibri"/>
                <w:color w:val="7030A0"/>
                <w:sz w:val="24"/>
                <w:szCs w:val="24"/>
              </w:rPr>
            </w:pPr>
            <w:r w:rsidRPr="00BE01B3">
              <w:rPr>
                <w:rFonts w:ascii="Calibri" w:eastAsia="Calibri" w:hAnsi="Calibri" w:cs="Calibri"/>
                <w:color w:val="000000"/>
                <w:sz w:val="30"/>
                <w:szCs w:val="30"/>
              </w:rPr>
              <w:t xml:space="preserve">            (</w:t>
            </w:r>
            <w:r w:rsidRPr="00BE01B3">
              <w:rPr>
                <w:rFonts w:ascii="Calibri" w:eastAsia="Calibri" w:hAnsi="Calibri" w:cs="Calibri"/>
                <w:color w:val="7030A0"/>
                <w:sz w:val="30"/>
                <w:szCs w:val="30"/>
              </w:rPr>
              <w:t>Self -awareness and Managing feelings)                                                                        Term 1  Year A</w:t>
            </w:r>
          </w:p>
        </w:tc>
      </w:tr>
      <w:tr w:rsidR="003375E6" w:rsidRPr="009548D0" w14:paraId="4742E6C3"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385D4E63" w14:textId="77777777" w:rsidR="003375E6" w:rsidRDefault="003375E6" w:rsidP="00144F14">
            <w:pPr>
              <w:ind w:left="14"/>
              <w:rPr>
                <w:rFonts w:ascii="Calibri" w:eastAsia="Calibri" w:hAnsi="Calibri" w:cs="Calibri"/>
                <w:color w:val="7030A0"/>
                <w:sz w:val="24"/>
                <w:szCs w:val="24"/>
              </w:rPr>
            </w:pPr>
            <w:bookmarkStart w:id="8" w:name="_Hlk39349348"/>
            <w:r>
              <w:rPr>
                <w:rFonts w:ascii="Calibri" w:eastAsia="Calibri" w:hAnsi="Calibri" w:cs="Calibri"/>
                <w:color w:val="7030A0"/>
                <w:sz w:val="24"/>
                <w:szCs w:val="24"/>
              </w:rPr>
              <w:t>Intent</w:t>
            </w:r>
          </w:p>
          <w:p w14:paraId="6E950BF2" w14:textId="77777777" w:rsidR="003375E6"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 xml:space="preserve"> </w:t>
            </w:r>
          </w:p>
        </w:tc>
        <w:tc>
          <w:tcPr>
            <w:tcW w:w="13746" w:type="dxa"/>
            <w:gridSpan w:val="7"/>
            <w:tcBorders>
              <w:top w:val="single" w:sz="4" w:space="0" w:color="auto"/>
              <w:left w:val="nil"/>
              <w:right w:val="single" w:sz="4" w:space="0" w:color="94519E"/>
            </w:tcBorders>
            <w:shd w:val="clear" w:color="auto" w:fill="auto"/>
          </w:tcPr>
          <w:p w14:paraId="66F836E7" w14:textId="77777777" w:rsidR="003375E6" w:rsidRPr="00676704" w:rsidRDefault="003375E6" w:rsidP="00144F14">
            <w:pPr>
              <w:autoSpaceDE w:val="0"/>
              <w:autoSpaceDN w:val="0"/>
              <w:rPr>
                <w:rFonts w:eastAsia="Times New Roman"/>
                <w:sz w:val="16"/>
                <w:szCs w:val="16"/>
              </w:rPr>
            </w:pPr>
            <w:r w:rsidRPr="00676704">
              <w:rPr>
                <w:rFonts w:eastAsia="Times New Roman"/>
                <w:sz w:val="16"/>
                <w:szCs w:val="16"/>
              </w:rPr>
              <w:t>The Trust schools acknowledge the core overarching themes identified by the PHSE Association; through the design of a cross curricula approach we aim to provide our learners with the opportunity to:</w:t>
            </w:r>
          </w:p>
          <w:p w14:paraId="5B5F1CA6"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further develop a positive self-image for all individuals, enabling them to make choices and decisions in life.</w:t>
            </w:r>
          </w:p>
          <w:p w14:paraId="6ADAF940"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 xml:space="preserve"> </w:t>
            </w:r>
            <w:r w:rsidRPr="00676704">
              <w:rPr>
                <w:rFonts w:eastAsia="Times New Roman"/>
                <w:sz w:val="16"/>
                <w:szCs w:val="16"/>
                <w:lang w:val="en-US"/>
              </w:rPr>
              <w:t>develop personal autonomy by having a degree of responsibility and control over their lives by enabling them to explore, express and communicate their needs, feelings and opinions</w:t>
            </w:r>
          </w:p>
          <w:p w14:paraId="6D98EA22"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develop/further develop the skills, language and strategies they need in order to live healthy, safe, fulfilling, responsible and balanced lives</w:t>
            </w:r>
          </w:p>
          <w:p w14:paraId="1E5B0B1F" w14:textId="77777777" w:rsidR="003375E6" w:rsidRPr="00676704" w:rsidRDefault="003375E6" w:rsidP="003375E6">
            <w:pPr>
              <w:numPr>
                <w:ilvl w:val="0"/>
                <w:numId w:val="1"/>
              </w:numPr>
              <w:suppressAutoHyphens/>
              <w:autoSpaceDN w:val="0"/>
              <w:textAlignment w:val="baseline"/>
              <w:rPr>
                <w:rFonts w:cs="Times New Roman"/>
                <w:sz w:val="16"/>
                <w:szCs w:val="16"/>
              </w:rPr>
            </w:pPr>
            <w:r w:rsidRPr="00676704">
              <w:rPr>
                <w:rFonts w:eastAsia="Times New Roman"/>
                <w:sz w:val="16"/>
                <w:szCs w:val="16"/>
              </w:rPr>
              <w:t>find out that there are different viewpoints which can lead to a respect for the opinions of others</w:t>
            </w:r>
          </w:p>
          <w:p w14:paraId="25C665FA" w14:textId="77777777" w:rsidR="003375E6" w:rsidRPr="00676704" w:rsidRDefault="003375E6" w:rsidP="003375E6">
            <w:pPr>
              <w:numPr>
                <w:ilvl w:val="0"/>
                <w:numId w:val="1"/>
              </w:numPr>
              <w:suppressAutoHyphens/>
              <w:autoSpaceDN w:val="0"/>
              <w:textAlignment w:val="baseline"/>
              <w:rPr>
                <w:rFonts w:cs="Times New Roman"/>
                <w:sz w:val="16"/>
                <w:szCs w:val="16"/>
              </w:rPr>
            </w:pPr>
            <w:r w:rsidRPr="00676704">
              <w:rPr>
                <w:rFonts w:eastAsia="Times New Roman"/>
                <w:sz w:val="16"/>
                <w:szCs w:val="16"/>
              </w:rPr>
              <w:t xml:space="preserve">seek help and guidance from others in relation to their personal safety and welfare </w:t>
            </w:r>
          </w:p>
        </w:tc>
      </w:tr>
      <w:tr w:rsidR="003375E6" w:rsidRPr="009548D0" w14:paraId="29C08780"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6C9B907E" w14:textId="77777777" w:rsidR="003375E6"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Implementation </w:t>
            </w:r>
          </w:p>
        </w:tc>
        <w:tc>
          <w:tcPr>
            <w:tcW w:w="13746" w:type="dxa"/>
            <w:gridSpan w:val="7"/>
            <w:tcBorders>
              <w:top w:val="single" w:sz="4" w:space="0" w:color="auto"/>
              <w:left w:val="nil"/>
              <w:right w:val="single" w:sz="4" w:space="0" w:color="94519E"/>
            </w:tcBorders>
            <w:shd w:val="clear" w:color="auto" w:fill="auto"/>
          </w:tcPr>
          <w:p w14:paraId="270320D2"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 xml:space="preserve">PSHCE at Nancealverne School is delivered through understanding the world in EYFS, delivered as a core subject from KS1 through to KS4 and as a core part of the Preparing for adulthood curriculum in Post 16. </w:t>
            </w:r>
            <w:r w:rsidRPr="00676704">
              <w:rPr>
                <w:rFonts w:cs="Times New Roman"/>
                <w:b/>
                <w:sz w:val="16"/>
                <w:szCs w:val="16"/>
              </w:rPr>
              <w:t xml:space="preserve"> </w:t>
            </w:r>
            <w:r w:rsidRPr="00676704">
              <w:rPr>
                <w:rFonts w:cs="Times New Roman"/>
                <w:sz w:val="16"/>
                <w:szCs w:val="16"/>
              </w:rPr>
              <w:t>Long term planning is driven by the implementation and development of key skills within the area of PSHCE and is interweaved through all subjects linked to the National curriculum within a rolling programme to ensure breadth, depth and balance, with the three core themes being; Term 1: relationships. Term 2: living in the wider world and Term 3: Health and wellbeing.</w:t>
            </w:r>
          </w:p>
          <w:p w14:paraId="3E0ED342"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The PSHCE curriculum additionally weaves through the SPT behaviour/well-being policy and sensory integration policy which addresses our learners’ needs; this ensures we are able to secure our learners development in this area and in their skills in relation to behaviour and safety.</w:t>
            </w:r>
          </w:p>
          <w:p w14:paraId="59CB62F1"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All staff are involved in the teaching of PSHCE which includes citizenship paying due regard to a pupils chronological age and their developmental stage (this is particularly relevant when teaching RSE and therefore guides our school offer). It therefore seeks to be flexible by being responsive to individual need, developmental need and learning style.</w:t>
            </w:r>
          </w:p>
          <w:p w14:paraId="6A9F9AD4"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 xml:space="preserve">Throughout the PSHCE curriculum there are many opportunities to link PSHCE to other areas of the curriculum. These will be identified through coloured text linking to the following subject areas: </w:t>
            </w:r>
          </w:p>
          <w:tbl>
            <w:tblPr>
              <w:tblStyle w:val="TableGrid0"/>
              <w:tblW w:w="0" w:type="auto"/>
              <w:tblLook w:val="04A0" w:firstRow="1" w:lastRow="0" w:firstColumn="1" w:lastColumn="0" w:noHBand="0" w:noVBand="1"/>
            </w:tblPr>
            <w:tblGrid>
              <w:gridCol w:w="2156"/>
              <w:gridCol w:w="2410"/>
              <w:gridCol w:w="1984"/>
              <w:gridCol w:w="2410"/>
              <w:gridCol w:w="2268"/>
              <w:gridCol w:w="2392"/>
            </w:tblGrid>
            <w:tr w:rsidR="007B4D55" w:rsidRPr="00676704" w14:paraId="448EAED7" w14:textId="77777777" w:rsidTr="008553AD">
              <w:trPr>
                <w:trHeight w:val="392"/>
              </w:trPr>
              <w:tc>
                <w:tcPr>
                  <w:tcW w:w="2156" w:type="dxa"/>
                  <w:shd w:val="clear" w:color="auto" w:fill="FF0000"/>
                </w:tcPr>
                <w:p w14:paraId="0803AAB5" w14:textId="77777777" w:rsidR="007B4D55" w:rsidRPr="00676704" w:rsidRDefault="007B4D55"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SCIENCE </w:t>
                  </w:r>
                </w:p>
                <w:p w14:paraId="0FB8A69E" w14:textId="77777777" w:rsidR="007B4D55" w:rsidRPr="00676704" w:rsidRDefault="007B4D55" w:rsidP="00144F14">
                  <w:pPr>
                    <w:suppressAutoHyphens/>
                    <w:autoSpaceDN w:val="0"/>
                    <w:textAlignment w:val="baseline"/>
                    <w:rPr>
                      <w:rFonts w:eastAsiaTheme="minorEastAsia" w:cs="Times New Roman"/>
                      <w:sz w:val="14"/>
                      <w:szCs w:val="14"/>
                    </w:rPr>
                  </w:pPr>
                </w:p>
              </w:tc>
              <w:tc>
                <w:tcPr>
                  <w:tcW w:w="2410" w:type="dxa"/>
                  <w:shd w:val="clear" w:color="auto" w:fill="00B0F0"/>
                </w:tcPr>
                <w:p w14:paraId="39DCAC1A" w14:textId="77777777" w:rsidR="007B4D55" w:rsidRPr="00676704" w:rsidRDefault="007B4D55"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MATHS </w:t>
                  </w:r>
                </w:p>
              </w:tc>
              <w:tc>
                <w:tcPr>
                  <w:tcW w:w="1984" w:type="dxa"/>
                  <w:shd w:val="clear" w:color="auto" w:fill="F4B083" w:themeFill="accent2" w:themeFillTint="99"/>
                </w:tcPr>
                <w:p w14:paraId="61C33DD5" w14:textId="77777777" w:rsidR="007B4D55" w:rsidRPr="00676704" w:rsidRDefault="007B4D55"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PE</w:t>
                  </w:r>
                </w:p>
              </w:tc>
              <w:tc>
                <w:tcPr>
                  <w:tcW w:w="2410" w:type="dxa"/>
                  <w:shd w:val="clear" w:color="auto" w:fill="FF3399"/>
                </w:tcPr>
                <w:p w14:paraId="1A27ECCC" w14:textId="77777777" w:rsidR="007B4D55" w:rsidRPr="00676704" w:rsidRDefault="007B4D55"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Religious education </w:t>
                  </w:r>
                </w:p>
              </w:tc>
              <w:tc>
                <w:tcPr>
                  <w:tcW w:w="2268" w:type="dxa"/>
                  <w:shd w:val="clear" w:color="auto" w:fill="002060"/>
                </w:tcPr>
                <w:p w14:paraId="08B40E7A" w14:textId="77777777" w:rsidR="007B4D55" w:rsidRPr="00676704" w:rsidRDefault="007B4D55"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WRL </w:t>
                  </w:r>
                </w:p>
              </w:tc>
              <w:tc>
                <w:tcPr>
                  <w:tcW w:w="2392" w:type="dxa"/>
                  <w:shd w:val="clear" w:color="auto" w:fill="FFC000"/>
                </w:tcPr>
                <w:p w14:paraId="7E9C12EB" w14:textId="77777777" w:rsidR="007B4D55" w:rsidRPr="00676704" w:rsidRDefault="007B4D55"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ICT </w:t>
                  </w:r>
                </w:p>
              </w:tc>
            </w:tr>
          </w:tbl>
          <w:p w14:paraId="30D6567B" w14:textId="77777777" w:rsidR="003375E6" w:rsidRPr="009548D0" w:rsidRDefault="003375E6" w:rsidP="00144F14">
            <w:pPr>
              <w:ind w:left="15"/>
              <w:rPr>
                <w:rFonts w:ascii="Calibri" w:eastAsia="Calibri" w:hAnsi="Calibri" w:cs="Calibri"/>
                <w:color w:val="7030A0"/>
                <w:sz w:val="24"/>
                <w:szCs w:val="24"/>
              </w:rPr>
            </w:pPr>
          </w:p>
        </w:tc>
      </w:tr>
      <w:tr w:rsidR="003375E6" w:rsidRPr="009548D0" w14:paraId="1898CD58" w14:textId="77777777" w:rsidTr="00DE4329">
        <w:trPr>
          <w:trHeight w:val="442"/>
        </w:trPr>
        <w:tc>
          <w:tcPr>
            <w:tcW w:w="1705" w:type="dxa"/>
            <w:tcBorders>
              <w:top w:val="single" w:sz="4" w:space="0" w:color="auto"/>
              <w:left w:val="nil"/>
              <w:bottom w:val="single" w:sz="4" w:space="0" w:color="94519E"/>
              <w:right w:val="single" w:sz="4" w:space="0" w:color="94519E"/>
            </w:tcBorders>
            <w:shd w:val="clear" w:color="auto" w:fill="B4C6E7" w:themeFill="accent1" w:themeFillTint="66"/>
          </w:tcPr>
          <w:p w14:paraId="5A1AF2AB" w14:textId="77777777" w:rsidR="003375E6" w:rsidRPr="009548D0"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Area </w:t>
            </w:r>
          </w:p>
        </w:tc>
        <w:tc>
          <w:tcPr>
            <w:tcW w:w="2135" w:type="dxa"/>
            <w:tcBorders>
              <w:top w:val="single" w:sz="4" w:space="0" w:color="auto"/>
              <w:left w:val="nil"/>
              <w:bottom w:val="single" w:sz="4" w:space="0" w:color="94519E"/>
              <w:right w:val="single" w:sz="4" w:space="0" w:color="94519E"/>
            </w:tcBorders>
            <w:shd w:val="clear" w:color="auto" w:fill="B4C6E7" w:themeFill="accent1" w:themeFillTint="66"/>
          </w:tcPr>
          <w:p w14:paraId="56DC7AAA" w14:textId="77777777" w:rsidR="003375E6" w:rsidRPr="009548D0"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Maple </w:t>
            </w:r>
          </w:p>
        </w:tc>
        <w:tc>
          <w:tcPr>
            <w:tcW w:w="3960"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635A9EDA" w14:textId="77777777" w:rsidR="003375E6" w:rsidRPr="009548D0"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 xml:space="preserve">Palm </w:t>
            </w:r>
          </w:p>
        </w:tc>
        <w:tc>
          <w:tcPr>
            <w:tcW w:w="3824"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268CFBE5" w14:textId="77777777" w:rsidR="003375E6" w:rsidRPr="009548D0" w:rsidRDefault="003375E6" w:rsidP="00144F14">
            <w:pPr>
              <w:rPr>
                <w:rFonts w:ascii="Calibri" w:eastAsia="Calibri" w:hAnsi="Calibri" w:cs="Calibri"/>
                <w:color w:val="7030A0"/>
                <w:sz w:val="24"/>
                <w:szCs w:val="24"/>
              </w:rPr>
            </w:pPr>
            <w:r w:rsidRPr="009548D0">
              <w:rPr>
                <w:rFonts w:ascii="Calibri" w:eastAsia="Calibri" w:hAnsi="Calibri" w:cs="Calibri"/>
                <w:color w:val="7030A0"/>
                <w:sz w:val="24"/>
                <w:szCs w:val="24"/>
              </w:rPr>
              <w:t xml:space="preserve"> </w:t>
            </w:r>
            <w:r>
              <w:rPr>
                <w:rFonts w:ascii="Calibri" w:eastAsia="Calibri" w:hAnsi="Calibri" w:cs="Calibri"/>
                <w:color w:val="7030A0"/>
                <w:sz w:val="24"/>
                <w:szCs w:val="24"/>
              </w:rPr>
              <w:t xml:space="preserve">Elm </w:t>
            </w:r>
          </w:p>
        </w:tc>
        <w:tc>
          <w:tcPr>
            <w:tcW w:w="3827"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09A84CD9" w14:textId="77777777" w:rsidR="003375E6" w:rsidRPr="009548D0"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Lower 6</w:t>
            </w:r>
            <w:r w:rsidRPr="0090690D">
              <w:rPr>
                <w:rFonts w:ascii="Calibri" w:eastAsia="Calibri" w:hAnsi="Calibri" w:cs="Calibri"/>
                <w:color w:val="7030A0"/>
                <w:sz w:val="24"/>
                <w:szCs w:val="24"/>
                <w:vertAlign w:val="superscript"/>
              </w:rPr>
              <w:t>th</w:t>
            </w:r>
            <w:r>
              <w:rPr>
                <w:rFonts w:ascii="Calibri" w:eastAsia="Calibri" w:hAnsi="Calibri" w:cs="Calibri"/>
                <w:color w:val="7030A0"/>
                <w:sz w:val="24"/>
                <w:szCs w:val="24"/>
              </w:rPr>
              <w:t xml:space="preserve"> form </w:t>
            </w:r>
          </w:p>
        </w:tc>
      </w:tr>
      <w:tr w:rsidR="003375E6" w:rsidRPr="00BD1B52" w14:paraId="11CC270A" w14:textId="77777777" w:rsidTr="00DE4329">
        <w:trPr>
          <w:trHeight w:val="442"/>
        </w:trPr>
        <w:tc>
          <w:tcPr>
            <w:tcW w:w="1705" w:type="dxa"/>
            <w:tcBorders>
              <w:top w:val="single" w:sz="4" w:space="0" w:color="auto"/>
              <w:left w:val="nil"/>
              <w:bottom w:val="single" w:sz="4" w:space="0" w:color="94519E"/>
              <w:right w:val="single" w:sz="4" w:space="0" w:color="94519E"/>
            </w:tcBorders>
            <w:shd w:val="clear" w:color="auto" w:fill="FAF7FA"/>
          </w:tcPr>
          <w:p w14:paraId="390A5866" w14:textId="77777777" w:rsidR="003375E6" w:rsidRDefault="003375E6" w:rsidP="00144F14">
            <w:pPr>
              <w:ind w:left="14"/>
              <w:rPr>
                <w:rFonts w:ascii="Calibri" w:eastAsia="Calibri" w:hAnsi="Calibri" w:cs="Calibri"/>
                <w:color w:val="000000"/>
                <w:sz w:val="18"/>
                <w:szCs w:val="18"/>
              </w:rPr>
            </w:pPr>
            <w:r>
              <w:rPr>
                <w:rFonts w:ascii="Calibri" w:eastAsia="Calibri" w:hAnsi="Calibri" w:cs="Calibri"/>
                <w:color w:val="000000"/>
                <w:sz w:val="18"/>
                <w:szCs w:val="18"/>
              </w:rPr>
              <w:t>Skill development</w:t>
            </w:r>
          </w:p>
          <w:p w14:paraId="5CEE1A11" w14:textId="77777777" w:rsidR="003375E6" w:rsidRPr="00BD1B52" w:rsidRDefault="003375E6" w:rsidP="00144F14">
            <w:pPr>
              <w:rPr>
                <w:rFonts w:ascii="Calibri" w:eastAsia="Calibri" w:hAnsi="Calibri" w:cs="Calibri"/>
                <w:color w:val="000000"/>
                <w:sz w:val="18"/>
                <w:szCs w:val="18"/>
              </w:rPr>
            </w:pPr>
            <w:r>
              <w:rPr>
                <w:rFonts w:ascii="Calibri" w:eastAsia="Calibri" w:hAnsi="Calibri" w:cs="Calibri"/>
                <w:color w:val="000000"/>
                <w:sz w:val="18"/>
                <w:szCs w:val="18"/>
              </w:rPr>
              <w:t xml:space="preserve"> </w:t>
            </w:r>
          </w:p>
        </w:tc>
        <w:tc>
          <w:tcPr>
            <w:tcW w:w="2135" w:type="dxa"/>
            <w:tcBorders>
              <w:top w:val="single" w:sz="4" w:space="0" w:color="auto"/>
              <w:left w:val="nil"/>
              <w:bottom w:val="single" w:sz="4" w:space="0" w:color="94519E"/>
              <w:right w:val="single" w:sz="4" w:space="0" w:color="94519E"/>
            </w:tcBorders>
            <w:shd w:val="clear" w:color="auto" w:fill="FAF7FA"/>
          </w:tcPr>
          <w:p w14:paraId="356AF649" w14:textId="77777777" w:rsidR="003375E6" w:rsidRPr="00BD1B52"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3960" w:type="dxa"/>
            <w:gridSpan w:val="2"/>
            <w:tcBorders>
              <w:top w:val="single" w:sz="4" w:space="0" w:color="auto"/>
              <w:left w:val="single" w:sz="4" w:space="0" w:color="94519E"/>
              <w:bottom w:val="single" w:sz="4" w:space="0" w:color="94519E"/>
              <w:right w:val="single" w:sz="4" w:space="0" w:color="94519E"/>
            </w:tcBorders>
            <w:shd w:val="clear" w:color="auto" w:fill="E9D7EB"/>
          </w:tcPr>
          <w:p w14:paraId="63772EE0" w14:textId="77777777" w:rsidR="003375E6" w:rsidRPr="00BD1B52"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3824" w:type="dxa"/>
            <w:gridSpan w:val="2"/>
            <w:tcBorders>
              <w:top w:val="single" w:sz="4" w:space="0" w:color="auto"/>
              <w:left w:val="single" w:sz="4" w:space="0" w:color="94519E"/>
              <w:bottom w:val="single" w:sz="4" w:space="0" w:color="94519E"/>
              <w:right w:val="single" w:sz="4" w:space="0" w:color="94519E"/>
            </w:tcBorders>
            <w:shd w:val="clear" w:color="auto" w:fill="D2B1D7"/>
          </w:tcPr>
          <w:p w14:paraId="6E4E37D7" w14:textId="77777777" w:rsidR="003375E6" w:rsidRPr="00BD1B52"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3827" w:type="dxa"/>
            <w:gridSpan w:val="2"/>
            <w:tcBorders>
              <w:top w:val="single" w:sz="4" w:space="0" w:color="auto"/>
              <w:left w:val="single" w:sz="4" w:space="0" w:color="94519E"/>
              <w:bottom w:val="single" w:sz="4" w:space="0" w:color="94519E"/>
              <w:right w:val="single" w:sz="4" w:space="0" w:color="94519E"/>
            </w:tcBorders>
            <w:shd w:val="clear" w:color="auto" w:fill="D2B1D7"/>
          </w:tcPr>
          <w:p w14:paraId="49C12598"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Skills development </w:t>
            </w:r>
          </w:p>
        </w:tc>
      </w:tr>
      <w:tr w:rsidR="003375E6" w:rsidRPr="00BD1B52" w14:paraId="69EE66D5" w14:textId="77777777" w:rsidTr="00DE4329">
        <w:trPr>
          <w:trHeight w:val="442"/>
        </w:trPr>
        <w:tc>
          <w:tcPr>
            <w:tcW w:w="1705" w:type="dxa"/>
            <w:tcBorders>
              <w:top w:val="single" w:sz="4" w:space="0" w:color="auto"/>
              <w:left w:val="nil"/>
              <w:bottom w:val="single" w:sz="4" w:space="0" w:color="94519E"/>
              <w:right w:val="single" w:sz="4" w:space="0" w:color="94519E"/>
            </w:tcBorders>
            <w:shd w:val="clear" w:color="auto" w:fill="FAF7FA"/>
          </w:tcPr>
          <w:p w14:paraId="600276E8" w14:textId="77777777" w:rsidR="003375E6" w:rsidRDefault="003375E6" w:rsidP="00144F14">
            <w:pPr>
              <w:ind w:left="14"/>
              <w:rPr>
                <w:rFonts w:ascii="Calibri" w:eastAsia="Calibri" w:hAnsi="Calibri" w:cs="Calibri"/>
                <w:color w:val="000000"/>
                <w:sz w:val="18"/>
                <w:szCs w:val="18"/>
              </w:rPr>
            </w:pPr>
            <w:r>
              <w:rPr>
                <w:rFonts w:ascii="Calibri" w:eastAsia="Calibri" w:hAnsi="Calibri" w:cs="Calibri"/>
                <w:color w:val="000000"/>
                <w:sz w:val="18"/>
                <w:szCs w:val="18"/>
              </w:rPr>
              <w:t>Repeat of a skill in bold text</w:t>
            </w:r>
          </w:p>
        </w:tc>
        <w:tc>
          <w:tcPr>
            <w:tcW w:w="2135" w:type="dxa"/>
            <w:tcBorders>
              <w:top w:val="single" w:sz="4" w:space="0" w:color="auto"/>
              <w:left w:val="nil"/>
              <w:bottom w:val="single" w:sz="4" w:space="0" w:color="94519E"/>
              <w:right w:val="single" w:sz="4" w:space="0" w:color="94519E"/>
            </w:tcBorders>
            <w:shd w:val="clear" w:color="auto" w:fill="FAF7FA"/>
          </w:tcPr>
          <w:p w14:paraId="59989F09" w14:textId="77777777" w:rsidR="003375E6" w:rsidRDefault="003375E6" w:rsidP="00144F14">
            <w:pPr>
              <w:rPr>
                <w:rFonts w:ascii="Calibri" w:eastAsia="Calibri" w:hAnsi="Calibri" w:cs="Calibri"/>
                <w:color w:val="000000"/>
                <w:sz w:val="18"/>
                <w:szCs w:val="18"/>
              </w:rPr>
            </w:pPr>
            <w:r>
              <w:rPr>
                <w:rFonts w:ascii="Calibri" w:eastAsia="Calibri" w:hAnsi="Calibri" w:cs="Calibri"/>
                <w:color w:val="000000"/>
                <w:sz w:val="18"/>
                <w:szCs w:val="18"/>
              </w:rPr>
              <w:t xml:space="preserve">Using the L2L semi -formal curriculum </w:t>
            </w:r>
          </w:p>
          <w:p w14:paraId="4F1A06AB" w14:textId="77777777" w:rsidR="003375E6" w:rsidRDefault="003375E6" w:rsidP="00144F14">
            <w:pPr>
              <w:rPr>
                <w:rFonts w:ascii="Calibri" w:eastAsia="Calibri" w:hAnsi="Calibri" w:cs="Calibri"/>
                <w:color w:val="000000"/>
                <w:sz w:val="18"/>
                <w:szCs w:val="18"/>
              </w:rPr>
            </w:pPr>
            <w:r>
              <w:rPr>
                <w:rFonts w:ascii="Calibri" w:eastAsia="Calibri" w:hAnsi="Calibri" w:cs="Calibri"/>
                <w:color w:val="000000"/>
                <w:sz w:val="18"/>
                <w:szCs w:val="18"/>
              </w:rPr>
              <w:t>(MHWB. My physical wellbeing)</w:t>
            </w:r>
          </w:p>
        </w:tc>
        <w:tc>
          <w:tcPr>
            <w:tcW w:w="1977" w:type="dxa"/>
            <w:tcBorders>
              <w:top w:val="single" w:sz="4" w:space="0" w:color="auto"/>
              <w:left w:val="single" w:sz="4" w:space="0" w:color="94519E"/>
              <w:bottom w:val="single" w:sz="4" w:space="0" w:color="94519E"/>
              <w:right w:val="single" w:sz="4" w:space="0" w:color="94519E"/>
            </w:tcBorders>
            <w:shd w:val="clear" w:color="auto" w:fill="E9D7EB"/>
          </w:tcPr>
          <w:p w14:paraId="347EA544"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Foundation </w:t>
            </w:r>
          </w:p>
        </w:tc>
        <w:tc>
          <w:tcPr>
            <w:tcW w:w="1983" w:type="dxa"/>
            <w:tcBorders>
              <w:top w:val="single" w:sz="4" w:space="0" w:color="auto"/>
              <w:left w:val="single" w:sz="4" w:space="0" w:color="94519E"/>
              <w:bottom w:val="single" w:sz="4" w:space="0" w:color="94519E"/>
              <w:right w:val="single" w:sz="4" w:space="0" w:color="94519E"/>
            </w:tcBorders>
            <w:shd w:val="clear" w:color="auto" w:fill="E9D7EB"/>
          </w:tcPr>
          <w:p w14:paraId="7996DEB1"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Core </w:t>
            </w:r>
          </w:p>
        </w:tc>
        <w:tc>
          <w:tcPr>
            <w:tcW w:w="1842" w:type="dxa"/>
            <w:tcBorders>
              <w:top w:val="single" w:sz="4" w:space="0" w:color="auto"/>
              <w:left w:val="single" w:sz="4" w:space="0" w:color="94519E"/>
              <w:bottom w:val="single" w:sz="4" w:space="0" w:color="94519E"/>
              <w:right w:val="single" w:sz="4" w:space="0" w:color="94519E"/>
            </w:tcBorders>
            <w:shd w:val="clear" w:color="auto" w:fill="D2B1D7"/>
          </w:tcPr>
          <w:p w14:paraId="2BEA26F6"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Development </w:t>
            </w:r>
          </w:p>
        </w:tc>
        <w:tc>
          <w:tcPr>
            <w:tcW w:w="1982" w:type="dxa"/>
            <w:tcBorders>
              <w:top w:val="single" w:sz="4" w:space="0" w:color="auto"/>
              <w:left w:val="single" w:sz="4" w:space="0" w:color="94519E"/>
              <w:bottom w:val="single" w:sz="4" w:space="0" w:color="94519E"/>
              <w:right w:val="single" w:sz="4" w:space="0" w:color="94519E"/>
            </w:tcBorders>
            <w:shd w:val="clear" w:color="auto" w:fill="D2B1D7"/>
          </w:tcPr>
          <w:p w14:paraId="50E56C2E"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Enrichment </w:t>
            </w:r>
          </w:p>
          <w:p w14:paraId="0C73FF20"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ASDAN module</w:t>
            </w:r>
          </w:p>
          <w:p w14:paraId="590F1D01"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(New Horizons)</w:t>
            </w:r>
          </w:p>
        </w:tc>
        <w:tc>
          <w:tcPr>
            <w:tcW w:w="1842" w:type="dxa"/>
            <w:tcBorders>
              <w:top w:val="single" w:sz="4" w:space="0" w:color="auto"/>
              <w:left w:val="single" w:sz="4" w:space="0" w:color="94519E"/>
              <w:bottom w:val="single" w:sz="4" w:space="0" w:color="94519E"/>
              <w:right w:val="single" w:sz="4" w:space="0" w:color="94519E"/>
            </w:tcBorders>
            <w:shd w:val="clear" w:color="auto" w:fill="D2B1D7"/>
          </w:tcPr>
          <w:p w14:paraId="33D899EA"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Enhancement </w:t>
            </w:r>
          </w:p>
          <w:p w14:paraId="179564BA"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(linked to ASDAN modules) </w:t>
            </w:r>
          </w:p>
        </w:tc>
        <w:tc>
          <w:tcPr>
            <w:tcW w:w="1985" w:type="dxa"/>
            <w:tcBorders>
              <w:top w:val="single" w:sz="4" w:space="0" w:color="auto"/>
              <w:left w:val="single" w:sz="4" w:space="0" w:color="94519E"/>
              <w:bottom w:val="single" w:sz="4" w:space="0" w:color="94519E"/>
              <w:right w:val="single" w:sz="4" w:space="0" w:color="94519E"/>
            </w:tcBorders>
            <w:shd w:val="clear" w:color="auto" w:fill="D2B1D7"/>
          </w:tcPr>
          <w:p w14:paraId="5945E852"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ASDAN </w:t>
            </w:r>
          </w:p>
        </w:tc>
      </w:tr>
      <w:tr w:rsidR="003375E6" w:rsidRPr="00096663" w14:paraId="751942B5" w14:textId="77777777" w:rsidTr="00DE4329">
        <w:trPr>
          <w:trHeight w:val="938"/>
        </w:trPr>
        <w:tc>
          <w:tcPr>
            <w:tcW w:w="1705" w:type="dxa"/>
            <w:tcBorders>
              <w:top w:val="single" w:sz="4" w:space="0" w:color="94519E"/>
              <w:left w:val="nil"/>
              <w:bottom w:val="nil"/>
              <w:right w:val="single" w:sz="4" w:space="0" w:color="94519E"/>
            </w:tcBorders>
            <w:shd w:val="clear" w:color="auto" w:fill="B4C6E7" w:themeFill="accent1" w:themeFillTint="66"/>
          </w:tcPr>
          <w:p w14:paraId="79EBD96F" w14:textId="77777777" w:rsidR="003375E6" w:rsidRPr="00096663" w:rsidRDefault="003375E6" w:rsidP="00144F14">
            <w:pPr>
              <w:ind w:left="14"/>
              <w:rPr>
                <w:rFonts w:ascii="Calibri" w:eastAsia="Calibri" w:hAnsi="Calibri" w:cs="Calibri"/>
                <w:color w:val="000000"/>
                <w:sz w:val="16"/>
                <w:szCs w:val="16"/>
              </w:rPr>
            </w:pPr>
          </w:p>
          <w:p w14:paraId="68017248" w14:textId="77777777" w:rsidR="003375E6" w:rsidRPr="00096663"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Managing feelings </w:t>
            </w:r>
          </w:p>
          <w:p w14:paraId="1A8A10D8" w14:textId="77777777" w:rsidR="003375E6" w:rsidRPr="00096663" w:rsidRDefault="003375E6" w:rsidP="00144F14">
            <w:pPr>
              <w:ind w:left="14"/>
              <w:rPr>
                <w:rFonts w:ascii="Calibri" w:eastAsia="Calibri" w:hAnsi="Calibri" w:cs="Calibri"/>
                <w:color w:val="000000"/>
                <w:sz w:val="16"/>
                <w:szCs w:val="16"/>
              </w:rPr>
            </w:pPr>
          </w:p>
          <w:p w14:paraId="3DB4FC65" w14:textId="77777777" w:rsidR="003375E6" w:rsidRPr="00096663" w:rsidRDefault="003375E6" w:rsidP="00144F14">
            <w:pPr>
              <w:ind w:left="14"/>
              <w:rPr>
                <w:rFonts w:ascii="Calibri" w:eastAsia="Calibri" w:hAnsi="Calibri" w:cs="Calibri"/>
                <w:color w:val="000000"/>
                <w:sz w:val="16"/>
                <w:szCs w:val="16"/>
              </w:rPr>
            </w:pPr>
          </w:p>
          <w:p w14:paraId="634384EF" w14:textId="77777777" w:rsidR="003375E6" w:rsidRDefault="003375E6" w:rsidP="00144F14">
            <w:pPr>
              <w:ind w:left="14"/>
              <w:rPr>
                <w:rFonts w:ascii="Calibri" w:eastAsia="Calibri" w:hAnsi="Calibri" w:cs="Calibri"/>
                <w:color w:val="000000"/>
                <w:sz w:val="16"/>
                <w:szCs w:val="16"/>
              </w:rPr>
            </w:pPr>
          </w:p>
          <w:p w14:paraId="304FA149" w14:textId="77777777" w:rsidR="003375E6" w:rsidRDefault="003375E6" w:rsidP="00144F14">
            <w:pPr>
              <w:ind w:left="14"/>
              <w:rPr>
                <w:rFonts w:ascii="Calibri" w:eastAsia="Calibri" w:hAnsi="Calibri" w:cs="Calibri"/>
                <w:color w:val="000000"/>
                <w:sz w:val="16"/>
                <w:szCs w:val="16"/>
              </w:rPr>
            </w:pPr>
          </w:p>
          <w:p w14:paraId="79EB4CE6" w14:textId="77777777" w:rsidR="003375E6" w:rsidRDefault="003375E6" w:rsidP="00144F14">
            <w:pPr>
              <w:ind w:left="14"/>
              <w:rPr>
                <w:rFonts w:ascii="Calibri" w:eastAsia="Calibri" w:hAnsi="Calibri" w:cs="Calibri"/>
                <w:color w:val="000000"/>
                <w:sz w:val="16"/>
                <w:szCs w:val="16"/>
              </w:rPr>
            </w:pPr>
          </w:p>
          <w:p w14:paraId="52F21C86" w14:textId="77777777" w:rsidR="003375E6" w:rsidRDefault="003375E6" w:rsidP="00144F14">
            <w:pPr>
              <w:ind w:left="14"/>
              <w:rPr>
                <w:rFonts w:ascii="Calibri" w:eastAsia="Calibri" w:hAnsi="Calibri" w:cs="Calibri"/>
                <w:color w:val="000000"/>
                <w:sz w:val="16"/>
                <w:szCs w:val="16"/>
              </w:rPr>
            </w:pPr>
          </w:p>
          <w:p w14:paraId="2D3D1C05" w14:textId="77777777" w:rsidR="003375E6" w:rsidRPr="00096663" w:rsidRDefault="003375E6" w:rsidP="00144F14">
            <w:pPr>
              <w:ind w:left="14"/>
              <w:rPr>
                <w:rFonts w:ascii="Calibri" w:eastAsia="Calibri" w:hAnsi="Calibri" w:cs="Calibri"/>
                <w:color w:val="000000"/>
                <w:sz w:val="16"/>
                <w:szCs w:val="16"/>
              </w:rPr>
            </w:pPr>
          </w:p>
          <w:p w14:paraId="1C68AF67" w14:textId="77777777" w:rsidR="003375E6" w:rsidRPr="00096663" w:rsidRDefault="003375E6" w:rsidP="00144F14">
            <w:pPr>
              <w:ind w:left="14"/>
              <w:rPr>
                <w:rFonts w:ascii="Calibri" w:eastAsia="Calibri" w:hAnsi="Calibri" w:cs="Calibri"/>
                <w:color w:val="000000"/>
                <w:sz w:val="16"/>
                <w:szCs w:val="16"/>
              </w:rPr>
            </w:pPr>
          </w:p>
          <w:p w14:paraId="771DD61C" w14:textId="77777777" w:rsidR="003375E6" w:rsidRDefault="003375E6" w:rsidP="00144F14">
            <w:pPr>
              <w:ind w:left="14"/>
              <w:rPr>
                <w:rFonts w:ascii="Calibri" w:eastAsia="Calibri" w:hAnsi="Calibri" w:cs="Calibri"/>
                <w:color w:val="000000"/>
                <w:sz w:val="16"/>
                <w:szCs w:val="16"/>
              </w:rPr>
            </w:pPr>
          </w:p>
          <w:p w14:paraId="4EABEC41" w14:textId="77777777" w:rsidR="003375E6" w:rsidRDefault="003375E6" w:rsidP="00144F14">
            <w:pPr>
              <w:ind w:left="14"/>
              <w:rPr>
                <w:rFonts w:ascii="Calibri" w:eastAsia="Calibri" w:hAnsi="Calibri" w:cs="Calibri"/>
                <w:color w:val="000000"/>
                <w:sz w:val="16"/>
                <w:szCs w:val="16"/>
              </w:rPr>
            </w:pPr>
          </w:p>
          <w:p w14:paraId="34934BA9" w14:textId="77777777" w:rsidR="003375E6" w:rsidRDefault="003375E6" w:rsidP="00144F14">
            <w:pPr>
              <w:ind w:left="14"/>
              <w:rPr>
                <w:rFonts w:ascii="Calibri" w:eastAsia="Calibri" w:hAnsi="Calibri" w:cs="Calibri"/>
                <w:color w:val="000000"/>
                <w:sz w:val="16"/>
                <w:szCs w:val="16"/>
              </w:rPr>
            </w:pPr>
          </w:p>
          <w:p w14:paraId="11CA6844" w14:textId="77777777" w:rsidR="003375E6" w:rsidRDefault="003375E6" w:rsidP="00144F14">
            <w:pPr>
              <w:ind w:left="14"/>
              <w:rPr>
                <w:rFonts w:ascii="Calibri" w:eastAsia="Calibri" w:hAnsi="Calibri" w:cs="Calibri"/>
                <w:color w:val="000000"/>
                <w:sz w:val="16"/>
                <w:szCs w:val="16"/>
              </w:rPr>
            </w:pPr>
          </w:p>
          <w:p w14:paraId="1D0EB253" w14:textId="77777777" w:rsidR="003375E6" w:rsidRDefault="003375E6" w:rsidP="00144F14">
            <w:pPr>
              <w:ind w:left="14"/>
              <w:rPr>
                <w:rFonts w:ascii="Calibri" w:eastAsia="Calibri" w:hAnsi="Calibri" w:cs="Calibri"/>
                <w:color w:val="000000"/>
                <w:sz w:val="16"/>
                <w:szCs w:val="16"/>
              </w:rPr>
            </w:pPr>
          </w:p>
          <w:p w14:paraId="57DBE7C7" w14:textId="77777777" w:rsidR="003375E6" w:rsidRDefault="003375E6" w:rsidP="00144F14">
            <w:pPr>
              <w:ind w:left="14"/>
              <w:rPr>
                <w:rFonts w:ascii="Calibri" w:eastAsia="Calibri" w:hAnsi="Calibri" w:cs="Calibri"/>
                <w:color w:val="000000"/>
                <w:sz w:val="16"/>
                <w:szCs w:val="16"/>
              </w:rPr>
            </w:pPr>
          </w:p>
          <w:p w14:paraId="2A579E07" w14:textId="77777777" w:rsidR="003375E6" w:rsidRDefault="003375E6" w:rsidP="00144F14">
            <w:pPr>
              <w:ind w:left="14"/>
              <w:rPr>
                <w:rFonts w:ascii="Calibri" w:eastAsia="Calibri" w:hAnsi="Calibri" w:cs="Calibri"/>
                <w:color w:val="000000"/>
                <w:sz w:val="16"/>
                <w:szCs w:val="16"/>
              </w:rPr>
            </w:pPr>
          </w:p>
          <w:p w14:paraId="7E56391F" w14:textId="77777777" w:rsidR="003375E6" w:rsidRDefault="003375E6" w:rsidP="00144F14">
            <w:pPr>
              <w:ind w:left="14"/>
              <w:rPr>
                <w:rFonts w:ascii="Calibri" w:eastAsia="Calibri" w:hAnsi="Calibri" w:cs="Calibri"/>
                <w:color w:val="000000"/>
                <w:sz w:val="16"/>
                <w:szCs w:val="16"/>
              </w:rPr>
            </w:pPr>
          </w:p>
          <w:p w14:paraId="4CDA5E82" w14:textId="77777777" w:rsidR="003375E6" w:rsidRDefault="003375E6" w:rsidP="00144F14">
            <w:pPr>
              <w:rPr>
                <w:rFonts w:ascii="Calibri" w:eastAsia="Calibri" w:hAnsi="Calibri" w:cs="Calibri"/>
                <w:color w:val="000000"/>
                <w:sz w:val="16"/>
                <w:szCs w:val="16"/>
              </w:rPr>
            </w:pPr>
          </w:p>
          <w:p w14:paraId="706891FE" w14:textId="77777777" w:rsidR="003375E6" w:rsidRDefault="003375E6" w:rsidP="00144F14">
            <w:pPr>
              <w:ind w:left="14"/>
              <w:rPr>
                <w:rFonts w:ascii="Calibri" w:eastAsia="Calibri" w:hAnsi="Calibri" w:cs="Calibri"/>
                <w:color w:val="000000"/>
                <w:sz w:val="16"/>
                <w:szCs w:val="16"/>
              </w:rPr>
            </w:pPr>
          </w:p>
          <w:p w14:paraId="76B5A545" w14:textId="77777777" w:rsidR="003375E6" w:rsidRDefault="003375E6" w:rsidP="00144F14">
            <w:pPr>
              <w:ind w:left="14"/>
              <w:rPr>
                <w:rFonts w:ascii="Calibri" w:eastAsia="Calibri" w:hAnsi="Calibri" w:cs="Calibri"/>
                <w:color w:val="000000"/>
                <w:sz w:val="16"/>
                <w:szCs w:val="16"/>
              </w:rPr>
            </w:pPr>
          </w:p>
          <w:p w14:paraId="31924CC4" w14:textId="77777777" w:rsidR="003375E6" w:rsidRPr="00096663"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Friendships and relationships </w:t>
            </w:r>
          </w:p>
        </w:tc>
        <w:tc>
          <w:tcPr>
            <w:tcW w:w="2135" w:type="dxa"/>
            <w:tcBorders>
              <w:top w:val="single" w:sz="4" w:space="0" w:color="94519E"/>
              <w:left w:val="nil"/>
              <w:bottom w:val="nil"/>
              <w:right w:val="single" w:sz="4" w:space="0" w:color="94519E"/>
            </w:tcBorders>
            <w:shd w:val="clear" w:color="auto" w:fill="FAF7FA"/>
          </w:tcPr>
          <w:p w14:paraId="5497C90D"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Responds to stimuli demonstrating emotions and mirror play to show different facial expressions. </w:t>
            </w:r>
          </w:p>
          <w:p w14:paraId="5E08ED5C" w14:textId="77777777" w:rsidR="003375E6" w:rsidRDefault="003375E6" w:rsidP="00144F14">
            <w:pPr>
              <w:rPr>
                <w:rFonts w:ascii="Calibri" w:eastAsia="Calibri" w:hAnsi="Calibri" w:cs="Calibri"/>
                <w:color w:val="000000"/>
                <w:sz w:val="16"/>
                <w:szCs w:val="16"/>
              </w:rPr>
            </w:pPr>
          </w:p>
          <w:p w14:paraId="1786C302" w14:textId="77777777" w:rsidR="003375E6" w:rsidRDefault="003375E6" w:rsidP="00144F14">
            <w:pPr>
              <w:rPr>
                <w:rFonts w:ascii="Calibri" w:eastAsia="Calibri" w:hAnsi="Calibri" w:cs="Calibri"/>
                <w:color w:val="000000"/>
                <w:sz w:val="16"/>
                <w:szCs w:val="16"/>
              </w:rPr>
            </w:pPr>
            <w:r w:rsidRPr="00733E59">
              <w:rPr>
                <w:rFonts w:ascii="Calibri" w:eastAsia="Calibri" w:hAnsi="Calibri" w:cs="Calibri"/>
                <w:color w:val="000000"/>
                <w:sz w:val="16"/>
                <w:szCs w:val="16"/>
              </w:rPr>
              <w:t>Respond to stimuli which depicts kindness/unkindness.</w:t>
            </w:r>
          </w:p>
          <w:p w14:paraId="27F3DC60" w14:textId="77777777" w:rsidR="003375E6" w:rsidRDefault="003375E6" w:rsidP="00144F14">
            <w:pPr>
              <w:rPr>
                <w:rFonts w:ascii="Calibri" w:eastAsia="Calibri" w:hAnsi="Calibri" w:cs="Calibri"/>
                <w:color w:val="000000"/>
                <w:sz w:val="16"/>
                <w:szCs w:val="16"/>
              </w:rPr>
            </w:pPr>
          </w:p>
          <w:p w14:paraId="515A0EA3"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To identify and respond to different emotions in oneself and others </w:t>
            </w:r>
          </w:p>
          <w:p w14:paraId="06F07329" w14:textId="77777777" w:rsidR="003375E6" w:rsidRDefault="003375E6" w:rsidP="00144F14">
            <w:pPr>
              <w:rPr>
                <w:rFonts w:ascii="Calibri" w:eastAsia="Calibri" w:hAnsi="Calibri" w:cs="Calibri"/>
                <w:color w:val="000000"/>
                <w:sz w:val="16"/>
                <w:szCs w:val="16"/>
              </w:rPr>
            </w:pPr>
            <w:r w:rsidRPr="00322FFC">
              <w:rPr>
                <w:rFonts w:ascii="Calibri" w:eastAsia="Calibri" w:hAnsi="Calibri" w:cs="Calibri"/>
                <w:color w:val="000000"/>
                <w:sz w:val="16"/>
                <w:szCs w:val="16"/>
              </w:rPr>
              <w:t>Respond to stimuli about different feelings we might experience.</w:t>
            </w:r>
          </w:p>
          <w:p w14:paraId="517EAD9B" w14:textId="77777777" w:rsidR="003375E6" w:rsidRDefault="003375E6" w:rsidP="00144F14">
            <w:pPr>
              <w:rPr>
                <w:rFonts w:ascii="Calibri" w:eastAsia="Calibri" w:hAnsi="Calibri" w:cs="Calibri"/>
                <w:color w:val="000000"/>
                <w:sz w:val="16"/>
                <w:szCs w:val="16"/>
              </w:rPr>
            </w:pPr>
          </w:p>
          <w:p w14:paraId="03D6F89E"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To understand and recognise the value of oneself and others </w:t>
            </w:r>
          </w:p>
          <w:p w14:paraId="690C68B0" w14:textId="77777777" w:rsidR="003375E6" w:rsidRDefault="003375E6" w:rsidP="00144F14">
            <w:pPr>
              <w:rPr>
                <w:rFonts w:ascii="Calibri" w:eastAsia="Calibri" w:hAnsi="Calibri" w:cs="Calibri"/>
                <w:color w:val="000000"/>
                <w:sz w:val="16"/>
                <w:szCs w:val="16"/>
              </w:rPr>
            </w:pPr>
          </w:p>
          <w:p w14:paraId="1C1916FC"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Responds calmly to stimuli when using tac pac handy pac, </w:t>
            </w:r>
          </w:p>
          <w:p w14:paraId="09937C5F" w14:textId="77777777" w:rsidR="003375E6" w:rsidRDefault="003375E6" w:rsidP="00144F14">
            <w:pPr>
              <w:rPr>
                <w:rFonts w:ascii="Calibri" w:eastAsia="Calibri" w:hAnsi="Calibri" w:cs="Calibri"/>
                <w:color w:val="000000"/>
                <w:sz w:val="16"/>
                <w:szCs w:val="16"/>
              </w:rPr>
            </w:pPr>
          </w:p>
          <w:p w14:paraId="7A16EC2D"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Coactive exploration during turn taking and play situations</w:t>
            </w:r>
          </w:p>
          <w:p w14:paraId="5C6F65DE" w14:textId="77777777" w:rsidR="003375E6" w:rsidRDefault="003375E6" w:rsidP="00144F14">
            <w:pPr>
              <w:rPr>
                <w:rFonts w:ascii="Calibri" w:eastAsia="Calibri" w:hAnsi="Calibri" w:cs="Calibri"/>
                <w:color w:val="000000"/>
                <w:sz w:val="16"/>
                <w:szCs w:val="16"/>
              </w:rPr>
            </w:pPr>
          </w:p>
          <w:p w14:paraId="38A3E8AA"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To develop self -esteem, confidence and resilience </w:t>
            </w:r>
          </w:p>
          <w:p w14:paraId="032194A2" w14:textId="77777777" w:rsidR="003375E6" w:rsidRDefault="003375E6" w:rsidP="00144F14">
            <w:pPr>
              <w:rPr>
                <w:rFonts w:ascii="Calibri" w:eastAsia="Calibri" w:hAnsi="Calibri" w:cs="Calibri"/>
                <w:color w:val="000000"/>
                <w:sz w:val="16"/>
                <w:szCs w:val="16"/>
              </w:rPr>
            </w:pPr>
          </w:p>
          <w:p w14:paraId="3A4FBA48"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Understand they belong to families and different communities, responding to stimuli presented </w:t>
            </w:r>
          </w:p>
          <w:p w14:paraId="1FAA352D" w14:textId="77777777" w:rsidR="003375E6" w:rsidRDefault="003375E6" w:rsidP="00144F14">
            <w:pPr>
              <w:rPr>
                <w:rFonts w:ascii="Calibri" w:eastAsia="Calibri" w:hAnsi="Calibri" w:cs="Calibri"/>
                <w:color w:val="000000"/>
                <w:sz w:val="16"/>
                <w:szCs w:val="16"/>
              </w:rPr>
            </w:pPr>
          </w:p>
          <w:p w14:paraId="5FC6C1BC"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Take turns with peers, during parallel play and coactive exploration </w:t>
            </w:r>
          </w:p>
          <w:p w14:paraId="67032096" w14:textId="77777777" w:rsidR="003375E6" w:rsidRDefault="003375E6" w:rsidP="00144F14">
            <w:pPr>
              <w:rPr>
                <w:rFonts w:ascii="Calibri" w:eastAsia="Calibri" w:hAnsi="Calibri" w:cs="Calibri"/>
                <w:color w:val="000000"/>
                <w:sz w:val="16"/>
                <w:szCs w:val="16"/>
              </w:rPr>
            </w:pPr>
          </w:p>
          <w:p w14:paraId="7E060BC8"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Sharing sensory motor activities </w:t>
            </w:r>
          </w:p>
          <w:p w14:paraId="48FEEA12" w14:textId="77777777" w:rsidR="003375E6" w:rsidRDefault="003375E6" w:rsidP="00144F14">
            <w:pPr>
              <w:rPr>
                <w:rFonts w:ascii="Calibri" w:eastAsia="Calibri" w:hAnsi="Calibri" w:cs="Calibri"/>
                <w:color w:val="000000"/>
                <w:sz w:val="16"/>
                <w:szCs w:val="16"/>
              </w:rPr>
            </w:pPr>
          </w:p>
          <w:p w14:paraId="76669C76" w14:textId="77777777" w:rsidR="003375E6" w:rsidRDefault="003375E6" w:rsidP="00144F14">
            <w:pPr>
              <w:rPr>
                <w:rFonts w:ascii="Calibri" w:eastAsia="Calibri" w:hAnsi="Calibri" w:cs="Calibri"/>
                <w:color w:val="000000"/>
                <w:sz w:val="16"/>
                <w:szCs w:val="16"/>
              </w:rPr>
            </w:pPr>
            <w:r w:rsidRPr="00322FFC">
              <w:rPr>
                <w:rFonts w:ascii="Calibri" w:eastAsia="Calibri" w:hAnsi="Calibri" w:cs="Calibri"/>
                <w:color w:val="000000"/>
                <w:sz w:val="16"/>
                <w:szCs w:val="16"/>
              </w:rPr>
              <w:t>Respond with interest to stimuli about people we like or know.</w:t>
            </w:r>
          </w:p>
          <w:p w14:paraId="598D5898" w14:textId="77777777" w:rsidR="003375E6" w:rsidRDefault="003375E6" w:rsidP="00144F14">
            <w:pPr>
              <w:rPr>
                <w:rFonts w:ascii="Calibri" w:eastAsia="Calibri" w:hAnsi="Calibri" w:cs="Calibri"/>
                <w:color w:val="000000"/>
                <w:sz w:val="16"/>
                <w:szCs w:val="16"/>
              </w:rPr>
            </w:pPr>
          </w:p>
          <w:p w14:paraId="1E8CB7A2"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To identify our friends </w:t>
            </w:r>
          </w:p>
          <w:p w14:paraId="176D715C"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 </w:t>
            </w:r>
          </w:p>
          <w:p w14:paraId="5CA2900A" w14:textId="77777777" w:rsidR="003375E6" w:rsidRDefault="003375E6" w:rsidP="00144F14">
            <w:pPr>
              <w:rPr>
                <w:rFonts w:ascii="Calibri" w:eastAsia="Calibri" w:hAnsi="Calibri" w:cs="Calibri"/>
                <w:color w:val="000000"/>
                <w:sz w:val="16"/>
                <w:szCs w:val="16"/>
              </w:rPr>
            </w:pPr>
          </w:p>
          <w:p w14:paraId="637CC39F" w14:textId="77777777" w:rsidR="003375E6" w:rsidRDefault="003375E6" w:rsidP="00144F14">
            <w:pPr>
              <w:rPr>
                <w:rFonts w:ascii="Calibri" w:eastAsia="Calibri" w:hAnsi="Calibri" w:cs="Calibri"/>
                <w:color w:val="000000"/>
                <w:sz w:val="16"/>
                <w:szCs w:val="16"/>
              </w:rPr>
            </w:pPr>
          </w:p>
          <w:p w14:paraId="44698B7F" w14:textId="77777777" w:rsidR="003375E6" w:rsidRPr="00405A7B" w:rsidRDefault="003375E6" w:rsidP="00144F14">
            <w:pPr>
              <w:ind w:left="12"/>
              <w:rPr>
                <w:rFonts w:ascii="Calibri" w:eastAsia="Calibri" w:hAnsi="Calibri" w:cs="Calibri"/>
                <w:color w:val="000000"/>
                <w:sz w:val="16"/>
                <w:szCs w:val="16"/>
              </w:rPr>
            </w:pPr>
          </w:p>
        </w:tc>
        <w:tc>
          <w:tcPr>
            <w:tcW w:w="1977" w:type="dxa"/>
            <w:tcBorders>
              <w:top w:val="single" w:sz="4" w:space="0" w:color="94519E"/>
              <w:left w:val="single" w:sz="4" w:space="0" w:color="94519E"/>
              <w:right w:val="single" w:sz="4" w:space="0" w:color="94519E"/>
            </w:tcBorders>
            <w:shd w:val="clear" w:color="auto" w:fill="E9D7EB"/>
          </w:tcPr>
          <w:p w14:paraId="20194DB9" w14:textId="77777777" w:rsidR="003375E6" w:rsidRPr="00B26026" w:rsidRDefault="003375E6" w:rsidP="00144F14">
            <w:pPr>
              <w:rPr>
                <w:sz w:val="16"/>
                <w:szCs w:val="16"/>
              </w:rPr>
            </w:pPr>
            <w:r w:rsidRPr="00B26026">
              <w:rPr>
                <w:sz w:val="16"/>
                <w:szCs w:val="16"/>
              </w:rPr>
              <w:t xml:space="preserve">Identify different ways in which we are special.  </w:t>
            </w:r>
          </w:p>
          <w:p w14:paraId="05C769BC" w14:textId="77777777" w:rsidR="003375E6" w:rsidRPr="00B26026" w:rsidRDefault="003375E6" w:rsidP="00144F14">
            <w:pPr>
              <w:rPr>
                <w:sz w:val="16"/>
                <w:szCs w:val="16"/>
              </w:rPr>
            </w:pPr>
          </w:p>
          <w:p w14:paraId="4E2FF543" w14:textId="77777777" w:rsidR="003375E6" w:rsidRPr="00B26026" w:rsidRDefault="003375E6" w:rsidP="00144F14">
            <w:pPr>
              <w:rPr>
                <w:sz w:val="16"/>
                <w:szCs w:val="16"/>
              </w:rPr>
            </w:pPr>
            <w:r w:rsidRPr="00B26026">
              <w:rPr>
                <w:sz w:val="16"/>
                <w:szCs w:val="16"/>
              </w:rPr>
              <w:t>Identify and name emotions that we have experienced</w:t>
            </w:r>
          </w:p>
          <w:p w14:paraId="20E0EC60" w14:textId="77777777" w:rsidR="003375E6" w:rsidRPr="00B26026" w:rsidRDefault="003375E6" w:rsidP="00144F14">
            <w:pPr>
              <w:rPr>
                <w:sz w:val="16"/>
                <w:szCs w:val="16"/>
              </w:rPr>
            </w:pPr>
          </w:p>
          <w:p w14:paraId="6FD8DAF7" w14:textId="77777777" w:rsidR="003375E6" w:rsidRPr="00B26026" w:rsidRDefault="003375E6" w:rsidP="00144F14">
            <w:pPr>
              <w:rPr>
                <w:sz w:val="16"/>
                <w:szCs w:val="16"/>
              </w:rPr>
            </w:pPr>
            <w:r w:rsidRPr="00B26026">
              <w:rPr>
                <w:sz w:val="16"/>
                <w:szCs w:val="16"/>
              </w:rPr>
              <w:t>Describe how we can look and feel when we are happy/unhappy.</w:t>
            </w:r>
          </w:p>
          <w:p w14:paraId="6D55297E" w14:textId="77777777" w:rsidR="003375E6" w:rsidRPr="00B26026" w:rsidRDefault="003375E6" w:rsidP="00144F14">
            <w:pPr>
              <w:rPr>
                <w:sz w:val="16"/>
                <w:szCs w:val="16"/>
              </w:rPr>
            </w:pPr>
          </w:p>
          <w:p w14:paraId="7725B909" w14:textId="77777777" w:rsidR="003375E6" w:rsidRPr="00B26026" w:rsidRDefault="003375E6" w:rsidP="00144F14">
            <w:pPr>
              <w:rPr>
                <w:sz w:val="16"/>
                <w:szCs w:val="16"/>
              </w:rPr>
            </w:pPr>
            <w:r w:rsidRPr="00B26026">
              <w:rPr>
                <w:sz w:val="16"/>
                <w:szCs w:val="16"/>
              </w:rPr>
              <w:t xml:space="preserve">Identify what it means to ‘like’ someone.  </w:t>
            </w:r>
          </w:p>
          <w:p w14:paraId="7D388E9E" w14:textId="77777777" w:rsidR="003375E6" w:rsidRPr="00B26026" w:rsidRDefault="003375E6" w:rsidP="00144F14">
            <w:pPr>
              <w:rPr>
                <w:sz w:val="16"/>
                <w:szCs w:val="16"/>
              </w:rPr>
            </w:pPr>
          </w:p>
          <w:p w14:paraId="7DC44971" w14:textId="77777777" w:rsidR="00655241" w:rsidRPr="00B26026" w:rsidRDefault="00655241" w:rsidP="00655241">
            <w:pPr>
              <w:rPr>
                <w:sz w:val="16"/>
                <w:szCs w:val="16"/>
              </w:rPr>
            </w:pPr>
            <w:r w:rsidRPr="00B26026">
              <w:rPr>
                <w:sz w:val="16"/>
                <w:szCs w:val="16"/>
              </w:rPr>
              <w:t xml:space="preserve">Identify what it means to ‘like’ someone.  </w:t>
            </w:r>
          </w:p>
          <w:p w14:paraId="6E42729A" w14:textId="77777777" w:rsidR="003375E6" w:rsidRPr="00B26026" w:rsidRDefault="003375E6" w:rsidP="00144F14">
            <w:pPr>
              <w:rPr>
                <w:sz w:val="16"/>
                <w:szCs w:val="16"/>
              </w:rPr>
            </w:pPr>
          </w:p>
          <w:p w14:paraId="06337636" w14:textId="77777777" w:rsidR="003375E6" w:rsidRPr="00B26026" w:rsidRDefault="003375E6" w:rsidP="00144F14">
            <w:pPr>
              <w:rPr>
                <w:sz w:val="16"/>
                <w:szCs w:val="16"/>
              </w:rPr>
            </w:pPr>
            <w:r w:rsidRPr="00B26026">
              <w:rPr>
                <w:sz w:val="16"/>
                <w:szCs w:val="16"/>
              </w:rPr>
              <w:t>Explain what unhappy, scared or worried feels like</w:t>
            </w:r>
          </w:p>
          <w:p w14:paraId="7F4A9742" w14:textId="77777777" w:rsidR="003375E6" w:rsidRPr="00B26026" w:rsidRDefault="003375E6" w:rsidP="00144F14">
            <w:pPr>
              <w:rPr>
                <w:sz w:val="16"/>
                <w:szCs w:val="16"/>
              </w:rPr>
            </w:pPr>
          </w:p>
          <w:p w14:paraId="6B99AE2B" w14:textId="77777777" w:rsidR="003375E6" w:rsidRDefault="003375E6" w:rsidP="00144F14">
            <w:pPr>
              <w:rPr>
                <w:sz w:val="16"/>
                <w:szCs w:val="16"/>
              </w:rPr>
            </w:pPr>
            <w:r w:rsidRPr="00B26026">
              <w:rPr>
                <w:sz w:val="16"/>
                <w:szCs w:val="16"/>
              </w:rPr>
              <w:t>Describe what being happy means and what we look and sound like when we are happy.</w:t>
            </w:r>
          </w:p>
          <w:p w14:paraId="01BB96BE" w14:textId="77777777" w:rsidR="003375E6" w:rsidRPr="00B26026" w:rsidRDefault="003375E6" w:rsidP="00144F14">
            <w:pPr>
              <w:rPr>
                <w:sz w:val="16"/>
                <w:szCs w:val="16"/>
              </w:rPr>
            </w:pPr>
          </w:p>
          <w:p w14:paraId="1492B8E3" w14:textId="77777777" w:rsidR="003375E6" w:rsidRPr="00B26026" w:rsidRDefault="003375E6" w:rsidP="00144F14">
            <w:pPr>
              <w:rPr>
                <w:sz w:val="16"/>
                <w:szCs w:val="16"/>
              </w:rPr>
            </w:pPr>
            <w:r w:rsidRPr="00B26026">
              <w:rPr>
                <w:sz w:val="16"/>
                <w:szCs w:val="16"/>
              </w:rPr>
              <w:t>Describe what being sad means and what we look and sound like when we are sad.</w:t>
            </w:r>
          </w:p>
        </w:tc>
        <w:tc>
          <w:tcPr>
            <w:tcW w:w="1983" w:type="dxa"/>
            <w:tcBorders>
              <w:top w:val="single" w:sz="4" w:space="0" w:color="94519E"/>
              <w:left w:val="single" w:sz="4" w:space="0" w:color="94519E"/>
              <w:right w:val="single" w:sz="4" w:space="0" w:color="94519E"/>
            </w:tcBorders>
            <w:shd w:val="clear" w:color="auto" w:fill="DFC6E2"/>
          </w:tcPr>
          <w:p w14:paraId="5BCBA958" w14:textId="77777777" w:rsidR="003375E6" w:rsidRPr="00B26026" w:rsidRDefault="003375E6" w:rsidP="00144F14">
            <w:pPr>
              <w:rPr>
                <w:sz w:val="16"/>
                <w:szCs w:val="16"/>
              </w:rPr>
            </w:pPr>
            <w:r w:rsidRPr="00B26026">
              <w:rPr>
                <w:sz w:val="16"/>
                <w:szCs w:val="16"/>
              </w:rPr>
              <w:t>Identify feelings associated with feeling good about ourselves</w:t>
            </w:r>
          </w:p>
          <w:p w14:paraId="2F2C6D63" w14:textId="77777777" w:rsidR="003375E6" w:rsidRPr="00B26026" w:rsidRDefault="003375E6" w:rsidP="00144F14">
            <w:pPr>
              <w:rPr>
                <w:sz w:val="16"/>
                <w:szCs w:val="16"/>
              </w:rPr>
            </w:pPr>
          </w:p>
          <w:p w14:paraId="566D2F54" w14:textId="77777777" w:rsidR="003375E6" w:rsidRPr="00B26026" w:rsidRDefault="003375E6" w:rsidP="00144F14">
            <w:pPr>
              <w:rPr>
                <w:sz w:val="16"/>
                <w:szCs w:val="16"/>
              </w:rPr>
            </w:pPr>
            <w:r w:rsidRPr="00B26026">
              <w:rPr>
                <w:sz w:val="16"/>
                <w:szCs w:val="16"/>
              </w:rPr>
              <w:t>Identify occasions when we have felt strong emotions about something (anger, frustration, excitement, anxiety, jealousy, etc.)</w:t>
            </w:r>
          </w:p>
          <w:p w14:paraId="35BD847B" w14:textId="77777777" w:rsidR="003375E6" w:rsidRPr="00B26026" w:rsidRDefault="003375E6" w:rsidP="00144F14">
            <w:pPr>
              <w:rPr>
                <w:sz w:val="16"/>
                <w:szCs w:val="16"/>
              </w:rPr>
            </w:pPr>
          </w:p>
          <w:p w14:paraId="429029CA" w14:textId="77777777" w:rsidR="003375E6" w:rsidRPr="00B26026" w:rsidRDefault="003375E6" w:rsidP="00144F14">
            <w:pPr>
              <w:rPr>
                <w:sz w:val="16"/>
                <w:szCs w:val="16"/>
              </w:rPr>
            </w:pPr>
            <w:r w:rsidRPr="00B26026">
              <w:rPr>
                <w:sz w:val="16"/>
                <w:szCs w:val="16"/>
              </w:rPr>
              <w:t>Recognise when others may be feeling happy/unhappy from their facial expression and/or body language</w:t>
            </w:r>
          </w:p>
          <w:p w14:paraId="2FA012AF" w14:textId="77777777" w:rsidR="003375E6" w:rsidRPr="00B26026" w:rsidRDefault="003375E6" w:rsidP="00144F14">
            <w:pPr>
              <w:rPr>
                <w:sz w:val="16"/>
                <w:szCs w:val="16"/>
              </w:rPr>
            </w:pPr>
          </w:p>
          <w:p w14:paraId="2AF9976C" w14:textId="77777777" w:rsidR="003375E6" w:rsidRPr="00B26026" w:rsidRDefault="003375E6" w:rsidP="00144F14">
            <w:pPr>
              <w:rPr>
                <w:sz w:val="16"/>
                <w:szCs w:val="16"/>
              </w:rPr>
            </w:pPr>
            <w:r w:rsidRPr="00B26026">
              <w:rPr>
                <w:sz w:val="16"/>
                <w:szCs w:val="16"/>
              </w:rPr>
              <w:t>Identify our expectations of friendships/relationships.</w:t>
            </w:r>
          </w:p>
          <w:p w14:paraId="4432C787" w14:textId="77777777" w:rsidR="003375E6" w:rsidRPr="00B26026" w:rsidRDefault="003375E6" w:rsidP="00144F14">
            <w:pPr>
              <w:rPr>
                <w:sz w:val="16"/>
                <w:szCs w:val="16"/>
              </w:rPr>
            </w:pPr>
          </w:p>
          <w:p w14:paraId="6B1D4FD8" w14:textId="77777777" w:rsidR="003375E6" w:rsidRPr="00B26026" w:rsidRDefault="003375E6" w:rsidP="00144F14">
            <w:pPr>
              <w:rPr>
                <w:sz w:val="16"/>
                <w:szCs w:val="16"/>
              </w:rPr>
            </w:pPr>
            <w:r w:rsidRPr="00B26026">
              <w:rPr>
                <w:sz w:val="16"/>
                <w:szCs w:val="16"/>
              </w:rPr>
              <w:t>Identify whom we can tell if we are feeling unhappy, worried or scared.</w:t>
            </w:r>
          </w:p>
          <w:p w14:paraId="5E8D0E73" w14:textId="77777777" w:rsidR="003375E6" w:rsidRPr="00B26026" w:rsidRDefault="003375E6" w:rsidP="00144F14">
            <w:pPr>
              <w:rPr>
                <w:sz w:val="16"/>
                <w:szCs w:val="16"/>
              </w:rPr>
            </w:pPr>
          </w:p>
          <w:p w14:paraId="64702AB7" w14:textId="77777777" w:rsidR="003375E6" w:rsidRDefault="003375E6" w:rsidP="00144F14">
            <w:pPr>
              <w:rPr>
                <w:sz w:val="16"/>
                <w:szCs w:val="16"/>
              </w:rPr>
            </w:pPr>
            <w:r w:rsidRPr="00B26026">
              <w:rPr>
                <w:sz w:val="16"/>
                <w:szCs w:val="16"/>
              </w:rPr>
              <w:t xml:space="preserve">Describe some of the feelings we may experience if we are feeling happy/sad (names of feelings, where we might feel them in our body, how they might make us behave).  </w:t>
            </w:r>
          </w:p>
          <w:p w14:paraId="3E239F9F" w14:textId="77777777" w:rsidR="003375E6" w:rsidRPr="00B26026" w:rsidRDefault="003375E6" w:rsidP="00144F14">
            <w:pPr>
              <w:rPr>
                <w:sz w:val="16"/>
                <w:szCs w:val="16"/>
              </w:rPr>
            </w:pPr>
          </w:p>
          <w:p w14:paraId="77AF7B3D" w14:textId="77777777" w:rsidR="003375E6" w:rsidRPr="00B26026" w:rsidRDefault="003375E6" w:rsidP="00144F14">
            <w:pPr>
              <w:rPr>
                <w:sz w:val="16"/>
                <w:szCs w:val="16"/>
              </w:rPr>
            </w:pPr>
            <w:r w:rsidRPr="00B26026">
              <w:rPr>
                <w:sz w:val="16"/>
                <w:szCs w:val="16"/>
              </w:rPr>
              <w:t xml:space="preserve">Recognise when others may be feeling happy/ unhappy from their facial and body language </w:t>
            </w:r>
          </w:p>
        </w:tc>
        <w:tc>
          <w:tcPr>
            <w:tcW w:w="1842" w:type="dxa"/>
            <w:tcBorders>
              <w:top w:val="single" w:sz="4" w:space="0" w:color="94519E"/>
              <w:left w:val="single" w:sz="4" w:space="0" w:color="94519E"/>
              <w:right w:val="single" w:sz="4" w:space="0" w:color="94519E"/>
            </w:tcBorders>
            <w:shd w:val="clear" w:color="auto" w:fill="D2B1D7"/>
          </w:tcPr>
          <w:p w14:paraId="2217C341"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Identify things that we or others may say or do which might affect how we or others feel about us.</w:t>
            </w:r>
          </w:p>
          <w:p w14:paraId="04AA6444" w14:textId="77777777" w:rsidR="003375E6" w:rsidRPr="00B26026" w:rsidRDefault="003375E6" w:rsidP="00144F14">
            <w:pPr>
              <w:rPr>
                <w:rFonts w:ascii="Calibri" w:eastAsia="Calibri" w:hAnsi="Calibri" w:cs="Calibri"/>
                <w:color w:val="000000"/>
                <w:sz w:val="16"/>
                <w:szCs w:val="16"/>
              </w:rPr>
            </w:pPr>
          </w:p>
          <w:p w14:paraId="17D53B67" w14:textId="77777777" w:rsidR="003375E6" w:rsidRPr="00B26026" w:rsidRDefault="003375E6" w:rsidP="00144F14">
            <w:pPr>
              <w:rPr>
                <w:b/>
                <w:bCs/>
                <w:sz w:val="16"/>
                <w:szCs w:val="16"/>
              </w:rPr>
            </w:pPr>
            <w:r w:rsidRPr="00B26026">
              <w:rPr>
                <w:b/>
                <w:bCs/>
                <w:sz w:val="16"/>
                <w:szCs w:val="16"/>
              </w:rPr>
              <w:t>Identify occasions when we have felt strong emotions about something (anger, frustration, excitement, anxiety, jealousy, etc.)</w:t>
            </w:r>
          </w:p>
          <w:p w14:paraId="6A54A8D2" w14:textId="77777777" w:rsidR="003375E6" w:rsidRPr="00B26026" w:rsidRDefault="003375E6" w:rsidP="00144F14">
            <w:pPr>
              <w:rPr>
                <w:rFonts w:ascii="Calibri" w:eastAsia="Calibri" w:hAnsi="Calibri" w:cs="Calibri"/>
                <w:color w:val="000000"/>
                <w:sz w:val="16"/>
                <w:szCs w:val="16"/>
              </w:rPr>
            </w:pPr>
          </w:p>
          <w:p w14:paraId="4CDD684A"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Give examples of when strong emotions can cause people to feel happy or unhappy</w:t>
            </w:r>
          </w:p>
          <w:p w14:paraId="64F6BD37" w14:textId="77777777" w:rsidR="003375E6" w:rsidRDefault="003375E6" w:rsidP="00144F14">
            <w:pPr>
              <w:rPr>
                <w:rFonts w:ascii="Calibri" w:eastAsia="Calibri" w:hAnsi="Calibri" w:cs="Calibri"/>
                <w:color w:val="000000"/>
                <w:sz w:val="16"/>
                <w:szCs w:val="16"/>
              </w:rPr>
            </w:pPr>
          </w:p>
          <w:p w14:paraId="68C5DB1E" w14:textId="77777777" w:rsidR="000F5172" w:rsidRPr="00B26026" w:rsidRDefault="000F5172" w:rsidP="00144F14">
            <w:pPr>
              <w:rPr>
                <w:rFonts w:ascii="Calibri" w:eastAsia="Calibri" w:hAnsi="Calibri" w:cs="Calibri"/>
                <w:color w:val="000000"/>
                <w:sz w:val="16"/>
                <w:szCs w:val="16"/>
              </w:rPr>
            </w:pPr>
          </w:p>
          <w:p w14:paraId="0973FC92"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Identify some of the characteristics or behaviours other people might display if they are feeling happy/sad.</w:t>
            </w:r>
          </w:p>
          <w:p w14:paraId="41AD2B61" w14:textId="77777777" w:rsidR="003375E6" w:rsidRPr="00B26026" w:rsidRDefault="003375E6" w:rsidP="00144F14">
            <w:pPr>
              <w:rPr>
                <w:rFonts w:ascii="Calibri" w:eastAsia="Calibri" w:hAnsi="Calibri" w:cs="Calibri"/>
                <w:color w:val="000000"/>
                <w:sz w:val="16"/>
                <w:szCs w:val="16"/>
              </w:rPr>
            </w:pPr>
          </w:p>
          <w:p w14:paraId="2B6606E0" w14:textId="77777777" w:rsidR="003375E6" w:rsidRPr="00B26026" w:rsidRDefault="003375E6" w:rsidP="00144F14">
            <w:pPr>
              <w:rPr>
                <w:rFonts w:ascii="Calibri" w:eastAsia="Calibri" w:hAnsi="Calibri" w:cs="Calibri"/>
                <w:color w:val="000000"/>
                <w:sz w:val="16"/>
                <w:szCs w:val="16"/>
              </w:rPr>
            </w:pPr>
          </w:p>
          <w:p w14:paraId="042282AA"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Describe the difference between ‘liking’ someone and ‘fancying’ someone.</w:t>
            </w:r>
          </w:p>
          <w:p w14:paraId="3AFB6B94" w14:textId="77777777" w:rsidR="003375E6" w:rsidRPr="00B26026" w:rsidRDefault="003375E6" w:rsidP="00144F14">
            <w:pPr>
              <w:rPr>
                <w:rFonts w:ascii="Calibri" w:eastAsia="Calibri" w:hAnsi="Calibri" w:cs="Calibri"/>
                <w:color w:val="000000"/>
                <w:sz w:val="16"/>
                <w:szCs w:val="16"/>
              </w:rPr>
            </w:pPr>
          </w:p>
          <w:p w14:paraId="5A5AF2F7"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Identify how we expect people to behave towards us in friendships and relationships.</w:t>
            </w:r>
          </w:p>
          <w:p w14:paraId="6E27E4A4" w14:textId="77777777" w:rsidR="003375E6" w:rsidRPr="00B26026" w:rsidRDefault="003375E6" w:rsidP="00144F14">
            <w:pPr>
              <w:rPr>
                <w:rFonts w:ascii="Calibri" w:eastAsia="Calibri" w:hAnsi="Calibri" w:cs="Calibri"/>
                <w:color w:val="000000"/>
                <w:sz w:val="16"/>
                <w:szCs w:val="16"/>
              </w:rPr>
            </w:pPr>
          </w:p>
          <w:p w14:paraId="0B7B4B89"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Demonstrate ways of asking for help from a range of trustworthy sources when we are unhappy, worried or scared.</w:t>
            </w:r>
          </w:p>
        </w:tc>
        <w:tc>
          <w:tcPr>
            <w:tcW w:w="1982" w:type="dxa"/>
            <w:tcBorders>
              <w:top w:val="single" w:sz="4" w:space="0" w:color="94519E"/>
              <w:left w:val="single" w:sz="4" w:space="0" w:color="94519E"/>
              <w:right w:val="single" w:sz="4" w:space="0" w:color="94519E"/>
            </w:tcBorders>
            <w:shd w:val="clear" w:color="auto" w:fill="C599CA"/>
          </w:tcPr>
          <w:p w14:paraId="140D863D"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Explain the difference</w:t>
            </w:r>
            <w:r w:rsidRPr="00B26026">
              <w:t xml:space="preserve"> </w:t>
            </w:r>
            <w:r w:rsidRPr="00B26026">
              <w:rPr>
                <w:rFonts w:ascii="Calibri" w:eastAsia="Calibri" w:hAnsi="Calibri" w:cs="Calibri"/>
                <w:color w:val="000000"/>
                <w:sz w:val="16"/>
                <w:szCs w:val="16"/>
              </w:rPr>
              <w:t xml:space="preserve">between helpful/kind and unhelpful/unkind </w:t>
            </w:r>
          </w:p>
          <w:p w14:paraId="65E37FDD" w14:textId="77777777" w:rsidR="003375E6" w:rsidRPr="00B26026" w:rsidRDefault="003375E6" w:rsidP="00144F14">
            <w:pPr>
              <w:rPr>
                <w:rFonts w:ascii="Calibri" w:eastAsia="Calibri" w:hAnsi="Calibri" w:cs="Calibri"/>
                <w:color w:val="000000"/>
                <w:sz w:val="16"/>
                <w:szCs w:val="16"/>
              </w:rPr>
            </w:pPr>
          </w:p>
          <w:p w14:paraId="63AD39D8"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identify how we can help friends who may be feeling unhappy. comments from others.</w:t>
            </w:r>
          </w:p>
          <w:p w14:paraId="0790F747" w14:textId="77777777" w:rsidR="003375E6" w:rsidRPr="00B26026" w:rsidRDefault="003375E6" w:rsidP="00144F14">
            <w:pPr>
              <w:rPr>
                <w:rFonts w:ascii="Calibri" w:eastAsia="Calibri" w:hAnsi="Calibri" w:cs="Calibri"/>
                <w:color w:val="000000"/>
                <w:sz w:val="16"/>
                <w:szCs w:val="16"/>
              </w:rPr>
            </w:pPr>
          </w:p>
          <w:p w14:paraId="5F6B102B"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Describe how to manage strong emotions by using simple strategies to help ourselves and others.</w:t>
            </w:r>
          </w:p>
          <w:p w14:paraId="2958365C" w14:textId="77777777" w:rsidR="003375E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Demonstrate ways we could seek support for friends who may be feeling unhappy, worried, or scared</w:t>
            </w:r>
          </w:p>
          <w:p w14:paraId="382A411D" w14:textId="77777777" w:rsidR="003375E6" w:rsidRPr="00B26026" w:rsidRDefault="003375E6" w:rsidP="00144F14">
            <w:pPr>
              <w:rPr>
                <w:rFonts w:ascii="Calibri" w:eastAsia="Calibri" w:hAnsi="Calibri" w:cs="Calibri"/>
                <w:color w:val="000000"/>
                <w:sz w:val="16"/>
                <w:szCs w:val="16"/>
              </w:rPr>
            </w:pPr>
          </w:p>
          <w:p w14:paraId="4810B945"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Explain how part of changing and growing can be to sometimes have strong feelings about people we like or fancy.</w:t>
            </w:r>
          </w:p>
          <w:p w14:paraId="44A06DB3" w14:textId="77777777" w:rsidR="003375E6" w:rsidRPr="00B26026" w:rsidRDefault="003375E6" w:rsidP="00144F14">
            <w:pPr>
              <w:rPr>
                <w:rFonts w:ascii="Calibri" w:eastAsia="Calibri" w:hAnsi="Calibri" w:cs="Calibri"/>
                <w:color w:val="000000"/>
                <w:sz w:val="16"/>
                <w:szCs w:val="16"/>
              </w:rPr>
            </w:pPr>
          </w:p>
          <w:p w14:paraId="599D3981"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Explain that we can ‘like’ or ‘fancy’ someone of the opposite sex or of same sex.</w:t>
            </w:r>
          </w:p>
          <w:p w14:paraId="7FB3DCA8" w14:textId="77777777" w:rsidR="003375E6" w:rsidRPr="00B26026" w:rsidRDefault="003375E6" w:rsidP="00144F14">
            <w:pPr>
              <w:rPr>
                <w:rFonts w:ascii="Calibri" w:eastAsia="Calibri" w:hAnsi="Calibri" w:cs="Calibri"/>
                <w:color w:val="000000"/>
                <w:sz w:val="16"/>
                <w:szCs w:val="16"/>
              </w:rPr>
            </w:pPr>
          </w:p>
          <w:p w14:paraId="32250E38"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Identify trusted adults who can help and support if we/others are feeling sad, worried or scared</w:t>
            </w:r>
          </w:p>
          <w:p w14:paraId="529F577B" w14:textId="77777777" w:rsidR="003375E6" w:rsidRPr="00B26026" w:rsidRDefault="003375E6" w:rsidP="00144F14">
            <w:pPr>
              <w:rPr>
                <w:rFonts w:ascii="Calibri" w:eastAsia="Calibri" w:hAnsi="Calibri" w:cs="Calibri"/>
                <w:color w:val="000000"/>
                <w:sz w:val="16"/>
                <w:szCs w:val="16"/>
              </w:rPr>
            </w:pPr>
          </w:p>
          <w:p w14:paraId="45EBDB0E" w14:textId="77777777" w:rsidR="003375E6" w:rsidRPr="00B26026" w:rsidRDefault="003375E6" w:rsidP="00144F14">
            <w:pPr>
              <w:rPr>
                <w:rFonts w:ascii="Calibri" w:eastAsia="Calibri" w:hAnsi="Calibri" w:cs="Calibri"/>
                <w:color w:val="000000"/>
                <w:sz w:val="16"/>
                <w:szCs w:val="16"/>
              </w:rPr>
            </w:pPr>
            <w:r w:rsidRPr="00D3150E">
              <w:rPr>
                <w:rFonts w:ascii="Calibri" w:eastAsia="Calibri" w:hAnsi="Calibri" w:cs="Calibri"/>
                <w:color w:val="FFFF00"/>
                <w:sz w:val="16"/>
                <w:szCs w:val="16"/>
              </w:rPr>
              <w:t>Describe how to recognise and deal with harassment online/offline and trusted adults who can help us.</w:t>
            </w:r>
          </w:p>
        </w:tc>
        <w:tc>
          <w:tcPr>
            <w:tcW w:w="1842" w:type="dxa"/>
            <w:tcBorders>
              <w:top w:val="single" w:sz="4" w:space="0" w:color="94519E"/>
              <w:left w:val="single" w:sz="4" w:space="0" w:color="94519E"/>
              <w:right w:val="nil"/>
            </w:tcBorders>
            <w:shd w:val="clear" w:color="auto" w:fill="C599CA"/>
          </w:tcPr>
          <w:p w14:paraId="043F8BF8"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Demonstrate and explain simple strategies to help manage our feelings about unhelpful/unkind comments we or others may receive.</w:t>
            </w:r>
          </w:p>
          <w:p w14:paraId="14E96171" w14:textId="77777777" w:rsidR="003375E6" w:rsidRPr="00B26026" w:rsidRDefault="003375E6" w:rsidP="00144F14">
            <w:pPr>
              <w:rPr>
                <w:rFonts w:ascii="Calibri" w:eastAsia="Calibri" w:hAnsi="Calibri" w:cs="Calibri"/>
                <w:color w:val="000000"/>
                <w:sz w:val="16"/>
                <w:szCs w:val="16"/>
              </w:rPr>
            </w:pPr>
          </w:p>
          <w:p w14:paraId="584BF64E" w14:textId="77777777" w:rsidR="003375E6" w:rsidRPr="00B26026" w:rsidRDefault="003375E6" w:rsidP="00144F14">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Describe how to manage strong emotions by using simple strategies to help ourselves and others.</w:t>
            </w:r>
          </w:p>
          <w:p w14:paraId="7534E866" w14:textId="77777777" w:rsidR="003375E6" w:rsidRPr="00B26026" w:rsidRDefault="003375E6" w:rsidP="00144F14">
            <w:pPr>
              <w:rPr>
                <w:rFonts w:ascii="Calibri" w:eastAsia="Calibri" w:hAnsi="Calibri" w:cs="Calibri"/>
                <w:color w:val="000000"/>
                <w:sz w:val="16"/>
                <w:szCs w:val="16"/>
              </w:rPr>
            </w:pPr>
          </w:p>
          <w:p w14:paraId="09C477A3"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Identify strategies that might not help us to keep happy and why this might be the case</w:t>
            </w:r>
          </w:p>
          <w:p w14:paraId="512E4EF4" w14:textId="77777777" w:rsidR="003375E6" w:rsidRPr="00B26026" w:rsidRDefault="003375E6" w:rsidP="00144F14">
            <w:pPr>
              <w:rPr>
                <w:rFonts w:ascii="Calibri" w:eastAsia="Calibri" w:hAnsi="Calibri" w:cs="Calibri"/>
                <w:color w:val="000000"/>
                <w:sz w:val="16"/>
                <w:szCs w:val="16"/>
              </w:rPr>
            </w:pPr>
          </w:p>
          <w:p w14:paraId="7897BCF4" w14:textId="77777777" w:rsidR="003375E6" w:rsidRPr="00B26026" w:rsidRDefault="003375E6" w:rsidP="00144F14">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Identify things we can do to help and support others when they are experiencing strong emotions, frustration, anxiety, jealousy, anger, etc.</w:t>
            </w:r>
          </w:p>
          <w:p w14:paraId="7038E66E" w14:textId="77777777" w:rsidR="003375E6" w:rsidRPr="00B26026" w:rsidRDefault="003375E6" w:rsidP="00144F14">
            <w:pPr>
              <w:rPr>
                <w:rFonts w:ascii="Calibri" w:eastAsia="Calibri" w:hAnsi="Calibri" w:cs="Calibri"/>
                <w:color w:val="000000"/>
                <w:sz w:val="16"/>
                <w:szCs w:val="16"/>
              </w:rPr>
            </w:pPr>
          </w:p>
          <w:p w14:paraId="51ED0BA9" w14:textId="77777777" w:rsidR="003375E6" w:rsidRPr="00B26026" w:rsidRDefault="003375E6" w:rsidP="00144F14">
            <w:pPr>
              <w:rPr>
                <w:rFonts w:ascii="Calibri" w:eastAsia="Calibri" w:hAnsi="Calibri" w:cs="Calibri"/>
                <w:color w:val="000000"/>
                <w:sz w:val="16"/>
                <w:szCs w:val="16"/>
              </w:rPr>
            </w:pPr>
          </w:p>
          <w:p w14:paraId="0DE53C6C" w14:textId="77777777" w:rsidR="003375E6" w:rsidRPr="00B26026" w:rsidRDefault="003375E6" w:rsidP="00144F14">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Explain that we can ‘like’ or ‘fancy’ someone of the opposite sex or of same sex.</w:t>
            </w:r>
          </w:p>
          <w:p w14:paraId="2E4BAF89" w14:textId="77777777" w:rsidR="003375E6" w:rsidRPr="00B26026" w:rsidRDefault="003375E6" w:rsidP="00144F14">
            <w:pPr>
              <w:rPr>
                <w:rFonts w:ascii="Calibri" w:eastAsia="Calibri" w:hAnsi="Calibri" w:cs="Calibri"/>
                <w:b/>
                <w:bCs/>
                <w:color w:val="000000"/>
                <w:sz w:val="16"/>
                <w:szCs w:val="16"/>
              </w:rPr>
            </w:pPr>
          </w:p>
          <w:p w14:paraId="2899EC5E" w14:textId="77777777" w:rsidR="003375E6" w:rsidRPr="00B26026" w:rsidRDefault="003375E6" w:rsidP="00144F14">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Identify how to seek sources of advice and help regarding sexuality and intimate relationships</w:t>
            </w:r>
          </w:p>
          <w:p w14:paraId="340DA492" w14:textId="77777777" w:rsidR="003375E6" w:rsidRPr="00B26026" w:rsidRDefault="003375E6" w:rsidP="00144F14">
            <w:pPr>
              <w:rPr>
                <w:rFonts w:ascii="Calibri" w:eastAsia="Calibri" w:hAnsi="Calibri" w:cs="Calibri"/>
                <w:b/>
                <w:bCs/>
                <w:color w:val="000000"/>
                <w:sz w:val="16"/>
                <w:szCs w:val="16"/>
              </w:rPr>
            </w:pPr>
          </w:p>
          <w:p w14:paraId="0A6F4764" w14:textId="77777777" w:rsidR="003375E6" w:rsidRPr="00B26026" w:rsidRDefault="003375E6" w:rsidP="00144F14">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Identify sources of support for us or someone we know who is experiencing abusive behaviour</w:t>
            </w:r>
          </w:p>
          <w:p w14:paraId="6A126C57" w14:textId="77777777" w:rsidR="003375E6" w:rsidRPr="00B26026" w:rsidRDefault="003375E6" w:rsidP="00144F14">
            <w:pPr>
              <w:rPr>
                <w:rFonts w:ascii="Calibri" w:eastAsia="Calibri" w:hAnsi="Calibri" w:cs="Calibri"/>
                <w:b/>
                <w:bCs/>
                <w:color w:val="000000"/>
                <w:sz w:val="16"/>
                <w:szCs w:val="16"/>
              </w:rPr>
            </w:pPr>
          </w:p>
          <w:p w14:paraId="5FD33B77" w14:textId="77777777" w:rsidR="003375E6" w:rsidRPr="00B26026" w:rsidRDefault="003375E6" w:rsidP="00144F14">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Identify reliable and trustworthy sources of support for a range of relevant issues, including online options (e.g. Childline; Thinkuknow.co.uk)</w:t>
            </w:r>
          </w:p>
          <w:p w14:paraId="459D39B8" w14:textId="77777777" w:rsidR="003375E6" w:rsidRPr="00B26026" w:rsidRDefault="003375E6" w:rsidP="00144F14">
            <w:pPr>
              <w:rPr>
                <w:rFonts w:ascii="Calibri" w:eastAsia="Calibri" w:hAnsi="Calibri" w:cs="Calibri"/>
                <w:b/>
                <w:bCs/>
                <w:color w:val="000000"/>
                <w:sz w:val="16"/>
                <w:szCs w:val="16"/>
              </w:rPr>
            </w:pPr>
          </w:p>
          <w:p w14:paraId="3BBC1A7E" w14:textId="77777777" w:rsidR="003375E6" w:rsidRPr="00B26026" w:rsidRDefault="003375E6" w:rsidP="00144F14">
            <w:pPr>
              <w:rPr>
                <w:rFonts w:ascii="Calibri" w:eastAsia="Calibri" w:hAnsi="Calibri" w:cs="Calibri"/>
                <w:b/>
                <w:bCs/>
                <w:color w:val="000000"/>
                <w:sz w:val="16"/>
                <w:szCs w:val="16"/>
              </w:rPr>
            </w:pPr>
          </w:p>
          <w:p w14:paraId="3A5114A9" w14:textId="77777777" w:rsidR="003375E6" w:rsidRPr="00B26026" w:rsidRDefault="003375E6" w:rsidP="00144F14">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Explain that harassment is against the law.</w:t>
            </w:r>
          </w:p>
          <w:p w14:paraId="53927CC6" w14:textId="77777777" w:rsidR="003375E6" w:rsidRPr="00B26026" w:rsidRDefault="003375E6" w:rsidP="00144F14">
            <w:pPr>
              <w:rPr>
                <w:rFonts w:ascii="Calibri" w:eastAsia="Calibri" w:hAnsi="Calibri" w:cs="Calibri"/>
                <w:b/>
                <w:bCs/>
                <w:color w:val="000000"/>
                <w:sz w:val="16"/>
                <w:szCs w:val="16"/>
              </w:rPr>
            </w:pPr>
          </w:p>
          <w:p w14:paraId="35C9888E" w14:textId="77777777" w:rsidR="003375E6" w:rsidRPr="00B26026" w:rsidRDefault="003375E6" w:rsidP="00144F14">
            <w:pPr>
              <w:rPr>
                <w:rFonts w:ascii="Calibri" w:eastAsia="Calibri" w:hAnsi="Calibri" w:cs="Calibri"/>
                <w:b/>
                <w:bCs/>
                <w:color w:val="000000"/>
                <w:sz w:val="16"/>
                <w:szCs w:val="16"/>
              </w:rPr>
            </w:pPr>
            <w:r w:rsidRPr="005E7640">
              <w:rPr>
                <w:rFonts w:ascii="Calibri" w:eastAsia="Calibri" w:hAnsi="Calibri" w:cs="Calibri"/>
                <w:b/>
                <w:bCs/>
                <w:color w:val="FFFF00"/>
                <w:sz w:val="16"/>
                <w:szCs w:val="16"/>
              </w:rPr>
              <w:t>Identify sources of support or advice regarding harassment online/offline.</w:t>
            </w:r>
          </w:p>
        </w:tc>
        <w:tc>
          <w:tcPr>
            <w:tcW w:w="1985" w:type="dxa"/>
            <w:tcBorders>
              <w:top w:val="single" w:sz="4" w:space="0" w:color="94519E"/>
              <w:left w:val="single" w:sz="4" w:space="0" w:color="94519E"/>
              <w:right w:val="nil"/>
            </w:tcBorders>
            <w:shd w:val="clear" w:color="auto" w:fill="C599CA"/>
          </w:tcPr>
          <w:p w14:paraId="0F887426"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Wellbeing and relationships: </w:t>
            </w:r>
          </w:p>
          <w:p w14:paraId="00DC9101" w14:textId="77777777" w:rsidR="003375E6" w:rsidRPr="00040644"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Relationships for life: </w:t>
            </w:r>
          </w:p>
          <w:p w14:paraId="28B37382" w14:textId="77777777" w:rsidR="003375E6" w:rsidRPr="00BE359D" w:rsidRDefault="003375E6" w:rsidP="00144F14">
            <w:pPr>
              <w:rPr>
                <w:rFonts w:cstheme="minorHAnsi"/>
                <w:sz w:val="16"/>
                <w:szCs w:val="20"/>
              </w:rPr>
            </w:pPr>
            <w:r w:rsidRPr="00BE359D">
              <w:rPr>
                <w:rFonts w:cstheme="minorHAnsi"/>
                <w:sz w:val="16"/>
                <w:szCs w:val="20"/>
              </w:rPr>
              <w:t xml:space="preserve">ASDAN Short Course </w:t>
            </w:r>
            <w:r w:rsidRPr="00BE359D">
              <w:rPr>
                <w:rFonts w:cstheme="minorHAnsi"/>
                <w:b/>
                <w:sz w:val="16"/>
                <w:szCs w:val="20"/>
              </w:rPr>
              <w:t>Module 7</w:t>
            </w:r>
            <w:r w:rsidRPr="00BE359D">
              <w:rPr>
                <w:rFonts w:cstheme="minorHAnsi"/>
                <w:sz w:val="16"/>
                <w:szCs w:val="20"/>
              </w:rPr>
              <w:t xml:space="preserve"> – </w:t>
            </w:r>
            <w:r w:rsidRPr="00BE359D">
              <w:rPr>
                <w:rFonts w:cstheme="minorHAnsi"/>
                <w:b/>
                <w:sz w:val="16"/>
                <w:szCs w:val="20"/>
              </w:rPr>
              <w:t>Respectful Relationships</w:t>
            </w:r>
          </w:p>
          <w:p w14:paraId="07631926" w14:textId="77777777" w:rsidR="003375E6" w:rsidRPr="00BE359D" w:rsidRDefault="003375E6" w:rsidP="00144F14">
            <w:pPr>
              <w:rPr>
                <w:rFonts w:cstheme="minorHAnsi"/>
                <w:sz w:val="16"/>
                <w:szCs w:val="20"/>
              </w:rPr>
            </w:pPr>
            <w:r w:rsidRPr="00BE359D">
              <w:rPr>
                <w:rFonts w:cstheme="minorHAnsi"/>
                <w:sz w:val="16"/>
                <w:szCs w:val="20"/>
              </w:rPr>
              <w:t xml:space="preserve">Section B </w:t>
            </w:r>
          </w:p>
          <w:p w14:paraId="7FC87A64" w14:textId="77777777" w:rsidR="003375E6" w:rsidRPr="00BE359D" w:rsidRDefault="003375E6" w:rsidP="00144F14">
            <w:pPr>
              <w:rPr>
                <w:rFonts w:cstheme="minorHAnsi"/>
                <w:sz w:val="16"/>
                <w:szCs w:val="20"/>
              </w:rPr>
            </w:pPr>
            <w:r w:rsidRPr="00BE359D">
              <w:rPr>
                <w:rFonts w:cstheme="minorHAnsi"/>
                <w:sz w:val="16"/>
                <w:szCs w:val="20"/>
              </w:rPr>
              <w:t xml:space="preserve">Challenge 2 (10 hours 1 credit) </w:t>
            </w:r>
          </w:p>
          <w:p w14:paraId="490C3DA2" w14:textId="77777777" w:rsidR="003375E6" w:rsidRPr="00040644" w:rsidRDefault="003375E6" w:rsidP="00144F14">
            <w:pPr>
              <w:rPr>
                <w:rFonts w:cstheme="minorHAnsi"/>
                <w:sz w:val="16"/>
                <w:szCs w:val="16"/>
              </w:rPr>
            </w:pPr>
            <w:r w:rsidRPr="00BE359D">
              <w:rPr>
                <w:rFonts w:cstheme="minorHAnsi"/>
                <w:sz w:val="16"/>
                <w:szCs w:val="16"/>
              </w:rPr>
              <w:t>Create a guide for young people to provide relationship advice and where to seek help if needed.  The guide should include different sorts of relationships (eg intimate, parenting, friendship, professional)</w:t>
            </w:r>
          </w:p>
          <w:p w14:paraId="75A55647"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b/>
                <w:bCs/>
                <w:color w:val="000000"/>
                <w:sz w:val="16"/>
                <w:szCs w:val="16"/>
              </w:rPr>
              <w:t>Healthy relationships</w:t>
            </w:r>
            <w:r w:rsidRPr="009E62C9">
              <w:rPr>
                <w:rFonts w:ascii="Calibri" w:eastAsia="Calibri" w:hAnsi="Calibri" w:cs="Calibri"/>
                <w:color w:val="000000"/>
                <w:sz w:val="16"/>
                <w:szCs w:val="16"/>
              </w:rPr>
              <w:t>- Explore and share ideas about what healthy relationships looks within the different types of relationship.  Reflect on feelings and emotions within these relationships and describe how they could be managed in the guide.</w:t>
            </w:r>
          </w:p>
          <w:p w14:paraId="62EBC73E"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 xml:space="preserve">When identifying what makes an unhealthy relationship, share advice on how we can support people in these situations. </w:t>
            </w:r>
          </w:p>
          <w:p w14:paraId="0A4793A2" w14:textId="77777777" w:rsidR="003375E6" w:rsidRPr="009E62C9" w:rsidRDefault="003375E6" w:rsidP="00144F14">
            <w:pPr>
              <w:rPr>
                <w:rFonts w:ascii="Calibri" w:eastAsia="Calibri" w:hAnsi="Calibri" w:cs="Calibri"/>
                <w:b/>
                <w:bCs/>
                <w:color w:val="000000"/>
                <w:sz w:val="16"/>
                <w:szCs w:val="16"/>
              </w:rPr>
            </w:pPr>
            <w:r w:rsidRPr="009E62C9">
              <w:rPr>
                <w:rFonts w:ascii="Calibri" w:eastAsia="Calibri" w:hAnsi="Calibri" w:cs="Calibri"/>
                <w:b/>
                <w:bCs/>
                <w:color w:val="000000"/>
                <w:sz w:val="16"/>
                <w:szCs w:val="16"/>
              </w:rPr>
              <w:t xml:space="preserve">Making friends </w:t>
            </w:r>
          </w:p>
          <w:p w14:paraId="76F755DC" w14:textId="77777777" w:rsidR="003375E6"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Create a guide on making friends, recognising what makes a healthy friendship and how to resolve issues of sharing attention, groups and jealousy.</w:t>
            </w:r>
          </w:p>
          <w:p w14:paraId="09A5D8FA" w14:textId="77777777" w:rsidR="003375E6" w:rsidRDefault="003375E6" w:rsidP="00144F14">
            <w:pPr>
              <w:rPr>
                <w:rFonts w:ascii="Calibri" w:eastAsia="Calibri" w:hAnsi="Calibri" w:cs="Calibri"/>
                <w:color w:val="000000"/>
                <w:sz w:val="16"/>
                <w:szCs w:val="16"/>
              </w:rPr>
            </w:pPr>
          </w:p>
          <w:p w14:paraId="3A81B2A2" w14:textId="77777777" w:rsidR="003375E6" w:rsidRPr="00040644" w:rsidRDefault="003375E6" w:rsidP="00144F14">
            <w:pPr>
              <w:rPr>
                <w:rFonts w:ascii="Calibri" w:eastAsia="Calibri" w:hAnsi="Calibri" w:cs="Calibri"/>
                <w:b/>
                <w:color w:val="000000"/>
                <w:sz w:val="16"/>
                <w:szCs w:val="16"/>
              </w:rPr>
            </w:pPr>
            <w:r>
              <w:rPr>
                <w:rFonts w:ascii="Calibri" w:eastAsia="Calibri" w:hAnsi="Calibri" w:cs="Calibri"/>
                <w:b/>
                <w:color w:val="000000"/>
                <w:sz w:val="16"/>
                <w:szCs w:val="16"/>
              </w:rPr>
              <w:t>M</w:t>
            </w:r>
            <w:r w:rsidRPr="00040644">
              <w:rPr>
                <w:rFonts w:ascii="Calibri" w:eastAsia="Calibri" w:hAnsi="Calibri" w:cs="Calibri"/>
                <w:b/>
                <w:color w:val="000000"/>
                <w:sz w:val="16"/>
                <w:szCs w:val="16"/>
              </w:rPr>
              <w:t>y family</w:t>
            </w:r>
          </w:p>
          <w:p w14:paraId="1CAEB317" w14:textId="77777777" w:rsidR="003375E6" w:rsidRPr="00405A7B"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During the guides explore what constitutes a family and what relationships within a family can look like.  Develop concept that while all families are different everyone within a family unit has the right to feel safe and respected</w:t>
            </w:r>
          </w:p>
        </w:tc>
      </w:tr>
      <w:tr w:rsidR="003375E6" w:rsidRPr="00096663" w14:paraId="22B90EEC" w14:textId="77777777" w:rsidTr="00DE4329">
        <w:trPr>
          <w:trHeight w:val="1079"/>
        </w:trPr>
        <w:tc>
          <w:tcPr>
            <w:tcW w:w="1705" w:type="dxa"/>
            <w:tcBorders>
              <w:top w:val="single" w:sz="4" w:space="0" w:color="94519E"/>
              <w:left w:val="nil"/>
              <w:bottom w:val="single" w:sz="4" w:space="0" w:color="94519E"/>
              <w:right w:val="single" w:sz="4" w:space="0" w:color="94519E"/>
            </w:tcBorders>
            <w:shd w:val="clear" w:color="auto" w:fill="B4C6E7" w:themeFill="accent1" w:themeFillTint="66"/>
          </w:tcPr>
          <w:p w14:paraId="65211349" w14:textId="77777777" w:rsidR="003375E6" w:rsidRPr="00096663" w:rsidRDefault="003375E6" w:rsidP="00144F14">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Self -awareness </w:t>
            </w:r>
          </w:p>
        </w:tc>
        <w:tc>
          <w:tcPr>
            <w:tcW w:w="2135" w:type="dxa"/>
            <w:tcBorders>
              <w:top w:val="single" w:sz="4" w:space="0" w:color="94519E"/>
              <w:left w:val="nil"/>
              <w:bottom w:val="single" w:sz="4" w:space="0" w:color="94519E"/>
              <w:right w:val="single" w:sz="4" w:space="0" w:color="94519E"/>
            </w:tcBorders>
            <w:shd w:val="clear" w:color="auto" w:fill="FAF7FA"/>
          </w:tcPr>
          <w:p w14:paraId="40EDC956" w14:textId="77777777" w:rsidR="003375E6" w:rsidRDefault="003375E6" w:rsidP="00144F14">
            <w:pPr>
              <w:spacing w:after="1"/>
              <w:rPr>
                <w:rFonts w:ascii="Calibri" w:eastAsia="Calibri" w:hAnsi="Calibri" w:cs="Calibri"/>
                <w:color w:val="000000"/>
                <w:sz w:val="16"/>
                <w:szCs w:val="16"/>
              </w:rPr>
            </w:pPr>
            <w:r>
              <w:rPr>
                <w:rFonts w:ascii="Calibri" w:eastAsia="Calibri" w:hAnsi="Calibri" w:cs="Calibri"/>
                <w:color w:val="000000"/>
                <w:sz w:val="16"/>
                <w:szCs w:val="16"/>
              </w:rPr>
              <w:t xml:space="preserve">Responds to stimuli that enables body awareness and exploration </w:t>
            </w:r>
          </w:p>
          <w:p w14:paraId="7D51BEB5" w14:textId="77777777" w:rsidR="003375E6" w:rsidRDefault="003375E6" w:rsidP="00144F14">
            <w:pPr>
              <w:spacing w:after="1"/>
              <w:rPr>
                <w:rFonts w:ascii="Calibri" w:eastAsia="Calibri" w:hAnsi="Calibri" w:cs="Calibri"/>
                <w:color w:val="000000"/>
                <w:sz w:val="16"/>
                <w:szCs w:val="16"/>
              </w:rPr>
            </w:pPr>
          </w:p>
          <w:p w14:paraId="440E171F" w14:textId="77777777" w:rsidR="003375E6" w:rsidRDefault="003375E6" w:rsidP="00144F14">
            <w:pPr>
              <w:spacing w:after="1"/>
              <w:rPr>
                <w:rFonts w:ascii="Calibri" w:eastAsia="Calibri" w:hAnsi="Calibri" w:cs="Calibri"/>
                <w:color w:val="000000"/>
                <w:sz w:val="16"/>
                <w:szCs w:val="16"/>
              </w:rPr>
            </w:pPr>
            <w:r>
              <w:rPr>
                <w:rFonts w:ascii="Calibri" w:eastAsia="Calibri" w:hAnsi="Calibri" w:cs="Calibri"/>
                <w:color w:val="000000"/>
                <w:sz w:val="16"/>
                <w:szCs w:val="16"/>
              </w:rPr>
              <w:t xml:space="preserve">Learn ow to relax and how to respond to body awareness and tac pac sessions </w:t>
            </w:r>
          </w:p>
          <w:p w14:paraId="6B99D35B" w14:textId="77777777" w:rsidR="003375E6" w:rsidRDefault="003375E6" w:rsidP="00144F14">
            <w:pPr>
              <w:spacing w:after="1"/>
              <w:rPr>
                <w:rFonts w:ascii="Calibri" w:eastAsia="Calibri" w:hAnsi="Calibri" w:cs="Calibri"/>
                <w:color w:val="000000"/>
                <w:sz w:val="16"/>
                <w:szCs w:val="16"/>
              </w:rPr>
            </w:pPr>
          </w:p>
          <w:p w14:paraId="074E34C3" w14:textId="77777777" w:rsidR="003375E6" w:rsidRDefault="003375E6" w:rsidP="00144F14">
            <w:pPr>
              <w:spacing w:after="1"/>
              <w:rPr>
                <w:rFonts w:ascii="Calibri" w:eastAsia="Calibri" w:hAnsi="Calibri" w:cs="Calibri"/>
                <w:color w:val="000000"/>
                <w:sz w:val="16"/>
                <w:szCs w:val="16"/>
              </w:rPr>
            </w:pPr>
            <w:r>
              <w:rPr>
                <w:rFonts w:ascii="Calibri" w:eastAsia="Calibri" w:hAnsi="Calibri" w:cs="Calibri"/>
                <w:color w:val="000000"/>
                <w:sz w:val="16"/>
                <w:szCs w:val="16"/>
              </w:rPr>
              <w:t xml:space="preserve">To respond to and be aware of therapies we are involved with. </w:t>
            </w:r>
          </w:p>
          <w:p w14:paraId="5E4AC320" w14:textId="77777777" w:rsidR="003375E6" w:rsidRDefault="003375E6" w:rsidP="00144F14">
            <w:pPr>
              <w:spacing w:after="1"/>
              <w:rPr>
                <w:rFonts w:ascii="Calibri" w:eastAsia="Calibri" w:hAnsi="Calibri" w:cs="Calibri"/>
                <w:color w:val="000000"/>
                <w:sz w:val="16"/>
                <w:szCs w:val="16"/>
              </w:rPr>
            </w:pPr>
          </w:p>
          <w:p w14:paraId="752C9BDB" w14:textId="77777777" w:rsidR="003375E6" w:rsidRDefault="003375E6" w:rsidP="00144F14">
            <w:pPr>
              <w:spacing w:after="1"/>
              <w:rPr>
                <w:rFonts w:ascii="Calibri" w:eastAsia="Calibri" w:hAnsi="Calibri" w:cs="Calibri"/>
                <w:color w:val="000000"/>
                <w:sz w:val="16"/>
                <w:szCs w:val="16"/>
              </w:rPr>
            </w:pPr>
            <w:r w:rsidRPr="00733E59">
              <w:rPr>
                <w:rFonts w:ascii="Calibri" w:eastAsia="Calibri" w:hAnsi="Calibri" w:cs="Calibri"/>
                <w:color w:val="000000"/>
                <w:sz w:val="16"/>
                <w:szCs w:val="16"/>
              </w:rPr>
              <w:t>Respond to stimuli about how to keep our bodies safe (appropriate and inappropriate contact)</w:t>
            </w:r>
          </w:p>
          <w:p w14:paraId="4B641CB7" w14:textId="77777777" w:rsidR="003375E6" w:rsidRDefault="003375E6" w:rsidP="00144F14">
            <w:pPr>
              <w:spacing w:after="1"/>
              <w:rPr>
                <w:rFonts w:ascii="Calibri" w:eastAsia="Calibri" w:hAnsi="Calibri" w:cs="Calibri"/>
                <w:color w:val="000000"/>
                <w:sz w:val="16"/>
                <w:szCs w:val="16"/>
              </w:rPr>
            </w:pPr>
          </w:p>
          <w:p w14:paraId="5AAE7192" w14:textId="77777777" w:rsidR="003375E6" w:rsidRDefault="003375E6" w:rsidP="00144F14">
            <w:pPr>
              <w:spacing w:after="1"/>
              <w:rPr>
                <w:rFonts w:ascii="Calibri" w:eastAsia="Calibri" w:hAnsi="Calibri" w:cs="Calibri"/>
                <w:color w:val="000000"/>
                <w:sz w:val="16"/>
                <w:szCs w:val="16"/>
              </w:rPr>
            </w:pPr>
            <w:r w:rsidRPr="00A51776">
              <w:rPr>
                <w:rFonts w:ascii="Calibri" w:eastAsia="Calibri" w:hAnsi="Calibri" w:cs="Calibri"/>
                <w:color w:val="000000"/>
                <w:sz w:val="16"/>
                <w:szCs w:val="16"/>
              </w:rPr>
              <w:t xml:space="preserve">To understand how special we are and celebrate what we can do.  </w:t>
            </w:r>
          </w:p>
          <w:p w14:paraId="7147C6C0" w14:textId="77777777" w:rsidR="003375E6" w:rsidRDefault="003375E6" w:rsidP="00144F14">
            <w:pPr>
              <w:spacing w:after="1"/>
              <w:rPr>
                <w:rFonts w:ascii="Calibri" w:eastAsia="Calibri" w:hAnsi="Calibri" w:cs="Calibri"/>
                <w:color w:val="000000"/>
                <w:sz w:val="16"/>
                <w:szCs w:val="16"/>
              </w:rPr>
            </w:pPr>
          </w:p>
          <w:p w14:paraId="69A0B659" w14:textId="77777777" w:rsidR="003375E6" w:rsidRPr="00096663" w:rsidRDefault="003375E6" w:rsidP="00144F14">
            <w:pPr>
              <w:spacing w:after="1"/>
              <w:rPr>
                <w:rFonts w:ascii="Calibri" w:eastAsia="Calibri" w:hAnsi="Calibri" w:cs="Calibri"/>
                <w:color w:val="000000"/>
                <w:sz w:val="16"/>
                <w:szCs w:val="16"/>
              </w:rPr>
            </w:pPr>
            <w:r>
              <w:rPr>
                <w:rFonts w:ascii="Calibri" w:eastAsia="Calibri" w:hAnsi="Calibri" w:cs="Calibri"/>
                <w:color w:val="000000"/>
                <w:sz w:val="16"/>
                <w:szCs w:val="16"/>
              </w:rPr>
              <w:t xml:space="preserve">Express likes and dislikes using facial expressions or symbols / other stimuli </w:t>
            </w:r>
          </w:p>
          <w:p w14:paraId="5580653F" w14:textId="77777777" w:rsidR="003375E6" w:rsidRDefault="003375E6" w:rsidP="00144F14">
            <w:pPr>
              <w:spacing w:after="1"/>
              <w:ind w:left="14"/>
              <w:rPr>
                <w:rFonts w:ascii="Calibri" w:eastAsia="Calibri" w:hAnsi="Calibri" w:cs="Calibri"/>
                <w:color w:val="000000"/>
                <w:sz w:val="16"/>
                <w:szCs w:val="16"/>
              </w:rPr>
            </w:pPr>
          </w:p>
          <w:p w14:paraId="39B917D3" w14:textId="77777777" w:rsidR="003375E6" w:rsidRDefault="003375E6" w:rsidP="00144F14">
            <w:pPr>
              <w:spacing w:after="1"/>
              <w:ind w:left="14"/>
              <w:rPr>
                <w:rFonts w:ascii="Calibri" w:eastAsia="Calibri" w:hAnsi="Calibri" w:cs="Calibri"/>
                <w:color w:val="000000"/>
                <w:sz w:val="16"/>
                <w:szCs w:val="16"/>
              </w:rPr>
            </w:pPr>
            <w:r w:rsidRPr="00733E59">
              <w:rPr>
                <w:rFonts w:ascii="Calibri" w:eastAsia="Calibri" w:hAnsi="Calibri" w:cs="Calibri"/>
                <w:color w:val="000000"/>
                <w:sz w:val="16"/>
                <w:szCs w:val="16"/>
              </w:rPr>
              <w:t>Respond to stimuli about what we enjoy learning about in school.</w:t>
            </w:r>
          </w:p>
          <w:p w14:paraId="0CD3CFC0" w14:textId="77777777" w:rsidR="003375E6" w:rsidRPr="00096663" w:rsidRDefault="003375E6" w:rsidP="00144F14">
            <w:pPr>
              <w:spacing w:after="1"/>
              <w:ind w:left="14"/>
              <w:rPr>
                <w:rFonts w:ascii="Calibri" w:eastAsia="Calibri" w:hAnsi="Calibri" w:cs="Calibri"/>
                <w:color w:val="000000"/>
                <w:sz w:val="16"/>
                <w:szCs w:val="16"/>
              </w:rPr>
            </w:pPr>
          </w:p>
          <w:p w14:paraId="34D5A0EA" w14:textId="77777777" w:rsidR="003375E6" w:rsidRPr="00096663" w:rsidRDefault="003375E6" w:rsidP="00144F14">
            <w:pPr>
              <w:spacing w:after="1"/>
              <w:ind w:left="14"/>
              <w:rPr>
                <w:rFonts w:ascii="Calibri" w:eastAsia="Calibri" w:hAnsi="Calibri" w:cs="Calibri"/>
                <w:color w:val="000000"/>
                <w:sz w:val="16"/>
                <w:szCs w:val="16"/>
              </w:rPr>
            </w:pPr>
            <w:r w:rsidRPr="00733E59">
              <w:rPr>
                <w:rFonts w:ascii="Calibri" w:eastAsia="Calibri" w:hAnsi="Calibri" w:cs="Calibri"/>
                <w:color w:val="000000"/>
                <w:sz w:val="16"/>
                <w:szCs w:val="16"/>
              </w:rPr>
              <w:t>Respond to adult modelling about ways to indicate to others that we need help.</w:t>
            </w:r>
          </w:p>
          <w:p w14:paraId="028AF246" w14:textId="77777777" w:rsidR="003375E6" w:rsidRPr="006016BE" w:rsidRDefault="003375E6" w:rsidP="00144F14">
            <w:pPr>
              <w:spacing w:after="1"/>
              <w:ind w:left="14"/>
              <w:rPr>
                <w:rFonts w:ascii="Calibri" w:eastAsia="Calibri" w:hAnsi="Calibri" w:cs="Calibri"/>
                <w:color w:val="000000"/>
                <w:sz w:val="16"/>
                <w:szCs w:val="16"/>
              </w:rPr>
            </w:pPr>
          </w:p>
          <w:p w14:paraId="277D22ED" w14:textId="77777777" w:rsidR="003375E6" w:rsidRPr="00096663" w:rsidRDefault="003375E6" w:rsidP="00144F14">
            <w:pPr>
              <w:rPr>
                <w:rFonts w:ascii="Calibri" w:eastAsia="Calibri" w:hAnsi="Calibri" w:cs="Calibri"/>
                <w:color w:val="000000"/>
                <w:sz w:val="16"/>
                <w:szCs w:val="16"/>
              </w:rPr>
            </w:pP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06B19A1F"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Identify our own strengths and skills, </w:t>
            </w:r>
          </w:p>
          <w:p w14:paraId="66724E55" w14:textId="77777777" w:rsidR="003375E6" w:rsidRPr="00096663" w:rsidRDefault="003375E6" w:rsidP="00144F14">
            <w:pPr>
              <w:rPr>
                <w:rFonts w:ascii="Calibri" w:eastAsia="Calibri" w:hAnsi="Calibri" w:cs="Calibri"/>
                <w:color w:val="000000"/>
                <w:sz w:val="16"/>
                <w:szCs w:val="16"/>
              </w:rPr>
            </w:pPr>
          </w:p>
          <w:p w14:paraId="4A340020" w14:textId="77777777" w:rsidR="003375E6" w:rsidRPr="00BE01B3" w:rsidRDefault="003375E6" w:rsidP="00144F14">
            <w:pPr>
              <w:ind w:left="12"/>
              <w:rPr>
                <w:rFonts w:ascii="Calibri" w:eastAsia="Calibri" w:hAnsi="Calibri" w:cs="Calibri"/>
                <w:color w:val="000000"/>
                <w:sz w:val="16"/>
                <w:szCs w:val="16"/>
              </w:rPr>
            </w:pPr>
            <w:r w:rsidRPr="00BE01B3">
              <w:rPr>
                <w:rFonts w:ascii="Calibri" w:eastAsia="Calibri" w:hAnsi="Calibri" w:cs="Calibri"/>
                <w:color w:val="000000"/>
                <w:sz w:val="16"/>
                <w:szCs w:val="16"/>
              </w:rPr>
              <w:t>Describe what we are good at</w:t>
            </w:r>
          </w:p>
          <w:p w14:paraId="47F59F05" w14:textId="77777777" w:rsidR="003375E6" w:rsidRPr="00BE01B3" w:rsidRDefault="003375E6" w:rsidP="00144F14">
            <w:pPr>
              <w:ind w:left="12"/>
              <w:rPr>
                <w:rFonts w:ascii="Calibri" w:eastAsia="Calibri" w:hAnsi="Calibri" w:cs="Calibri"/>
                <w:color w:val="000000"/>
                <w:sz w:val="16"/>
                <w:szCs w:val="16"/>
              </w:rPr>
            </w:pPr>
          </w:p>
          <w:p w14:paraId="34E26306" w14:textId="77777777" w:rsidR="003375E6" w:rsidRDefault="003375E6" w:rsidP="00144F14">
            <w:pPr>
              <w:ind w:left="12"/>
              <w:rPr>
                <w:rFonts w:ascii="Calibri" w:eastAsia="Calibri" w:hAnsi="Calibri" w:cs="Calibri"/>
                <w:color w:val="000000"/>
                <w:sz w:val="16"/>
                <w:szCs w:val="16"/>
              </w:rPr>
            </w:pPr>
            <w:r w:rsidRPr="00BE01B3">
              <w:rPr>
                <w:rFonts w:ascii="Calibri" w:eastAsia="Calibri" w:hAnsi="Calibri" w:cs="Calibri"/>
                <w:color w:val="000000"/>
                <w:sz w:val="16"/>
                <w:szCs w:val="16"/>
              </w:rPr>
              <w:t xml:space="preserve">Identify some things that make use special and a unique learner.  </w:t>
            </w:r>
          </w:p>
          <w:p w14:paraId="6BFDBFB5" w14:textId="77777777" w:rsidR="003375E6" w:rsidRDefault="003375E6" w:rsidP="00144F14">
            <w:pPr>
              <w:ind w:left="12"/>
              <w:rPr>
                <w:rFonts w:ascii="Calibri" w:eastAsia="Calibri" w:hAnsi="Calibri" w:cs="Calibri"/>
                <w:color w:val="000000"/>
                <w:sz w:val="16"/>
                <w:szCs w:val="16"/>
              </w:rPr>
            </w:pPr>
          </w:p>
          <w:p w14:paraId="00B07D7E" w14:textId="77777777" w:rsidR="003375E6" w:rsidRDefault="003375E6" w:rsidP="00144F14">
            <w:pPr>
              <w:ind w:left="12"/>
              <w:rPr>
                <w:rFonts w:ascii="Calibri" w:eastAsia="Calibri" w:hAnsi="Calibri" w:cs="Calibri"/>
                <w:color w:val="000000"/>
                <w:sz w:val="16"/>
                <w:szCs w:val="16"/>
              </w:rPr>
            </w:pPr>
            <w:r>
              <w:rPr>
                <w:rFonts w:ascii="Calibri" w:eastAsia="Calibri" w:hAnsi="Calibri" w:cs="Calibri"/>
                <w:color w:val="000000"/>
                <w:sz w:val="16"/>
                <w:szCs w:val="16"/>
              </w:rPr>
              <w:t xml:space="preserve">State what we like to do as learners. </w:t>
            </w:r>
          </w:p>
          <w:p w14:paraId="0DCAEC45" w14:textId="77777777" w:rsidR="003375E6" w:rsidRDefault="003375E6" w:rsidP="00144F14">
            <w:pPr>
              <w:ind w:left="12"/>
              <w:rPr>
                <w:rFonts w:ascii="Calibri" w:eastAsia="Calibri" w:hAnsi="Calibri" w:cs="Calibri"/>
                <w:color w:val="000000"/>
                <w:sz w:val="16"/>
                <w:szCs w:val="16"/>
              </w:rPr>
            </w:pPr>
          </w:p>
          <w:p w14:paraId="3CD6CDF6" w14:textId="77777777" w:rsidR="003375E6" w:rsidRDefault="003375E6" w:rsidP="00144F14">
            <w:pPr>
              <w:ind w:left="12"/>
              <w:rPr>
                <w:rFonts w:ascii="Calibri" w:eastAsia="Calibri" w:hAnsi="Calibri" w:cs="Calibri"/>
                <w:color w:val="000000"/>
                <w:sz w:val="16"/>
                <w:szCs w:val="16"/>
              </w:rPr>
            </w:pPr>
            <w:r>
              <w:rPr>
                <w:rFonts w:ascii="Calibri" w:eastAsia="Calibri" w:hAnsi="Calibri" w:cs="Calibri"/>
                <w:color w:val="000000"/>
                <w:sz w:val="16"/>
                <w:szCs w:val="16"/>
              </w:rPr>
              <w:t xml:space="preserve">Describe and talk about our own goals and targets. </w:t>
            </w:r>
          </w:p>
          <w:p w14:paraId="17A832DE" w14:textId="77777777" w:rsidR="003375E6" w:rsidRDefault="003375E6" w:rsidP="00144F14">
            <w:pPr>
              <w:ind w:left="12"/>
              <w:rPr>
                <w:rFonts w:ascii="Calibri" w:eastAsia="Calibri" w:hAnsi="Calibri" w:cs="Calibri"/>
                <w:color w:val="000000"/>
                <w:sz w:val="16"/>
                <w:szCs w:val="16"/>
              </w:rPr>
            </w:pPr>
          </w:p>
          <w:p w14:paraId="2AB43E60" w14:textId="77777777" w:rsidR="003375E6" w:rsidRDefault="003375E6" w:rsidP="00144F14">
            <w:pPr>
              <w:ind w:left="12"/>
              <w:rPr>
                <w:rFonts w:ascii="Calibri" w:eastAsia="Calibri" w:hAnsi="Calibri" w:cs="Calibri"/>
                <w:color w:val="000000"/>
                <w:sz w:val="16"/>
                <w:szCs w:val="16"/>
              </w:rPr>
            </w:pPr>
            <w:r>
              <w:rPr>
                <w:rFonts w:ascii="Calibri" w:eastAsia="Calibri" w:hAnsi="Calibri" w:cs="Calibri"/>
                <w:color w:val="000000"/>
                <w:sz w:val="16"/>
                <w:szCs w:val="16"/>
              </w:rPr>
              <w:t>Describe what it is like to tear people in a kind and fair way.</w:t>
            </w:r>
          </w:p>
          <w:p w14:paraId="5FC9A68A" w14:textId="77777777" w:rsidR="003375E6" w:rsidRDefault="003375E6" w:rsidP="00144F14">
            <w:pPr>
              <w:ind w:left="12"/>
              <w:rPr>
                <w:rFonts w:ascii="Calibri" w:eastAsia="Calibri" w:hAnsi="Calibri" w:cs="Calibri"/>
                <w:color w:val="000000"/>
                <w:sz w:val="16"/>
                <w:szCs w:val="16"/>
              </w:rPr>
            </w:pPr>
            <w:r>
              <w:rPr>
                <w:rFonts w:ascii="Calibri" w:eastAsia="Calibri" w:hAnsi="Calibri" w:cs="Calibri"/>
                <w:color w:val="000000"/>
                <w:sz w:val="16"/>
                <w:szCs w:val="16"/>
              </w:rPr>
              <w:t xml:space="preserve"> Describe what being kind and unkind means </w:t>
            </w:r>
          </w:p>
          <w:p w14:paraId="5606E8C7" w14:textId="77777777" w:rsidR="003375E6" w:rsidRDefault="003375E6" w:rsidP="00144F14">
            <w:pPr>
              <w:rPr>
                <w:rFonts w:ascii="Calibri" w:eastAsia="Calibri" w:hAnsi="Calibri" w:cs="Calibri"/>
                <w:color w:val="000000"/>
                <w:sz w:val="16"/>
                <w:szCs w:val="16"/>
              </w:rPr>
            </w:pPr>
          </w:p>
          <w:p w14:paraId="621D02AB" w14:textId="77777777" w:rsidR="003375E6" w:rsidRDefault="003375E6" w:rsidP="00144F14">
            <w:pPr>
              <w:ind w:left="12"/>
              <w:rPr>
                <w:rFonts w:ascii="Calibri" w:eastAsia="Calibri" w:hAnsi="Calibri" w:cs="Calibri"/>
                <w:color w:val="000000"/>
                <w:sz w:val="16"/>
                <w:szCs w:val="16"/>
              </w:rPr>
            </w:pPr>
            <w:r>
              <w:rPr>
                <w:rFonts w:ascii="Calibri" w:eastAsia="Calibri" w:hAnsi="Calibri" w:cs="Calibri"/>
                <w:color w:val="000000"/>
                <w:sz w:val="16"/>
                <w:szCs w:val="16"/>
              </w:rPr>
              <w:t>Identify some of the ways of telling a trusted adult if someone is being unkind to us.</w:t>
            </w:r>
          </w:p>
          <w:p w14:paraId="0DFC34F0" w14:textId="77777777" w:rsidR="003375E6" w:rsidRDefault="003375E6" w:rsidP="00144F14">
            <w:pPr>
              <w:ind w:left="12"/>
              <w:rPr>
                <w:rFonts w:ascii="Calibri" w:eastAsia="Calibri" w:hAnsi="Calibri" w:cs="Calibri"/>
                <w:color w:val="000000"/>
                <w:sz w:val="16"/>
                <w:szCs w:val="16"/>
              </w:rPr>
            </w:pPr>
          </w:p>
          <w:p w14:paraId="1F87945C" w14:textId="77777777" w:rsidR="003375E6" w:rsidRDefault="003375E6" w:rsidP="00144F14">
            <w:pPr>
              <w:ind w:left="12"/>
              <w:rPr>
                <w:rFonts w:ascii="Calibri" w:eastAsia="Calibri" w:hAnsi="Calibri" w:cs="Calibri"/>
                <w:color w:val="000000"/>
                <w:sz w:val="16"/>
                <w:szCs w:val="16"/>
              </w:rPr>
            </w:pPr>
          </w:p>
          <w:p w14:paraId="2F53579A" w14:textId="77777777" w:rsidR="003375E6" w:rsidRDefault="003375E6" w:rsidP="00144F14">
            <w:pPr>
              <w:ind w:left="12"/>
              <w:rPr>
                <w:rFonts w:ascii="Calibri" w:eastAsia="Calibri" w:hAnsi="Calibri" w:cs="Calibri"/>
                <w:color w:val="000000"/>
                <w:sz w:val="16"/>
                <w:szCs w:val="16"/>
              </w:rPr>
            </w:pPr>
          </w:p>
          <w:p w14:paraId="2B54820B" w14:textId="77777777" w:rsidR="003375E6" w:rsidRDefault="003375E6" w:rsidP="00144F14">
            <w:pPr>
              <w:rPr>
                <w:rFonts w:ascii="Calibri" w:eastAsia="Calibri" w:hAnsi="Calibri" w:cs="Calibri"/>
                <w:color w:val="000000"/>
                <w:sz w:val="16"/>
                <w:szCs w:val="16"/>
              </w:rPr>
            </w:pPr>
          </w:p>
          <w:p w14:paraId="640DA454" w14:textId="77777777" w:rsidR="003375E6" w:rsidRDefault="003375E6" w:rsidP="00144F14">
            <w:pPr>
              <w:ind w:left="12"/>
              <w:rPr>
                <w:rFonts w:ascii="Calibri" w:eastAsia="Calibri" w:hAnsi="Calibri" w:cs="Calibri"/>
                <w:color w:val="000000"/>
                <w:sz w:val="16"/>
                <w:szCs w:val="16"/>
              </w:rPr>
            </w:pPr>
          </w:p>
          <w:p w14:paraId="7A661D87" w14:textId="77777777" w:rsidR="003375E6" w:rsidRDefault="003375E6" w:rsidP="00144F14">
            <w:pPr>
              <w:ind w:left="12"/>
              <w:rPr>
                <w:rFonts w:ascii="Calibri" w:eastAsia="Calibri" w:hAnsi="Calibri" w:cs="Calibri"/>
                <w:color w:val="000000"/>
                <w:sz w:val="16"/>
                <w:szCs w:val="16"/>
              </w:rPr>
            </w:pPr>
          </w:p>
          <w:p w14:paraId="3A87BD47" w14:textId="77777777" w:rsidR="003375E6" w:rsidRPr="00096663" w:rsidRDefault="003375E6" w:rsidP="00144F14">
            <w:pPr>
              <w:ind w:left="12"/>
              <w:rPr>
                <w:rFonts w:ascii="Calibri" w:eastAsia="Calibri" w:hAnsi="Calibri" w:cs="Calibri"/>
                <w:color w:val="000000"/>
                <w:sz w:val="16"/>
                <w:szCs w:val="16"/>
              </w:rPr>
            </w:pPr>
          </w:p>
        </w:tc>
        <w:tc>
          <w:tcPr>
            <w:tcW w:w="1983" w:type="dxa"/>
            <w:tcBorders>
              <w:top w:val="single" w:sz="4" w:space="0" w:color="94519E"/>
              <w:left w:val="single" w:sz="4" w:space="0" w:color="94519E"/>
              <w:bottom w:val="single" w:sz="4" w:space="0" w:color="94519E"/>
              <w:right w:val="single" w:sz="4" w:space="0" w:color="94519E"/>
            </w:tcBorders>
            <w:shd w:val="clear" w:color="auto" w:fill="DFC6E2"/>
          </w:tcPr>
          <w:p w14:paraId="047522BD" w14:textId="77777777" w:rsidR="003375E6" w:rsidRDefault="003375E6" w:rsidP="00144F14">
            <w:pPr>
              <w:spacing w:after="1" w:line="241" w:lineRule="auto"/>
              <w:ind w:right="60"/>
              <w:rPr>
                <w:rFonts w:ascii="Calibri" w:eastAsia="Calibri" w:hAnsi="Calibri" w:cs="Calibri"/>
                <w:color w:val="000000"/>
                <w:sz w:val="16"/>
                <w:szCs w:val="16"/>
              </w:rPr>
            </w:pPr>
            <w:r w:rsidRPr="00FD79E8">
              <w:rPr>
                <w:rFonts w:ascii="Calibri" w:eastAsia="Calibri" w:hAnsi="Calibri" w:cs="Calibri"/>
                <w:color w:val="000000"/>
                <w:sz w:val="16"/>
                <w:szCs w:val="16"/>
              </w:rPr>
              <w:t xml:space="preserve">Describe how we like to learn best </w:t>
            </w:r>
          </w:p>
          <w:p w14:paraId="1CC26D40" w14:textId="77777777" w:rsidR="003375E6" w:rsidRDefault="003375E6" w:rsidP="00144F14">
            <w:pPr>
              <w:spacing w:after="1" w:line="241" w:lineRule="auto"/>
              <w:ind w:right="60"/>
              <w:rPr>
                <w:rFonts w:ascii="Calibri" w:eastAsia="Calibri" w:hAnsi="Calibri" w:cs="Calibri"/>
                <w:color w:val="000000"/>
                <w:sz w:val="16"/>
                <w:szCs w:val="16"/>
              </w:rPr>
            </w:pPr>
          </w:p>
          <w:p w14:paraId="69E5F9C1"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Explain how we might meet our targets and goals</w:t>
            </w:r>
          </w:p>
          <w:p w14:paraId="36AB4239"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  </w:t>
            </w:r>
          </w:p>
          <w:p w14:paraId="631847C4" w14:textId="77777777" w:rsidR="003375E6" w:rsidRDefault="003375E6" w:rsidP="00144F14">
            <w:pPr>
              <w:spacing w:after="1" w:line="241" w:lineRule="auto"/>
              <w:ind w:right="60"/>
              <w:rPr>
                <w:rFonts w:ascii="Calibri" w:eastAsia="Calibri" w:hAnsi="Calibri" w:cs="Calibri"/>
                <w:color w:val="000000"/>
                <w:sz w:val="16"/>
                <w:szCs w:val="16"/>
              </w:rPr>
            </w:pPr>
          </w:p>
          <w:p w14:paraId="358619D9"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Describe and explain what we like and dislike doing as a learner. </w:t>
            </w:r>
          </w:p>
          <w:p w14:paraId="749A6608" w14:textId="77777777" w:rsidR="003375E6" w:rsidRDefault="003375E6" w:rsidP="00144F14">
            <w:pPr>
              <w:spacing w:after="1" w:line="241" w:lineRule="auto"/>
              <w:ind w:right="60"/>
              <w:rPr>
                <w:rFonts w:ascii="Calibri" w:eastAsia="Calibri" w:hAnsi="Calibri" w:cs="Calibri"/>
                <w:color w:val="000000"/>
                <w:sz w:val="16"/>
                <w:szCs w:val="16"/>
              </w:rPr>
            </w:pPr>
          </w:p>
          <w:p w14:paraId="624936B1" w14:textId="77777777" w:rsidR="003375E6" w:rsidRDefault="003375E6" w:rsidP="00144F14">
            <w:pPr>
              <w:spacing w:after="1" w:line="241" w:lineRule="auto"/>
              <w:ind w:right="60"/>
              <w:rPr>
                <w:rFonts w:ascii="Calibri" w:eastAsia="Calibri" w:hAnsi="Calibri" w:cs="Calibri"/>
                <w:color w:val="000000"/>
                <w:sz w:val="16"/>
                <w:szCs w:val="16"/>
              </w:rPr>
            </w:pPr>
          </w:p>
          <w:p w14:paraId="2DC412D2"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Explain what it means to discriminate against someone. </w:t>
            </w:r>
          </w:p>
          <w:p w14:paraId="5612D90E" w14:textId="77777777" w:rsidR="003375E6" w:rsidRDefault="003375E6" w:rsidP="00144F14">
            <w:pPr>
              <w:spacing w:after="1" w:line="241" w:lineRule="auto"/>
              <w:ind w:right="60"/>
              <w:rPr>
                <w:rFonts w:ascii="Calibri" w:eastAsia="Calibri" w:hAnsi="Calibri" w:cs="Calibri"/>
                <w:color w:val="000000"/>
                <w:sz w:val="16"/>
                <w:szCs w:val="16"/>
              </w:rPr>
            </w:pPr>
          </w:p>
          <w:p w14:paraId="2C1DD4F7" w14:textId="77777777" w:rsidR="003375E6" w:rsidRDefault="003375E6" w:rsidP="00144F14">
            <w:pPr>
              <w:spacing w:after="1" w:line="241" w:lineRule="auto"/>
              <w:ind w:right="60"/>
              <w:rPr>
                <w:rFonts w:ascii="Calibri" w:eastAsia="Calibri" w:hAnsi="Calibri" w:cs="Calibri"/>
                <w:color w:val="000000"/>
                <w:sz w:val="16"/>
                <w:szCs w:val="16"/>
              </w:rPr>
            </w:pPr>
          </w:p>
          <w:p w14:paraId="0F7FCA45" w14:textId="77777777" w:rsidR="003375E6" w:rsidRPr="005E7640" w:rsidRDefault="003375E6" w:rsidP="00144F14">
            <w:pPr>
              <w:spacing w:after="1" w:line="241" w:lineRule="auto"/>
              <w:ind w:right="60"/>
              <w:rPr>
                <w:rFonts w:ascii="Calibri" w:eastAsia="Calibri" w:hAnsi="Calibri" w:cs="Calibri"/>
                <w:color w:val="00B050"/>
                <w:sz w:val="16"/>
                <w:szCs w:val="16"/>
              </w:rPr>
            </w:pPr>
            <w:r w:rsidRPr="005E7640">
              <w:rPr>
                <w:rFonts w:ascii="Calibri" w:eastAsia="Calibri" w:hAnsi="Calibri" w:cs="Calibri"/>
                <w:color w:val="00B050"/>
                <w:sz w:val="16"/>
                <w:szCs w:val="16"/>
              </w:rPr>
              <w:t xml:space="preserve">Describe the different jobs that family members, friends and people in the community may do. </w:t>
            </w:r>
          </w:p>
          <w:p w14:paraId="347F77EF" w14:textId="77777777" w:rsidR="003375E6" w:rsidRDefault="003375E6" w:rsidP="00144F14">
            <w:pPr>
              <w:spacing w:after="1" w:line="241" w:lineRule="auto"/>
              <w:ind w:right="60"/>
              <w:rPr>
                <w:rFonts w:ascii="Calibri" w:eastAsia="Calibri" w:hAnsi="Calibri" w:cs="Calibri"/>
                <w:color w:val="000000"/>
                <w:sz w:val="16"/>
                <w:szCs w:val="16"/>
              </w:rPr>
            </w:pPr>
          </w:p>
          <w:p w14:paraId="1928CE83" w14:textId="77777777" w:rsidR="003375E6" w:rsidRPr="00B15C2A" w:rsidRDefault="003375E6" w:rsidP="00144F14">
            <w:pPr>
              <w:spacing w:after="1" w:line="241" w:lineRule="auto"/>
              <w:ind w:right="60"/>
              <w:rPr>
                <w:rFonts w:ascii="Calibri" w:eastAsia="Calibri" w:hAnsi="Calibri" w:cs="Calibri"/>
                <w:color w:val="FFC000" w:themeColor="accent4"/>
                <w:sz w:val="16"/>
                <w:szCs w:val="16"/>
              </w:rPr>
            </w:pPr>
            <w:r>
              <w:rPr>
                <w:rFonts w:ascii="Calibri" w:eastAsia="Calibri" w:hAnsi="Calibri" w:cs="Calibri"/>
                <w:color w:val="000000"/>
                <w:sz w:val="16"/>
                <w:szCs w:val="16"/>
              </w:rPr>
              <w:t xml:space="preserve">Explain what is meant by hurtful and or bullying behaviour, </w:t>
            </w:r>
            <w:r w:rsidRPr="00B15C2A">
              <w:rPr>
                <w:rFonts w:ascii="Calibri" w:eastAsia="Calibri" w:hAnsi="Calibri" w:cs="Calibri"/>
                <w:color w:val="FFC000" w:themeColor="accent4"/>
                <w:sz w:val="16"/>
                <w:szCs w:val="16"/>
              </w:rPr>
              <w:t xml:space="preserve">( ICT linked ) </w:t>
            </w:r>
          </w:p>
          <w:p w14:paraId="4D874464" w14:textId="77777777" w:rsidR="003375E6" w:rsidRPr="00B15C2A" w:rsidRDefault="003375E6" w:rsidP="00144F14">
            <w:pPr>
              <w:spacing w:after="1" w:line="241" w:lineRule="auto"/>
              <w:ind w:right="60"/>
              <w:rPr>
                <w:rFonts w:ascii="Calibri" w:eastAsia="Calibri" w:hAnsi="Calibri" w:cs="Calibri"/>
                <w:color w:val="FFC000" w:themeColor="accent4"/>
                <w:sz w:val="16"/>
                <w:szCs w:val="16"/>
              </w:rPr>
            </w:pPr>
            <w:r w:rsidRPr="00B15C2A">
              <w:rPr>
                <w:rFonts w:ascii="Calibri" w:eastAsia="Calibri" w:hAnsi="Calibri" w:cs="Calibri"/>
                <w:color w:val="FFC000" w:themeColor="accent4"/>
                <w:sz w:val="16"/>
                <w:szCs w:val="16"/>
              </w:rPr>
              <w:t xml:space="preserve">Identify some of the ways in which pressure might be placed on us by others ( on line and off line- ICT LINK) </w:t>
            </w:r>
          </w:p>
          <w:p w14:paraId="59579122" w14:textId="77777777" w:rsidR="003375E6" w:rsidRDefault="003375E6" w:rsidP="00144F14">
            <w:pPr>
              <w:spacing w:after="1" w:line="241" w:lineRule="auto"/>
              <w:ind w:right="60"/>
              <w:rPr>
                <w:rFonts w:ascii="Calibri" w:eastAsia="Calibri" w:hAnsi="Calibri" w:cs="Calibri"/>
                <w:color w:val="000000"/>
                <w:sz w:val="16"/>
                <w:szCs w:val="16"/>
              </w:rPr>
            </w:pPr>
          </w:p>
          <w:p w14:paraId="0F67B945"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Describe some of the ways pressure might be applied to encourage us to do something risky </w:t>
            </w:r>
          </w:p>
          <w:p w14:paraId="193B3F78" w14:textId="77777777" w:rsidR="003375E6" w:rsidRDefault="003375E6" w:rsidP="00144F14">
            <w:pPr>
              <w:spacing w:after="1" w:line="241" w:lineRule="auto"/>
              <w:ind w:right="60"/>
              <w:rPr>
                <w:rFonts w:ascii="Calibri" w:eastAsia="Calibri" w:hAnsi="Calibri" w:cs="Calibri"/>
                <w:color w:val="000000"/>
                <w:sz w:val="16"/>
                <w:szCs w:val="16"/>
              </w:rPr>
            </w:pPr>
          </w:p>
          <w:p w14:paraId="10FEA94D"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Describe ways we might challenge peer pressure. </w:t>
            </w:r>
          </w:p>
          <w:p w14:paraId="14B1A61F" w14:textId="77777777" w:rsidR="003375E6" w:rsidRDefault="003375E6" w:rsidP="00144F14">
            <w:pPr>
              <w:spacing w:after="1" w:line="241" w:lineRule="auto"/>
              <w:ind w:right="60"/>
              <w:rPr>
                <w:rFonts w:ascii="Calibri" w:eastAsia="Calibri" w:hAnsi="Calibri" w:cs="Calibri"/>
                <w:color w:val="000000"/>
                <w:sz w:val="16"/>
                <w:szCs w:val="16"/>
              </w:rPr>
            </w:pPr>
          </w:p>
          <w:p w14:paraId="7E3EC11C" w14:textId="77777777" w:rsidR="003375E6" w:rsidRDefault="003375E6" w:rsidP="00144F14">
            <w:pPr>
              <w:spacing w:after="1" w:line="241" w:lineRule="auto"/>
              <w:ind w:right="60"/>
              <w:rPr>
                <w:rFonts w:ascii="Calibri" w:eastAsia="Calibri" w:hAnsi="Calibri" w:cs="Calibri"/>
                <w:color w:val="000000"/>
                <w:sz w:val="16"/>
                <w:szCs w:val="16"/>
              </w:rPr>
            </w:pPr>
          </w:p>
          <w:p w14:paraId="488344CF" w14:textId="77777777" w:rsidR="003375E6" w:rsidRDefault="003375E6" w:rsidP="00144F14">
            <w:pPr>
              <w:spacing w:after="1" w:line="241" w:lineRule="auto"/>
              <w:ind w:right="60"/>
              <w:rPr>
                <w:rFonts w:ascii="Calibri" w:eastAsia="Calibri" w:hAnsi="Calibri" w:cs="Calibri"/>
                <w:color w:val="000000"/>
                <w:sz w:val="16"/>
                <w:szCs w:val="16"/>
              </w:rPr>
            </w:pPr>
          </w:p>
          <w:p w14:paraId="6EF399EE" w14:textId="77777777" w:rsidR="003375E6" w:rsidRDefault="003375E6" w:rsidP="00144F14">
            <w:pPr>
              <w:spacing w:after="1" w:line="241" w:lineRule="auto"/>
              <w:ind w:right="60"/>
              <w:rPr>
                <w:rFonts w:ascii="Calibri" w:eastAsia="Calibri" w:hAnsi="Calibri" w:cs="Calibri"/>
                <w:color w:val="000000"/>
                <w:sz w:val="16"/>
                <w:szCs w:val="16"/>
              </w:rPr>
            </w:pPr>
          </w:p>
          <w:p w14:paraId="12652C69" w14:textId="77777777" w:rsidR="003375E6" w:rsidRDefault="003375E6" w:rsidP="00144F14">
            <w:pPr>
              <w:spacing w:after="1" w:line="241" w:lineRule="auto"/>
              <w:ind w:right="60"/>
              <w:rPr>
                <w:rFonts w:ascii="Calibri" w:eastAsia="Calibri" w:hAnsi="Calibri" w:cs="Calibri"/>
                <w:color w:val="000000"/>
                <w:sz w:val="16"/>
                <w:szCs w:val="16"/>
              </w:rPr>
            </w:pPr>
          </w:p>
          <w:p w14:paraId="4E656FD1" w14:textId="77777777" w:rsidR="003375E6" w:rsidRPr="00FD79E8" w:rsidRDefault="003375E6" w:rsidP="00144F14">
            <w:pPr>
              <w:spacing w:after="1" w:line="241" w:lineRule="auto"/>
              <w:ind w:right="60"/>
              <w:rPr>
                <w:rFonts w:ascii="Calibri" w:eastAsia="Calibri" w:hAnsi="Calibri" w:cs="Calibri"/>
                <w:color w:val="000000"/>
                <w:sz w:val="16"/>
                <w:szCs w:val="16"/>
              </w:rPr>
            </w:pPr>
          </w:p>
        </w:tc>
        <w:tc>
          <w:tcPr>
            <w:tcW w:w="1842" w:type="dxa"/>
            <w:tcBorders>
              <w:top w:val="single" w:sz="4" w:space="0" w:color="94519E"/>
              <w:left w:val="single" w:sz="4" w:space="0" w:color="94519E"/>
              <w:bottom w:val="single" w:sz="4" w:space="0" w:color="94519E"/>
              <w:right w:val="single" w:sz="4" w:space="0" w:color="94519E"/>
            </w:tcBorders>
            <w:shd w:val="clear" w:color="auto" w:fill="D2B1D7"/>
          </w:tcPr>
          <w:p w14:paraId="247F7D31" w14:textId="77777777" w:rsidR="003375E6" w:rsidRDefault="003375E6" w:rsidP="00144F14">
            <w:pPr>
              <w:spacing w:after="1"/>
              <w:ind w:left="1"/>
              <w:rPr>
                <w:rFonts w:ascii="Calibri" w:eastAsia="Calibri" w:hAnsi="Calibri" w:cs="Calibri"/>
                <w:color w:val="000000"/>
                <w:sz w:val="16"/>
                <w:szCs w:val="16"/>
              </w:rPr>
            </w:pPr>
            <w:r>
              <w:rPr>
                <w:rFonts w:ascii="Calibri" w:eastAsia="Calibri" w:hAnsi="Calibri" w:cs="Calibri"/>
                <w:color w:val="000000"/>
                <w:sz w:val="16"/>
                <w:szCs w:val="16"/>
              </w:rPr>
              <w:t xml:space="preserve">Demonstrate how to recognise and appreciate other people’s strengths </w:t>
            </w:r>
          </w:p>
          <w:p w14:paraId="49F29997" w14:textId="77777777" w:rsidR="003375E6" w:rsidRDefault="003375E6" w:rsidP="00144F14">
            <w:pPr>
              <w:spacing w:after="1"/>
              <w:ind w:left="1"/>
              <w:rPr>
                <w:rFonts w:ascii="Calibri" w:eastAsia="Calibri" w:hAnsi="Calibri" w:cs="Calibri"/>
                <w:color w:val="000000"/>
                <w:sz w:val="16"/>
                <w:szCs w:val="16"/>
              </w:rPr>
            </w:pPr>
          </w:p>
          <w:p w14:paraId="7AFB190F"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Explain how what others say and think about us can have positive and negative effects</w:t>
            </w:r>
          </w:p>
          <w:p w14:paraId="0DFD412C" w14:textId="77777777" w:rsidR="003375E6" w:rsidRDefault="003375E6" w:rsidP="00144F14">
            <w:pPr>
              <w:spacing w:after="1"/>
              <w:ind w:left="1"/>
              <w:rPr>
                <w:rFonts w:ascii="Calibri" w:eastAsia="Calibri" w:hAnsi="Calibri" w:cs="Calibri"/>
                <w:color w:val="000000"/>
                <w:sz w:val="16"/>
                <w:szCs w:val="16"/>
              </w:rPr>
            </w:pPr>
            <w:r>
              <w:rPr>
                <w:rFonts w:ascii="Calibri" w:eastAsia="Calibri" w:hAnsi="Calibri" w:cs="Calibri"/>
                <w:color w:val="000000"/>
                <w:sz w:val="16"/>
                <w:szCs w:val="16"/>
              </w:rPr>
              <w:t xml:space="preserve">Use simple strategies to organise their learning </w:t>
            </w:r>
          </w:p>
          <w:p w14:paraId="47B9FE0A" w14:textId="77777777" w:rsidR="003375E6" w:rsidRDefault="003375E6" w:rsidP="00144F14">
            <w:pPr>
              <w:spacing w:after="1"/>
              <w:rPr>
                <w:rFonts w:ascii="Calibri" w:eastAsia="Calibri" w:hAnsi="Calibri" w:cs="Calibri"/>
                <w:color w:val="000000"/>
                <w:sz w:val="16"/>
                <w:szCs w:val="16"/>
              </w:rPr>
            </w:pPr>
          </w:p>
          <w:p w14:paraId="4553A34B" w14:textId="77777777" w:rsidR="003375E6" w:rsidRPr="005E7640" w:rsidRDefault="003375E6" w:rsidP="00144F14">
            <w:pPr>
              <w:spacing w:after="1"/>
              <w:ind w:left="1"/>
              <w:rPr>
                <w:rFonts w:ascii="Calibri" w:eastAsia="Calibri" w:hAnsi="Calibri" w:cs="Calibri"/>
                <w:color w:val="00B050"/>
                <w:sz w:val="16"/>
                <w:szCs w:val="16"/>
              </w:rPr>
            </w:pPr>
            <w:r w:rsidRPr="005E7640">
              <w:rPr>
                <w:rFonts w:ascii="Calibri" w:eastAsia="Calibri" w:hAnsi="Calibri" w:cs="Calibri"/>
                <w:color w:val="00B050"/>
                <w:sz w:val="16"/>
                <w:szCs w:val="16"/>
              </w:rPr>
              <w:t xml:space="preserve">Identify realistic / aspirational targets and goals; long term and short term. (ASDAN) </w:t>
            </w:r>
          </w:p>
          <w:p w14:paraId="34AC5009" w14:textId="77777777" w:rsidR="003375E6" w:rsidRDefault="003375E6" w:rsidP="00144F14">
            <w:pPr>
              <w:spacing w:after="1"/>
              <w:ind w:left="1"/>
              <w:rPr>
                <w:rFonts w:ascii="Calibri" w:eastAsia="Calibri" w:hAnsi="Calibri" w:cs="Calibri"/>
                <w:color w:val="000000"/>
                <w:sz w:val="16"/>
                <w:szCs w:val="16"/>
              </w:rPr>
            </w:pPr>
          </w:p>
          <w:p w14:paraId="5187304D"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Describe how it feels to achieve a target. </w:t>
            </w:r>
          </w:p>
          <w:p w14:paraId="4A54DB4E" w14:textId="77777777" w:rsidR="003375E6" w:rsidRDefault="003375E6" w:rsidP="00144F14">
            <w:pPr>
              <w:ind w:left="15" w:right="62"/>
              <w:rPr>
                <w:rFonts w:ascii="Calibri" w:eastAsia="Calibri" w:hAnsi="Calibri" w:cs="Calibri"/>
                <w:color w:val="000000"/>
                <w:sz w:val="16"/>
                <w:szCs w:val="16"/>
              </w:rPr>
            </w:pPr>
          </w:p>
          <w:p w14:paraId="346E174E"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xml:space="preserve">Demonstrate ways we can develop our strengths and skills through practise </w:t>
            </w:r>
          </w:p>
          <w:p w14:paraId="7E80C840" w14:textId="77777777" w:rsidR="003375E6" w:rsidRDefault="003375E6" w:rsidP="00144F14">
            <w:pPr>
              <w:ind w:left="15" w:right="62"/>
              <w:rPr>
                <w:rFonts w:ascii="Calibri" w:eastAsia="Calibri" w:hAnsi="Calibri" w:cs="Calibri"/>
                <w:color w:val="000000"/>
                <w:sz w:val="16"/>
                <w:szCs w:val="16"/>
              </w:rPr>
            </w:pPr>
          </w:p>
          <w:p w14:paraId="2D8F32F1" w14:textId="77777777" w:rsidR="003375E6" w:rsidRPr="005E7640" w:rsidRDefault="003375E6" w:rsidP="00144F14">
            <w:pPr>
              <w:ind w:left="15" w:right="62"/>
              <w:rPr>
                <w:rFonts w:ascii="Calibri" w:eastAsia="Calibri" w:hAnsi="Calibri" w:cs="Calibri"/>
                <w:color w:val="00B050"/>
                <w:sz w:val="16"/>
                <w:szCs w:val="16"/>
              </w:rPr>
            </w:pPr>
            <w:r w:rsidRPr="005E7640">
              <w:rPr>
                <w:rFonts w:ascii="Calibri" w:eastAsia="Calibri" w:hAnsi="Calibri" w:cs="Calibri"/>
                <w:color w:val="00B050"/>
                <w:sz w:val="16"/>
                <w:szCs w:val="16"/>
              </w:rPr>
              <w:t xml:space="preserve">Identify some ways in which our current learning will help in the future (ASDAN) </w:t>
            </w:r>
          </w:p>
          <w:p w14:paraId="69A20C68" w14:textId="77777777" w:rsidR="003375E6" w:rsidRPr="005E7640" w:rsidRDefault="003375E6" w:rsidP="00144F14">
            <w:pPr>
              <w:ind w:left="15" w:right="62"/>
              <w:rPr>
                <w:rFonts w:ascii="Calibri" w:eastAsia="Calibri" w:hAnsi="Calibri" w:cs="Calibri"/>
                <w:color w:val="00B050"/>
                <w:sz w:val="16"/>
                <w:szCs w:val="16"/>
              </w:rPr>
            </w:pPr>
          </w:p>
          <w:p w14:paraId="08C2EF37" w14:textId="77777777" w:rsidR="003375E6" w:rsidRPr="005E7640" w:rsidRDefault="003375E6" w:rsidP="00144F14">
            <w:pPr>
              <w:spacing w:after="1" w:line="241" w:lineRule="auto"/>
              <w:ind w:right="60"/>
              <w:rPr>
                <w:rFonts w:ascii="Calibri" w:eastAsia="Calibri" w:hAnsi="Calibri" w:cs="Calibri"/>
                <w:b/>
                <w:bCs/>
                <w:color w:val="00B050"/>
                <w:sz w:val="16"/>
                <w:szCs w:val="16"/>
              </w:rPr>
            </w:pPr>
            <w:r w:rsidRPr="005E7640">
              <w:rPr>
                <w:rFonts w:ascii="Calibri" w:eastAsia="Calibri" w:hAnsi="Calibri" w:cs="Calibri"/>
                <w:b/>
                <w:bCs/>
                <w:color w:val="00B050"/>
                <w:sz w:val="16"/>
                <w:szCs w:val="16"/>
              </w:rPr>
              <w:t xml:space="preserve">Describe the different jobs that family members, friends and people in the community may do. </w:t>
            </w:r>
          </w:p>
          <w:p w14:paraId="395FC701" w14:textId="77777777" w:rsidR="003375E6" w:rsidRPr="005E7640" w:rsidRDefault="003375E6" w:rsidP="00144F14">
            <w:pPr>
              <w:spacing w:after="1" w:line="241" w:lineRule="auto"/>
              <w:ind w:right="60"/>
              <w:rPr>
                <w:rFonts w:ascii="Calibri" w:eastAsia="Calibri" w:hAnsi="Calibri" w:cs="Calibri"/>
                <w:b/>
                <w:bCs/>
                <w:color w:val="00B050"/>
                <w:sz w:val="16"/>
                <w:szCs w:val="16"/>
              </w:rPr>
            </w:pPr>
            <w:r w:rsidRPr="005E7640">
              <w:rPr>
                <w:rFonts w:ascii="Calibri" w:eastAsia="Calibri" w:hAnsi="Calibri" w:cs="Calibri"/>
                <w:b/>
                <w:bCs/>
                <w:color w:val="00B050"/>
                <w:sz w:val="16"/>
                <w:szCs w:val="16"/>
              </w:rPr>
              <w:t xml:space="preserve">(ASDAN) </w:t>
            </w:r>
          </w:p>
          <w:p w14:paraId="2A6249C8" w14:textId="77777777" w:rsidR="003375E6" w:rsidRDefault="003375E6" w:rsidP="00144F14">
            <w:pPr>
              <w:spacing w:after="1" w:line="241" w:lineRule="auto"/>
              <w:ind w:right="60"/>
              <w:rPr>
                <w:rFonts w:ascii="Calibri" w:eastAsia="Calibri" w:hAnsi="Calibri" w:cs="Calibri"/>
                <w:b/>
                <w:bCs/>
                <w:color w:val="000000"/>
                <w:sz w:val="16"/>
                <w:szCs w:val="16"/>
              </w:rPr>
            </w:pPr>
          </w:p>
          <w:p w14:paraId="17B53E06" w14:textId="77777777" w:rsidR="003375E6" w:rsidRPr="005455F2" w:rsidRDefault="003375E6" w:rsidP="00144F14">
            <w:pPr>
              <w:spacing w:after="1" w:line="241" w:lineRule="auto"/>
              <w:ind w:right="60"/>
              <w:rPr>
                <w:rFonts w:ascii="Calibri" w:eastAsia="Calibri" w:hAnsi="Calibri" w:cs="Calibri"/>
                <w:color w:val="000000"/>
                <w:sz w:val="16"/>
                <w:szCs w:val="16"/>
              </w:rPr>
            </w:pPr>
          </w:p>
          <w:p w14:paraId="1F1920C8" w14:textId="77777777" w:rsidR="003375E6" w:rsidRDefault="003375E6" w:rsidP="00144F14">
            <w:pPr>
              <w:ind w:left="15" w:right="62"/>
              <w:rPr>
                <w:rFonts w:ascii="Calibri" w:eastAsia="Calibri" w:hAnsi="Calibri" w:cs="Calibri"/>
                <w:color w:val="000000"/>
                <w:sz w:val="16"/>
                <w:szCs w:val="16"/>
              </w:rPr>
            </w:pPr>
          </w:p>
          <w:p w14:paraId="220B5FC4" w14:textId="77777777" w:rsidR="003375E6" w:rsidRDefault="003375E6" w:rsidP="00144F14">
            <w:pPr>
              <w:spacing w:after="1" w:line="241" w:lineRule="auto"/>
              <w:ind w:right="60"/>
              <w:rPr>
                <w:rFonts w:ascii="Calibri" w:eastAsia="Calibri" w:hAnsi="Calibri" w:cs="Calibri"/>
                <w:b/>
                <w:bCs/>
                <w:color w:val="000000"/>
                <w:sz w:val="16"/>
                <w:szCs w:val="16"/>
              </w:rPr>
            </w:pPr>
          </w:p>
          <w:p w14:paraId="2965A424" w14:textId="77777777" w:rsidR="003375E6" w:rsidRPr="00FE4AF4" w:rsidRDefault="003375E6" w:rsidP="00144F14">
            <w:pPr>
              <w:spacing w:after="1" w:line="241" w:lineRule="auto"/>
              <w:ind w:right="60"/>
              <w:rPr>
                <w:rFonts w:ascii="Calibri" w:eastAsia="Calibri" w:hAnsi="Calibri" w:cs="Calibri"/>
                <w:b/>
                <w:bCs/>
                <w:color w:val="000000"/>
                <w:sz w:val="16"/>
                <w:szCs w:val="16"/>
              </w:rPr>
            </w:pPr>
          </w:p>
          <w:p w14:paraId="3B56CCEC" w14:textId="77777777" w:rsidR="003375E6" w:rsidRPr="00096663" w:rsidRDefault="003375E6" w:rsidP="00144F14">
            <w:pPr>
              <w:spacing w:after="1"/>
              <w:ind w:left="1"/>
              <w:rPr>
                <w:rFonts w:ascii="Calibri" w:eastAsia="Calibri" w:hAnsi="Calibri" w:cs="Calibri"/>
                <w:color w:val="000000"/>
                <w:sz w:val="16"/>
                <w:szCs w:val="16"/>
              </w:rPr>
            </w:pPr>
          </w:p>
        </w:tc>
        <w:tc>
          <w:tcPr>
            <w:tcW w:w="1982" w:type="dxa"/>
            <w:tcBorders>
              <w:top w:val="single" w:sz="4" w:space="0" w:color="94519E"/>
              <w:left w:val="single" w:sz="4" w:space="0" w:color="94519E"/>
              <w:bottom w:val="single" w:sz="4" w:space="0" w:color="94519E"/>
              <w:right w:val="single" w:sz="4" w:space="0" w:color="94519E"/>
            </w:tcBorders>
            <w:shd w:val="clear" w:color="auto" w:fill="C599CA"/>
          </w:tcPr>
          <w:p w14:paraId="0C005D64" w14:textId="77777777" w:rsidR="003375E6" w:rsidRDefault="003375E6" w:rsidP="00144F14">
            <w:pPr>
              <w:spacing w:after="1" w:line="241" w:lineRule="auto"/>
              <w:ind w:right="60"/>
              <w:rPr>
                <w:rFonts w:ascii="Calibri" w:eastAsia="Calibri" w:hAnsi="Calibri" w:cs="Calibri"/>
                <w:color w:val="000000"/>
                <w:sz w:val="16"/>
                <w:szCs w:val="16"/>
              </w:rPr>
            </w:pPr>
            <w:r w:rsidRPr="005455F2">
              <w:rPr>
                <w:rFonts w:ascii="Calibri" w:eastAsia="Calibri" w:hAnsi="Calibri" w:cs="Calibri"/>
                <w:color w:val="000000"/>
                <w:sz w:val="16"/>
                <w:szCs w:val="16"/>
              </w:rPr>
              <w:t xml:space="preserve">Identify examples of discrimination in the news and media </w:t>
            </w:r>
          </w:p>
          <w:p w14:paraId="050B8F23" w14:textId="77777777" w:rsidR="003375E6" w:rsidRDefault="003375E6" w:rsidP="00144F14">
            <w:pPr>
              <w:spacing w:after="1" w:line="241" w:lineRule="auto"/>
              <w:ind w:right="60"/>
              <w:rPr>
                <w:rFonts w:ascii="Calibri" w:eastAsia="Calibri" w:hAnsi="Calibri" w:cs="Calibri"/>
                <w:color w:val="000000"/>
                <w:sz w:val="16"/>
                <w:szCs w:val="16"/>
              </w:rPr>
            </w:pPr>
          </w:p>
          <w:p w14:paraId="277EE1F8"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Explain what it means to be prejudiced. Identify some examples of discrimination and prejudice (religion, race and disability)</w:t>
            </w:r>
          </w:p>
          <w:p w14:paraId="49AFC009" w14:textId="77777777" w:rsidR="003375E6" w:rsidRDefault="003375E6" w:rsidP="00144F14">
            <w:pPr>
              <w:ind w:left="15" w:right="62"/>
              <w:rPr>
                <w:rFonts w:ascii="Calibri" w:eastAsia="Calibri" w:hAnsi="Calibri" w:cs="Calibri"/>
                <w:color w:val="000000"/>
                <w:sz w:val="16"/>
                <w:szCs w:val="16"/>
              </w:rPr>
            </w:pPr>
          </w:p>
          <w:p w14:paraId="7666E40C" w14:textId="77777777" w:rsidR="003375E6" w:rsidRPr="005E7640" w:rsidRDefault="003375E6" w:rsidP="00144F14">
            <w:pPr>
              <w:spacing w:after="1" w:line="241" w:lineRule="auto"/>
              <w:ind w:right="60"/>
              <w:rPr>
                <w:rFonts w:ascii="Calibri" w:eastAsia="Calibri" w:hAnsi="Calibri" w:cs="Calibri"/>
                <w:color w:val="00B050"/>
                <w:sz w:val="16"/>
                <w:szCs w:val="16"/>
              </w:rPr>
            </w:pPr>
            <w:r w:rsidRPr="005E7640">
              <w:rPr>
                <w:rFonts w:ascii="Calibri" w:eastAsia="Calibri" w:hAnsi="Calibri" w:cs="Calibri"/>
                <w:color w:val="00B050"/>
                <w:sz w:val="16"/>
                <w:szCs w:val="16"/>
              </w:rPr>
              <w:t xml:space="preserve">Describe what kind of job we would like to do when we are older and the expectations </w:t>
            </w:r>
          </w:p>
          <w:p w14:paraId="644784D6" w14:textId="77777777" w:rsidR="003375E6" w:rsidRPr="005E7640" w:rsidRDefault="003375E6" w:rsidP="00144F14">
            <w:pPr>
              <w:spacing w:after="1" w:line="241" w:lineRule="auto"/>
              <w:ind w:right="60"/>
              <w:rPr>
                <w:rFonts w:ascii="Calibri" w:eastAsia="Calibri" w:hAnsi="Calibri" w:cs="Calibri"/>
                <w:color w:val="00B050"/>
                <w:sz w:val="16"/>
                <w:szCs w:val="16"/>
              </w:rPr>
            </w:pPr>
            <w:r w:rsidRPr="005E7640">
              <w:rPr>
                <w:rFonts w:ascii="Calibri" w:eastAsia="Calibri" w:hAnsi="Calibri" w:cs="Calibri"/>
                <w:color w:val="00B050"/>
                <w:sz w:val="16"/>
                <w:szCs w:val="16"/>
              </w:rPr>
              <w:t xml:space="preserve">( ASDAN) </w:t>
            </w:r>
          </w:p>
          <w:p w14:paraId="26BFF5E9"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 Explain how we do not need to put up with un -kindness, abuse, or bullying, hurtfulness. </w:t>
            </w:r>
          </w:p>
          <w:p w14:paraId="2D49C243" w14:textId="77777777" w:rsidR="003375E6" w:rsidRDefault="003375E6" w:rsidP="00144F14">
            <w:pPr>
              <w:spacing w:after="1" w:line="241" w:lineRule="auto"/>
              <w:ind w:right="60"/>
              <w:rPr>
                <w:rFonts w:ascii="Calibri" w:eastAsia="Calibri" w:hAnsi="Calibri" w:cs="Calibri"/>
                <w:color w:val="000000"/>
                <w:sz w:val="16"/>
                <w:szCs w:val="16"/>
              </w:rPr>
            </w:pPr>
          </w:p>
          <w:p w14:paraId="01AE5D49"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Describe strategies that can be used if a friend or someone know to us, is using pressure to get us to do something.  </w:t>
            </w:r>
          </w:p>
          <w:p w14:paraId="193D5DF0" w14:textId="77777777" w:rsidR="003375E6" w:rsidRDefault="003375E6" w:rsidP="00144F14">
            <w:pPr>
              <w:spacing w:after="1" w:line="241" w:lineRule="auto"/>
              <w:ind w:right="60"/>
              <w:rPr>
                <w:rFonts w:ascii="Calibri" w:eastAsia="Calibri" w:hAnsi="Calibri" w:cs="Calibri"/>
                <w:color w:val="000000"/>
                <w:sz w:val="16"/>
                <w:szCs w:val="16"/>
              </w:rPr>
            </w:pPr>
          </w:p>
          <w:p w14:paraId="62497E4E" w14:textId="77777777" w:rsidR="003375E6" w:rsidRDefault="003375E6" w:rsidP="00144F14">
            <w:pPr>
              <w:spacing w:after="1" w:line="241" w:lineRule="auto"/>
              <w:ind w:right="60"/>
              <w:rPr>
                <w:rFonts w:ascii="Calibri" w:eastAsia="Calibri" w:hAnsi="Calibri" w:cs="Calibri"/>
                <w:color w:val="000000"/>
                <w:sz w:val="16"/>
                <w:szCs w:val="16"/>
              </w:rPr>
            </w:pPr>
          </w:p>
          <w:p w14:paraId="387F5712"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Describe how to recognise differences between friendship groups and gangs</w:t>
            </w:r>
          </w:p>
          <w:p w14:paraId="083C1420" w14:textId="77777777" w:rsidR="003375E6" w:rsidRDefault="003375E6" w:rsidP="00144F14">
            <w:pPr>
              <w:spacing w:after="1" w:line="241" w:lineRule="auto"/>
              <w:ind w:right="60"/>
              <w:rPr>
                <w:rFonts w:ascii="Calibri" w:eastAsia="Calibri" w:hAnsi="Calibri" w:cs="Calibri"/>
                <w:color w:val="000000"/>
                <w:sz w:val="16"/>
                <w:szCs w:val="16"/>
              </w:rPr>
            </w:pPr>
          </w:p>
          <w:p w14:paraId="03DCC727" w14:textId="77777777" w:rsidR="003375E6" w:rsidRPr="00096663"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Describe some of the risks of becoming part of a gang </w:t>
            </w:r>
          </w:p>
        </w:tc>
        <w:tc>
          <w:tcPr>
            <w:tcW w:w="1842" w:type="dxa"/>
            <w:tcBorders>
              <w:top w:val="single" w:sz="4" w:space="0" w:color="94519E"/>
              <w:left w:val="single" w:sz="4" w:space="0" w:color="94519E"/>
              <w:bottom w:val="single" w:sz="4" w:space="0" w:color="94519E"/>
              <w:right w:val="nil"/>
            </w:tcBorders>
            <w:shd w:val="clear" w:color="auto" w:fill="C599CA"/>
          </w:tcPr>
          <w:p w14:paraId="47D0C722" w14:textId="77777777" w:rsidR="003375E6" w:rsidRPr="00040644" w:rsidRDefault="003375E6" w:rsidP="00144F14">
            <w:pPr>
              <w:ind w:left="15" w:right="62"/>
              <w:rPr>
                <w:rFonts w:eastAsia="Calibri" w:cstheme="minorHAnsi"/>
                <w:color w:val="000000"/>
                <w:sz w:val="16"/>
                <w:szCs w:val="16"/>
              </w:rPr>
            </w:pPr>
            <w:r w:rsidRPr="00096663">
              <w:rPr>
                <w:rFonts w:ascii="Calibri" w:eastAsia="Calibri" w:hAnsi="Calibri" w:cs="Calibri"/>
                <w:color w:val="000000"/>
                <w:sz w:val="16"/>
                <w:szCs w:val="16"/>
              </w:rPr>
              <w:t xml:space="preserve"> </w:t>
            </w:r>
            <w:r w:rsidRPr="00040644">
              <w:rPr>
                <w:rFonts w:ascii="Calibri" w:eastAsia="Calibri" w:hAnsi="Calibri" w:cs="Calibri"/>
                <w:color w:val="000000"/>
                <w:sz w:val="16"/>
                <w:szCs w:val="16"/>
              </w:rPr>
              <w:t>Outlines their own preferred learning style, ways they work most productively and how to develop their organisational skills</w:t>
            </w:r>
          </w:p>
          <w:p w14:paraId="2F744463" w14:textId="77777777" w:rsidR="003375E6" w:rsidRDefault="003375E6" w:rsidP="00144F14">
            <w:pPr>
              <w:rPr>
                <w:rFonts w:ascii="Calibri" w:eastAsia="Calibri" w:hAnsi="Calibri" w:cs="Calibri"/>
                <w:color w:val="000000"/>
                <w:sz w:val="16"/>
                <w:szCs w:val="16"/>
              </w:rPr>
            </w:pPr>
          </w:p>
          <w:p w14:paraId="1A70460F" w14:textId="77777777" w:rsidR="003375E6" w:rsidRDefault="003375E6" w:rsidP="00144F14">
            <w:pPr>
              <w:rPr>
                <w:rFonts w:ascii="Calibri" w:eastAsia="Calibri" w:hAnsi="Calibri" w:cs="Calibri"/>
                <w:color w:val="000000"/>
                <w:sz w:val="16"/>
                <w:szCs w:val="16"/>
              </w:rPr>
            </w:pPr>
            <w:r w:rsidRPr="00040644">
              <w:rPr>
                <w:rFonts w:ascii="Calibri" w:eastAsia="Calibri" w:hAnsi="Calibri" w:cs="Calibri"/>
                <w:color w:val="000000"/>
                <w:sz w:val="16"/>
                <w:szCs w:val="16"/>
              </w:rPr>
              <w:t>Recognises what influences their behaviour and values</w:t>
            </w:r>
          </w:p>
          <w:p w14:paraId="603C7AD9" w14:textId="77777777" w:rsidR="003375E6" w:rsidRDefault="003375E6" w:rsidP="00144F14">
            <w:pPr>
              <w:rPr>
                <w:rFonts w:ascii="Calibri" w:eastAsia="Calibri" w:hAnsi="Calibri" w:cs="Calibri"/>
                <w:color w:val="000000"/>
                <w:sz w:val="16"/>
                <w:szCs w:val="16"/>
              </w:rPr>
            </w:pPr>
          </w:p>
          <w:p w14:paraId="0B41C907" w14:textId="77777777" w:rsidR="003375E6" w:rsidRDefault="003375E6" w:rsidP="00144F14">
            <w:pPr>
              <w:rPr>
                <w:rFonts w:ascii="Calibri" w:eastAsia="Calibri" w:hAnsi="Calibri" w:cs="Calibri"/>
                <w:color w:val="000000"/>
                <w:sz w:val="16"/>
                <w:szCs w:val="16"/>
              </w:rPr>
            </w:pPr>
            <w:r w:rsidRPr="00B65BA3">
              <w:rPr>
                <w:rFonts w:ascii="Calibri" w:eastAsia="Calibri" w:hAnsi="Calibri" w:cs="Calibri"/>
                <w:color w:val="000000"/>
                <w:sz w:val="16"/>
                <w:szCs w:val="16"/>
              </w:rPr>
              <w:t>Outlines what responsibilities are and how they relate to human rights</w:t>
            </w:r>
          </w:p>
          <w:p w14:paraId="75C9BE1F" w14:textId="77777777" w:rsidR="003375E6" w:rsidRDefault="003375E6" w:rsidP="00144F14">
            <w:pPr>
              <w:rPr>
                <w:rFonts w:ascii="Calibri" w:eastAsia="Calibri" w:hAnsi="Calibri" w:cs="Calibri"/>
                <w:color w:val="000000"/>
                <w:sz w:val="16"/>
                <w:szCs w:val="16"/>
              </w:rPr>
            </w:pPr>
          </w:p>
          <w:p w14:paraId="578FAE63" w14:textId="77777777" w:rsidR="003375E6" w:rsidRDefault="003375E6" w:rsidP="00144F14">
            <w:pPr>
              <w:rPr>
                <w:rFonts w:ascii="Calibri" w:eastAsia="Calibri" w:hAnsi="Calibri" w:cs="Calibri"/>
                <w:color w:val="000000"/>
                <w:sz w:val="16"/>
                <w:szCs w:val="16"/>
              </w:rPr>
            </w:pPr>
            <w:r w:rsidRPr="00B65BA3">
              <w:rPr>
                <w:rFonts w:ascii="Calibri" w:eastAsia="Calibri" w:hAnsi="Calibri" w:cs="Calibri"/>
                <w:color w:val="000000"/>
                <w:sz w:val="16"/>
                <w:szCs w:val="16"/>
              </w:rPr>
              <w:t>Considers how they can help bullies and people who discriminate against others</w:t>
            </w:r>
          </w:p>
          <w:p w14:paraId="3E21E102" w14:textId="77777777" w:rsidR="003375E6" w:rsidRDefault="003375E6" w:rsidP="00144F14">
            <w:pPr>
              <w:rPr>
                <w:rFonts w:ascii="Calibri" w:eastAsia="Calibri" w:hAnsi="Calibri" w:cs="Calibri"/>
                <w:color w:val="000000"/>
                <w:sz w:val="16"/>
                <w:szCs w:val="16"/>
              </w:rPr>
            </w:pPr>
          </w:p>
          <w:p w14:paraId="34C1E9C9" w14:textId="77777777" w:rsidR="003375E6" w:rsidRDefault="003375E6" w:rsidP="00144F14">
            <w:pPr>
              <w:rPr>
                <w:rFonts w:ascii="Calibri" w:eastAsia="Calibri" w:hAnsi="Calibri" w:cs="Calibri"/>
                <w:color w:val="000000"/>
                <w:sz w:val="16"/>
                <w:szCs w:val="16"/>
              </w:rPr>
            </w:pPr>
            <w:r w:rsidRPr="00B65BA3">
              <w:rPr>
                <w:rFonts w:ascii="Calibri" w:eastAsia="Calibri" w:hAnsi="Calibri" w:cs="Calibri"/>
                <w:color w:val="000000"/>
                <w:sz w:val="16"/>
                <w:szCs w:val="16"/>
              </w:rPr>
              <w:t>Explores examples of people who do not have the same liberties as them, and how this affects their lives</w:t>
            </w:r>
          </w:p>
          <w:p w14:paraId="0E32989E" w14:textId="77777777" w:rsidR="003375E6" w:rsidRDefault="003375E6" w:rsidP="00144F14">
            <w:pPr>
              <w:rPr>
                <w:rFonts w:ascii="Calibri" w:eastAsia="Calibri" w:hAnsi="Calibri" w:cs="Calibri"/>
                <w:color w:val="000000"/>
                <w:sz w:val="16"/>
                <w:szCs w:val="16"/>
              </w:rPr>
            </w:pPr>
          </w:p>
          <w:p w14:paraId="46159BA5" w14:textId="77777777" w:rsidR="003375E6" w:rsidRDefault="003375E6" w:rsidP="00144F14">
            <w:pPr>
              <w:rPr>
                <w:rFonts w:ascii="Calibri" w:eastAsia="Calibri" w:hAnsi="Calibri" w:cs="Calibri"/>
                <w:color w:val="000000"/>
                <w:sz w:val="16"/>
                <w:szCs w:val="16"/>
              </w:rPr>
            </w:pPr>
            <w:r w:rsidRPr="00B65BA3">
              <w:rPr>
                <w:rFonts w:ascii="Calibri" w:eastAsia="Calibri" w:hAnsi="Calibri" w:cs="Calibri"/>
                <w:color w:val="000000"/>
                <w:sz w:val="16"/>
                <w:szCs w:val="16"/>
              </w:rPr>
              <w:t>Recognises the pressure someone can be put under when 'dared'</w:t>
            </w:r>
          </w:p>
          <w:p w14:paraId="4600F643" w14:textId="77777777" w:rsidR="003375E6" w:rsidRDefault="003375E6" w:rsidP="00144F14">
            <w:pPr>
              <w:rPr>
                <w:rFonts w:ascii="Calibri" w:eastAsia="Calibri" w:hAnsi="Calibri" w:cs="Calibri"/>
                <w:color w:val="000000"/>
                <w:sz w:val="16"/>
                <w:szCs w:val="16"/>
              </w:rPr>
            </w:pPr>
          </w:p>
          <w:p w14:paraId="2DF442B4" w14:textId="77777777" w:rsidR="003375E6" w:rsidRDefault="003375E6" w:rsidP="00144F14">
            <w:pPr>
              <w:ind w:left="15" w:right="62"/>
              <w:rPr>
                <w:rFonts w:ascii="Calibri" w:eastAsia="Calibri" w:hAnsi="Calibri" w:cs="Calibri"/>
                <w:color w:val="000000"/>
                <w:sz w:val="16"/>
                <w:szCs w:val="16"/>
              </w:rPr>
            </w:pPr>
            <w:r w:rsidRPr="00B65BA3">
              <w:rPr>
                <w:rFonts w:ascii="Calibri" w:eastAsia="Calibri" w:hAnsi="Calibri" w:cs="Calibri"/>
                <w:color w:val="000000"/>
                <w:sz w:val="16"/>
                <w:szCs w:val="16"/>
              </w:rPr>
              <w:t>Demonstrates skills to negotiate and compromise</w:t>
            </w:r>
          </w:p>
          <w:p w14:paraId="0EAFCF7B" w14:textId="77777777" w:rsidR="003375E6" w:rsidRDefault="003375E6" w:rsidP="00144F14">
            <w:pPr>
              <w:ind w:left="15" w:right="62"/>
              <w:rPr>
                <w:rFonts w:ascii="Calibri" w:eastAsia="Calibri" w:hAnsi="Calibri" w:cs="Calibri"/>
                <w:color w:val="000000"/>
                <w:sz w:val="16"/>
                <w:szCs w:val="16"/>
              </w:rPr>
            </w:pPr>
          </w:p>
          <w:p w14:paraId="09B75E3B" w14:textId="77777777" w:rsidR="003375E6" w:rsidRDefault="003375E6" w:rsidP="00144F14">
            <w:pPr>
              <w:rPr>
                <w:rFonts w:ascii="Calibri" w:eastAsia="Calibri" w:hAnsi="Calibri" w:cs="Calibri"/>
                <w:color w:val="000000"/>
                <w:sz w:val="16"/>
                <w:szCs w:val="16"/>
              </w:rPr>
            </w:pPr>
          </w:p>
        </w:tc>
        <w:tc>
          <w:tcPr>
            <w:tcW w:w="1985" w:type="dxa"/>
            <w:tcBorders>
              <w:top w:val="single" w:sz="4" w:space="0" w:color="94519E"/>
              <w:left w:val="single" w:sz="4" w:space="0" w:color="94519E"/>
              <w:bottom w:val="single" w:sz="4" w:space="0" w:color="94519E"/>
              <w:right w:val="nil"/>
            </w:tcBorders>
            <w:shd w:val="clear" w:color="auto" w:fill="C599CA"/>
          </w:tcPr>
          <w:p w14:paraId="5AA6A7EB"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Module 7 – Respectful Relationships</w:t>
            </w:r>
          </w:p>
          <w:p w14:paraId="4684BBD6"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 xml:space="preserve">Section B </w:t>
            </w:r>
          </w:p>
          <w:p w14:paraId="6D26D5EF"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 xml:space="preserve">Challenge 2 (10 hours 1 credit) </w:t>
            </w:r>
          </w:p>
          <w:p w14:paraId="05EA1FD3"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Create a guide for young people to provide relationship advice and where to seek help if needed.  The guide should include different sorts of relationships (eg intimate, parenting, friendship, professional)</w:t>
            </w:r>
          </w:p>
          <w:p w14:paraId="01D387A5" w14:textId="77777777" w:rsidR="003375E6" w:rsidRPr="009E62C9" w:rsidRDefault="003375E6" w:rsidP="00144F14">
            <w:pPr>
              <w:rPr>
                <w:rFonts w:ascii="Calibri" w:eastAsia="Calibri" w:hAnsi="Calibri" w:cs="Calibri"/>
                <w:color w:val="000000"/>
                <w:sz w:val="16"/>
                <w:szCs w:val="16"/>
              </w:rPr>
            </w:pPr>
          </w:p>
          <w:p w14:paraId="2B077BF1"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 xml:space="preserve">In designing the guides students should explore their preferred learning styles and apply to how the guide will be presented to others.  </w:t>
            </w:r>
          </w:p>
          <w:p w14:paraId="592A8C77" w14:textId="77777777" w:rsidR="003375E6" w:rsidRPr="009E62C9" w:rsidRDefault="003375E6" w:rsidP="00144F14">
            <w:pPr>
              <w:rPr>
                <w:rFonts w:ascii="Calibri" w:eastAsia="Calibri" w:hAnsi="Calibri" w:cs="Calibri"/>
                <w:color w:val="000000"/>
                <w:sz w:val="16"/>
                <w:szCs w:val="16"/>
              </w:rPr>
            </w:pPr>
          </w:p>
          <w:p w14:paraId="505B9FC0"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This process should include group discussion and explore compromise and negotiation.</w:t>
            </w:r>
          </w:p>
          <w:p w14:paraId="660C5F84" w14:textId="77777777" w:rsidR="003375E6" w:rsidRPr="009E62C9" w:rsidRDefault="003375E6" w:rsidP="00144F14">
            <w:pPr>
              <w:rPr>
                <w:rFonts w:ascii="Calibri" w:eastAsia="Calibri" w:hAnsi="Calibri" w:cs="Calibri"/>
                <w:color w:val="000000"/>
                <w:sz w:val="16"/>
                <w:szCs w:val="16"/>
              </w:rPr>
            </w:pPr>
          </w:p>
          <w:p w14:paraId="03B931D5"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In all aspects of the guide students should consider their own position and values, whilst reflecting on similarities and differences between relationships they are a part of.</w:t>
            </w:r>
          </w:p>
          <w:p w14:paraId="72B97AEA" w14:textId="77777777" w:rsidR="003375E6"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ab/>
            </w:r>
          </w:p>
          <w:p w14:paraId="50AD483C" w14:textId="77777777" w:rsidR="003375E6" w:rsidRPr="00C5243B" w:rsidRDefault="003375E6" w:rsidP="00144F14">
            <w:pPr>
              <w:tabs>
                <w:tab w:val="left" w:pos="960"/>
              </w:tabs>
              <w:rPr>
                <w:rFonts w:ascii="Calibri" w:eastAsia="Calibri" w:hAnsi="Calibri" w:cs="Calibri"/>
                <w:sz w:val="16"/>
                <w:szCs w:val="16"/>
              </w:rPr>
            </w:pPr>
            <w:r>
              <w:rPr>
                <w:rFonts w:ascii="Calibri" w:eastAsia="Calibri" w:hAnsi="Calibri" w:cs="Calibri"/>
                <w:sz w:val="16"/>
                <w:szCs w:val="16"/>
              </w:rPr>
              <w:tab/>
            </w:r>
          </w:p>
        </w:tc>
      </w:tr>
      <w:tr w:rsidR="003375E6" w:rsidRPr="00096663" w14:paraId="45D5109E" w14:textId="77777777" w:rsidTr="00DE4329">
        <w:trPr>
          <w:trHeight w:val="279"/>
        </w:trPr>
        <w:tc>
          <w:tcPr>
            <w:tcW w:w="1705" w:type="dxa"/>
            <w:tcBorders>
              <w:top w:val="single" w:sz="4" w:space="0" w:color="94519E"/>
              <w:left w:val="nil"/>
              <w:bottom w:val="single" w:sz="4" w:space="0" w:color="94519E"/>
              <w:right w:val="single" w:sz="4" w:space="0" w:color="94519E"/>
            </w:tcBorders>
            <w:shd w:val="clear" w:color="auto" w:fill="B4C6E7" w:themeFill="accent1" w:themeFillTint="66"/>
          </w:tcPr>
          <w:p w14:paraId="307E4781" w14:textId="77777777" w:rsidR="003375E6" w:rsidRDefault="003375E6" w:rsidP="00144F14">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Divorce and breakups </w:t>
            </w:r>
          </w:p>
          <w:p w14:paraId="7789FC8C" w14:textId="77777777" w:rsidR="003375E6" w:rsidRPr="00096663" w:rsidRDefault="003375E6" w:rsidP="00144F14">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LOSS </w:t>
            </w:r>
          </w:p>
        </w:tc>
        <w:tc>
          <w:tcPr>
            <w:tcW w:w="2135" w:type="dxa"/>
            <w:tcBorders>
              <w:top w:val="single" w:sz="4" w:space="0" w:color="94519E"/>
              <w:left w:val="nil"/>
              <w:bottom w:val="single" w:sz="4" w:space="0" w:color="94519E"/>
              <w:right w:val="single" w:sz="4" w:space="0" w:color="94519E"/>
            </w:tcBorders>
            <w:shd w:val="clear" w:color="auto" w:fill="FAF7FA"/>
          </w:tcPr>
          <w:p w14:paraId="03AA7B27"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To learn about loss through images and stories. </w:t>
            </w:r>
          </w:p>
          <w:p w14:paraId="3E43370C" w14:textId="77777777" w:rsidR="003375E6" w:rsidRPr="00096663"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Loss of items, and pets/ people</w:t>
            </w:r>
          </w:p>
          <w:p w14:paraId="33A3A3D2" w14:textId="77777777" w:rsidR="003375E6" w:rsidRPr="00096663" w:rsidRDefault="003375E6" w:rsidP="00144F14">
            <w:pPr>
              <w:spacing w:after="1"/>
              <w:ind w:left="14"/>
              <w:rPr>
                <w:rFonts w:ascii="Calibri" w:eastAsia="Calibri" w:hAnsi="Calibri" w:cs="Calibri"/>
                <w:color w:val="000000"/>
                <w:sz w:val="16"/>
                <w:szCs w:val="16"/>
              </w:rPr>
            </w:pPr>
          </w:p>
          <w:p w14:paraId="27D08EAD" w14:textId="77777777" w:rsidR="003375E6" w:rsidRPr="00096663" w:rsidRDefault="003375E6" w:rsidP="00144F14">
            <w:pPr>
              <w:spacing w:after="1"/>
              <w:ind w:left="14"/>
              <w:rPr>
                <w:rFonts w:ascii="Calibri" w:eastAsia="Calibri" w:hAnsi="Calibri" w:cs="Calibri"/>
                <w:color w:val="000000"/>
                <w:sz w:val="16"/>
                <w:szCs w:val="16"/>
              </w:rPr>
            </w:pPr>
          </w:p>
          <w:p w14:paraId="06FE3F18" w14:textId="77777777" w:rsidR="003375E6" w:rsidRPr="00096663" w:rsidRDefault="003375E6" w:rsidP="00144F14">
            <w:pPr>
              <w:spacing w:after="1"/>
              <w:ind w:left="14"/>
              <w:rPr>
                <w:rFonts w:ascii="Calibri" w:eastAsia="Calibri" w:hAnsi="Calibri" w:cs="Calibri"/>
                <w:color w:val="000000"/>
                <w:sz w:val="16"/>
                <w:szCs w:val="16"/>
              </w:rPr>
            </w:pPr>
          </w:p>
          <w:p w14:paraId="62C730B1" w14:textId="77777777" w:rsidR="003375E6" w:rsidRPr="00096663" w:rsidRDefault="003375E6" w:rsidP="00144F14">
            <w:pPr>
              <w:spacing w:after="1"/>
              <w:ind w:left="14"/>
              <w:rPr>
                <w:rFonts w:ascii="Calibri" w:eastAsia="Calibri" w:hAnsi="Calibri" w:cs="Calibri"/>
                <w:color w:val="000000"/>
                <w:sz w:val="16"/>
                <w:szCs w:val="16"/>
              </w:rPr>
            </w:pPr>
          </w:p>
          <w:p w14:paraId="0EA3E041" w14:textId="77777777" w:rsidR="003375E6" w:rsidRPr="006016BE" w:rsidRDefault="003375E6" w:rsidP="00144F14">
            <w:pPr>
              <w:spacing w:after="1"/>
              <w:ind w:left="14"/>
              <w:rPr>
                <w:rFonts w:ascii="Calibri" w:eastAsia="Calibri" w:hAnsi="Calibri" w:cs="Calibri"/>
                <w:color w:val="000000"/>
                <w:sz w:val="16"/>
                <w:szCs w:val="16"/>
              </w:rPr>
            </w:pPr>
          </w:p>
          <w:p w14:paraId="3FDECAF2" w14:textId="77777777" w:rsidR="003375E6" w:rsidRPr="00096663" w:rsidRDefault="003375E6" w:rsidP="00144F14">
            <w:pPr>
              <w:rPr>
                <w:rFonts w:ascii="Calibri" w:eastAsia="Calibri" w:hAnsi="Calibri" w:cs="Calibri"/>
                <w:color w:val="000000"/>
                <w:sz w:val="16"/>
                <w:szCs w:val="16"/>
              </w:rPr>
            </w:pP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611C7BA1" w14:textId="77777777" w:rsidR="003375E6" w:rsidRPr="00096663"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To understand that loss can include, death, divorce, separation and the loss of something really special to them </w:t>
            </w:r>
          </w:p>
        </w:tc>
        <w:tc>
          <w:tcPr>
            <w:tcW w:w="1983" w:type="dxa"/>
            <w:tcBorders>
              <w:top w:val="single" w:sz="4" w:space="0" w:color="94519E"/>
              <w:left w:val="single" w:sz="4" w:space="0" w:color="94519E"/>
              <w:bottom w:val="single" w:sz="4" w:space="0" w:color="94519E"/>
              <w:right w:val="single" w:sz="4" w:space="0" w:color="94519E"/>
            </w:tcBorders>
            <w:shd w:val="clear" w:color="auto" w:fill="DFC6E2"/>
          </w:tcPr>
          <w:p w14:paraId="1CBFC7E7" w14:textId="77777777" w:rsidR="003375E6" w:rsidRDefault="003375E6" w:rsidP="00144F14">
            <w:pPr>
              <w:spacing w:after="1" w:line="241" w:lineRule="auto"/>
              <w:ind w:right="60"/>
              <w:rPr>
                <w:rFonts w:ascii="Calibri" w:eastAsia="Calibri" w:hAnsi="Calibri" w:cs="Calibri"/>
                <w:color w:val="000000"/>
                <w:sz w:val="16"/>
                <w:szCs w:val="16"/>
              </w:rPr>
            </w:pPr>
            <w:r w:rsidRPr="00507EBB">
              <w:rPr>
                <w:rFonts w:ascii="Calibri" w:eastAsia="Calibri" w:hAnsi="Calibri" w:cs="Calibri"/>
                <w:color w:val="000000"/>
                <w:sz w:val="16"/>
                <w:szCs w:val="16"/>
              </w:rPr>
              <w:t>Understand and identify that people do separate and that they will no longer live together.</w:t>
            </w:r>
          </w:p>
          <w:p w14:paraId="0464986D" w14:textId="77777777" w:rsidR="003375E6" w:rsidRPr="00096663" w:rsidRDefault="003375E6" w:rsidP="00144F14">
            <w:pPr>
              <w:spacing w:after="1" w:line="241" w:lineRule="auto"/>
              <w:ind w:right="60"/>
              <w:rPr>
                <w:rFonts w:ascii="Calibri" w:eastAsia="Calibri" w:hAnsi="Calibri" w:cs="Calibri"/>
                <w:color w:val="000000"/>
                <w:sz w:val="16"/>
                <w:szCs w:val="16"/>
              </w:rPr>
            </w:pPr>
          </w:p>
        </w:tc>
        <w:tc>
          <w:tcPr>
            <w:tcW w:w="3824" w:type="dxa"/>
            <w:gridSpan w:val="2"/>
            <w:tcBorders>
              <w:top w:val="single" w:sz="4" w:space="0" w:color="94519E"/>
              <w:left w:val="single" w:sz="4" w:space="0" w:color="94519E"/>
              <w:bottom w:val="single" w:sz="4" w:space="0" w:color="94519E"/>
              <w:right w:val="single" w:sz="4" w:space="0" w:color="94519E"/>
            </w:tcBorders>
            <w:shd w:val="clear" w:color="auto" w:fill="D2B1D7"/>
          </w:tcPr>
          <w:p w14:paraId="22384738" w14:textId="77777777" w:rsidR="003375E6" w:rsidRPr="006C2EDE" w:rsidRDefault="006C2EDE" w:rsidP="006C2EDE">
            <w:pPr>
              <w:spacing w:after="160" w:line="256" w:lineRule="auto"/>
              <w:ind w:right="62"/>
              <w:rPr>
                <w:rFonts w:eastAsiaTheme="minorHAnsi"/>
                <w:sz w:val="16"/>
                <w:szCs w:val="16"/>
                <w:lang w:eastAsia="en-US"/>
              </w:rPr>
            </w:pPr>
            <w:r w:rsidRPr="006C2EDE">
              <w:rPr>
                <w:rFonts w:eastAsiaTheme="minorHAnsi"/>
                <w:sz w:val="16"/>
                <w:szCs w:val="16"/>
                <w:lang w:eastAsia="en-US"/>
              </w:rPr>
              <w:t>Understand that when someone dies, they are gone forever</w:t>
            </w:r>
            <w:r>
              <w:rPr>
                <w:rFonts w:eastAsiaTheme="minorHAnsi"/>
                <w:sz w:val="16"/>
                <w:szCs w:val="16"/>
                <w:lang w:eastAsia="en-US"/>
              </w:rPr>
              <w:t xml:space="preserve">. </w:t>
            </w:r>
            <w:r w:rsidR="003375E6">
              <w:rPr>
                <w:rFonts w:ascii="Calibri" w:eastAsia="Calibri" w:hAnsi="Calibri" w:cs="Calibri"/>
                <w:color w:val="000000"/>
                <w:sz w:val="16"/>
                <w:szCs w:val="16"/>
              </w:rPr>
              <w:t xml:space="preserve">Understand that people separate for different reasons, </w:t>
            </w:r>
          </w:p>
          <w:p w14:paraId="6410FCF8" w14:textId="77777777" w:rsidR="003375E6" w:rsidRPr="00096663" w:rsidRDefault="003375E6" w:rsidP="00144F14">
            <w:pPr>
              <w:ind w:right="62"/>
              <w:rPr>
                <w:rFonts w:ascii="Calibri" w:eastAsia="Calibri" w:hAnsi="Calibri" w:cs="Calibri"/>
                <w:color w:val="000000"/>
                <w:sz w:val="16"/>
                <w:szCs w:val="16"/>
              </w:rPr>
            </w:pPr>
            <w:r w:rsidRPr="003C1CD2">
              <w:rPr>
                <w:rFonts w:ascii="Calibri" w:eastAsia="Calibri" w:hAnsi="Calibri" w:cs="Calibri"/>
                <w:color w:val="000000"/>
                <w:sz w:val="16"/>
                <w:szCs w:val="16"/>
              </w:rPr>
              <w:t>Explain that some relationships will end— meaning that a couple don’t go out together, or physically live together anymore</w:t>
            </w:r>
          </w:p>
        </w:tc>
        <w:tc>
          <w:tcPr>
            <w:tcW w:w="3827" w:type="dxa"/>
            <w:gridSpan w:val="2"/>
            <w:tcBorders>
              <w:top w:val="single" w:sz="4" w:space="0" w:color="94519E"/>
              <w:left w:val="single" w:sz="4" w:space="0" w:color="94519E"/>
              <w:bottom w:val="single" w:sz="4" w:space="0" w:color="94519E"/>
              <w:right w:val="nil"/>
            </w:tcBorders>
            <w:shd w:val="clear" w:color="auto" w:fill="C599CA"/>
          </w:tcPr>
          <w:p w14:paraId="7AC596D3" w14:textId="77777777" w:rsidR="003375E6" w:rsidRDefault="003375E6" w:rsidP="00144F14">
            <w:pPr>
              <w:ind w:right="62"/>
              <w:rPr>
                <w:rFonts w:ascii="Calibri" w:eastAsia="Calibri" w:hAnsi="Calibri" w:cs="Calibri"/>
                <w:color w:val="000000"/>
                <w:sz w:val="16"/>
                <w:szCs w:val="16"/>
              </w:rPr>
            </w:pPr>
          </w:p>
          <w:p w14:paraId="0938099A" w14:textId="77777777" w:rsidR="003375E6" w:rsidRPr="00096663"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Within the guides created, the families explored should include those who have experienced a divorce and guides may include information about the impact this might have on emotions.  Advice should be given about who can help and how these emotions might be managed.</w:t>
            </w:r>
          </w:p>
        </w:tc>
      </w:tr>
    </w:tbl>
    <w:p w14:paraId="19EB55AB" w14:textId="77777777" w:rsidR="003375E6" w:rsidRPr="00096663" w:rsidRDefault="003375E6" w:rsidP="003375E6">
      <w:pPr>
        <w:spacing w:after="0"/>
        <w:ind w:left="-1440" w:right="15398"/>
        <w:rPr>
          <w:rFonts w:ascii="Calibri" w:eastAsia="Calibri" w:hAnsi="Calibri" w:cs="Calibri"/>
          <w:color w:val="000000"/>
          <w:sz w:val="16"/>
          <w:szCs w:val="16"/>
          <w:lang w:eastAsia="en-GB"/>
        </w:rPr>
      </w:pPr>
    </w:p>
    <w:tbl>
      <w:tblPr>
        <w:tblStyle w:val="TableGrid"/>
        <w:tblW w:w="15451"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4" w:type="dxa"/>
          <w:left w:w="107" w:type="dxa"/>
          <w:right w:w="68" w:type="dxa"/>
        </w:tblCellMar>
        <w:tblLook w:val="04A0" w:firstRow="1" w:lastRow="0" w:firstColumn="1" w:lastColumn="0" w:noHBand="0" w:noVBand="1"/>
      </w:tblPr>
      <w:tblGrid>
        <w:gridCol w:w="15451"/>
      </w:tblGrid>
      <w:tr w:rsidR="003375E6" w:rsidRPr="00096663" w14:paraId="2C7E67C0" w14:textId="77777777" w:rsidTr="00144F14">
        <w:trPr>
          <w:trHeight w:val="1003"/>
        </w:trPr>
        <w:tc>
          <w:tcPr>
            <w:tcW w:w="15451" w:type="dxa"/>
            <w:shd w:val="clear" w:color="auto" w:fill="auto"/>
          </w:tcPr>
          <w:p w14:paraId="7442338C" w14:textId="77777777" w:rsidR="003375E6" w:rsidRPr="00676704" w:rsidRDefault="003375E6" w:rsidP="00144F14">
            <w:pPr>
              <w:suppressAutoHyphens/>
              <w:autoSpaceDN w:val="0"/>
              <w:textAlignment w:val="baseline"/>
              <w:rPr>
                <w:rFonts w:cs="Times New Roman"/>
                <w:sz w:val="16"/>
                <w:szCs w:val="16"/>
              </w:rPr>
            </w:pPr>
            <w:r w:rsidRPr="00676704">
              <w:rPr>
                <w:rFonts w:ascii="Calibri" w:eastAsia="Calibri" w:hAnsi="Calibri" w:cs="Calibri"/>
                <w:b/>
                <w:bCs/>
                <w:color w:val="000000"/>
              </w:rPr>
              <w:t xml:space="preserve">Impact </w:t>
            </w:r>
            <w:r w:rsidRPr="00676704">
              <w:rPr>
                <w:rFonts w:cs="Times New Roman"/>
                <w:sz w:val="16"/>
                <w:szCs w:val="16"/>
              </w:rPr>
              <w:t>To prepare pupils for both their futures and their present day-to-day lives.  Pupils have the opportunity to recognise and reflect on how the area of learning is relevant to them and can be applied in their own lives. To provide a context to progressively expand and enrich overarching concepts and transferable skills through pupils learning that they can utilise throughout their educational and adult lives.</w:t>
            </w:r>
          </w:p>
          <w:p w14:paraId="2AC06511"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b/>
                <w:sz w:val="16"/>
                <w:szCs w:val="16"/>
              </w:rPr>
              <w:t>Impact is measured through:</w:t>
            </w:r>
            <w:r w:rsidRPr="00676704">
              <w:rPr>
                <w:rFonts w:cs="Times New Roman"/>
                <w:sz w:val="16"/>
                <w:szCs w:val="16"/>
              </w:rPr>
              <w:t xml:space="preserve"> EHCP/ IEP provision and outcomes, learning walks, professional feedback from outside agencies, SPT and whole school moderation, subject monitoring and B Squared assessment processes including back track assessment.</w:t>
            </w:r>
          </w:p>
          <w:p w14:paraId="31F20389" w14:textId="77777777" w:rsidR="003375E6" w:rsidRPr="00096663" w:rsidRDefault="003375E6" w:rsidP="00144F14">
            <w:pPr>
              <w:ind w:left="2"/>
              <w:rPr>
                <w:rFonts w:ascii="Calibri" w:eastAsia="Calibri" w:hAnsi="Calibri" w:cs="Calibri"/>
                <w:color w:val="000000"/>
                <w:sz w:val="16"/>
                <w:szCs w:val="16"/>
              </w:rPr>
            </w:pPr>
          </w:p>
        </w:tc>
      </w:tr>
    </w:tbl>
    <w:bookmarkEnd w:id="8"/>
    <w:p w14:paraId="085F0772" w14:textId="77777777" w:rsidR="003375E6" w:rsidRDefault="003375E6" w:rsidP="003375E6">
      <w:pPr>
        <w:keepNext/>
        <w:keepLines/>
        <w:tabs>
          <w:tab w:val="center" w:pos="14124"/>
        </w:tabs>
        <w:spacing w:after="3"/>
        <w:outlineLvl w:val="1"/>
        <w:rPr>
          <w:rFonts w:ascii="Calibri" w:eastAsia="Calibri" w:hAnsi="Calibri" w:cs="Calibri"/>
          <w:color w:val="94519E"/>
          <w:sz w:val="30"/>
          <w:szCs w:val="30"/>
          <w:lang w:eastAsia="en-GB"/>
        </w:rPr>
      </w:pPr>
      <w:r>
        <w:rPr>
          <w:rFonts w:ascii="Calibri" w:eastAsia="Calibri" w:hAnsi="Calibri" w:cs="Calibri"/>
          <w:color w:val="94519E"/>
          <w:sz w:val="30"/>
          <w:szCs w:val="30"/>
          <w:lang w:eastAsia="en-GB"/>
        </w:rPr>
        <w:t xml:space="preserve">       </w:t>
      </w:r>
    </w:p>
    <w:p w14:paraId="40AD59F6" w14:textId="77777777" w:rsidR="003375E6" w:rsidRDefault="003375E6" w:rsidP="003375E6">
      <w:pPr>
        <w:keepNext/>
        <w:keepLines/>
        <w:tabs>
          <w:tab w:val="center" w:pos="14124"/>
        </w:tabs>
        <w:spacing w:after="3"/>
        <w:outlineLvl w:val="1"/>
        <w:rPr>
          <w:rFonts w:ascii="Calibri" w:eastAsia="Calibri" w:hAnsi="Calibri" w:cs="Calibri"/>
          <w:color w:val="94519E"/>
          <w:sz w:val="30"/>
          <w:szCs w:val="30"/>
          <w:lang w:eastAsia="en-GB"/>
        </w:rPr>
      </w:pPr>
    </w:p>
    <w:p w14:paraId="5560F906" w14:textId="77777777" w:rsidR="008636CE" w:rsidRDefault="008636CE" w:rsidP="003375E6">
      <w:pPr>
        <w:keepNext/>
        <w:keepLines/>
        <w:tabs>
          <w:tab w:val="center" w:pos="14124"/>
        </w:tabs>
        <w:spacing w:after="3"/>
        <w:outlineLvl w:val="1"/>
        <w:rPr>
          <w:rFonts w:ascii="Calibri" w:eastAsia="Calibri" w:hAnsi="Calibri" w:cs="Calibri"/>
          <w:color w:val="94519E"/>
          <w:sz w:val="30"/>
          <w:szCs w:val="30"/>
          <w:lang w:eastAsia="en-GB"/>
        </w:rPr>
      </w:pPr>
    </w:p>
    <w:p w14:paraId="043E400A" w14:textId="77777777" w:rsidR="009054B3" w:rsidRDefault="009054B3" w:rsidP="009054B3">
      <w:pPr>
        <w:pStyle w:val="NoSpacing"/>
        <w:rPr>
          <w:lang w:eastAsia="en-GB"/>
        </w:rPr>
      </w:pPr>
    </w:p>
    <w:p w14:paraId="632B5F7A" w14:textId="77777777" w:rsidR="008636CE" w:rsidRPr="0023419B" w:rsidRDefault="008636CE" w:rsidP="003375E6">
      <w:pPr>
        <w:keepNext/>
        <w:keepLines/>
        <w:tabs>
          <w:tab w:val="center" w:pos="14124"/>
        </w:tabs>
        <w:spacing w:after="3"/>
        <w:outlineLvl w:val="1"/>
        <w:rPr>
          <w:rFonts w:ascii="Calibri" w:eastAsia="Calibri" w:hAnsi="Calibri" w:cs="Calibri"/>
          <w:color w:val="94519E"/>
          <w:sz w:val="30"/>
          <w:szCs w:val="30"/>
          <w:lang w:eastAsia="en-GB"/>
        </w:rPr>
      </w:pP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705"/>
        <w:gridCol w:w="2135"/>
        <w:gridCol w:w="1977"/>
        <w:gridCol w:w="1983"/>
        <w:gridCol w:w="1842"/>
        <w:gridCol w:w="1700"/>
        <w:gridCol w:w="2124"/>
        <w:gridCol w:w="1985"/>
      </w:tblGrid>
      <w:tr w:rsidR="003375E6" w:rsidRPr="009548D0" w14:paraId="5B0121E1"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11FAACBB" w14:textId="77777777" w:rsidR="003375E6" w:rsidRDefault="003375E6" w:rsidP="00144F14">
            <w:pPr>
              <w:ind w:left="14"/>
              <w:rPr>
                <w:rFonts w:ascii="Calibri" w:eastAsia="Calibri" w:hAnsi="Calibri" w:cs="Calibri"/>
                <w:color w:val="7030A0"/>
                <w:sz w:val="24"/>
                <w:szCs w:val="24"/>
              </w:rPr>
            </w:pPr>
          </w:p>
        </w:tc>
        <w:tc>
          <w:tcPr>
            <w:tcW w:w="13746" w:type="dxa"/>
            <w:gridSpan w:val="7"/>
            <w:tcBorders>
              <w:top w:val="single" w:sz="4" w:space="0" w:color="auto"/>
              <w:left w:val="nil"/>
              <w:right w:val="single" w:sz="4" w:space="0" w:color="94519E"/>
            </w:tcBorders>
            <w:shd w:val="clear" w:color="auto" w:fill="auto"/>
          </w:tcPr>
          <w:p w14:paraId="58C13A81" w14:textId="77777777" w:rsidR="003375E6" w:rsidRPr="00BE01B3" w:rsidRDefault="003375E6" w:rsidP="00144F14">
            <w:pPr>
              <w:keepNext/>
              <w:keepLines/>
              <w:tabs>
                <w:tab w:val="center" w:pos="14124"/>
              </w:tabs>
              <w:spacing w:after="3"/>
              <w:ind w:left="-720"/>
              <w:outlineLvl w:val="1"/>
              <w:rPr>
                <w:rFonts w:ascii="Calibri" w:eastAsia="Calibri" w:hAnsi="Calibri" w:cs="Calibri"/>
                <w:color w:val="94519E"/>
                <w:sz w:val="30"/>
                <w:szCs w:val="30"/>
              </w:rPr>
            </w:pPr>
            <w:r w:rsidRPr="00BE01B3">
              <w:rPr>
                <w:rFonts w:ascii="Calibri" w:eastAsia="Calibri" w:hAnsi="Calibri" w:cs="Calibri"/>
                <w:color w:val="94519E"/>
                <w:sz w:val="30"/>
                <w:szCs w:val="30"/>
              </w:rPr>
              <w:t xml:space="preserve">Key     Key stages 3 and 4, Relationships: Self -awareness </w:t>
            </w:r>
            <w:r w:rsidRPr="00BE01B3">
              <w:rPr>
                <w:rFonts w:ascii="Calibri" w:eastAsia="Calibri" w:hAnsi="Calibri" w:cs="Calibri"/>
                <w:i/>
                <w:color w:val="000000"/>
                <w:sz w:val="30"/>
                <w:szCs w:val="30"/>
              </w:rPr>
              <w:t xml:space="preserve">                                   </w:t>
            </w:r>
            <w:r w:rsidRPr="00BE01B3">
              <w:rPr>
                <w:rFonts w:ascii="Calibri" w:eastAsia="Calibri" w:hAnsi="Calibri" w:cs="Calibri"/>
                <w:i/>
                <w:noProof/>
                <w:color w:val="000000"/>
                <w:sz w:val="30"/>
                <w:szCs w:val="30"/>
              </w:rPr>
              <w:drawing>
                <wp:inline distT="0" distB="0" distL="0" distR="0" wp14:anchorId="1074566F" wp14:editId="5A24AA94">
                  <wp:extent cx="426720" cy="4203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r w:rsidRPr="00BE01B3">
              <w:rPr>
                <w:rFonts w:ascii="Calibri" w:eastAsia="Calibri" w:hAnsi="Calibri" w:cs="Calibri"/>
                <w:i/>
                <w:color w:val="000000"/>
                <w:sz w:val="30"/>
                <w:szCs w:val="30"/>
              </w:rPr>
              <w:t xml:space="preserve">      </w:t>
            </w:r>
            <w:r w:rsidRPr="00BE01B3">
              <w:rPr>
                <w:rFonts w:ascii="Calibri" w:eastAsia="Calibri" w:hAnsi="Calibri" w:cs="Calibri"/>
                <w:noProof/>
                <w:color w:val="94519E"/>
                <w:sz w:val="30"/>
                <w:szCs w:val="30"/>
              </w:rPr>
              <w:drawing>
                <wp:inline distT="0" distB="0" distL="0" distR="0" wp14:anchorId="4BB0C9D4" wp14:editId="583BB097">
                  <wp:extent cx="471957" cy="295275"/>
                  <wp:effectExtent l="0" t="0" r="4445" b="0"/>
                  <wp:docPr id="19" name="Picture 19"/>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20"/>
                          <a:stretch>
                            <a:fillRect/>
                          </a:stretch>
                        </pic:blipFill>
                        <pic:spPr>
                          <a:xfrm>
                            <a:off x="0" y="0"/>
                            <a:ext cx="473750" cy="296397"/>
                          </a:xfrm>
                          <a:prstGeom prst="rect">
                            <a:avLst/>
                          </a:prstGeom>
                        </pic:spPr>
                      </pic:pic>
                    </a:graphicData>
                  </a:graphic>
                </wp:inline>
              </w:drawing>
            </w:r>
          </w:p>
          <w:p w14:paraId="07EE4607" w14:textId="77777777" w:rsidR="003375E6" w:rsidRPr="00BE01B3" w:rsidRDefault="003375E6" w:rsidP="00144F14">
            <w:pPr>
              <w:ind w:left="15"/>
              <w:rPr>
                <w:rFonts w:ascii="Calibri" w:eastAsia="Calibri" w:hAnsi="Calibri" w:cs="Calibri"/>
                <w:color w:val="7030A0"/>
                <w:sz w:val="24"/>
                <w:szCs w:val="24"/>
              </w:rPr>
            </w:pPr>
            <w:r w:rsidRPr="00BE01B3">
              <w:rPr>
                <w:rFonts w:ascii="Calibri" w:eastAsia="Calibri" w:hAnsi="Calibri" w:cs="Calibri"/>
                <w:color w:val="000000"/>
                <w:sz w:val="30"/>
                <w:szCs w:val="30"/>
              </w:rPr>
              <w:t xml:space="preserve">            (</w:t>
            </w:r>
            <w:r w:rsidRPr="00BE01B3">
              <w:rPr>
                <w:rFonts w:ascii="Calibri" w:eastAsia="Calibri" w:hAnsi="Calibri" w:cs="Calibri"/>
                <w:color w:val="7030A0"/>
                <w:sz w:val="30"/>
                <w:szCs w:val="30"/>
              </w:rPr>
              <w:t>Self -awareness and Managing feelings)                                                                        Term 1  Year</w:t>
            </w:r>
            <w:r>
              <w:rPr>
                <w:rFonts w:ascii="Calibri" w:eastAsia="Calibri" w:hAnsi="Calibri" w:cs="Calibri"/>
                <w:color w:val="7030A0"/>
                <w:sz w:val="30"/>
                <w:szCs w:val="30"/>
              </w:rPr>
              <w:t xml:space="preserve"> B</w:t>
            </w:r>
          </w:p>
        </w:tc>
      </w:tr>
      <w:tr w:rsidR="003375E6" w:rsidRPr="009548D0" w14:paraId="3AE4602D"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557D9C70" w14:textId="77777777" w:rsidR="003375E6"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Intent</w:t>
            </w:r>
          </w:p>
          <w:p w14:paraId="4EE75D83" w14:textId="77777777" w:rsidR="003375E6"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 xml:space="preserve"> </w:t>
            </w:r>
          </w:p>
        </w:tc>
        <w:tc>
          <w:tcPr>
            <w:tcW w:w="13746" w:type="dxa"/>
            <w:gridSpan w:val="7"/>
            <w:tcBorders>
              <w:top w:val="single" w:sz="4" w:space="0" w:color="auto"/>
              <w:left w:val="nil"/>
              <w:right w:val="single" w:sz="4" w:space="0" w:color="94519E"/>
            </w:tcBorders>
            <w:shd w:val="clear" w:color="auto" w:fill="auto"/>
          </w:tcPr>
          <w:p w14:paraId="1CFB48DA" w14:textId="77777777" w:rsidR="003375E6" w:rsidRPr="00676704" w:rsidRDefault="003375E6" w:rsidP="00144F14">
            <w:pPr>
              <w:autoSpaceDE w:val="0"/>
              <w:autoSpaceDN w:val="0"/>
              <w:rPr>
                <w:rFonts w:eastAsia="Times New Roman"/>
                <w:sz w:val="16"/>
                <w:szCs w:val="16"/>
              </w:rPr>
            </w:pPr>
            <w:r w:rsidRPr="00676704">
              <w:rPr>
                <w:rFonts w:eastAsia="Times New Roman"/>
                <w:sz w:val="16"/>
                <w:szCs w:val="16"/>
              </w:rPr>
              <w:t>The Trust schools acknowledge the core overarching themes identified by the PHSE Association; through the design of a cross curricula approach we aim to provide our learners with the opportunity to:</w:t>
            </w:r>
          </w:p>
          <w:p w14:paraId="6F269A00"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further develop a positive self-image for all individuals, enabling them to make choices and decisions in life.</w:t>
            </w:r>
          </w:p>
          <w:p w14:paraId="36EEE4CB"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 xml:space="preserve"> </w:t>
            </w:r>
            <w:r w:rsidRPr="00676704">
              <w:rPr>
                <w:rFonts w:eastAsia="Times New Roman"/>
                <w:sz w:val="16"/>
                <w:szCs w:val="16"/>
                <w:lang w:val="en-US"/>
              </w:rPr>
              <w:t>develop personal autonomy by having a degree of responsibility and control over their lives by enabling them to explore, express and communicate their needs, feelings and opinions</w:t>
            </w:r>
          </w:p>
          <w:p w14:paraId="05CBFDB7"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develop/further develop the skills, language and strategies they need in order to live healthy, safe, fulfilling, responsible and balanced lives</w:t>
            </w:r>
          </w:p>
          <w:p w14:paraId="7DD11145" w14:textId="77777777" w:rsidR="003375E6" w:rsidRPr="00676704" w:rsidRDefault="003375E6" w:rsidP="003375E6">
            <w:pPr>
              <w:numPr>
                <w:ilvl w:val="0"/>
                <w:numId w:val="1"/>
              </w:numPr>
              <w:suppressAutoHyphens/>
              <w:autoSpaceDN w:val="0"/>
              <w:textAlignment w:val="baseline"/>
              <w:rPr>
                <w:rFonts w:cs="Times New Roman"/>
                <w:sz w:val="16"/>
                <w:szCs w:val="16"/>
              </w:rPr>
            </w:pPr>
            <w:r w:rsidRPr="00676704">
              <w:rPr>
                <w:rFonts w:eastAsia="Times New Roman"/>
                <w:sz w:val="16"/>
                <w:szCs w:val="16"/>
              </w:rPr>
              <w:t>find out that there are different viewpoints which can lead to a respect for the opinions of others</w:t>
            </w:r>
          </w:p>
          <w:p w14:paraId="58908252" w14:textId="77777777" w:rsidR="003375E6" w:rsidRPr="00BE01B3" w:rsidRDefault="003375E6" w:rsidP="00144F14">
            <w:pPr>
              <w:ind w:left="15"/>
              <w:rPr>
                <w:rFonts w:ascii="Calibri" w:eastAsia="Calibri" w:hAnsi="Calibri" w:cs="Calibri"/>
                <w:color w:val="7030A0"/>
                <w:sz w:val="24"/>
                <w:szCs w:val="24"/>
              </w:rPr>
            </w:pPr>
            <w:r w:rsidRPr="00676704">
              <w:rPr>
                <w:rFonts w:eastAsia="Times New Roman"/>
                <w:sz w:val="16"/>
                <w:szCs w:val="16"/>
              </w:rPr>
              <w:t xml:space="preserve">seek help and guidance from others in relation to their personal safety and welfare </w:t>
            </w:r>
          </w:p>
        </w:tc>
      </w:tr>
      <w:tr w:rsidR="003375E6" w:rsidRPr="009548D0" w14:paraId="6CE3997F"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664A76C3" w14:textId="77777777" w:rsidR="003375E6"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Implementation </w:t>
            </w:r>
          </w:p>
        </w:tc>
        <w:tc>
          <w:tcPr>
            <w:tcW w:w="13746" w:type="dxa"/>
            <w:gridSpan w:val="7"/>
            <w:tcBorders>
              <w:top w:val="single" w:sz="4" w:space="0" w:color="auto"/>
              <w:left w:val="nil"/>
              <w:right w:val="single" w:sz="4" w:space="0" w:color="94519E"/>
            </w:tcBorders>
            <w:shd w:val="clear" w:color="auto" w:fill="auto"/>
          </w:tcPr>
          <w:p w14:paraId="51BAFD91"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 xml:space="preserve">PSHCE at Nancealverne School is delivered through understanding the world in EYFS, delivered as a core subject from KS1 through to KS4 and as a core part of the Preparing for adulthood curriculum in Post 16. </w:t>
            </w:r>
            <w:r w:rsidRPr="00676704">
              <w:rPr>
                <w:rFonts w:cs="Times New Roman"/>
                <w:b/>
                <w:sz w:val="16"/>
                <w:szCs w:val="16"/>
              </w:rPr>
              <w:t xml:space="preserve"> </w:t>
            </w:r>
            <w:r w:rsidRPr="00676704">
              <w:rPr>
                <w:rFonts w:cs="Times New Roman"/>
                <w:sz w:val="16"/>
                <w:szCs w:val="16"/>
              </w:rPr>
              <w:t>Long term planning is driven by the implementation and development of key skills within the area of PSHCE and is interweaved through all subjects linked to the National curriculum within a rolling programme to ensure breadth, depth and balance, with the three core themes being; Term 1: relationships. Term 2: living in the wider world and Term 3: Health and wellbeing.</w:t>
            </w:r>
          </w:p>
          <w:p w14:paraId="0D9E7EA4"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The PSHCE curriculum additionally weaves through the SPT behaviour/well-being policy and sensory integration policy which addresses our learners’ needs; this ensures we are able to secure our learners development in this area and in their skills in relation to behaviour and safety.</w:t>
            </w:r>
          </w:p>
          <w:p w14:paraId="146D20B0"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All staff are involved in the teaching of PSHCE which includes citizenship paying due regard to a pupils chronological age and their developmental stage (this is particularly relevant when teaching RSE and therefore guides our school offer). It therefore seeks to be flexible by being responsive to individual need, developmental need and learning style.</w:t>
            </w:r>
          </w:p>
          <w:p w14:paraId="398BC1E0"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 xml:space="preserve">Throughout the PSHCE curriculum there are many opportunities to link PSHCE to other areas of the curriculum. These will be identified through coloured text linking to the following subject areas: </w:t>
            </w:r>
          </w:p>
          <w:tbl>
            <w:tblPr>
              <w:tblStyle w:val="TableGrid0"/>
              <w:tblW w:w="0" w:type="auto"/>
              <w:tblLook w:val="04A0" w:firstRow="1" w:lastRow="0" w:firstColumn="1" w:lastColumn="0" w:noHBand="0" w:noVBand="1"/>
            </w:tblPr>
            <w:tblGrid>
              <w:gridCol w:w="2156"/>
              <w:gridCol w:w="2268"/>
              <w:gridCol w:w="1985"/>
              <w:gridCol w:w="2835"/>
              <w:gridCol w:w="2268"/>
              <w:gridCol w:w="2108"/>
            </w:tblGrid>
            <w:tr w:rsidR="0005062C" w:rsidRPr="00676704" w14:paraId="122B4913" w14:textId="77777777" w:rsidTr="008553AD">
              <w:trPr>
                <w:trHeight w:val="392"/>
              </w:trPr>
              <w:tc>
                <w:tcPr>
                  <w:tcW w:w="2156" w:type="dxa"/>
                  <w:shd w:val="clear" w:color="auto" w:fill="FF0000"/>
                </w:tcPr>
                <w:p w14:paraId="41998238" w14:textId="77777777" w:rsidR="0005062C" w:rsidRPr="00676704" w:rsidRDefault="0005062C"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SCIENCE </w:t>
                  </w:r>
                </w:p>
                <w:p w14:paraId="39258200" w14:textId="77777777" w:rsidR="0005062C" w:rsidRPr="00676704" w:rsidRDefault="0005062C" w:rsidP="00144F14">
                  <w:pPr>
                    <w:suppressAutoHyphens/>
                    <w:autoSpaceDN w:val="0"/>
                    <w:textAlignment w:val="baseline"/>
                    <w:rPr>
                      <w:rFonts w:eastAsiaTheme="minorEastAsia" w:cs="Times New Roman"/>
                      <w:sz w:val="14"/>
                      <w:szCs w:val="14"/>
                    </w:rPr>
                  </w:pPr>
                </w:p>
              </w:tc>
              <w:tc>
                <w:tcPr>
                  <w:tcW w:w="2268" w:type="dxa"/>
                  <w:shd w:val="clear" w:color="auto" w:fill="00B0F0"/>
                </w:tcPr>
                <w:p w14:paraId="6EF903CD" w14:textId="77777777" w:rsidR="0005062C" w:rsidRPr="00676704" w:rsidRDefault="0005062C"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MATHS </w:t>
                  </w:r>
                </w:p>
              </w:tc>
              <w:tc>
                <w:tcPr>
                  <w:tcW w:w="1985" w:type="dxa"/>
                  <w:shd w:val="clear" w:color="auto" w:fill="F4B083" w:themeFill="accent2" w:themeFillTint="99"/>
                </w:tcPr>
                <w:p w14:paraId="6213CC74" w14:textId="77777777" w:rsidR="0005062C" w:rsidRPr="00676704" w:rsidRDefault="0005062C"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PE</w:t>
                  </w:r>
                </w:p>
              </w:tc>
              <w:tc>
                <w:tcPr>
                  <w:tcW w:w="2835" w:type="dxa"/>
                  <w:shd w:val="clear" w:color="auto" w:fill="FF3399"/>
                </w:tcPr>
                <w:p w14:paraId="2C975715" w14:textId="77777777" w:rsidR="0005062C" w:rsidRPr="00676704" w:rsidRDefault="0005062C"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Religious education </w:t>
                  </w:r>
                </w:p>
              </w:tc>
              <w:tc>
                <w:tcPr>
                  <w:tcW w:w="2268" w:type="dxa"/>
                  <w:shd w:val="clear" w:color="auto" w:fill="002060"/>
                </w:tcPr>
                <w:p w14:paraId="44F48B68" w14:textId="77777777" w:rsidR="0005062C" w:rsidRPr="00676704" w:rsidRDefault="0005062C"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WRL </w:t>
                  </w:r>
                </w:p>
              </w:tc>
              <w:tc>
                <w:tcPr>
                  <w:tcW w:w="2108" w:type="dxa"/>
                  <w:shd w:val="clear" w:color="auto" w:fill="FFC000"/>
                </w:tcPr>
                <w:p w14:paraId="7494F942" w14:textId="77777777" w:rsidR="0005062C" w:rsidRPr="00676704" w:rsidRDefault="0005062C"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ICT </w:t>
                  </w:r>
                </w:p>
              </w:tc>
            </w:tr>
          </w:tbl>
          <w:p w14:paraId="219F0731" w14:textId="77777777" w:rsidR="003375E6" w:rsidRPr="009548D0" w:rsidRDefault="003375E6" w:rsidP="00144F14">
            <w:pPr>
              <w:ind w:left="15"/>
              <w:rPr>
                <w:rFonts w:ascii="Calibri" w:eastAsia="Calibri" w:hAnsi="Calibri" w:cs="Calibri"/>
                <w:color w:val="7030A0"/>
                <w:sz w:val="24"/>
                <w:szCs w:val="24"/>
              </w:rPr>
            </w:pPr>
          </w:p>
        </w:tc>
      </w:tr>
      <w:tr w:rsidR="003375E6" w:rsidRPr="009548D0" w14:paraId="1572EA66"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B4C6E7" w:themeFill="accent1" w:themeFillTint="66"/>
          </w:tcPr>
          <w:p w14:paraId="72848DE7" w14:textId="77777777" w:rsidR="003375E6" w:rsidRPr="009548D0"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Area </w:t>
            </w:r>
          </w:p>
        </w:tc>
        <w:tc>
          <w:tcPr>
            <w:tcW w:w="2135" w:type="dxa"/>
            <w:tcBorders>
              <w:top w:val="single" w:sz="4" w:space="0" w:color="auto"/>
              <w:left w:val="nil"/>
              <w:bottom w:val="single" w:sz="4" w:space="0" w:color="94519E"/>
              <w:right w:val="single" w:sz="4" w:space="0" w:color="94519E"/>
            </w:tcBorders>
            <w:shd w:val="clear" w:color="auto" w:fill="B4C6E7" w:themeFill="accent1" w:themeFillTint="66"/>
          </w:tcPr>
          <w:p w14:paraId="6244BEFE" w14:textId="77777777" w:rsidR="003375E6" w:rsidRPr="009548D0"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Maple </w:t>
            </w:r>
          </w:p>
        </w:tc>
        <w:tc>
          <w:tcPr>
            <w:tcW w:w="3960"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025FFBA8" w14:textId="77777777" w:rsidR="003375E6" w:rsidRPr="009548D0"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 xml:space="preserve">Palm </w:t>
            </w:r>
          </w:p>
        </w:tc>
        <w:tc>
          <w:tcPr>
            <w:tcW w:w="3542"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3746064B" w14:textId="77777777" w:rsidR="003375E6" w:rsidRPr="009548D0" w:rsidRDefault="003375E6" w:rsidP="00144F14">
            <w:pPr>
              <w:rPr>
                <w:rFonts w:ascii="Calibri" w:eastAsia="Calibri" w:hAnsi="Calibri" w:cs="Calibri"/>
                <w:color w:val="7030A0"/>
                <w:sz w:val="24"/>
                <w:szCs w:val="24"/>
              </w:rPr>
            </w:pPr>
            <w:r w:rsidRPr="009548D0">
              <w:rPr>
                <w:rFonts w:ascii="Calibri" w:eastAsia="Calibri" w:hAnsi="Calibri" w:cs="Calibri"/>
                <w:color w:val="7030A0"/>
                <w:sz w:val="24"/>
                <w:szCs w:val="24"/>
              </w:rPr>
              <w:t xml:space="preserve"> </w:t>
            </w:r>
            <w:r>
              <w:rPr>
                <w:rFonts w:ascii="Calibri" w:eastAsia="Calibri" w:hAnsi="Calibri" w:cs="Calibri"/>
                <w:color w:val="7030A0"/>
                <w:sz w:val="24"/>
                <w:szCs w:val="24"/>
              </w:rPr>
              <w:t xml:space="preserve">Elm </w:t>
            </w:r>
          </w:p>
        </w:tc>
        <w:tc>
          <w:tcPr>
            <w:tcW w:w="4109"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146C2FD0" w14:textId="77777777" w:rsidR="003375E6" w:rsidRPr="009548D0"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Lower 6</w:t>
            </w:r>
            <w:r w:rsidRPr="0090690D">
              <w:rPr>
                <w:rFonts w:ascii="Calibri" w:eastAsia="Calibri" w:hAnsi="Calibri" w:cs="Calibri"/>
                <w:color w:val="7030A0"/>
                <w:sz w:val="24"/>
                <w:szCs w:val="24"/>
                <w:vertAlign w:val="superscript"/>
              </w:rPr>
              <w:t>th</w:t>
            </w:r>
            <w:r>
              <w:rPr>
                <w:rFonts w:ascii="Calibri" w:eastAsia="Calibri" w:hAnsi="Calibri" w:cs="Calibri"/>
                <w:color w:val="7030A0"/>
                <w:sz w:val="24"/>
                <w:szCs w:val="24"/>
              </w:rPr>
              <w:t xml:space="preserve"> form </w:t>
            </w:r>
          </w:p>
        </w:tc>
      </w:tr>
      <w:tr w:rsidR="003375E6" w:rsidRPr="00BD1B52" w14:paraId="44B08A22"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FAF7FA"/>
          </w:tcPr>
          <w:p w14:paraId="7497087E" w14:textId="77777777" w:rsidR="003375E6" w:rsidRDefault="003375E6" w:rsidP="00144F14">
            <w:pPr>
              <w:ind w:left="14"/>
              <w:rPr>
                <w:rFonts w:ascii="Calibri" w:eastAsia="Calibri" w:hAnsi="Calibri" w:cs="Calibri"/>
                <w:color w:val="000000"/>
                <w:sz w:val="18"/>
                <w:szCs w:val="18"/>
              </w:rPr>
            </w:pPr>
            <w:r>
              <w:rPr>
                <w:rFonts w:ascii="Calibri" w:eastAsia="Calibri" w:hAnsi="Calibri" w:cs="Calibri"/>
                <w:color w:val="000000"/>
                <w:sz w:val="18"/>
                <w:szCs w:val="18"/>
              </w:rPr>
              <w:t>Skill development</w:t>
            </w:r>
          </w:p>
          <w:p w14:paraId="612DC7E0" w14:textId="77777777" w:rsidR="003375E6" w:rsidRPr="00BD1B52" w:rsidRDefault="003375E6" w:rsidP="00144F14">
            <w:pPr>
              <w:rPr>
                <w:rFonts w:ascii="Calibri" w:eastAsia="Calibri" w:hAnsi="Calibri" w:cs="Calibri"/>
                <w:color w:val="000000"/>
                <w:sz w:val="18"/>
                <w:szCs w:val="18"/>
              </w:rPr>
            </w:pPr>
            <w:r>
              <w:rPr>
                <w:rFonts w:ascii="Calibri" w:eastAsia="Calibri" w:hAnsi="Calibri" w:cs="Calibri"/>
                <w:color w:val="000000"/>
                <w:sz w:val="18"/>
                <w:szCs w:val="18"/>
              </w:rPr>
              <w:t xml:space="preserve"> </w:t>
            </w:r>
          </w:p>
        </w:tc>
        <w:tc>
          <w:tcPr>
            <w:tcW w:w="2135" w:type="dxa"/>
            <w:tcBorders>
              <w:top w:val="single" w:sz="4" w:space="0" w:color="auto"/>
              <w:left w:val="nil"/>
              <w:bottom w:val="single" w:sz="4" w:space="0" w:color="94519E"/>
              <w:right w:val="single" w:sz="4" w:space="0" w:color="94519E"/>
            </w:tcBorders>
            <w:shd w:val="clear" w:color="auto" w:fill="FAF7FA"/>
          </w:tcPr>
          <w:p w14:paraId="3459D130"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p w14:paraId="74BAFF18" w14:textId="77777777" w:rsidR="003375E6" w:rsidRPr="00BD1B52"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Taken from </w:t>
            </w:r>
          </w:p>
        </w:tc>
        <w:tc>
          <w:tcPr>
            <w:tcW w:w="3960" w:type="dxa"/>
            <w:gridSpan w:val="2"/>
            <w:tcBorders>
              <w:top w:val="single" w:sz="4" w:space="0" w:color="auto"/>
              <w:left w:val="single" w:sz="4" w:space="0" w:color="94519E"/>
              <w:bottom w:val="single" w:sz="4" w:space="0" w:color="94519E"/>
              <w:right w:val="single" w:sz="4" w:space="0" w:color="94519E"/>
            </w:tcBorders>
            <w:shd w:val="clear" w:color="auto" w:fill="E9D7EB"/>
          </w:tcPr>
          <w:p w14:paraId="44D921B2" w14:textId="77777777" w:rsidR="003375E6" w:rsidRPr="00BD1B52"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3542" w:type="dxa"/>
            <w:gridSpan w:val="2"/>
            <w:tcBorders>
              <w:top w:val="single" w:sz="4" w:space="0" w:color="auto"/>
              <w:left w:val="single" w:sz="4" w:space="0" w:color="94519E"/>
              <w:bottom w:val="single" w:sz="4" w:space="0" w:color="94519E"/>
              <w:right w:val="single" w:sz="4" w:space="0" w:color="94519E"/>
            </w:tcBorders>
            <w:shd w:val="clear" w:color="auto" w:fill="D2B1D7"/>
          </w:tcPr>
          <w:p w14:paraId="58EE8BBE" w14:textId="77777777" w:rsidR="003375E6" w:rsidRPr="00BD1B52"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109" w:type="dxa"/>
            <w:gridSpan w:val="2"/>
            <w:tcBorders>
              <w:top w:val="single" w:sz="4" w:space="0" w:color="auto"/>
              <w:left w:val="single" w:sz="4" w:space="0" w:color="94519E"/>
              <w:bottom w:val="single" w:sz="4" w:space="0" w:color="94519E"/>
              <w:right w:val="single" w:sz="4" w:space="0" w:color="94519E"/>
            </w:tcBorders>
            <w:shd w:val="clear" w:color="auto" w:fill="D2B1D7"/>
          </w:tcPr>
          <w:p w14:paraId="5273EF4F"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Skills development </w:t>
            </w:r>
          </w:p>
        </w:tc>
      </w:tr>
      <w:tr w:rsidR="003375E6" w:rsidRPr="00BD1B52" w14:paraId="76F8E74F"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FAF7FA"/>
          </w:tcPr>
          <w:p w14:paraId="43B00B6D" w14:textId="77777777" w:rsidR="003375E6" w:rsidRDefault="003375E6" w:rsidP="00144F14">
            <w:pPr>
              <w:ind w:left="14"/>
              <w:rPr>
                <w:rFonts w:ascii="Calibri" w:eastAsia="Calibri" w:hAnsi="Calibri" w:cs="Calibri"/>
                <w:color w:val="000000"/>
                <w:sz w:val="18"/>
                <w:szCs w:val="18"/>
              </w:rPr>
            </w:pPr>
            <w:r>
              <w:rPr>
                <w:rFonts w:ascii="Calibri" w:eastAsia="Calibri" w:hAnsi="Calibri" w:cs="Calibri"/>
                <w:color w:val="000000"/>
                <w:sz w:val="18"/>
                <w:szCs w:val="18"/>
              </w:rPr>
              <w:t>Repeat of a skill in bold text</w:t>
            </w:r>
          </w:p>
        </w:tc>
        <w:tc>
          <w:tcPr>
            <w:tcW w:w="2135" w:type="dxa"/>
            <w:tcBorders>
              <w:top w:val="single" w:sz="4" w:space="0" w:color="auto"/>
              <w:left w:val="nil"/>
              <w:bottom w:val="single" w:sz="4" w:space="0" w:color="94519E"/>
              <w:right w:val="single" w:sz="4" w:space="0" w:color="94519E"/>
            </w:tcBorders>
            <w:shd w:val="clear" w:color="auto" w:fill="FAF7FA"/>
          </w:tcPr>
          <w:p w14:paraId="53B31C9A" w14:textId="77777777" w:rsidR="003375E6" w:rsidRDefault="003375E6" w:rsidP="00144F14">
            <w:pPr>
              <w:rPr>
                <w:rFonts w:ascii="Calibri" w:eastAsia="Calibri" w:hAnsi="Calibri" w:cs="Calibri"/>
                <w:color w:val="000000"/>
                <w:sz w:val="18"/>
                <w:szCs w:val="18"/>
              </w:rPr>
            </w:pPr>
            <w:r>
              <w:rPr>
                <w:rFonts w:ascii="Calibri" w:eastAsia="Calibri" w:hAnsi="Calibri" w:cs="Calibri"/>
                <w:color w:val="000000"/>
                <w:sz w:val="18"/>
                <w:szCs w:val="18"/>
              </w:rPr>
              <w:t xml:space="preserve">Using the L2L semi -formal curriculum (MHWB  my physical wellbeing) </w:t>
            </w:r>
          </w:p>
        </w:tc>
        <w:tc>
          <w:tcPr>
            <w:tcW w:w="1977" w:type="dxa"/>
            <w:tcBorders>
              <w:top w:val="single" w:sz="4" w:space="0" w:color="auto"/>
              <w:left w:val="single" w:sz="4" w:space="0" w:color="94519E"/>
              <w:bottom w:val="single" w:sz="4" w:space="0" w:color="94519E"/>
              <w:right w:val="single" w:sz="4" w:space="0" w:color="94519E"/>
            </w:tcBorders>
            <w:shd w:val="clear" w:color="auto" w:fill="E9D7EB"/>
          </w:tcPr>
          <w:p w14:paraId="195D2F24"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Foundation </w:t>
            </w:r>
          </w:p>
        </w:tc>
        <w:tc>
          <w:tcPr>
            <w:tcW w:w="1983" w:type="dxa"/>
            <w:tcBorders>
              <w:top w:val="single" w:sz="4" w:space="0" w:color="auto"/>
              <w:left w:val="single" w:sz="4" w:space="0" w:color="94519E"/>
              <w:bottom w:val="single" w:sz="4" w:space="0" w:color="94519E"/>
              <w:right w:val="single" w:sz="4" w:space="0" w:color="94519E"/>
            </w:tcBorders>
            <w:shd w:val="clear" w:color="auto" w:fill="E9D7EB"/>
          </w:tcPr>
          <w:p w14:paraId="26E640D6"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Core </w:t>
            </w:r>
          </w:p>
        </w:tc>
        <w:tc>
          <w:tcPr>
            <w:tcW w:w="1842" w:type="dxa"/>
            <w:tcBorders>
              <w:top w:val="single" w:sz="4" w:space="0" w:color="auto"/>
              <w:left w:val="single" w:sz="4" w:space="0" w:color="94519E"/>
              <w:bottom w:val="single" w:sz="4" w:space="0" w:color="94519E"/>
              <w:right w:val="single" w:sz="4" w:space="0" w:color="94519E"/>
            </w:tcBorders>
            <w:shd w:val="clear" w:color="auto" w:fill="D2B1D7"/>
          </w:tcPr>
          <w:p w14:paraId="6A521387"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Development </w:t>
            </w:r>
          </w:p>
        </w:tc>
        <w:tc>
          <w:tcPr>
            <w:tcW w:w="1700" w:type="dxa"/>
            <w:tcBorders>
              <w:top w:val="single" w:sz="4" w:space="0" w:color="auto"/>
              <w:left w:val="single" w:sz="4" w:space="0" w:color="94519E"/>
              <w:bottom w:val="single" w:sz="4" w:space="0" w:color="94519E"/>
              <w:right w:val="single" w:sz="4" w:space="0" w:color="94519E"/>
            </w:tcBorders>
            <w:shd w:val="clear" w:color="auto" w:fill="D2B1D7"/>
          </w:tcPr>
          <w:p w14:paraId="69C40E50"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Enrichment </w:t>
            </w:r>
          </w:p>
          <w:p w14:paraId="2165FEF6"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ASDAN module</w:t>
            </w:r>
          </w:p>
          <w:p w14:paraId="60F2EC6C"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(New Horizons)</w:t>
            </w:r>
          </w:p>
        </w:tc>
        <w:tc>
          <w:tcPr>
            <w:tcW w:w="2124" w:type="dxa"/>
            <w:tcBorders>
              <w:top w:val="single" w:sz="4" w:space="0" w:color="auto"/>
              <w:left w:val="single" w:sz="4" w:space="0" w:color="94519E"/>
              <w:bottom w:val="single" w:sz="4" w:space="0" w:color="94519E"/>
              <w:right w:val="single" w:sz="4" w:space="0" w:color="94519E"/>
            </w:tcBorders>
            <w:shd w:val="clear" w:color="auto" w:fill="D2B1D7"/>
          </w:tcPr>
          <w:p w14:paraId="6264C8E5"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Enhancement </w:t>
            </w:r>
          </w:p>
          <w:p w14:paraId="4F7BD4FA"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(linked to ASDAN modules) </w:t>
            </w:r>
          </w:p>
        </w:tc>
        <w:tc>
          <w:tcPr>
            <w:tcW w:w="1985" w:type="dxa"/>
            <w:tcBorders>
              <w:top w:val="single" w:sz="4" w:space="0" w:color="auto"/>
              <w:left w:val="single" w:sz="4" w:space="0" w:color="94519E"/>
              <w:bottom w:val="single" w:sz="4" w:space="0" w:color="94519E"/>
              <w:right w:val="single" w:sz="4" w:space="0" w:color="94519E"/>
            </w:tcBorders>
            <w:shd w:val="clear" w:color="auto" w:fill="D2B1D7"/>
          </w:tcPr>
          <w:p w14:paraId="5CA66837"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ASDAN </w:t>
            </w:r>
          </w:p>
        </w:tc>
      </w:tr>
      <w:tr w:rsidR="003375E6" w:rsidRPr="00096663" w14:paraId="53085923" w14:textId="77777777" w:rsidTr="00144F14">
        <w:trPr>
          <w:trHeight w:val="512"/>
        </w:trPr>
        <w:tc>
          <w:tcPr>
            <w:tcW w:w="1705" w:type="dxa"/>
            <w:tcBorders>
              <w:top w:val="single" w:sz="4" w:space="0" w:color="94519E"/>
              <w:left w:val="nil"/>
              <w:bottom w:val="nil"/>
              <w:right w:val="single" w:sz="4" w:space="0" w:color="94519E"/>
            </w:tcBorders>
            <w:shd w:val="clear" w:color="auto" w:fill="B4C6E7" w:themeFill="accent1" w:themeFillTint="66"/>
          </w:tcPr>
          <w:p w14:paraId="45CEC007" w14:textId="77777777" w:rsidR="003375E6" w:rsidRPr="00096663" w:rsidRDefault="003375E6" w:rsidP="00144F14">
            <w:pPr>
              <w:ind w:left="14"/>
              <w:rPr>
                <w:rFonts w:ascii="Calibri" w:eastAsia="Calibri" w:hAnsi="Calibri" w:cs="Calibri"/>
                <w:color w:val="000000"/>
                <w:sz w:val="16"/>
                <w:szCs w:val="16"/>
              </w:rPr>
            </w:pPr>
          </w:p>
          <w:p w14:paraId="27A9AFFA" w14:textId="77777777" w:rsidR="003375E6" w:rsidRPr="00096663"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Managing feelings </w:t>
            </w:r>
          </w:p>
          <w:p w14:paraId="33D0BEB9" w14:textId="77777777" w:rsidR="003375E6" w:rsidRPr="00096663" w:rsidRDefault="003375E6" w:rsidP="00144F14">
            <w:pPr>
              <w:ind w:left="14"/>
              <w:rPr>
                <w:rFonts w:ascii="Calibri" w:eastAsia="Calibri" w:hAnsi="Calibri" w:cs="Calibri"/>
                <w:color w:val="000000"/>
                <w:sz w:val="16"/>
                <w:szCs w:val="16"/>
              </w:rPr>
            </w:pPr>
          </w:p>
          <w:p w14:paraId="6A317BD2" w14:textId="77777777" w:rsidR="003375E6" w:rsidRPr="00096663" w:rsidRDefault="003375E6" w:rsidP="00144F14">
            <w:pPr>
              <w:ind w:left="14"/>
              <w:rPr>
                <w:rFonts w:ascii="Calibri" w:eastAsia="Calibri" w:hAnsi="Calibri" w:cs="Calibri"/>
                <w:color w:val="000000"/>
                <w:sz w:val="16"/>
                <w:szCs w:val="16"/>
              </w:rPr>
            </w:pPr>
          </w:p>
          <w:p w14:paraId="07682579" w14:textId="77777777" w:rsidR="003375E6" w:rsidRDefault="003375E6" w:rsidP="00144F14">
            <w:pPr>
              <w:ind w:left="14"/>
              <w:rPr>
                <w:rFonts w:ascii="Calibri" w:eastAsia="Calibri" w:hAnsi="Calibri" w:cs="Calibri"/>
                <w:color w:val="000000"/>
                <w:sz w:val="16"/>
                <w:szCs w:val="16"/>
              </w:rPr>
            </w:pPr>
          </w:p>
          <w:p w14:paraId="417241F0" w14:textId="77777777" w:rsidR="003375E6" w:rsidRDefault="003375E6" w:rsidP="00144F14">
            <w:pPr>
              <w:ind w:left="14"/>
              <w:rPr>
                <w:rFonts w:ascii="Calibri" w:eastAsia="Calibri" w:hAnsi="Calibri" w:cs="Calibri"/>
                <w:color w:val="000000"/>
                <w:sz w:val="16"/>
                <w:szCs w:val="16"/>
              </w:rPr>
            </w:pPr>
          </w:p>
          <w:p w14:paraId="575869C1" w14:textId="77777777" w:rsidR="003375E6" w:rsidRDefault="003375E6" w:rsidP="00144F14">
            <w:pPr>
              <w:ind w:left="14"/>
              <w:rPr>
                <w:rFonts w:ascii="Calibri" w:eastAsia="Calibri" w:hAnsi="Calibri" w:cs="Calibri"/>
                <w:color w:val="000000"/>
                <w:sz w:val="16"/>
                <w:szCs w:val="16"/>
              </w:rPr>
            </w:pPr>
          </w:p>
          <w:p w14:paraId="75DDFB95" w14:textId="77777777" w:rsidR="003375E6" w:rsidRDefault="003375E6" w:rsidP="00144F14">
            <w:pPr>
              <w:ind w:left="14"/>
              <w:rPr>
                <w:rFonts w:ascii="Calibri" w:eastAsia="Calibri" w:hAnsi="Calibri" w:cs="Calibri"/>
                <w:color w:val="000000"/>
                <w:sz w:val="16"/>
                <w:szCs w:val="16"/>
              </w:rPr>
            </w:pPr>
          </w:p>
          <w:p w14:paraId="6009879A" w14:textId="77777777" w:rsidR="003375E6" w:rsidRPr="00096663" w:rsidRDefault="003375E6" w:rsidP="00144F14">
            <w:pPr>
              <w:ind w:left="14"/>
              <w:rPr>
                <w:rFonts w:ascii="Calibri" w:eastAsia="Calibri" w:hAnsi="Calibri" w:cs="Calibri"/>
                <w:color w:val="000000"/>
                <w:sz w:val="16"/>
                <w:szCs w:val="16"/>
              </w:rPr>
            </w:pPr>
          </w:p>
          <w:p w14:paraId="68A3FE2D" w14:textId="77777777" w:rsidR="003375E6" w:rsidRPr="00096663" w:rsidRDefault="003375E6" w:rsidP="00144F14">
            <w:pPr>
              <w:ind w:left="14"/>
              <w:rPr>
                <w:rFonts w:ascii="Calibri" w:eastAsia="Calibri" w:hAnsi="Calibri" w:cs="Calibri"/>
                <w:color w:val="000000"/>
                <w:sz w:val="16"/>
                <w:szCs w:val="16"/>
              </w:rPr>
            </w:pPr>
          </w:p>
          <w:p w14:paraId="765AFF60" w14:textId="77777777" w:rsidR="003375E6" w:rsidRDefault="003375E6" w:rsidP="00144F14">
            <w:pPr>
              <w:ind w:left="14"/>
              <w:rPr>
                <w:rFonts w:ascii="Calibri" w:eastAsia="Calibri" w:hAnsi="Calibri" w:cs="Calibri"/>
                <w:color w:val="000000"/>
                <w:sz w:val="16"/>
                <w:szCs w:val="16"/>
              </w:rPr>
            </w:pPr>
          </w:p>
          <w:p w14:paraId="1C040FD2" w14:textId="77777777" w:rsidR="003375E6" w:rsidRDefault="003375E6" w:rsidP="00144F14">
            <w:pPr>
              <w:ind w:left="14"/>
              <w:rPr>
                <w:rFonts w:ascii="Calibri" w:eastAsia="Calibri" w:hAnsi="Calibri" w:cs="Calibri"/>
                <w:color w:val="000000"/>
                <w:sz w:val="16"/>
                <w:szCs w:val="16"/>
              </w:rPr>
            </w:pPr>
          </w:p>
          <w:p w14:paraId="62DFAE33" w14:textId="77777777" w:rsidR="003375E6" w:rsidRDefault="003375E6" w:rsidP="00144F14">
            <w:pPr>
              <w:ind w:left="14"/>
              <w:rPr>
                <w:rFonts w:ascii="Calibri" w:eastAsia="Calibri" w:hAnsi="Calibri" w:cs="Calibri"/>
                <w:color w:val="000000"/>
                <w:sz w:val="16"/>
                <w:szCs w:val="16"/>
              </w:rPr>
            </w:pPr>
          </w:p>
          <w:p w14:paraId="3A2ABC3C" w14:textId="77777777" w:rsidR="003375E6" w:rsidRDefault="003375E6" w:rsidP="00144F14">
            <w:pPr>
              <w:ind w:left="14"/>
              <w:rPr>
                <w:rFonts w:ascii="Calibri" w:eastAsia="Calibri" w:hAnsi="Calibri" w:cs="Calibri"/>
                <w:color w:val="000000"/>
                <w:sz w:val="16"/>
                <w:szCs w:val="16"/>
              </w:rPr>
            </w:pPr>
          </w:p>
          <w:p w14:paraId="14841E3E" w14:textId="77777777" w:rsidR="003375E6" w:rsidRDefault="003375E6" w:rsidP="00144F14">
            <w:pPr>
              <w:ind w:left="14"/>
              <w:rPr>
                <w:rFonts w:ascii="Calibri" w:eastAsia="Calibri" w:hAnsi="Calibri" w:cs="Calibri"/>
                <w:color w:val="000000"/>
                <w:sz w:val="16"/>
                <w:szCs w:val="16"/>
              </w:rPr>
            </w:pPr>
          </w:p>
          <w:p w14:paraId="2B88FF33" w14:textId="77777777" w:rsidR="003375E6" w:rsidRDefault="003375E6" w:rsidP="00144F14">
            <w:pPr>
              <w:ind w:left="14"/>
              <w:rPr>
                <w:rFonts w:ascii="Calibri" w:eastAsia="Calibri" w:hAnsi="Calibri" w:cs="Calibri"/>
                <w:color w:val="000000"/>
                <w:sz w:val="16"/>
                <w:szCs w:val="16"/>
              </w:rPr>
            </w:pPr>
          </w:p>
          <w:p w14:paraId="41B316BA" w14:textId="77777777" w:rsidR="003375E6" w:rsidRDefault="003375E6" w:rsidP="00144F14">
            <w:pPr>
              <w:ind w:left="14"/>
              <w:rPr>
                <w:rFonts w:ascii="Calibri" w:eastAsia="Calibri" w:hAnsi="Calibri" w:cs="Calibri"/>
                <w:color w:val="000000"/>
                <w:sz w:val="16"/>
                <w:szCs w:val="16"/>
              </w:rPr>
            </w:pPr>
          </w:p>
          <w:p w14:paraId="0E7BB730" w14:textId="77777777" w:rsidR="003375E6" w:rsidRDefault="003375E6" w:rsidP="00144F14">
            <w:pPr>
              <w:ind w:left="14"/>
              <w:rPr>
                <w:rFonts w:ascii="Calibri" w:eastAsia="Calibri" w:hAnsi="Calibri" w:cs="Calibri"/>
                <w:color w:val="000000"/>
                <w:sz w:val="16"/>
                <w:szCs w:val="16"/>
              </w:rPr>
            </w:pPr>
          </w:p>
          <w:p w14:paraId="3B2F6934" w14:textId="77777777" w:rsidR="003375E6" w:rsidRDefault="003375E6" w:rsidP="00144F14">
            <w:pPr>
              <w:rPr>
                <w:rFonts w:ascii="Calibri" w:eastAsia="Calibri" w:hAnsi="Calibri" w:cs="Calibri"/>
                <w:color w:val="000000"/>
                <w:sz w:val="16"/>
                <w:szCs w:val="16"/>
              </w:rPr>
            </w:pPr>
          </w:p>
          <w:p w14:paraId="24E3D5A5" w14:textId="77777777" w:rsidR="003375E6" w:rsidRDefault="003375E6" w:rsidP="00144F14">
            <w:pPr>
              <w:ind w:left="14"/>
              <w:rPr>
                <w:rFonts w:ascii="Calibri" w:eastAsia="Calibri" w:hAnsi="Calibri" w:cs="Calibri"/>
                <w:color w:val="000000"/>
                <w:sz w:val="16"/>
                <w:szCs w:val="16"/>
              </w:rPr>
            </w:pPr>
          </w:p>
          <w:p w14:paraId="5387E80B" w14:textId="77777777" w:rsidR="003375E6" w:rsidRDefault="003375E6" w:rsidP="00144F14">
            <w:pPr>
              <w:ind w:left="14"/>
              <w:rPr>
                <w:rFonts w:ascii="Calibri" w:eastAsia="Calibri" w:hAnsi="Calibri" w:cs="Calibri"/>
                <w:color w:val="000000"/>
                <w:sz w:val="16"/>
                <w:szCs w:val="16"/>
              </w:rPr>
            </w:pPr>
          </w:p>
          <w:p w14:paraId="1FDDC451" w14:textId="77777777" w:rsidR="003375E6" w:rsidRPr="00096663"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Friendships and relationships </w:t>
            </w:r>
          </w:p>
        </w:tc>
        <w:tc>
          <w:tcPr>
            <w:tcW w:w="2135" w:type="dxa"/>
            <w:tcBorders>
              <w:top w:val="single" w:sz="4" w:space="0" w:color="94519E"/>
              <w:left w:val="nil"/>
              <w:bottom w:val="nil"/>
              <w:right w:val="single" w:sz="4" w:space="0" w:color="94519E"/>
            </w:tcBorders>
            <w:shd w:val="clear" w:color="auto" w:fill="FAF7FA"/>
          </w:tcPr>
          <w:p w14:paraId="19C1147F" w14:textId="77777777" w:rsidR="003375E6" w:rsidRPr="00D06859" w:rsidRDefault="003375E6" w:rsidP="00144F14">
            <w:pPr>
              <w:rPr>
                <w:rFonts w:ascii="Calibri" w:eastAsia="Calibri" w:hAnsi="Calibri" w:cs="Calibri"/>
                <w:color w:val="000000"/>
                <w:sz w:val="16"/>
                <w:szCs w:val="16"/>
              </w:rPr>
            </w:pPr>
            <w:r w:rsidRPr="00D06859">
              <w:rPr>
                <w:rFonts w:ascii="Calibri" w:eastAsia="Calibri" w:hAnsi="Calibri" w:cs="Calibri"/>
                <w:color w:val="000000"/>
                <w:sz w:val="16"/>
                <w:szCs w:val="16"/>
              </w:rPr>
              <w:t xml:space="preserve">Responds to stimuli demonstrating emotions and mirror play to show different facial expressions. </w:t>
            </w:r>
          </w:p>
          <w:p w14:paraId="1F3C010A" w14:textId="77777777" w:rsidR="003375E6" w:rsidRPr="00D06859" w:rsidRDefault="003375E6" w:rsidP="00144F14">
            <w:pPr>
              <w:rPr>
                <w:rFonts w:ascii="Calibri" w:eastAsia="Calibri" w:hAnsi="Calibri" w:cs="Calibri"/>
                <w:color w:val="000000"/>
                <w:sz w:val="16"/>
                <w:szCs w:val="16"/>
              </w:rPr>
            </w:pPr>
          </w:p>
          <w:p w14:paraId="5C009940" w14:textId="77777777" w:rsidR="003375E6" w:rsidRPr="00D06859" w:rsidRDefault="003375E6" w:rsidP="00144F14">
            <w:pPr>
              <w:rPr>
                <w:rFonts w:ascii="Calibri" w:eastAsia="Calibri" w:hAnsi="Calibri" w:cs="Calibri"/>
                <w:color w:val="000000"/>
                <w:sz w:val="16"/>
                <w:szCs w:val="16"/>
              </w:rPr>
            </w:pPr>
            <w:r w:rsidRPr="00D06859">
              <w:rPr>
                <w:rFonts w:ascii="Calibri" w:eastAsia="Calibri" w:hAnsi="Calibri" w:cs="Calibri"/>
                <w:color w:val="000000"/>
                <w:sz w:val="16"/>
                <w:szCs w:val="16"/>
              </w:rPr>
              <w:t>Respond to stimuli which depicts kindness/unkindness.</w:t>
            </w:r>
          </w:p>
          <w:p w14:paraId="1E040411" w14:textId="77777777" w:rsidR="003375E6" w:rsidRPr="00D06859" w:rsidRDefault="003375E6" w:rsidP="00144F14">
            <w:pPr>
              <w:rPr>
                <w:rFonts w:ascii="Calibri" w:eastAsia="Calibri" w:hAnsi="Calibri" w:cs="Calibri"/>
                <w:color w:val="000000"/>
                <w:sz w:val="16"/>
                <w:szCs w:val="16"/>
              </w:rPr>
            </w:pPr>
          </w:p>
          <w:p w14:paraId="1B1CD586" w14:textId="77777777" w:rsidR="003375E6" w:rsidRPr="00D06859" w:rsidRDefault="003375E6" w:rsidP="00144F14">
            <w:pPr>
              <w:rPr>
                <w:rFonts w:ascii="Calibri" w:eastAsia="Calibri" w:hAnsi="Calibri" w:cs="Calibri"/>
                <w:color w:val="000000"/>
                <w:sz w:val="16"/>
                <w:szCs w:val="16"/>
              </w:rPr>
            </w:pPr>
            <w:r w:rsidRPr="00D06859">
              <w:rPr>
                <w:rFonts w:ascii="Calibri" w:eastAsia="Calibri" w:hAnsi="Calibri" w:cs="Calibri"/>
                <w:color w:val="000000"/>
                <w:sz w:val="16"/>
                <w:szCs w:val="16"/>
              </w:rPr>
              <w:t xml:space="preserve">To identify and respond to different emotions in oneself and others </w:t>
            </w:r>
          </w:p>
          <w:p w14:paraId="3C3824E3" w14:textId="77777777" w:rsidR="003375E6" w:rsidRPr="00D06859" w:rsidRDefault="003375E6" w:rsidP="00144F14">
            <w:pPr>
              <w:rPr>
                <w:rFonts w:ascii="Calibri" w:eastAsia="Calibri" w:hAnsi="Calibri" w:cs="Calibri"/>
                <w:color w:val="000000"/>
                <w:sz w:val="16"/>
                <w:szCs w:val="16"/>
              </w:rPr>
            </w:pPr>
            <w:r w:rsidRPr="00D06859">
              <w:rPr>
                <w:rFonts w:ascii="Calibri" w:eastAsia="Calibri" w:hAnsi="Calibri" w:cs="Calibri"/>
                <w:color w:val="000000"/>
                <w:sz w:val="16"/>
                <w:szCs w:val="16"/>
              </w:rPr>
              <w:t>Respond to stimuli about different feelings we might experience.</w:t>
            </w:r>
          </w:p>
          <w:p w14:paraId="50EBDC93" w14:textId="77777777" w:rsidR="003375E6" w:rsidRPr="00D06859" w:rsidRDefault="003375E6" w:rsidP="00144F14">
            <w:pPr>
              <w:rPr>
                <w:rFonts w:ascii="Calibri" w:eastAsia="Calibri" w:hAnsi="Calibri" w:cs="Calibri"/>
                <w:color w:val="000000"/>
                <w:sz w:val="16"/>
                <w:szCs w:val="16"/>
              </w:rPr>
            </w:pPr>
          </w:p>
          <w:p w14:paraId="0379D184"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To understand and recognise the value of oneself and others </w:t>
            </w:r>
          </w:p>
          <w:p w14:paraId="73676DD2" w14:textId="77777777" w:rsidR="003375E6" w:rsidRDefault="003375E6" w:rsidP="00144F14">
            <w:pPr>
              <w:rPr>
                <w:rFonts w:ascii="Calibri" w:eastAsia="Calibri" w:hAnsi="Calibri" w:cs="Calibri"/>
                <w:color w:val="000000"/>
                <w:sz w:val="16"/>
                <w:szCs w:val="16"/>
              </w:rPr>
            </w:pPr>
          </w:p>
          <w:p w14:paraId="61ED0C52" w14:textId="77777777" w:rsidR="003375E6" w:rsidRDefault="003375E6" w:rsidP="00144F14">
            <w:pPr>
              <w:rPr>
                <w:rFonts w:ascii="Calibri" w:eastAsia="Calibri" w:hAnsi="Calibri" w:cs="Calibri"/>
                <w:color w:val="000000"/>
                <w:sz w:val="16"/>
                <w:szCs w:val="16"/>
              </w:rPr>
            </w:pPr>
          </w:p>
          <w:p w14:paraId="5DFE8984" w14:textId="77777777" w:rsidR="003375E6" w:rsidRPr="00D06859" w:rsidRDefault="003375E6" w:rsidP="00144F14">
            <w:pPr>
              <w:rPr>
                <w:rFonts w:ascii="Calibri" w:eastAsia="Calibri" w:hAnsi="Calibri" w:cs="Calibri"/>
                <w:color w:val="000000"/>
                <w:sz w:val="16"/>
                <w:szCs w:val="16"/>
              </w:rPr>
            </w:pPr>
            <w:r w:rsidRPr="00D06859">
              <w:rPr>
                <w:rFonts w:ascii="Calibri" w:eastAsia="Calibri" w:hAnsi="Calibri" w:cs="Calibri"/>
                <w:color w:val="000000"/>
                <w:sz w:val="16"/>
                <w:szCs w:val="16"/>
              </w:rPr>
              <w:t xml:space="preserve">Responds calmly to stimuli when using tac pac handy pac, </w:t>
            </w:r>
          </w:p>
          <w:p w14:paraId="08EE8418" w14:textId="77777777" w:rsidR="003375E6" w:rsidRPr="00D06859" w:rsidRDefault="003375E6" w:rsidP="00144F14">
            <w:pPr>
              <w:rPr>
                <w:rFonts w:ascii="Calibri" w:eastAsia="Calibri" w:hAnsi="Calibri" w:cs="Calibri"/>
                <w:color w:val="000000"/>
                <w:sz w:val="16"/>
                <w:szCs w:val="16"/>
              </w:rPr>
            </w:pPr>
          </w:p>
          <w:p w14:paraId="414E38DA" w14:textId="77777777" w:rsidR="003375E6" w:rsidRPr="00D06859" w:rsidRDefault="003375E6" w:rsidP="00144F14">
            <w:pPr>
              <w:rPr>
                <w:rFonts w:ascii="Calibri" w:eastAsia="Calibri" w:hAnsi="Calibri" w:cs="Calibri"/>
                <w:color w:val="000000"/>
                <w:sz w:val="16"/>
                <w:szCs w:val="16"/>
              </w:rPr>
            </w:pPr>
            <w:r w:rsidRPr="00D06859">
              <w:rPr>
                <w:rFonts w:ascii="Calibri" w:eastAsia="Calibri" w:hAnsi="Calibri" w:cs="Calibri"/>
                <w:color w:val="000000"/>
                <w:sz w:val="16"/>
                <w:szCs w:val="16"/>
              </w:rPr>
              <w:t>Coactive exploration during turn taking and play situations</w:t>
            </w:r>
          </w:p>
          <w:p w14:paraId="70E7DC82" w14:textId="77777777" w:rsidR="003375E6" w:rsidRPr="00D06859" w:rsidRDefault="003375E6" w:rsidP="00144F14">
            <w:pPr>
              <w:rPr>
                <w:rFonts w:ascii="Calibri" w:eastAsia="Calibri" w:hAnsi="Calibri" w:cs="Calibri"/>
                <w:color w:val="000000"/>
                <w:sz w:val="16"/>
                <w:szCs w:val="16"/>
              </w:rPr>
            </w:pPr>
          </w:p>
          <w:p w14:paraId="0A0354DA" w14:textId="77777777" w:rsidR="003375E6" w:rsidRPr="00D06859" w:rsidRDefault="003375E6" w:rsidP="00144F14">
            <w:pPr>
              <w:rPr>
                <w:rFonts w:ascii="Calibri" w:eastAsia="Calibri" w:hAnsi="Calibri" w:cs="Calibri"/>
                <w:color w:val="000000"/>
                <w:sz w:val="16"/>
                <w:szCs w:val="16"/>
              </w:rPr>
            </w:pPr>
            <w:r w:rsidRPr="00D06859">
              <w:rPr>
                <w:rFonts w:ascii="Calibri" w:eastAsia="Calibri" w:hAnsi="Calibri" w:cs="Calibri"/>
                <w:color w:val="000000"/>
                <w:sz w:val="16"/>
                <w:szCs w:val="16"/>
              </w:rPr>
              <w:t xml:space="preserve">To develop self -esteem, confidence and resilience </w:t>
            </w:r>
          </w:p>
          <w:p w14:paraId="3CDAD8C8" w14:textId="77777777" w:rsidR="003375E6" w:rsidRPr="00D06859" w:rsidRDefault="003375E6" w:rsidP="00144F14">
            <w:pPr>
              <w:rPr>
                <w:rFonts w:ascii="Calibri" w:eastAsia="Calibri" w:hAnsi="Calibri" w:cs="Calibri"/>
                <w:color w:val="000000"/>
                <w:sz w:val="16"/>
                <w:szCs w:val="16"/>
              </w:rPr>
            </w:pPr>
          </w:p>
          <w:p w14:paraId="32BB433A" w14:textId="77777777" w:rsidR="003375E6" w:rsidRPr="00D06859" w:rsidRDefault="003375E6" w:rsidP="00144F14">
            <w:pPr>
              <w:rPr>
                <w:rFonts w:ascii="Calibri" w:eastAsia="Calibri" w:hAnsi="Calibri" w:cs="Calibri"/>
                <w:color w:val="000000"/>
                <w:sz w:val="16"/>
                <w:szCs w:val="16"/>
              </w:rPr>
            </w:pPr>
            <w:r w:rsidRPr="00D06859">
              <w:rPr>
                <w:rFonts w:ascii="Calibri" w:eastAsia="Calibri" w:hAnsi="Calibri" w:cs="Calibri"/>
                <w:color w:val="000000"/>
                <w:sz w:val="16"/>
                <w:szCs w:val="16"/>
              </w:rPr>
              <w:t xml:space="preserve">Understand they belong to families and different communities, responding to stimuli presented </w:t>
            </w:r>
          </w:p>
          <w:p w14:paraId="550EE85A" w14:textId="77777777" w:rsidR="003375E6" w:rsidRPr="00D06859" w:rsidRDefault="003375E6" w:rsidP="00144F14">
            <w:pPr>
              <w:rPr>
                <w:rFonts w:ascii="Calibri" w:eastAsia="Calibri" w:hAnsi="Calibri" w:cs="Calibri"/>
                <w:color w:val="000000"/>
                <w:sz w:val="16"/>
                <w:szCs w:val="16"/>
              </w:rPr>
            </w:pPr>
          </w:p>
          <w:p w14:paraId="37F4AE32" w14:textId="77777777" w:rsidR="003375E6" w:rsidRPr="00D06859" w:rsidRDefault="003375E6" w:rsidP="00144F14">
            <w:pPr>
              <w:rPr>
                <w:rFonts w:ascii="Calibri" w:eastAsia="Calibri" w:hAnsi="Calibri" w:cs="Calibri"/>
                <w:color w:val="000000"/>
                <w:sz w:val="16"/>
                <w:szCs w:val="16"/>
              </w:rPr>
            </w:pPr>
            <w:r w:rsidRPr="00D06859">
              <w:rPr>
                <w:rFonts w:ascii="Calibri" w:eastAsia="Calibri" w:hAnsi="Calibri" w:cs="Calibri"/>
                <w:color w:val="000000"/>
                <w:sz w:val="16"/>
                <w:szCs w:val="16"/>
              </w:rPr>
              <w:t xml:space="preserve">Take turns with peers, during parallel play and coactive exploration </w:t>
            </w:r>
          </w:p>
          <w:p w14:paraId="40CB846A" w14:textId="77777777" w:rsidR="003375E6" w:rsidRPr="00D06859" w:rsidRDefault="003375E6" w:rsidP="00144F14">
            <w:pPr>
              <w:rPr>
                <w:rFonts w:ascii="Calibri" w:eastAsia="Calibri" w:hAnsi="Calibri" w:cs="Calibri"/>
                <w:color w:val="000000"/>
                <w:sz w:val="16"/>
                <w:szCs w:val="16"/>
              </w:rPr>
            </w:pPr>
          </w:p>
          <w:p w14:paraId="5AA39E96" w14:textId="77777777" w:rsidR="003375E6" w:rsidRPr="00D06859" w:rsidRDefault="003375E6" w:rsidP="00144F14">
            <w:pPr>
              <w:rPr>
                <w:rFonts w:ascii="Calibri" w:eastAsia="Calibri" w:hAnsi="Calibri" w:cs="Calibri"/>
                <w:color w:val="000000"/>
                <w:sz w:val="16"/>
                <w:szCs w:val="16"/>
              </w:rPr>
            </w:pPr>
            <w:r w:rsidRPr="00D06859">
              <w:rPr>
                <w:rFonts w:ascii="Calibri" w:eastAsia="Calibri" w:hAnsi="Calibri" w:cs="Calibri"/>
                <w:color w:val="000000"/>
                <w:sz w:val="16"/>
                <w:szCs w:val="16"/>
              </w:rPr>
              <w:t xml:space="preserve">Sharing sensory motor activities </w:t>
            </w:r>
          </w:p>
          <w:p w14:paraId="5207D6A7" w14:textId="77777777" w:rsidR="003375E6" w:rsidRPr="00D06859" w:rsidRDefault="003375E6" w:rsidP="00144F14">
            <w:pPr>
              <w:rPr>
                <w:rFonts w:ascii="Calibri" w:eastAsia="Calibri" w:hAnsi="Calibri" w:cs="Calibri"/>
                <w:color w:val="000000"/>
                <w:sz w:val="16"/>
                <w:szCs w:val="16"/>
              </w:rPr>
            </w:pPr>
          </w:p>
          <w:p w14:paraId="11C2AFAB" w14:textId="77777777" w:rsidR="003375E6" w:rsidRPr="00D06859" w:rsidRDefault="003375E6" w:rsidP="00144F14">
            <w:pPr>
              <w:rPr>
                <w:rFonts w:ascii="Calibri" w:eastAsia="Calibri" w:hAnsi="Calibri" w:cs="Calibri"/>
                <w:color w:val="000000"/>
                <w:sz w:val="16"/>
                <w:szCs w:val="16"/>
              </w:rPr>
            </w:pPr>
            <w:r w:rsidRPr="00D06859">
              <w:rPr>
                <w:rFonts w:ascii="Calibri" w:eastAsia="Calibri" w:hAnsi="Calibri" w:cs="Calibri"/>
                <w:color w:val="000000"/>
                <w:sz w:val="16"/>
                <w:szCs w:val="16"/>
              </w:rPr>
              <w:t>Respond with interest to stimuli about people we like or know.</w:t>
            </w:r>
          </w:p>
          <w:p w14:paraId="74D9F548" w14:textId="77777777" w:rsidR="003375E6" w:rsidRPr="00D06859" w:rsidRDefault="003375E6" w:rsidP="00144F14">
            <w:pPr>
              <w:rPr>
                <w:rFonts w:ascii="Calibri" w:eastAsia="Calibri" w:hAnsi="Calibri" w:cs="Calibri"/>
                <w:color w:val="000000"/>
                <w:sz w:val="16"/>
                <w:szCs w:val="16"/>
              </w:rPr>
            </w:pPr>
          </w:p>
          <w:p w14:paraId="68A3B3E7" w14:textId="77777777" w:rsidR="003375E6" w:rsidRDefault="003375E6" w:rsidP="00144F14">
            <w:pPr>
              <w:ind w:left="12"/>
              <w:rPr>
                <w:rFonts w:ascii="Calibri" w:eastAsia="Calibri" w:hAnsi="Calibri" w:cs="Calibri"/>
                <w:color w:val="000000"/>
                <w:sz w:val="16"/>
                <w:szCs w:val="16"/>
              </w:rPr>
            </w:pPr>
            <w:r w:rsidRPr="00D06859">
              <w:rPr>
                <w:rFonts w:ascii="Calibri" w:eastAsia="Calibri" w:hAnsi="Calibri" w:cs="Calibri"/>
                <w:color w:val="000000"/>
                <w:sz w:val="16"/>
                <w:szCs w:val="16"/>
              </w:rPr>
              <w:t xml:space="preserve">To identify our friends </w:t>
            </w:r>
          </w:p>
          <w:p w14:paraId="6B39A2B8" w14:textId="77777777" w:rsidR="003375E6" w:rsidRPr="00405A7B" w:rsidRDefault="003375E6" w:rsidP="00144F14">
            <w:pPr>
              <w:ind w:left="12"/>
              <w:rPr>
                <w:rFonts w:ascii="Calibri" w:eastAsia="Calibri" w:hAnsi="Calibri" w:cs="Calibri"/>
                <w:color w:val="000000"/>
                <w:sz w:val="16"/>
                <w:szCs w:val="16"/>
              </w:rPr>
            </w:pPr>
          </w:p>
        </w:tc>
        <w:tc>
          <w:tcPr>
            <w:tcW w:w="1977" w:type="dxa"/>
            <w:tcBorders>
              <w:top w:val="single" w:sz="4" w:space="0" w:color="94519E"/>
              <w:left w:val="single" w:sz="4" w:space="0" w:color="94519E"/>
              <w:right w:val="single" w:sz="4" w:space="0" w:color="94519E"/>
            </w:tcBorders>
            <w:shd w:val="clear" w:color="auto" w:fill="E9D7EB"/>
          </w:tcPr>
          <w:p w14:paraId="1D246C13" w14:textId="77777777" w:rsidR="003375E6" w:rsidRPr="00B26026" w:rsidRDefault="003375E6" w:rsidP="00144F14">
            <w:pPr>
              <w:rPr>
                <w:sz w:val="16"/>
                <w:szCs w:val="16"/>
              </w:rPr>
            </w:pPr>
            <w:r w:rsidRPr="00B26026">
              <w:rPr>
                <w:sz w:val="16"/>
                <w:szCs w:val="16"/>
              </w:rPr>
              <w:t xml:space="preserve">Identify different ways in which we are special.  </w:t>
            </w:r>
          </w:p>
          <w:p w14:paraId="1952D8DD" w14:textId="77777777" w:rsidR="003375E6" w:rsidRPr="00B26026" w:rsidRDefault="003375E6" w:rsidP="00144F14">
            <w:pPr>
              <w:rPr>
                <w:sz w:val="16"/>
                <w:szCs w:val="16"/>
              </w:rPr>
            </w:pPr>
          </w:p>
          <w:p w14:paraId="1A566676" w14:textId="77777777" w:rsidR="003375E6" w:rsidRPr="00B26026" w:rsidRDefault="003375E6" w:rsidP="00144F14">
            <w:pPr>
              <w:rPr>
                <w:sz w:val="16"/>
                <w:szCs w:val="16"/>
              </w:rPr>
            </w:pPr>
            <w:r w:rsidRPr="00B26026">
              <w:rPr>
                <w:sz w:val="16"/>
                <w:szCs w:val="16"/>
              </w:rPr>
              <w:t>Identify and name emotions that we have experienced</w:t>
            </w:r>
          </w:p>
          <w:p w14:paraId="7FA57DFA" w14:textId="77777777" w:rsidR="003375E6" w:rsidRPr="00B26026" w:rsidRDefault="003375E6" w:rsidP="00144F14">
            <w:pPr>
              <w:rPr>
                <w:sz w:val="16"/>
                <w:szCs w:val="16"/>
              </w:rPr>
            </w:pPr>
          </w:p>
          <w:p w14:paraId="0ADEDA1B" w14:textId="77777777" w:rsidR="003375E6" w:rsidRPr="00B26026" w:rsidRDefault="003375E6" w:rsidP="00144F14">
            <w:pPr>
              <w:rPr>
                <w:sz w:val="16"/>
                <w:szCs w:val="16"/>
              </w:rPr>
            </w:pPr>
            <w:r w:rsidRPr="00B26026">
              <w:rPr>
                <w:sz w:val="16"/>
                <w:szCs w:val="16"/>
              </w:rPr>
              <w:t>Describe how we can look and feel when we are happy/unhappy.</w:t>
            </w:r>
          </w:p>
          <w:p w14:paraId="22620212" w14:textId="77777777" w:rsidR="003375E6" w:rsidRPr="00B26026" w:rsidRDefault="003375E6" w:rsidP="00144F14">
            <w:pPr>
              <w:rPr>
                <w:sz w:val="16"/>
                <w:szCs w:val="16"/>
              </w:rPr>
            </w:pPr>
          </w:p>
          <w:p w14:paraId="24F63239" w14:textId="77777777" w:rsidR="003375E6" w:rsidRPr="00B26026" w:rsidRDefault="003375E6" w:rsidP="00144F14">
            <w:pPr>
              <w:rPr>
                <w:sz w:val="16"/>
                <w:szCs w:val="16"/>
              </w:rPr>
            </w:pPr>
            <w:r w:rsidRPr="00B26026">
              <w:rPr>
                <w:sz w:val="16"/>
                <w:szCs w:val="16"/>
              </w:rPr>
              <w:t xml:space="preserve">Identify what it means to ‘like’ someone.  </w:t>
            </w:r>
          </w:p>
          <w:p w14:paraId="13F18BB4" w14:textId="77777777" w:rsidR="003375E6" w:rsidRPr="00B26026" w:rsidRDefault="003375E6" w:rsidP="00144F14">
            <w:pPr>
              <w:rPr>
                <w:sz w:val="16"/>
                <w:szCs w:val="16"/>
              </w:rPr>
            </w:pPr>
          </w:p>
          <w:p w14:paraId="34892772" w14:textId="77777777" w:rsidR="003375E6" w:rsidRPr="00B26026" w:rsidRDefault="003375E6" w:rsidP="00144F14">
            <w:pPr>
              <w:rPr>
                <w:sz w:val="16"/>
                <w:szCs w:val="16"/>
              </w:rPr>
            </w:pPr>
            <w:r w:rsidRPr="00B26026">
              <w:rPr>
                <w:sz w:val="16"/>
                <w:szCs w:val="16"/>
              </w:rPr>
              <w:t>Identify times when we might feel angry or sad because of someone’s behaviour towards us.</w:t>
            </w:r>
          </w:p>
          <w:p w14:paraId="0CBB1CF4" w14:textId="77777777" w:rsidR="003375E6" w:rsidRPr="00B26026" w:rsidRDefault="003375E6" w:rsidP="00144F14">
            <w:pPr>
              <w:rPr>
                <w:sz w:val="16"/>
                <w:szCs w:val="16"/>
              </w:rPr>
            </w:pPr>
          </w:p>
          <w:p w14:paraId="01527CA2" w14:textId="77777777" w:rsidR="003375E6" w:rsidRPr="00B26026" w:rsidRDefault="003375E6" w:rsidP="00144F14">
            <w:pPr>
              <w:rPr>
                <w:sz w:val="16"/>
                <w:szCs w:val="16"/>
              </w:rPr>
            </w:pPr>
            <w:r w:rsidRPr="00B26026">
              <w:rPr>
                <w:sz w:val="16"/>
                <w:szCs w:val="16"/>
              </w:rPr>
              <w:t>Explain what unhappy, scared or worried feels like</w:t>
            </w:r>
            <w:r>
              <w:rPr>
                <w:sz w:val="16"/>
                <w:szCs w:val="16"/>
              </w:rPr>
              <w:t xml:space="preserve"> and who you could go to, to talk to someone.</w:t>
            </w:r>
          </w:p>
        </w:tc>
        <w:tc>
          <w:tcPr>
            <w:tcW w:w="1983" w:type="dxa"/>
            <w:tcBorders>
              <w:top w:val="single" w:sz="4" w:space="0" w:color="94519E"/>
              <w:left w:val="single" w:sz="4" w:space="0" w:color="94519E"/>
              <w:right w:val="single" w:sz="4" w:space="0" w:color="94519E"/>
            </w:tcBorders>
            <w:shd w:val="clear" w:color="auto" w:fill="DFC6E2"/>
          </w:tcPr>
          <w:p w14:paraId="54840AF9" w14:textId="77777777" w:rsidR="003375E6" w:rsidRPr="00B26026" w:rsidRDefault="003375E6" w:rsidP="00144F14">
            <w:pPr>
              <w:rPr>
                <w:sz w:val="16"/>
                <w:szCs w:val="16"/>
              </w:rPr>
            </w:pPr>
            <w:r w:rsidRPr="00B26026">
              <w:rPr>
                <w:sz w:val="16"/>
                <w:szCs w:val="16"/>
              </w:rPr>
              <w:t>Identify feelings associated with feeling good about ourselves</w:t>
            </w:r>
            <w:r>
              <w:rPr>
                <w:sz w:val="16"/>
                <w:szCs w:val="16"/>
              </w:rPr>
              <w:t xml:space="preserve"> ( PEGASUS) </w:t>
            </w:r>
          </w:p>
          <w:p w14:paraId="68A5CE2B" w14:textId="77777777" w:rsidR="003375E6" w:rsidRPr="00B26026" w:rsidRDefault="003375E6" w:rsidP="00144F14">
            <w:pPr>
              <w:rPr>
                <w:sz w:val="16"/>
                <w:szCs w:val="16"/>
              </w:rPr>
            </w:pPr>
          </w:p>
          <w:p w14:paraId="3BE33983" w14:textId="77777777" w:rsidR="003375E6" w:rsidRPr="00B26026" w:rsidRDefault="003375E6" w:rsidP="00144F14">
            <w:pPr>
              <w:rPr>
                <w:sz w:val="16"/>
                <w:szCs w:val="16"/>
              </w:rPr>
            </w:pPr>
            <w:r w:rsidRPr="00B26026">
              <w:rPr>
                <w:sz w:val="16"/>
                <w:szCs w:val="16"/>
              </w:rPr>
              <w:t>Identify occasions when we have felt strong emotions about something (anger, frustration, excitement, anxiety, jealousy, etc.)</w:t>
            </w:r>
          </w:p>
          <w:p w14:paraId="17223407" w14:textId="77777777" w:rsidR="003375E6" w:rsidRPr="00B26026" w:rsidRDefault="003375E6" w:rsidP="00144F14">
            <w:pPr>
              <w:rPr>
                <w:sz w:val="16"/>
                <w:szCs w:val="16"/>
              </w:rPr>
            </w:pPr>
          </w:p>
          <w:p w14:paraId="1632B76E" w14:textId="77777777" w:rsidR="003375E6" w:rsidRPr="00B26026" w:rsidRDefault="003375E6" w:rsidP="00144F14">
            <w:pPr>
              <w:rPr>
                <w:sz w:val="16"/>
                <w:szCs w:val="16"/>
              </w:rPr>
            </w:pPr>
            <w:r w:rsidRPr="00B26026">
              <w:rPr>
                <w:sz w:val="16"/>
                <w:szCs w:val="16"/>
              </w:rPr>
              <w:t>Recognise when others may be feeling happy/unhappy from their facial expression and/or body language</w:t>
            </w:r>
          </w:p>
          <w:p w14:paraId="32B3A3FE" w14:textId="77777777" w:rsidR="003375E6" w:rsidRPr="00B26026" w:rsidRDefault="003375E6" w:rsidP="00144F14">
            <w:pPr>
              <w:rPr>
                <w:sz w:val="16"/>
                <w:szCs w:val="16"/>
              </w:rPr>
            </w:pPr>
          </w:p>
          <w:p w14:paraId="30A7277C"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Identify how we expect people to behave towards us in friendships and relationships.</w:t>
            </w:r>
          </w:p>
          <w:p w14:paraId="17A27C38" w14:textId="77777777" w:rsidR="003375E6" w:rsidRPr="00B26026" w:rsidRDefault="003375E6" w:rsidP="00144F14">
            <w:pPr>
              <w:rPr>
                <w:sz w:val="16"/>
                <w:szCs w:val="16"/>
              </w:rPr>
            </w:pPr>
          </w:p>
          <w:p w14:paraId="4F841E59" w14:textId="77777777" w:rsidR="003375E6" w:rsidRPr="00B26026" w:rsidRDefault="003375E6" w:rsidP="00144F14">
            <w:pPr>
              <w:rPr>
                <w:sz w:val="16"/>
                <w:szCs w:val="16"/>
              </w:rPr>
            </w:pPr>
            <w:r w:rsidRPr="00B26026">
              <w:rPr>
                <w:sz w:val="16"/>
                <w:szCs w:val="16"/>
              </w:rPr>
              <w:t>Identify whom we can tell if we are feeling unhappy, worried or scared.</w:t>
            </w:r>
          </w:p>
          <w:p w14:paraId="1A8D2A68" w14:textId="77777777" w:rsidR="003375E6" w:rsidRPr="00B26026" w:rsidRDefault="003375E6" w:rsidP="00144F14">
            <w:pPr>
              <w:rPr>
                <w:sz w:val="16"/>
                <w:szCs w:val="16"/>
              </w:rPr>
            </w:pPr>
          </w:p>
          <w:p w14:paraId="34A084BD" w14:textId="77777777" w:rsidR="003375E6" w:rsidRPr="00B26026" w:rsidRDefault="003375E6" w:rsidP="00144F14">
            <w:pPr>
              <w:rPr>
                <w:sz w:val="16"/>
                <w:szCs w:val="16"/>
              </w:rPr>
            </w:pPr>
            <w:r w:rsidRPr="00B26026">
              <w:rPr>
                <w:sz w:val="16"/>
                <w:szCs w:val="16"/>
              </w:rPr>
              <w:t xml:space="preserve">Describe some of the feelings we may experience if we are feeling happy/sad (names of feelings, where we might feel them in our body, how they might make us behave).  </w:t>
            </w:r>
          </w:p>
          <w:p w14:paraId="0D111FE7" w14:textId="77777777" w:rsidR="003375E6" w:rsidRPr="00B26026" w:rsidRDefault="003375E6" w:rsidP="00144F14">
            <w:pPr>
              <w:rPr>
                <w:sz w:val="16"/>
                <w:szCs w:val="16"/>
              </w:rPr>
            </w:pPr>
          </w:p>
        </w:tc>
        <w:tc>
          <w:tcPr>
            <w:tcW w:w="1842" w:type="dxa"/>
            <w:tcBorders>
              <w:top w:val="single" w:sz="4" w:space="0" w:color="94519E"/>
              <w:left w:val="single" w:sz="4" w:space="0" w:color="94519E"/>
              <w:right w:val="single" w:sz="4" w:space="0" w:color="94519E"/>
            </w:tcBorders>
            <w:shd w:val="clear" w:color="auto" w:fill="D2B1D7"/>
          </w:tcPr>
          <w:p w14:paraId="6501A134"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Identify things that we or others may say or do which might affect how we or others feel about us.</w:t>
            </w:r>
          </w:p>
          <w:p w14:paraId="0A924241" w14:textId="77777777" w:rsidR="003375E6" w:rsidRPr="00B26026" w:rsidRDefault="003375E6" w:rsidP="00144F14">
            <w:pPr>
              <w:rPr>
                <w:rFonts w:ascii="Calibri" w:eastAsia="Calibri" w:hAnsi="Calibri" w:cs="Calibri"/>
                <w:color w:val="000000"/>
                <w:sz w:val="16"/>
                <w:szCs w:val="16"/>
              </w:rPr>
            </w:pPr>
          </w:p>
          <w:p w14:paraId="28045C7B" w14:textId="77777777" w:rsidR="003375E6" w:rsidRPr="00B26026" w:rsidRDefault="003375E6" w:rsidP="00144F14">
            <w:pPr>
              <w:rPr>
                <w:b/>
                <w:bCs/>
                <w:sz w:val="16"/>
                <w:szCs w:val="16"/>
              </w:rPr>
            </w:pPr>
            <w:r w:rsidRPr="00B26026">
              <w:rPr>
                <w:b/>
                <w:bCs/>
                <w:sz w:val="16"/>
                <w:szCs w:val="16"/>
              </w:rPr>
              <w:t>Identify occasions when we have felt strong emotions about something (anger, frustration, excitement, anxiety, jealousy, etc.)</w:t>
            </w:r>
          </w:p>
          <w:p w14:paraId="4A5C9C3F" w14:textId="77777777" w:rsidR="003375E6" w:rsidRPr="00B26026" w:rsidRDefault="003375E6" w:rsidP="00144F14">
            <w:pPr>
              <w:rPr>
                <w:rFonts w:ascii="Calibri" w:eastAsia="Calibri" w:hAnsi="Calibri" w:cs="Calibri"/>
                <w:color w:val="000000"/>
                <w:sz w:val="16"/>
                <w:szCs w:val="16"/>
              </w:rPr>
            </w:pPr>
          </w:p>
          <w:p w14:paraId="5DE2F440"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Give examples of when strong emotions can cause people to feel happy or unhappy</w:t>
            </w:r>
          </w:p>
          <w:p w14:paraId="66C13382" w14:textId="77777777" w:rsidR="003375E6" w:rsidRPr="00B26026" w:rsidRDefault="003375E6" w:rsidP="00144F14">
            <w:pPr>
              <w:rPr>
                <w:rFonts w:ascii="Calibri" w:eastAsia="Calibri" w:hAnsi="Calibri" w:cs="Calibri"/>
                <w:color w:val="000000"/>
                <w:sz w:val="16"/>
                <w:szCs w:val="16"/>
              </w:rPr>
            </w:pPr>
          </w:p>
          <w:p w14:paraId="1CE1F086"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Identify some of the characteristics or behaviours other people might display if they are feeling happy/sad.</w:t>
            </w:r>
          </w:p>
          <w:p w14:paraId="22D5068B" w14:textId="77777777" w:rsidR="003375E6" w:rsidRPr="00B26026" w:rsidRDefault="003375E6" w:rsidP="00144F14">
            <w:pPr>
              <w:rPr>
                <w:rFonts w:ascii="Calibri" w:eastAsia="Calibri" w:hAnsi="Calibri" w:cs="Calibri"/>
                <w:color w:val="000000"/>
                <w:sz w:val="16"/>
                <w:szCs w:val="16"/>
              </w:rPr>
            </w:pPr>
          </w:p>
          <w:p w14:paraId="6168CF5F"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Describe the difference between ‘liking’ someone and ‘fancying’ someone.</w:t>
            </w:r>
          </w:p>
          <w:p w14:paraId="0CE8574A" w14:textId="77777777" w:rsidR="003375E6" w:rsidRPr="00B26026" w:rsidRDefault="003375E6" w:rsidP="00144F14">
            <w:pPr>
              <w:rPr>
                <w:rFonts w:ascii="Calibri" w:eastAsia="Calibri" w:hAnsi="Calibri" w:cs="Calibri"/>
                <w:color w:val="000000"/>
                <w:sz w:val="16"/>
                <w:szCs w:val="16"/>
              </w:rPr>
            </w:pPr>
          </w:p>
          <w:p w14:paraId="48697B50"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Identify how we expect people to behave towards us in friendships and relationships.</w:t>
            </w:r>
          </w:p>
          <w:p w14:paraId="11AC8634" w14:textId="77777777" w:rsidR="003375E6" w:rsidRPr="00B26026" w:rsidRDefault="003375E6" w:rsidP="00144F14">
            <w:pPr>
              <w:rPr>
                <w:rFonts w:ascii="Calibri" w:eastAsia="Calibri" w:hAnsi="Calibri" w:cs="Calibri"/>
                <w:color w:val="000000"/>
                <w:sz w:val="16"/>
                <w:szCs w:val="16"/>
              </w:rPr>
            </w:pPr>
          </w:p>
          <w:p w14:paraId="22A54013"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Demonstrate ways of asking for help from a range of trustworthy sources when we are unhappy, worried or scared.</w:t>
            </w:r>
          </w:p>
        </w:tc>
        <w:tc>
          <w:tcPr>
            <w:tcW w:w="1700" w:type="dxa"/>
            <w:tcBorders>
              <w:top w:val="single" w:sz="4" w:space="0" w:color="94519E"/>
              <w:left w:val="single" w:sz="4" w:space="0" w:color="94519E"/>
              <w:right w:val="single" w:sz="4" w:space="0" w:color="94519E"/>
            </w:tcBorders>
            <w:shd w:val="clear" w:color="auto" w:fill="C599CA"/>
          </w:tcPr>
          <w:p w14:paraId="3897E1CF"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Explain the difference</w:t>
            </w:r>
            <w:r w:rsidRPr="00B26026">
              <w:t xml:space="preserve"> </w:t>
            </w:r>
            <w:r w:rsidRPr="00B26026">
              <w:rPr>
                <w:rFonts w:ascii="Calibri" w:eastAsia="Calibri" w:hAnsi="Calibri" w:cs="Calibri"/>
                <w:color w:val="000000"/>
                <w:sz w:val="16"/>
                <w:szCs w:val="16"/>
              </w:rPr>
              <w:t xml:space="preserve">between helpful/kind and unhelpful/unkind </w:t>
            </w:r>
          </w:p>
          <w:p w14:paraId="35BE91ED" w14:textId="77777777" w:rsidR="003375E6" w:rsidRPr="00B26026" w:rsidRDefault="003375E6" w:rsidP="00144F14">
            <w:pPr>
              <w:rPr>
                <w:rFonts w:ascii="Calibri" w:eastAsia="Calibri" w:hAnsi="Calibri" w:cs="Calibri"/>
                <w:color w:val="000000"/>
                <w:sz w:val="16"/>
                <w:szCs w:val="16"/>
              </w:rPr>
            </w:pPr>
          </w:p>
          <w:p w14:paraId="6AF0EEC3"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identify how we can help friends who may be feeling unhappy. comments from others.</w:t>
            </w:r>
          </w:p>
          <w:p w14:paraId="38049B7D" w14:textId="77777777" w:rsidR="003375E6" w:rsidRPr="00B26026" w:rsidRDefault="003375E6" w:rsidP="00144F14">
            <w:pPr>
              <w:rPr>
                <w:rFonts w:ascii="Calibri" w:eastAsia="Calibri" w:hAnsi="Calibri" w:cs="Calibri"/>
                <w:color w:val="000000"/>
                <w:sz w:val="16"/>
                <w:szCs w:val="16"/>
              </w:rPr>
            </w:pPr>
          </w:p>
          <w:p w14:paraId="23CDCC93"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Describe how to manage strong emotions by using simple strategies to help ourselves and others.</w:t>
            </w:r>
          </w:p>
          <w:p w14:paraId="292DE5CA" w14:textId="77777777" w:rsidR="003375E6" w:rsidRPr="00B26026" w:rsidRDefault="003375E6" w:rsidP="00144F14">
            <w:pPr>
              <w:rPr>
                <w:rFonts w:ascii="Calibri" w:eastAsia="Calibri" w:hAnsi="Calibri" w:cs="Calibri"/>
                <w:color w:val="000000"/>
                <w:sz w:val="16"/>
                <w:szCs w:val="16"/>
              </w:rPr>
            </w:pPr>
          </w:p>
          <w:p w14:paraId="60D54DAC"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Demonstrate appropriate use of the vocabulary associated with sex, sexual reproduction, gender identity and sexual orientation.  </w:t>
            </w:r>
          </w:p>
          <w:p w14:paraId="7211B0C6" w14:textId="77777777" w:rsidR="003375E6" w:rsidRPr="00B26026" w:rsidRDefault="003375E6" w:rsidP="00144F14">
            <w:pPr>
              <w:rPr>
                <w:rFonts w:ascii="Calibri" w:eastAsia="Calibri" w:hAnsi="Calibri" w:cs="Calibri"/>
                <w:color w:val="000000"/>
                <w:sz w:val="16"/>
                <w:szCs w:val="16"/>
              </w:rPr>
            </w:pPr>
          </w:p>
          <w:p w14:paraId="2BB78E59"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Demonstrate ways we could seek support for friends who may be feeling unhappy, worried, or scared</w:t>
            </w:r>
          </w:p>
          <w:p w14:paraId="3BDCADE5"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 xml:space="preserve"> Explain how part of changing and growing can be to sometimes have strong feelings about people we like or fancy.</w:t>
            </w:r>
          </w:p>
          <w:p w14:paraId="1C08018F" w14:textId="77777777" w:rsidR="003375E6" w:rsidRPr="00B26026" w:rsidRDefault="003375E6" w:rsidP="00144F14">
            <w:pPr>
              <w:rPr>
                <w:rFonts w:ascii="Calibri" w:eastAsia="Calibri" w:hAnsi="Calibri" w:cs="Calibri"/>
                <w:color w:val="000000"/>
                <w:sz w:val="16"/>
                <w:szCs w:val="16"/>
              </w:rPr>
            </w:pPr>
          </w:p>
          <w:p w14:paraId="7A309CD8"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Explain that we can ‘like’ or ‘fancy’ someone of the opposite sex or of same sex.</w:t>
            </w:r>
          </w:p>
          <w:p w14:paraId="35FDF8C4" w14:textId="77777777" w:rsidR="003375E6" w:rsidRPr="00B26026" w:rsidRDefault="003375E6" w:rsidP="00144F14">
            <w:pPr>
              <w:rPr>
                <w:rFonts w:ascii="Calibri" w:eastAsia="Calibri" w:hAnsi="Calibri" w:cs="Calibri"/>
                <w:color w:val="000000"/>
                <w:sz w:val="16"/>
                <w:szCs w:val="16"/>
              </w:rPr>
            </w:pPr>
          </w:p>
          <w:p w14:paraId="6B3D3910"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Identify trusted adults who can help and support if we/others are feeling sad, worried or scared</w:t>
            </w:r>
          </w:p>
          <w:p w14:paraId="26C30E0E" w14:textId="77777777" w:rsidR="003375E6" w:rsidRPr="00B26026" w:rsidRDefault="003375E6" w:rsidP="00144F14">
            <w:pPr>
              <w:rPr>
                <w:rFonts w:ascii="Calibri" w:eastAsia="Calibri" w:hAnsi="Calibri" w:cs="Calibri"/>
                <w:color w:val="000000"/>
                <w:sz w:val="16"/>
                <w:szCs w:val="16"/>
              </w:rPr>
            </w:pPr>
          </w:p>
          <w:p w14:paraId="23FEF0A6" w14:textId="77777777" w:rsidR="003375E6" w:rsidRPr="00B26026" w:rsidRDefault="003375E6" w:rsidP="00144F14">
            <w:pPr>
              <w:rPr>
                <w:rFonts w:ascii="Calibri" w:eastAsia="Calibri" w:hAnsi="Calibri" w:cs="Calibri"/>
                <w:color w:val="000000"/>
                <w:sz w:val="16"/>
                <w:szCs w:val="16"/>
              </w:rPr>
            </w:pPr>
            <w:r w:rsidRPr="009C418B">
              <w:rPr>
                <w:rFonts w:ascii="Calibri" w:eastAsia="Calibri" w:hAnsi="Calibri" w:cs="Calibri"/>
                <w:color w:val="FFFF00"/>
                <w:sz w:val="16"/>
                <w:szCs w:val="16"/>
              </w:rPr>
              <w:t xml:space="preserve">Describe how to recognise and deal with harassment online/offline and trusted adults who can help us. ( ICT) </w:t>
            </w:r>
          </w:p>
        </w:tc>
        <w:tc>
          <w:tcPr>
            <w:tcW w:w="2124" w:type="dxa"/>
            <w:tcBorders>
              <w:top w:val="single" w:sz="4" w:space="0" w:color="94519E"/>
              <w:left w:val="single" w:sz="4" w:space="0" w:color="94519E"/>
              <w:right w:val="nil"/>
            </w:tcBorders>
            <w:shd w:val="clear" w:color="auto" w:fill="C599CA"/>
          </w:tcPr>
          <w:p w14:paraId="0662E7AD"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Demonstrate and explain simple strategies to help manage our feelings about unhelpful/unkind comments we or others may receive.</w:t>
            </w:r>
          </w:p>
          <w:p w14:paraId="1B5E8362" w14:textId="77777777" w:rsidR="003375E6" w:rsidRPr="00B26026" w:rsidRDefault="003375E6" w:rsidP="00144F14">
            <w:pPr>
              <w:rPr>
                <w:rFonts w:ascii="Calibri" w:eastAsia="Calibri" w:hAnsi="Calibri" w:cs="Calibri"/>
                <w:color w:val="000000"/>
                <w:sz w:val="16"/>
                <w:szCs w:val="16"/>
              </w:rPr>
            </w:pPr>
          </w:p>
          <w:p w14:paraId="13E30E89" w14:textId="77777777" w:rsidR="003375E6" w:rsidRPr="00B26026" w:rsidRDefault="003375E6" w:rsidP="00144F14">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Describe how to manage strong emotions by using simple strategies to help ourselves and others.</w:t>
            </w:r>
          </w:p>
          <w:p w14:paraId="08B15FA3" w14:textId="77777777" w:rsidR="003375E6" w:rsidRPr="00B26026" w:rsidRDefault="003375E6" w:rsidP="00144F14">
            <w:pPr>
              <w:rPr>
                <w:rFonts w:ascii="Calibri" w:eastAsia="Calibri" w:hAnsi="Calibri" w:cs="Calibri"/>
                <w:color w:val="000000"/>
                <w:sz w:val="16"/>
                <w:szCs w:val="16"/>
              </w:rPr>
            </w:pPr>
          </w:p>
          <w:p w14:paraId="17AE96BB" w14:textId="77777777" w:rsidR="003375E6" w:rsidRPr="00B26026" w:rsidRDefault="003375E6" w:rsidP="00144F14">
            <w:pPr>
              <w:rPr>
                <w:rFonts w:ascii="Calibri" w:eastAsia="Calibri" w:hAnsi="Calibri" w:cs="Calibri"/>
                <w:color w:val="000000"/>
                <w:sz w:val="16"/>
                <w:szCs w:val="16"/>
              </w:rPr>
            </w:pPr>
            <w:r w:rsidRPr="00B26026">
              <w:rPr>
                <w:rFonts w:ascii="Calibri" w:eastAsia="Calibri" w:hAnsi="Calibri" w:cs="Calibri"/>
                <w:color w:val="000000"/>
                <w:sz w:val="16"/>
                <w:szCs w:val="16"/>
              </w:rPr>
              <w:t>Identify strategies that might not help us to keep happy and why this might be the case</w:t>
            </w:r>
          </w:p>
          <w:p w14:paraId="1FD94559" w14:textId="77777777" w:rsidR="003375E6" w:rsidRPr="00B26026" w:rsidRDefault="003375E6" w:rsidP="00144F14">
            <w:pPr>
              <w:rPr>
                <w:rFonts w:ascii="Calibri" w:eastAsia="Calibri" w:hAnsi="Calibri" w:cs="Calibri"/>
                <w:color w:val="000000"/>
                <w:sz w:val="16"/>
                <w:szCs w:val="16"/>
              </w:rPr>
            </w:pPr>
          </w:p>
          <w:p w14:paraId="6D4630C2" w14:textId="77777777" w:rsidR="003375E6" w:rsidRPr="00B26026" w:rsidRDefault="003375E6" w:rsidP="00144F14">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Identify things we can do to help and support others when they are experiencing strong emotions, frustration, anxiety, jealousy, anger, etc.</w:t>
            </w:r>
          </w:p>
          <w:p w14:paraId="38C982FB" w14:textId="77777777" w:rsidR="003375E6" w:rsidRPr="00B26026" w:rsidRDefault="003375E6" w:rsidP="00144F14">
            <w:pPr>
              <w:rPr>
                <w:rFonts w:ascii="Calibri" w:eastAsia="Calibri" w:hAnsi="Calibri" w:cs="Calibri"/>
                <w:color w:val="000000"/>
                <w:sz w:val="16"/>
                <w:szCs w:val="16"/>
              </w:rPr>
            </w:pPr>
          </w:p>
          <w:p w14:paraId="25B29E71" w14:textId="77777777" w:rsidR="003375E6" w:rsidRPr="00B26026" w:rsidRDefault="003375E6" w:rsidP="00144F14">
            <w:pPr>
              <w:rPr>
                <w:rFonts w:ascii="Calibri" w:eastAsia="Calibri" w:hAnsi="Calibri" w:cs="Calibri"/>
                <w:color w:val="000000"/>
                <w:sz w:val="16"/>
                <w:szCs w:val="16"/>
              </w:rPr>
            </w:pPr>
          </w:p>
          <w:p w14:paraId="507524EC" w14:textId="77777777" w:rsidR="003375E6" w:rsidRPr="00B26026" w:rsidRDefault="003375E6" w:rsidP="00144F14">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Explain that we can ‘like’ or ‘fancy’ someone of the opposite sex or of same sex.</w:t>
            </w:r>
          </w:p>
          <w:p w14:paraId="391663B3" w14:textId="77777777" w:rsidR="003375E6" w:rsidRPr="00B26026" w:rsidRDefault="003375E6" w:rsidP="00144F14">
            <w:pPr>
              <w:rPr>
                <w:rFonts w:ascii="Calibri" w:eastAsia="Calibri" w:hAnsi="Calibri" w:cs="Calibri"/>
                <w:b/>
                <w:bCs/>
                <w:color w:val="000000"/>
                <w:sz w:val="16"/>
                <w:szCs w:val="16"/>
              </w:rPr>
            </w:pPr>
          </w:p>
          <w:p w14:paraId="2AFBAE6F" w14:textId="77777777" w:rsidR="003375E6" w:rsidRPr="00B26026" w:rsidRDefault="003375E6" w:rsidP="00144F14">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Identify how to seek sources of advice and help regarding sexuality and intimate relationships</w:t>
            </w:r>
          </w:p>
          <w:p w14:paraId="145F9B17" w14:textId="77777777" w:rsidR="003375E6" w:rsidRPr="00B26026" w:rsidRDefault="003375E6" w:rsidP="00144F14">
            <w:pPr>
              <w:rPr>
                <w:rFonts w:ascii="Calibri" w:eastAsia="Calibri" w:hAnsi="Calibri" w:cs="Calibri"/>
                <w:b/>
                <w:bCs/>
                <w:color w:val="000000"/>
                <w:sz w:val="16"/>
                <w:szCs w:val="16"/>
              </w:rPr>
            </w:pPr>
          </w:p>
          <w:p w14:paraId="32CD6EC3" w14:textId="77777777" w:rsidR="003375E6" w:rsidRPr="00B26026" w:rsidRDefault="003375E6" w:rsidP="00144F14">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Identify sources of support for us or someone we know who is experiencing abusive behaviour</w:t>
            </w:r>
          </w:p>
          <w:p w14:paraId="0E1F0B88" w14:textId="77777777" w:rsidR="003375E6" w:rsidRPr="00B26026" w:rsidRDefault="003375E6" w:rsidP="00144F14">
            <w:pPr>
              <w:rPr>
                <w:rFonts w:ascii="Calibri" w:eastAsia="Calibri" w:hAnsi="Calibri" w:cs="Calibri"/>
                <w:b/>
                <w:bCs/>
                <w:color w:val="000000"/>
                <w:sz w:val="16"/>
                <w:szCs w:val="16"/>
              </w:rPr>
            </w:pPr>
          </w:p>
          <w:p w14:paraId="580A07F8" w14:textId="77777777" w:rsidR="003375E6" w:rsidRPr="00B26026" w:rsidRDefault="003375E6" w:rsidP="00144F14">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Identify reliable and trustworthy sources of support for a range of relevant issues, including online options (e.g. Childline; Thinkuknow.co.uk)</w:t>
            </w:r>
          </w:p>
          <w:p w14:paraId="13E08B57" w14:textId="77777777" w:rsidR="003375E6" w:rsidRPr="00B26026" w:rsidRDefault="003375E6" w:rsidP="00144F14">
            <w:pPr>
              <w:rPr>
                <w:rFonts w:ascii="Calibri" w:eastAsia="Calibri" w:hAnsi="Calibri" w:cs="Calibri"/>
                <w:b/>
                <w:bCs/>
                <w:color w:val="000000"/>
                <w:sz w:val="16"/>
                <w:szCs w:val="16"/>
              </w:rPr>
            </w:pPr>
          </w:p>
          <w:p w14:paraId="284E3EB5" w14:textId="77777777" w:rsidR="003375E6" w:rsidRPr="00B26026" w:rsidRDefault="003375E6" w:rsidP="00144F14">
            <w:pPr>
              <w:rPr>
                <w:rFonts w:ascii="Calibri" w:eastAsia="Calibri" w:hAnsi="Calibri" w:cs="Calibri"/>
                <w:b/>
                <w:bCs/>
                <w:color w:val="000000"/>
                <w:sz w:val="16"/>
                <w:szCs w:val="16"/>
              </w:rPr>
            </w:pPr>
          </w:p>
          <w:p w14:paraId="5CC85EC6" w14:textId="77777777" w:rsidR="003375E6" w:rsidRPr="00B26026" w:rsidRDefault="003375E6" w:rsidP="00144F14">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Explain that harassment is against the law.</w:t>
            </w:r>
          </w:p>
          <w:p w14:paraId="0DE8B48A" w14:textId="77777777" w:rsidR="003375E6" w:rsidRPr="00B26026" w:rsidRDefault="003375E6" w:rsidP="00144F14">
            <w:pPr>
              <w:rPr>
                <w:rFonts w:ascii="Calibri" w:eastAsia="Calibri" w:hAnsi="Calibri" w:cs="Calibri"/>
                <w:b/>
                <w:bCs/>
                <w:color w:val="000000"/>
                <w:sz w:val="16"/>
                <w:szCs w:val="16"/>
              </w:rPr>
            </w:pPr>
          </w:p>
          <w:p w14:paraId="3362C71C" w14:textId="77777777" w:rsidR="003375E6" w:rsidRPr="00B26026" w:rsidRDefault="003375E6" w:rsidP="00144F14">
            <w:pPr>
              <w:rPr>
                <w:rFonts w:ascii="Calibri" w:eastAsia="Calibri" w:hAnsi="Calibri" w:cs="Calibri"/>
                <w:b/>
                <w:bCs/>
                <w:color w:val="000000"/>
                <w:sz w:val="16"/>
                <w:szCs w:val="16"/>
              </w:rPr>
            </w:pPr>
            <w:r w:rsidRPr="00B26026">
              <w:rPr>
                <w:rFonts w:ascii="Calibri" w:eastAsia="Calibri" w:hAnsi="Calibri" w:cs="Calibri"/>
                <w:b/>
                <w:bCs/>
                <w:color w:val="000000"/>
                <w:sz w:val="16"/>
                <w:szCs w:val="16"/>
              </w:rPr>
              <w:t>Identify sources of support or advice regarding harassment online/offline.</w:t>
            </w:r>
          </w:p>
          <w:p w14:paraId="6F7D40C1" w14:textId="77777777" w:rsidR="003375E6" w:rsidRPr="00B26026" w:rsidRDefault="003375E6" w:rsidP="00144F14">
            <w:pPr>
              <w:rPr>
                <w:rFonts w:ascii="Calibri" w:eastAsia="Calibri" w:hAnsi="Calibri" w:cs="Calibri"/>
                <w:b/>
                <w:bCs/>
                <w:color w:val="000000"/>
                <w:sz w:val="16"/>
                <w:szCs w:val="16"/>
              </w:rPr>
            </w:pPr>
          </w:p>
          <w:p w14:paraId="332A262C" w14:textId="77777777" w:rsidR="003375E6" w:rsidRPr="00B26026" w:rsidRDefault="003375E6" w:rsidP="00144F14">
            <w:pPr>
              <w:rPr>
                <w:rFonts w:ascii="Calibri" w:eastAsia="Calibri" w:hAnsi="Calibri" w:cs="Calibri"/>
                <w:b/>
                <w:bCs/>
                <w:color w:val="000000"/>
                <w:sz w:val="16"/>
                <w:szCs w:val="16"/>
              </w:rPr>
            </w:pPr>
          </w:p>
        </w:tc>
        <w:tc>
          <w:tcPr>
            <w:tcW w:w="1985" w:type="dxa"/>
            <w:tcBorders>
              <w:top w:val="single" w:sz="4" w:space="0" w:color="94519E"/>
              <w:left w:val="single" w:sz="4" w:space="0" w:color="94519E"/>
              <w:right w:val="nil"/>
            </w:tcBorders>
            <w:shd w:val="clear" w:color="auto" w:fill="C599CA"/>
          </w:tcPr>
          <w:p w14:paraId="73073BC6" w14:textId="77777777" w:rsidR="003375E6" w:rsidRPr="009E62C9" w:rsidRDefault="003375E6" w:rsidP="00144F14">
            <w:pPr>
              <w:rPr>
                <w:rFonts w:ascii="Calibri" w:eastAsia="Calibri" w:hAnsi="Calibri" w:cs="Calibri"/>
                <w:b/>
                <w:bCs/>
                <w:color w:val="000000"/>
                <w:sz w:val="16"/>
                <w:szCs w:val="16"/>
              </w:rPr>
            </w:pPr>
            <w:r w:rsidRPr="009E62C9">
              <w:rPr>
                <w:rFonts w:ascii="Calibri" w:eastAsia="Calibri" w:hAnsi="Calibri" w:cs="Calibri"/>
                <w:b/>
                <w:bCs/>
                <w:color w:val="000000"/>
                <w:sz w:val="16"/>
                <w:szCs w:val="16"/>
              </w:rPr>
              <w:t xml:space="preserve">Wellbeing and relationships: </w:t>
            </w:r>
          </w:p>
          <w:p w14:paraId="778D1A4E" w14:textId="77777777" w:rsidR="003375E6" w:rsidRPr="009E62C9" w:rsidRDefault="003375E6" w:rsidP="00144F14">
            <w:pPr>
              <w:rPr>
                <w:rFonts w:ascii="Calibri" w:eastAsia="Calibri" w:hAnsi="Calibri" w:cs="Calibri"/>
                <w:b/>
                <w:bCs/>
                <w:color w:val="000000"/>
                <w:sz w:val="16"/>
                <w:szCs w:val="16"/>
              </w:rPr>
            </w:pPr>
            <w:r w:rsidRPr="009E62C9">
              <w:rPr>
                <w:rFonts w:ascii="Calibri" w:eastAsia="Calibri" w:hAnsi="Calibri" w:cs="Calibri"/>
                <w:b/>
                <w:bCs/>
                <w:color w:val="000000"/>
                <w:sz w:val="16"/>
                <w:szCs w:val="16"/>
              </w:rPr>
              <w:t xml:space="preserve">Relationships for life: </w:t>
            </w:r>
          </w:p>
          <w:p w14:paraId="7B371A71"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ASDAN Short Course Module 7 – Respectful Relationships</w:t>
            </w:r>
          </w:p>
          <w:p w14:paraId="0BFE67DA"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 xml:space="preserve">Section A </w:t>
            </w:r>
          </w:p>
          <w:p w14:paraId="39E2C0FB"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 xml:space="preserve">Challenge 4 (1 of 4 challenges that should be taught over 10 hours) </w:t>
            </w:r>
          </w:p>
          <w:p w14:paraId="4B122C28"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Outcome: To explain the concept of consent in a variety of contexts.</w:t>
            </w:r>
          </w:p>
          <w:p w14:paraId="1334E59B"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Consent is giving permission for something to happen or agreeing to do something.  When you are below the age of consent, the law deems that you cannot give consent; it becomes an offence to do those things regardless of whether you do it willingly.</w:t>
            </w:r>
          </w:p>
          <w:p w14:paraId="6F593470"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Investigate the laws on sex and young people, including age and capacity to consent. Write some advice to someone who needs help on how to negotiate with a partner who is more ready for sex than they are.</w:t>
            </w:r>
          </w:p>
          <w:p w14:paraId="4C3D9151" w14:textId="77777777" w:rsidR="003375E6" w:rsidRPr="009E62C9" w:rsidRDefault="003375E6" w:rsidP="00144F14">
            <w:pPr>
              <w:rPr>
                <w:rFonts w:ascii="Calibri" w:eastAsia="Calibri" w:hAnsi="Calibri" w:cs="Calibri"/>
                <w:b/>
                <w:bCs/>
                <w:color w:val="000000"/>
                <w:sz w:val="16"/>
                <w:szCs w:val="16"/>
              </w:rPr>
            </w:pPr>
            <w:r w:rsidRPr="009E62C9">
              <w:rPr>
                <w:rFonts w:ascii="Calibri" w:eastAsia="Calibri" w:hAnsi="Calibri" w:cs="Calibri"/>
                <w:b/>
                <w:bCs/>
                <w:color w:val="000000"/>
                <w:sz w:val="16"/>
                <w:szCs w:val="16"/>
              </w:rPr>
              <w:t>Healthy relationships-</w:t>
            </w:r>
          </w:p>
          <w:p w14:paraId="70FCA82A"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Explore what constitutes a healthy relationship, revisiting categories of relationship.</w:t>
            </w:r>
          </w:p>
          <w:p w14:paraId="27CC47FF"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Explore respect trust and feeling safe within these relationships</w:t>
            </w:r>
          </w:p>
          <w:p w14:paraId="62F2DB79"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 xml:space="preserve">Making friends </w:t>
            </w:r>
          </w:p>
          <w:p w14:paraId="19DAA8FF" w14:textId="77777777" w:rsidR="003375E6" w:rsidRPr="009E62C9" w:rsidRDefault="003375E6" w:rsidP="00144F14">
            <w:pPr>
              <w:rPr>
                <w:rFonts w:ascii="Calibri" w:eastAsia="Calibri" w:hAnsi="Calibri" w:cs="Calibri"/>
                <w:b/>
                <w:bCs/>
                <w:color w:val="000000"/>
                <w:sz w:val="16"/>
                <w:szCs w:val="16"/>
              </w:rPr>
            </w:pPr>
            <w:r w:rsidRPr="009E62C9">
              <w:rPr>
                <w:rFonts w:ascii="Calibri" w:eastAsia="Calibri" w:hAnsi="Calibri" w:cs="Calibri"/>
                <w:b/>
                <w:bCs/>
                <w:color w:val="000000"/>
                <w:sz w:val="16"/>
                <w:szCs w:val="16"/>
              </w:rPr>
              <w:t xml:space="preserve">Explore shared interests and mutual respect.  </w:t>
            </w:r>
          </w:p>
          <w:p w14:paraId="7491F1A9"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Link unhealthy bullying friendships with peer pressure and coercion.</w:t>
            </w:r>
          </w:p>
          <w:p w14:paraId="1DF0D4FC"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Develop understanding of the law within intimate relationships.</w:t>
            </w:r>
          </w:p>
          <w:p w14:paraId="3B27934D"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Develop understanding of consent within a relationship.</w:t>
            </w:r>
          </w:p>
          <w:p w14:paraId="784ABCF2"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Develop understanding of how to respond to unhealthy relationships and who might be able to support.</w:t>
            </w:r>
          </w:p>
          <w:p w14:paraId="663F9728" w14:textId="77777777" w:rsidR="003375E6" w:rsidRPr="009E62C9" w:rsidRDefault="003375E6" w:rsidP="00144F14">
            <w:pPr>
              <w:rPr>
                <w:rFonts w:ascii="Calibri" w:eastAsia="Calibri" w:hAnsi="Calibri" w:cs="Calibri"/>
                <w:b/>
                <w:bCs/>
                <w:color w:val="000000"/>
                <w:sz w:val="16"/>
                <w:szCs w:val="16"/>
              </w:rPr>
            </w:pPr>
            <w:r w:rsidRPr="009E62C9">
              <w:rPr>
                <w:rFonts w:ascii="Calibri" w:eastAsia="Calibri" w:hAnsi="Calibri" w:cs="Calibri"/>
                <w:b/>
                <w:bCs/>
                <w:color w:val="000000"/>
                <w:sz w:val="16"/>
                <w:szCs w:val="16"/>
              </w:rPr>
              <w:t>My family</w:t>
            </w:r>
          </w:p>
          <w:p w14:paraId="3096D47D"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Explore feeling safe and respected within a family unit.</w:t>
            </w:r>
          </w:p>
          <w:p w14:paraId="25629C06" w14:textId="77777777" w:rsidR="003375E6" w:rsidRPr="00405A7B"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Look at times where parental responsibilities and safety are at odds with consent</w:t>
            </w:r>
          </w:p>
        </w:tc>
      </w:tr>
      <w:tr w:rsidR="003375E6" w:rsidRPr="00096663" w14:paraId="4A17B714" w14:textId="77777777" w:rsidTr="00144F14">
        <w:trPr>
          <w:trHeight w:val="1079"/>
        </w:trPr>
        <w:tc>
          <w:tcPr>
            <w:tcW w:w="1705" w:type="dxa"/>
            <w:tcBorders>
              <w:top w:val="single" w:sz="4" w:space="0" w:color="94519E"/>
              <w:left w:val="nil"/>
              <w:bottom w:val="single" w:sz="4" w:space="0" w:color="94519E"/>
              <w:right w:val="single" w:sz="4" w:space="0" w:color="94519E"/>
            </w:tcBorders>
            <w:shd w:val="clear" w:color="auto" w:fill="B4C6E7" w:themeFill="accent1" w:themeFillTint="66"/>
          </w:tcPr>
          <w:p w14:paraId="02506E15" w14:textId="77777777" w:rsidR="003375E6" w:rsidRPr="00096663" w:rsidRDefault="003375E6" w:rsidP="00144F14">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Self -awareness </w:t>
            </w:r>
          </w:p>
        </w:tc>
        <w:tc>
          <w:tcPr>
            <w:tcW w:w="2135" w:type="dxa"/>
            <w:tcBorders>
              <w:top w:val="single" w:sz="4" w:space="0" w:color="94519E"/>
              <w:left w:val="nil"/>
              <w:bottom w:val="single" w:sz="4" w:space="0" w:color="94519E"/>
              <w:right w:val="single" w:sz="4" w:space="0" w:color="94519E"/>
            </w:tcBorders>
            <w:shd w:val="clear" w:color="auto" w:fill="FAF7FA"/>
          </w:tcPr>
          <w:p w14:paraId="629BD15A" w14:textId="77777777" w:rsidR="003375E6" w:rsidRPr="00D06859" w:rsidRDefault="003375E6" w:rsidP="00144F14">
            <w:pPr>
              <w:spacing w:after="1"/>
              <w:rPr>
                <w:rFonts w:ascii="Calibri" w:eastAsia="Calibri" w:hAnsi="Calibri" w:cs="Calibri"/>
                <w:color w:val="000000"/>
                <w:sz w:val="16"/>
                <w:szCs w:val="16"/>
              </w:rPr>
            </w:pPr>
            <w:r w:rsidRPr="00D06859">
              <w:rPr>
                <w:rFonts w:ascii="Calibri" w:eastAsia="Calibri" w:hAnsi="Calibri" w:cs="Calibri"/>
                <w:color w:val="000000"/>
                <w:sz w:val="16"/>
                <w:szCs w:val="16"/>
              </w:rPr>
              <w:t xml:space="preserve">Responds to stimuli that enables body awareness and exploration </w:t>
            </w:r>
          </w:p>
          <w:p w14:paraId="0EBB4C9B" w14:textId="77777777" w:rsidR="003375E6" w:rsidRPr="00D06859" w:rsidRDefault="003375E6" w:rsidP="00144F14">
            <w:pPr>
              <w:spacing w:after="1"/>
              <w:rPr>
                <w:rFonts w:ascii="Calibri" w:eastAsia="Calibri" w:hAnsi="Calibri" w:cs="Calibri"/>
                <w:color w:val="000000"/>
                <w:sz w:val="16"/>
                <w:szCs w:val="16"/>
              </w:rPr>
            </w:pPr>
          </w:p>
          <w:p w14:paraId="427697CC" w14:textId="77777777" w:rsidR="003375E6" w:rsidRPr="00D06859" w:rsidRDefault="003375E6" w:rsidP="00144F14">
            <w:pPr>
              <w:spacing w:after="1"/>
              <w:rPr>
                <w:rFonts w:ascii="Calibri" w:eastAsia="Calibri" w:hAnsi="Calibri" w:cs="Calibri"/>
                <w:color w:val="000000"/>
                <w:sz w:val="16"/>
                <w:szCs w:val="16"/>
              </w:rPr>
            </w:pPr>
            <w:r w:rsidRPr="00D06859">
              <w:rPr>
                <w:rFonts w:ascii="Calibri" w:eastAsia="Calibri" w:hAnsi="Calibri" w:cs="Calibri"/>
                <w:color w:val="000000"/>
                <w:sz w:val="16"/>
                <w:szCs w:val="16"/>
              </w:rPr>
              <w:t xml:space="preserve">Learn ow to relax and how to respond to body awareness and tac pac sessions </w:t>
            </w:r>
          </w:p>
          <w:p w14:paraId="5AAA3D82" w14:textId="77777777" w:rsidR="003375E6" w:rsidRPr="00D06859" w:rsidRDefault="003375E6" w:rsidP="00144F14">
            <w:pPr>
              <w:spacing w:after="1"/>
              <w:rPr>
                <w:rFonts w:ascii="Calibri" w:eastAsia="Calibri" w:hAnsi="Calibri" w:cs="Calibri"/>
                <w:color w:val="000000"/>
                <w:sz w:val="16"/>
                <w:szCs w:val="16"/>
              </w:rPr>
            </w:pPr>
          </w:p>
          <w:p w14:paraId="50067A3E" w14:textId="77777777" w:rsidR="003375E6" w:rsidRPr="00D06859" w:rsidRDefault="003375E6" w:rsidP="00144F14">
            <w:pPr>
              <w:spacing w:after="1"/>
              <w:rPr>
                <w:rFonts w:ascii="Calibri" w:eastAsia="Calibri" w:hAnsi="Calibri" w:cs="Calibri"/>
                <w:color w:val="000000"/>
                <w:sz w:val="16"/>
                <w:szCs w:val="16"/>
              </w:rPr>
            </w:pPr>
            <w:r w:rsidRPr="00D06859">
              <w:rPr>
                <w:rFonts w:ascii="Calibri" w:eastAsia="Calibri" w:hAnsi="Calibri" w:cs="Calibri"/>
                <w:color w:val="000000"/>
                <w:sz w:val="16"/>
                <w:szCs w:val="16"/>
              </w:rPr>
              <w:t xml:space="preserve">To respond to and be aware of therapies we are involved with. </w:t>
            </w:r>
          </w:p>
          <w:p w14:paraId="238C8A72" w14:textId="77777777" w:rsidR="003375E6" w:rsidRPr="00D06859" w:rsidRDefault="003375E6" w:rsidP="00144F14">
            <w:pPr>
              <w:spacing w:after="1"/>
              <w:rPr>
                <w:rFonts w:ascii="Calibri" w:eastAsia="Calibri" w:hAnsi="Calibri" w:cs="Calibri"/>
                <w:color w:val="000000"/>
                <w:sz w:val="16"/>
                <w:szCs w:val="16"/>
              </w:rPr>
            </w:pPr>
          </w:p>
          <w:p w14:paraId="61A7FCCC" w14:textId="77777777" w:rsidR="003375E6" w:rsidRPr="00D06859" w:rsidRDefault="003375E6" w:rsidP="00144F14">
            <w:pPr>
              <w:spacing w:after="1"/>
              <w:rPr>
                <w:rFonts w:ascii="Calibri" w:eastAsia="Calibri" w:hAnsi="Calibri" w:cs="Calibri"/>
                <w:color w:val="000000"/>
                <w:sz w:val="16"/>
                <w:szCs w:val="16"/>
              </w:rPr>
            </w:pPr>
            <w:r w:rsidRPr="00D06859">
              <w:rPr>
                <w:rFonts w:ascii="Calibri" w:eastAsia="Calibri" w:hAnsi="Calibri" w:cs="Calibri"/>
                <w:color w:val="000000"/>
                <w:sz w:val="16"/>
                <w:szCs w:val="16"/>
              </w:rPr>
              <w:t>Respond to stimuli about how to keep our bodies safe (appropriate and inappropriate contact)</w:t>
            </w:r>
          </w:p>
          <w:p w14:paraId="0499FF98" w14:textId="77777777" w:rsidR="003375E6" w:rsidRPr="00D06859" w:rsidRDefault="003375E6" w:rsidP="00144F14">
            <w:pPr>
              <w:spacing w:after="1"/>
              <w:rPr>
                <w:rFonts w:ascii="Calibri" w:eastAsia="Calibri" w:hAnsi="Calibri" w:cs="Calibri"/>
                <w:color w:val="000000"/>
                <w:sz w:val="16"/>
                <w:szCs w:val="16"/>
              </w:rPr>
            </w:pPr>
          </w:p>
          <w:p w14:paraId="22EF29C3" w14:textId="77777777" w:rsidR="003375E6" w:rsidRPr="00D06859" w:rsidRDefault="003375E6" w:rsidP="00144F14">
            <w:pPr>
              <w:spacing w:after="1"/>
              <w:rPr>
                <w:rFonts w:ascii="Calibri" w:eastAsia="Calibri" w:hAnsi="Calibri" w:cs="Calibri"/>
                <w:color w:val="000000"/>
                <w:sz w:val="16"/>
                <w:szCs w:val="16"/>
              </w:rPr>
            </w:pPr>
            <w:r w:rsidRPr="00D06859">
              <w:rPr>
                <w:rFonts w:ascii="Calibri" w:eastAsia="Calibri" w:hAnsi="Calibri" w:cs="Calibri"/>
                <w:color w:val="000000"/>
                <w:sz w:val="16"/>
                <w:szCs w:val="16"/>
              </w:rPr>
              <w:t xml:space="preserve">To understand how special we are and celebrate what we can do.  </w:t>
            </w:r>
          </w:p>
          <w:p w14:paraId="4C21D284" w14:textId="77777777" w:rsidR="003375E6" w:rsidRPr="00D06859" w:rsidRDefault="003375E6" w:rsidP="00144F14">
            <w:pPr>
              <w:spacing w:after="1"/>
              <w:rPr>
                <w:rFonts w:ascii="Calibri" w:eastAsia="Calibri" w:hAnsi="Calibri" w:cs="Calibri"/>
                <w:color w:val="000000"/>
                <w:sz w:val="16"/>
                <w:szCs w:val="16"/>
              </w:rPr>
            </w:pPr>
          </w:p>
          <w:p w14:paraId="4895E007" w14:textId="77777777" w:rsidR="003375E6" w:rsidRPr="00D06859" w:rsidRDefault="003375E6" w:rsidP="00144F14">
            <w:pPr>
              <w:spacing w:after="1"/>
              <w:rPr>
                <w:rFonts w:ascii="Calibri" w:eastAsia="Calibri" w:hAnsi="Calibri" w:cs="Calibri"/>
                <w:color w:val="000000"/>
                <w:sz w:val="16"/>
                <w:szCs w:val="16"/>
              </w:rPr>
            </w:pPr>
            <w:r w:rsidRPr="00D06859">
              <w:rPr>
                <w:rFonts w:ascii="Calibri" w:eastAsia="Calibri" w:hAnsi="Calibri" w:cs="Calibri"/>
                <w:color w:val="000000"/>
                <w:sz w:val="16"/>
                <w:szCs w:val="16"/>
              </w:rPr>
              <w:t xml:space="preserve">Express likes and dislikes using facial expressions or symbols / other stimuli </w:t>
            </w:r>
          </w:p>
          <w:p w14:paraId="38C050B9" w14:textId="77777777" w:rsidR="003375E6" w:rsidRPr="00D06859" w:rsidRDefault="003375E6" w:rsidP="00144F14">
            <w:pPr>
              <w:spacing w:after="1"/>
              <w:rPr>
                <w:rFonts w:ascii="Calibri" w:eastAsia="Calibri" w:hAnsi="Calibri" w:cs="Calibri"/>
                <w:color w:val="000000"/>
                <w:sz w:val="16"/>
                <w:szCs w:val="16"/>
              </w:rPr>
            </w:pPr>
          </w:p>
          <w:p w14:paraId="44E59D6D" w14:textId="77777777" w:rsidR="003375E6" w:rsidRDefault="003375E6" w:rsidP="00144F14">
            <w:pPr>
              <w:spacing w:after="1"/>
              <w:rPr>
                <w:rFonts w:ascii="Calibri" w:eastAsia="Calibri" w:hAnsi="Calibri" w:cs="Calibri"/>
                <w:color w:val="000000"/>
                <w:sz w:val="16"/>
                <w:szCs w:val="16"/>
              </w:rPr>
            </w:pPr>
            <w:r w:rsidRPr="00D06859">
              <w:rPr>
                <w:rFonts w:ascii="Calibri" w:eastAsia="Calibri" w:hAnsi="Calibri" w:cs="Calibri"/>
                <w:color w:val="000000"/>
                <w:sz w:val="16"/>
                <w:szCs w:val="16"/>
              </w:rPr>
              <w:t>Respond to stimuli about what we enjoy learning about in school.</w:t>
            </w:r>
          </w:p>
          <w:p w14:paraId="37D53EBB" w14:textId="77777777" w:rsidR="003375E6" w:rsidRDefault="003375E6" w:rsidP="00144F14">
            <w:pPr>
              <w:spacing w:after="1"/>
              <w:rPr>
                <w:rFonts w:ascii="Calibri" w:eastAsia="Calibri" w:hAnsi="Calibri" w:cs="Calibri"/>
                <w:color w:val="000000"/>
                <w:sz w:val="16"/>
                <w:szCs w:val="16"/>
              </w:rPr>
            </w:pPr>
          </w:p>
          <w:p w14:paraId="0AD46780" w14:textId="77777777" w:rsidR="003375E6" w:rsidRDefault="003375E6" w:rsidP="00144F14">
            <w:pPr>
              <w:spacing w:after="1"/>
              <w:rPr>
                <w:rFonts w:ascii="Calibri" w:eastAsia="Calibri" w:hAnsi="Calibri" w:cs="Calibri"/>
                <w:color w:val="000000"/>
                <w:sz w:val="16"/>
                <w:szCs w:val="16"/>
              </w:rPr>
            </w:pPr>
          </w:p>
          <w:p w14:paraId="11934BA1" w14:textId="77777777" w:rsidR="003375E6" w:rsidRPr="00096663" w:rsidRDefault="003375E6" w:rsidP="00144F14">
            <w:pPr>
              <w:spacing w:after="1"/>
              <w:ind w:left="14"/>
              <w:rPr>
                <w:rFonts w:ascii="Calibri" w:eastAsia="Calibri" w:hAnsi="Calibri" w:cs="Calibri"/>
                <w:color w:val="000000"/>
                <w:sz w:val="16"/>
                <w:szCs w:val="16"/>
              </w:rPr>
            </w:pPr>
            <w:r w:rsidRPr="00733E59">
              <w:rPr>
                <w:rFonts w:ascii="Calibri" w:eastAsia="Calibri" w:hAnsi="Calibri" w:cs="Calibri"/>
                <w:color w:val="000000"/>
                <w:sz w:val="16"/>
                <w:szCs w:val="16"/>
              </w:rPr>
              <w:t>Respond to adult modelling about ways to indicate to others that we need help.</w:t>
            </w:r>
          </w:p>
          <w:p w14:paraId="5AC926D2" w14:textId="77777777" w:rsidR="003375E6" w:rsidRPr="00096663" w:rsidRDefault="003375E6" w:rsidP="00144F14">
            <w:pPr>
              <w:spacing w:after="1"/>
              <w:rPr>
                <w:rFonts w:ascii="Calibri" w:eastAsia="Calibri" w:hAnsi="Calibri" w:cs="Calibri"/>
                <w:color w:val="000000"/>
                <w:sz w:val="16"/>
                <w:szCs w:val="16"/>
              </w:rPr>
            </w:pPr>
          </w:p>
          <w:p w14:paraId="71E31D21" w14:textId="77777777" w:rsidR="003375E6" w:rsidRPr="00096663" w:rsidRDefault="003375E6" w:rsidP="00144F14">
            <w:pPr>
              <w:spacing w:after="1"/>
              <w:ind w:left="14"/>
              <w:rPr>
                <w:rFonts w:ascii="Calibri" w:eastAsia="Calibri" w:hAnsi="Calibri" w:cs="Calibri"/>
                <w:color w:val="000000"/>
                <w:sz w:val="16"/>
                <w:szCs w:val="16"/>
              </w:rPr>
            </w:pPr>
          </w:p>
          <w:p w14:paraId="30E168D6" w14:textId="77777777" w:rsidR="003375E6" w:rsidRPr="00096663" w:rsidRDefault="003375E6" w:rsidP="00144F14">
            <w:pPr>
              <w:spacing w:after="1"/>
              <w:ind w:left="14"/>
              <w:rPr>
                <w:rFonts w:ascii="Calibri" w:eastAsia="Calibri" w:hAnsi="Calibri" w:cs="Calibri"/>
                <w:color w:val="000000"/>
                <w:sz w:val="16"/>
                <w:szCs w:val="16"/>
              </w:rPr>
            </w:pPr>
          </w:p>
          <w:p w14:paraId="527F984E" w14:textId="77777777" w:rsidR="003375E6" w:rsidRPr="006016BE" w:rsidRDefault="003375E6" w:rsidP="00144F14">
            <w:pPr>
              <w:spacing w:after="1"/>
              <w:ind w:left="14"/>
              <w:rPr>
                <w:rFonts w:ascii="Calibri" w:eastAsia="Calibri" w:hAnsi="Calibri" w:cs="Calibri"/>
                <w:color w:val="000000"/>
                <w:sz w:val="16"/>
                <w:szCs w:val="16"/>
              </w:rPr>
            </w:pPr>
          </w:p>
          <w:p w14:paraId="0402DBE1" w14:textId="77777777" w:rsidR="003375E6" w:rsidRPr="00096663" w:rsidRDefault="003375E6" w:rsidP="00144F14">
            <w:pPr>
              <w:rPr>
                <w:rFonts w:ascii="Calibri" w:eastAsia="Calibri" w:hAnsi="Calibri" w:cs="Calibri"/>
                <w:color w:val="000000"/>
                <w:sz w:val="16"/>
                <w:szCs w:val="16"/>
              </w:rPr>
            </w:pP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7CB9FDA8"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Identify our own strengths and skills, </w:t>
            </w:r>
          </w:p>
          <w:p w14:paraId="06451BB5" w14:textId="77777777" w:rsidR="003375E6" w:rsidRPr="00096663" w:rsidRDefault="003375E6" w:rsidP="00144F14">
            <w:pPr>
              <w:rPr>
                <w:rFonts w:ascii="Calibri" w:eastAsia="Calibri" w:hAnsi="Calibri" w:cs="Calibri"/>
                <w:color w:val="000000"/>
                <w:sz w:val="16"/>
                <w:szCs w:val="16"/>
              </w:rPr>
            </w:pPr>
          </w:p>
          <w:p w14:paraId="2444A408" w14:textId="77777777" w:rsidR="003375E6" w:rsidRPr="00BE01B3" w:rsidRDefault="003375E6" w:rsidP="00144F14">
            <w:pPr>
              <w:ind w:left="12"/>
              <w:rPr>
                <w:rFonts w:ascii="Calibri" w:eastAsia="Calibri" w:hAnsi="Calibri" w:cs="Calibri"/>
                <w:color w:val="000000"/>
                <w:sz w:val="16"/>
                <w:szCs w:val="16"/>
              </w:rPr>
            </w:pPr>
            <w:r w:rsidRPr="00BE01B3">
              <w:rPr>
                <w:rFonts w:ascii="Calibri" w:eastAsia="Calibri" w:hAnsi="Calibri" w:cs="Calibri"/>
                <w:color w:val="000000"/>
                <w:sz w:val="16"/>
                <w:szCs w:val="16"/>
              </w:rPr>
              <w:t>Describe what we are good at</w:t>
            </w:r>
          </w:p>
          <w:p w14:paraId="78558000" w14:textId="77777777" w:rsidR="003375E6" w:rsidRPr="00BE01B3" w:rsidRDefault="003375E6" w:rsidP="00144F14">
            <w:pPr>
              <w:ind w:left="12"/>
              <w:rPr>
                <w:rFonts w:ascii="Calibri" w:eastAsia="Calibri" w:hAnsi="Calibri" w:cs="Calibri"/>
                <w:color w:val="000000"/>
                <w:sz w:val="16"/>
                <w:szCs w:val="16"/>
              </w:rPr>
            </w:pPr>
          </w:p>
          <w:p w14:paraId="031C6994" w14:textId="77777777" w:rsidR="003375E6" w:rsidRDefault="003375E6" w:rsidP="00144F14">
            <w:pPr>
              <w:ind w:left="12"/>
              <w:rPr>
                <w:rFonts w:ascii="Calibri" w:eastAsia="Calibri" w:hAnsi="Calibri" w:cs="Calibri"/>
                <w:color w:val="000000"/>
                <w:sz w:val="16"/>
                <w:szCs w:val="16"/>
              </w:rPr>
            </w:pPr>
            <w:r w:rsidRPr="00BE01B3">
              <w:rPr>
                <w:rFonts w:ascii="Calibri" w:eastAsia="Calibri" w:hAnsi="Calibri" w:cs="Calibri"/>
                <w:color w:val="000000"/>
                <w:sz w:val="16"/>
                <w:szCs w:val="16"/>
              </w:rPr>
              <w:t xml:space="preserve">Identify some things that make use special and a unique learner.  </w:t>
            </w:r>
          </w:p>
          <w:p w14:paraId="740B03B1" w14:textId="77777777" w:rsidR="003375E6" w:rsidRDefault="003375E6" w:rsidP="00144F14">
            <w:pPr>
              <w:ind w:left="12"/>
              <w:rPr>
                <w:rFonts w:ascii="Calibri" w:eastAsia="Calibri" w:hAnsi="Calibri" w:cs="Calibri"/>
                <w:color w:val="000000"/>
                <w:sz w:val="16"/>
                <w:szCs w:val="16"/>
              </w:rPr>
            </w:pPr>
          </w:p>
          <w:p w14:paraId="65998E98" w14:textId="77777777" w:rsidR="003375E6" w:rsidRDefault="003375E6" w:rsidP="00144F14">
            <w:pPr>
              <w:ind w:left="12"/>
              <w:rPr>
                <w:rFonts w:ascii="Calibri" w:eastAsia="Calibri" w:hAnsi="Calibri" w:cs="Calibri"/>
                <w:color w:val="000000"/>
                <w:sz w:val="16"/>
                <w:szCs w:val="16"/>
              </w:rPr>
            </w:pPr>
            <w:r>
              <w:rPr>
                <w:rFonts w:ascii="Calibri" w:eastAsia="Calibri" w:hAnsi="Calibri" w:cs="Calibri"/>
                <w:color w:val="000000"/>
                <w:sz w:val="16"/>
                <w:szCs w:val="16"/>
              </w:rPr>
              <w:t xml:space="preserve">State what we like to do as learners. </w:t>
            </w:r>
          </w:p>
          <w:p w14:paraId="4F004059" w14:textId="77777777" w:rsidR="003375E6" w:rsidRDefault="003375E6" w:rsidP="00144F14">
            <w:pPr>
              <w:ind w:left="12"/>
              <w:rPr>
                <w:rFonts w:ascii="Calibri" w:eastAsia="Calibri" w:hAnsi="Calibri" w:cs="Calibri"/>
                <w:color w:val="000000"/>
                <w:sz w:val="16"/>
                <w:szCs w:val="16"/>
              </w:rPr>
            </w:pPr>
          </w:p>
          <w:p w14:paraId="57B17C15" w14:textId="77777777" w:rsidR="003375E6" w:rsidRDefault="003375E6" w:rsidP="00144F14">
            <w:pPr>
              <w:ind w:left="12"/>
              <w:rPr>
                <w:rFonts w:ascii="Calibri" w:eastAsia="Calibri" w:hAnsi="Calibri" w:cs="Calibri"/>
                <w:color w:val="000000"/>
                <w:sz w:val="16"/>
                <w:szCs w:val="16"/>
              </w:rPr>
            </w:pPr>
            <w:r>
              <w:rPr>
                <w:rFonts w:ascii="Calibri" w:eastAsia="Calibri" w:hAnsi="Calibri" w:cs="Calibri"/>
                <w:color w:val="000000"/>
                <w:sz w:val="16"/>
                <w:szCs w:val="16"/>
              </w:rPr>
              <w:t xml:space="preserve">Describe and talk about our own goals and targets. </w:t>
            </w:r>
          </w:p>
          <w:p w14:paraId="4EF22518" w14:textId="77777777" w:rsidR="003375E6" w:rsidRDefault="003375E6" w:rsidP="00144F14">
            <w:pPr>
              <w:ind w:left="12"/>
              <w:rPr>
                <w:rFonts w:ascii="Calibri" w:eastAsia="Calibri" w:hAnsi="Calibri" w:cs="Calibri"/>
                <w:color w:val="000000"/>
                <w:sz w:val="16"/>
                <w:szCs w:val="16"/>
              </w:rPr>
            </w:pPr>
          </w:p>
          <w:p w14:paraId="3A85E009" w14:textId="77777777" w:rsidR="003375E6" w:rsidRDefault="003375E6" w:rsidP="00144F14">
            <w:pPr>
              <w:ind w:left="12"/>
              <w:rPr>
                <w:rFonts w:ascii="Calibri" w:eastAsia="Calibri" w:hAnsi="Calibri" w:cs="Calibri"/>
                <w:color w:val="000000"/>
                <w:sz w:val="16"/>
                <w:szCs w:val="16"/>
              </w:rPr>
            </w:pPr>
            <w:r>
              <w:rPr>
                <w:rFonts w:ascii="Calibri" w:eastAsia="Calibri" w:hAnsi="Calibri" w:cs="Calibri"/>
                <w:color w:val="000000"/>
                <w:sz w:val="16"/>
                <w:szCs w:val="16"/>
              </w:rPr>
              <w:t>Describe what it is like to tear people in a kind and fair way.</w:t>
            </w:r>
          </w:p>
          <w:p w14:paraId="3CF09CB3" w14:textId="77777777" w:rsidR="003375E6" w:rsidRDefault="003375E6" w:rsidP="00144F14">
            <w:pPr>
              <w:ind w:left="12"/>
              <w:rPr>
                <w:rFonts w:ascii="Calibri" w:eastAsia="Calibri" w:hAnsi="Calibri" w:cs="Calibri"/>
                <w:color w:val="000000"/>
                <w:sz w:val="16"/>
                <w:szCs w:val="16"/>
              </w:rPr>
            </w:pPr>
            <w:r>
              <w:rPr>
                <w:rFonts w:ascii="Calibri" w:eastAsia="Calibri" w:hAnsi="Calibri" w:cs="Calibri"/>
                <w:color w:val="000000"/>
                <w:sz w:val="16"/>
                <w:szCs w:val="16"/>
              </w:rPr>
              <w:t xml:space="preserve"> Describe what being kind and unkind means </w:t>
            </w:r>
          </w:p>
          <w:p w14:paraId="75B85A49" w14:textId="77777777" w:rsidR="003375E6" w:rsidRDefault="003375E6" w:rsidP="00144F14">
            <w:pPr>
              <w:rPr>
                <w:rFonts w:ascii="Calibri" w:eastAsia="Calibri" w:hAnsi="Calibri" w:cs="Calibri"/>
                <w:color w:val="000000"/>
                <w:sz w:val="16"/>
                <w:szCs w:val="16"/>
              </w:rPr>
            </w:pPr>
          </w:p>
          <w:p w14:paraId="3C6CABDD" w14:textId="77777777" w:rsidR="003375E6" w:rsidRDefault="003375E6" w:rsidP="00144F14">
            <w:pPr>
              <w:ind w:left="12"/>
              <w:rPr>
                <w:rFonts w:ascii="Calibri" w:eastAsia="Calibri" w:hAnsi="Calibri" w:cs="Calibri"/>
                <w:color w:val="000000"/>
                <w:sz w:val="16"/>
                <w:szCs w:val="16"/>
              </w:rPr>
            </w:pPr>
            <w:r>
              <w:rPr>
                <w:rFonts w:ascii="Calibri" w:eastAsia="Calibri" w:hAnsi="Calibri" w:cs="Calibri"/>
                <w:color w:val="000000"/>
                <w:sz w:val="16"/>
                <w:szCs w:val="16"/>
              </w:rPr>
              <w:t>Identify some of the ways of telling a trusted adult if someone is being unkind to us.</w:t>
            </w:r>
          </w:p>
          <w:p w14:paraId="300A152D" w14:textId="77777777" w:rsidR="003375E6" w:rsidRDefault="003375E6" w:rsidP="00144F14">
            <w:pPr>
              <w:ind w:left="12"/>
              <w:rPr>
                <w:rFonts w:ascii="Calibri" w:eastAsia="Calibri" w:hAnsi="Calibri" w:cs="Calibri"/>
                <w:color w:val="000000"/>
                <w:sz w:val="16"/>
                <w:szCs w:val="16"/>
              </w:rPr>
            </w:pPr>
          </w:p>
          <w:p w14:paraId="0DDB3BAA" w14:textId="77777777" w:rsidR="003375E6" w:rsidRPr="008553AD" w:rsidRDefault="003375E6" w:rsidP="00144F14">
            <w:pPr>
              <w:ind w:left="12"/>
              <w:rPr>
                <w:rFonts w:ascii="Calibri" w:eastAsia="Calibri" w:hAnsi="Calibri" w:cs="Calibri"/>
                <w:color w:val="1F3864" w:themeColor="accent1" w:themeShade="80"/>
                <w:sz w:val="16"/>
                <w:szCs w:val="16"/>
              </w:rPr>
            </w:pPr>
            <w:r w:rsidRPr="008553AD">
              <w:rPr>
                <w:rFonts w:ascii="Calibri" w:eastAsia="Calibri" w:hAnsi="Calibri" w:cs="Calibri"/>
                <w:color w:val="1F3864" w:themeColor="accent1" w:themeShade="80"/>
                <w:sz w:val="16"/>
                <w:szCs w:val="16"/>
              </w:rPr>
              <w:t xml:space="preserve">Explain what it means to have a job </w:t>
            </w:r>
          </w:p>
          <w:p w14:paraId="2E8C93D8" w14:textId="77777777" w:rsidR="003375E6" w:rsidRDefault="003375E6" w:rsidP="00144F14">
            <w:pPr>
              <w:ind w:left="12"/>
              <w:rPr>
                <w:rFonts w:ascii="Calibri" w:eastAsia="Calibri" w:hAnsi="Calibri" w:cs="Calibri"/>
                <w:color w:val="000000"/>
                <w:sz w:val="16"/>
                <w:szCs w:val="16"/>
              </w:rPr>
            </w:pPr>
          </w:p>
          <w:p w14:paraId="621089F4" w14:textId="77777777" w:rsidR="003375E6" w:rsidRDefault="003375E6" w:rsidP="00144F14">
            <w:pPr>
              <w:ind w:left="12"/>
              <w:rPr>
                <w:rFonts w:ascii="Calibri" w:eastAsia="Calibri" w:hAnsi="Calibri" w:cs="Calibri"/>
                <w:color w:val="000000"/>
                <w:sz w:val="16"/>
                <w:szCs w:val="16"/>
              </w:rPr>
            </w:pPr>
          </w:p>
          <w:p w14:paraId="2F89303B" w14:textId="77777777" w:rsidR="003375E6" w:rsidRDefault="003375E6" w:rsidP="00144F14">
            <w:pPr>
              <w:rPr>
                <w:rFonts w:ascii="Calibri" w:eastAsia="Calibri" w:hAnsi="Calibri" w:cs="Calibri"/>
                <w:color w:val="000000"/>
                <w:sz w:val="16"/>
                <w:szCs w:val="16"/>
              </w:rPr>
            </w:pPr>
          </w:p>
          <w:p w14:paraId="3D0C1210" w14:textId="77777777" w:rsidR="003375E6" w:rsidRDefault="003375E6" w:rsidP="00144F14">
            <w:pPr>
              <w:ind w:left="12"/>
              <w:rPr>
                <w:rFonts w:ascii="Calibri" w:eastAsia="Calibri" w:hAnsi="Calibri" w:cs="Calibri"/>
                <w:color w:val="000000"/>
                <w:sz w:val="16"/>
                <w:szCs w:val="16"/>
              </w:rPr>
            </w:pPr>
          </w:p>
          <w:p w14:paraId="131DC65C" w14:textId="77777777" w:rsidR="003375E6" w:rsidRDefault="003375E6" w:rsidP="00144F14">
            <w:pPr>
              <w:ind w:left="12"/>
              <w:rPr>
                <w:rFonts w:ascii="Calibri" w:eastAsia="Calibri" w:hAnsi="Calibri" w:cs="Calibri"/>
                <w:color w:val="000000"/>
                <w:sz w:val="16"/>
                <w:szCs w:val="16"/>
              </w:rPr>
            </w:pPr>
          </w:p>
          <w:p w14:paraId="784F6307" w14:textId="77777777" w:rsidR="003375E6" w:rsidRPr="00096663" w:rsidRDefault="003375E6" w:rsidP="00144F14">
            <w:pPr>
              <w:ind w:left="12"/>
              <w:rPr>
                <w:rFonts w:ascii="Calibri" w:eastAsia="Calibri" w:hAnsi="Calibri" w:cs="Calibri"/>
                <w:color w:val="000000"/>
                <w:sz w:val="16"/>
                <w:szCs w:val="16"/>
              </w:rPr>
            </w:pPr>
          </w:p>
        </w:tc>
        <w:tc>
          <w:tcPr>
            <w:tcW w:w="1983" w:type="dxa"/>
            <w:tcBorders>
              <w:top w:val="single" w:sz="4" w:space="0" w:color="94519E"/>
              <w:left w:val="single" w:sz="4" w:space="0" w:color="94519E"/>
              <w:bottom w:val="single" w:sz="4" w:space="0" w:color="94519E"/>
              <w:right w:val="single" w:sz="4" w:space="0" w:color="94519E"/>
            </w:tcBorders>
            <w:shd w:val="clear" w:color="auto" w:fill="DFC6E2"/>
          </w:tcPr>
          <w:p w14:paraId="1896F8CF" w14:textId="77777777" w:rsidR="003375E6" w:rsidRDefault="003375E6" w:rsidP="00144F14">
            <w:pPr>
              <w:spacing w:after="1" w:line="241" w:lineRule="auto"/>
              <w:ind w:right="60"/>
              <w:rPr>
                <w:rFonts w:ascii="Calibri" w:eastAsia="Calibri" w:hAnsi="Calibri" w:cs="Calibri"/>
                <w:color w:val="000000"/>
                <w:sz w:val="16"/>
                <w:szCs w:val="16"/>
              </w:rPr>
            </w:pPr>
            <w:r w:rsidRPr="00FD79E8">
              <w:rPr>
                <w:rFonts w:ascii="Calibri" w:eastAsia="Calibri" w:hAnsi="Calibri" w:cs="Calibri"/>
                <w:color w:val="000000"/>
                <w:sz w:val="16"/>
                <w:szCs w:val="16"/>
              </w:rPr>
              <w:t xml:space="preserve">Describe how we like to learn best </w:t>
            </w:r>
            <w:r>
              <w:rPr>
                <w:rFonts w:ascii="Calibri" w:eastAsia="Calibri" w:hAnsi="Calibri" w:cs="Calibri"/>
                <w:color w:val="000000"/>
                <w:sz w:val="16"/>
                <w:szCs w:val="16"/>
              </w:rPr>
              <w:t xml:space="preserve"> ( PEGASUS)</w:t>
            </w:r>
          </w:p>
          <w:p w14:paraId="72D3DB03" w14:textId="77777777" w:rsidR="003375E6" w:rsidRDefault="003375E6" w:rsidP="00144F14">
            <w:pPr>
              <w:spacing w:after="1" w:line="241" w:lineRule="auto"/>
              <w:ind w:right="60"/>
              <w:rPr>
                <w:rFonts w:ascii="Calibri" w:eastAsia="Calibri" w:hAnsi="Calibri" w:cs="Calibri"/>
                <w:color w:val="000000"/>
                <w:sz w:val="16"/>
                <w:szCs w:val="16"/>
              </w:rPr>
            </w:pPr>
          </w:p>
          <w:p w14:paraId="4485FCAC"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Explain how we might meet our targets and goals ( P)  </w:t>
            </w:r>
          </w:p>
          <w:p w14:paraId="633B329E" w14:textId="77777777" w:rsidR="003375E6" w:rsidRDefault="003375E6" w:rsidP="00144F14">
            <w:pPr>
              <w:spacing w:after="1" w:line="241" w:lineRule="auto"/>
              <w:ind w:right="60"/>
              <w:rPr>
                <w:rFonts w:ascii="Calibri" w:eastAsia="Calibri" w:hAnsi="Calibri" w:cs="Calibri"/>
                <w:color w:val="000000"/>
                <w:sz w:val="16"/>
                <w:szCs w:val="16"/>
              </w:rPr>
            </w:pPr>
          </w:p>
          <w:p w14:paraId="7111B2F5"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Explain what it means to discriminate against someone. </w:t>
            </w:r>
          </w:p>
          <w:p w14:paraId="4F0B5FDB" w14:textId="77777777" w:rsidR="003375E6" w:rsidRDefault="003375E6" w:rsidP="00144F14">
            <w:pPr>
              <w:spacing w:after="1" w:line="241" w:lineRule="auto"/>
              <w:ind w:right="60"/>
              <w:rPr>
                <w:rFonts w:ascii="Calibri" w:eastAsia="Calibri" w:hAnsi="Calibri" w:cs="Calibri"/>
                <w:color w:val="000000"/>
                <w:sz w:val="16"/>
                <w:szCs w:val="16"/>
              </w:rPr>
            </w:pPr>
          </w:p>
          <w:p w14:paraId="02694255"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Describe the different jobs that family members, friends and people in the community may do. </w:t>
            </w:r>
          </w:p>
          <w:p w14:paraId="1B226E54" w14:textId="77777777" w:rsidR="003375E6" w:rsidRDefault="003375E6" w:rsidP="00144F14">
            <w:pPr>
              <w:spacing w:after="1" w:line="241" w:lineRule="auto"/>
              <w:ind w:right="60"/>
              <w:rPr>
                <w:rFonts w:ascii="Calibri" w:eastAsia="Calibri" w:hAnsi="Calibri" w:cs="Calibri"/>
                <w:color w:val="000000"/>
                <w:sz w:val="16"/>
                <w:szCs w:val="16"/>
              </w:rPr>
            </w:pPr>
          </w:p>
          <w:p w14:paraId="12EF4FE2" w14:textId="77777777" w:rsidR="003375E6" w:rsidRPr="009C418B" w:rsidRDefault="003375E6" w:rsidP="00144F14">
            <w:pPr>
              <w:spacing w:after="1" w:line="241" w:lineRule="auto"/>
              <w:ind w:right="60"/>
              <w:rPr>
                <w:rFonts w:ascii="Calibri" w:eastAsia="Calibri" w:hAnsi="Calibri" w:cs="Calibri"/>
                <w:b/>
                <w:bCs/>
                <w:color w:val="FFFF00"/>
                <w:sz w:val="16"/>
                <w:szCs w:val="16"/>
              </w:rPr>
            </w:pPr>
            <w:r>
              <w:rPr>
                <w:rFonts w:ascii="Calibri" w:eastAsia="Calibri" w:hAnsi="Calibri" w:cs="Calibri"/>
                <w:color w:val="000000"/>
                <w:sz w:val="16"/>
                <w:szCs w:val="16"/>
              </w:rPr>
              <w:t xml:space="preserve">Explain what is meant by hurtful and or bullying behaviour, </w:t>
            </w:r>
            <w:r w:rsidRPr="009C418B">
              <w:rPr>
                <w:rFonts w:ascii="Calibri" w:eastAsia="Calibri" w:hAnsi="Calibri" w:cs="Calibri"/>
                <w:b/>
                <w:bCs/>
                <w:color w:val="FFFF00"/>
                <w:sz w:val="16"/>
                <w:szCs w:val="16"/>
              </w:rPr>
              <w:t xml:space="preserve">( ICT linked ) </w:t>
            </w:r>
          </w:p>
          <w:p w14:paraId="01D84089" w14:textId="77777777" w:rsidR="003375E6" w:rsidRPr="009C418B" w:rsidRDefault="003375E6" w:rsidP="00144F14">
            <w:pPr>
              <w:spacing w:after="1" w:line="241" w:lineRule="auto"/>
              <w:ind w:right="60"/>
              <w:rPr>
                <w:rFonts w:ascii="Calibri" w:eastAsia="Calibri" w:hAnsi="Calibri" w:cs="Calibri"/>
                <w:b/>
                <w:bCs/>
                <w:color w:val="FFFF00"/>
                <w:sz w:val="16"/>
                <w:szCs w:val="16"/>
              </w:rPr>
            </w:pPr>
            <w:r w:rsidRPr="009C418B">
              <w:rPr>
                <w:rFonts w:ascii="Calibri" w:eastAsia="Calibri" w:hAnsi="Calibri" w:cs="Calibri"/>
                <w:b/>
                <w:bCs/>
                <w:color w:val="FFFF00"/>
                <w:sz w:val="16"/>
                <w:szCs w:val="16"/>
              </w:rPr>
              <w:t xml:space="preserve">Identify some of the ways in which pressure might be placed on us by others ( on line and off line- ICT LINK) </w:t>
            </w:r>
          </w:p>
          <w:p w14:paraId="60307A6B" w14:textId="77777777" w:rsidR="003375E6" w:rsidRDefault="003375E6" w:rsidP="00144F14">
            <w:pPr>
              <w:spacing w:after="1" w:line="241" w:lineRule="auto"/>
              <w:ind w:right="60"/>
              <w:rPr>
                <w:rFonts w:ascii="Calibri" w:eastAsia="Calibri" w:hAnsi="Calibri" w:cs="Calibri"/>
                <w:color w:val="000000"/>
                <w:sz w:val="16"/>
                <w:szCs w:val="16"/>
              </w:rPr>
            </w:pPr>
          </w:p>
          <w:p w14:paraId="3ED552FC"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Describe some of the ways pressure might be applied to encourage us to do something risky </w:t>
            </w:r>
          </w:p>
          <w:p w14:paraId="18DD5E8C" w14:textId="77777777" w:rsidR="003375E6" w:rsidRDefault="003375E6" w:rsidP="00144F14">
            <w:pPr>
              <w:spacing w:after="1" w:line="241" w:lineRule="auto"/>
              <w:ind w:right="60"/>
              <w:rPr>
                <w:rFonts w:ascii="Calibri" w:eastAsia="Calibri" w:hAnsi="Calibri" w:cs="Calibri"/>
                <w:color w:val="000000"/>
                <w:sz w:val="16"/>
                <w:szCs w:val="16"/>
              </w:rPr>
            </w:pPr>
          </w:p>
          <w:p w14:paraId="7F80E1E5"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Describe ways we might challenge peer pressure. </w:t>
            </w:r>
          </w:p>
          <w:p w14:paraId="0E670182" w14:textId="77777777" w:rsidR="003375E6" w:rsidRDefault="003375E6" w:rsidP="00144F14">
            <w:pPr>
              <w:spacing w:after="1" w:line="241" w:lineRule="auto"/>
              <w:ind w:right="60"/>
              <w:rPr>
                <w:rFonts w:ascii="Calibri" w:eastAsia="Calibri" w:hAnsi="Calibri" w:cs="Calibri"/>
                <w:color w:val="000000"/>
                <w:sz w:val="16"/>
                <w:szCs w:val="16"/>
              </w:rPr>
            </w:pPr>
          </w:p>
          <w:p w14:paraId="20B1A0AF" w14:textId="77777777" w:rsidR="003375E6" w:rsidRDefault="003375E6" w:rsidP="00144F14">
            <w:pPr>
              <w:spacing w:after="1" w:line="241" w:lineRule="auto"/>
              <w:ind w:right="60"/>
              <w:rPr>
                <w:rFonts w:ascii="Calibri" w:eastAsia="Calibri" w:hAnsi="Calibri" w:cs="Calibri"/>
                <w:color w:val="000000"/>
                <w:sz w:val="16"/>
                <w:szCs w:val="16"/>
              </w:rPr>
            </w:pPr>
          </w:p>
          <w:p w14:paraId="596E25DA" w14:textId="77777777" w:rsidR="003375E6" w:rsidRDefault="003375E6" w:rsidP="00144F14">
            <w:pPr>
              <w:spacing w:after="1" w:line="241" w:lineRule="auto"/>
              <w:ind w:right="60"/>
              <w:rPr>
                <w:rFonts w:ascii="Calibri" w:eastAsia="Calibri" w:hAnsi="Calibri" w:cs="Calibri"/>
                <w:color w:val="000000"/>
                <w:sz w:val="16"/>
                <w:szCs w:val="16"/>
              </w:rPr>
            </w:pPr>
          </w:p>
          <w:p w14:paraId="71AEF296" w14:textId="77777777" w:rsidR="003375E6" w:rsidRDefault="003375E6" w:rsidP="00144F14">
            <w:pPr>
              <w:spacing w:after="1" w:line="241" w:lineRule="auto"/>
              <w:ind w:right="60"/>
              <w:rPr>
                <w:rFonts w:ascii="Calibri" w:eastAsia="Calibri" w:hAnsi="Calibri" w:cs="Calibri"/>
                <w:color w:val="000000"/>
                <w:sz w:val="16"/>
                <w:szCs w:val="16"/>
              </w:rPr>
            </w:pPr>
          </w:p>
          <w:p w14:paraId="5F9D4EE4" w14:textId="77777777" w:rsidR="003375E6" w:rsidRDefault="003375E6" w:rsidP="00144F14">
            <w:pPr>
              <w:spacing w:after="1" w:line="241" w:lineRule="auto"/>
              <w:ind w:right="60"/>
              <w:rPr>
                <w:rFonts w:ascii="Calibri" w:eastAsia="Calibri" w:hAnsi="Calibri" w:cs="Calibri"/>
                <w:color w:val="000000"/>
                <w:sz w:val="16"/>
                <w:szCs w:val="16"/>
              </w:rPr>
            </w:pPr>
          </w:p>
          <w:p w14:paraId="30E857F9" w14:textId="77777777" w:rsidR="003375E6" w:rsidRPr="00FD79E8" w:rsidRDefault="003375E6" w:rsidP="00144F14">
            <w:pPr>
              <w:spacing w:after="1" w:line="241" w:lineRule="auto"/>
              <w:ind w:right="60"/>
              <w:rPr>
                <w:rFonts w:ascii="Calibri" w:eastAsia="Calibri" w:hAnsi="Calibri" w:cs="Calibri"/>
                <w:color w:val="000000"/>
                <w:sz w:val="16"/>
                <w:szCs w:val="16"/>
              </w:rPr>
            </w:pPr>
          </w:p>
        </w:tc>
        <w:tc>
          <w:tcPr>
            <w:tcW w:w="1842" w:type="dxa"/>
            <w:tcBorders>
              <w:top w:val="single" w:sz="4" w:space="0" w:color="94519E"/>
              <w:left w:val="single" w:sz="4" w:space="0" w:color="94519E"/>
              <w:bottom w:val="single" w:sz="4" w:space="0" w:color="94519E"/>
              <w:right w:val="single" w:sz="4" w:space="0" w:color="94519E"/>
            </w:tcBorders>
            <w:shd w:val="clear" w:color="auto" w:fill="D2B1D7"/>
          </w:tcPr>
          <w:p w14:paraId="5C83A872" w14:textId="77777777" w:rsidR="003375E6" w:rsidRDefault="003375E6" w:rsidP="00144F14">
            <w:pPr>
              <w:spacing w:after="1"/>
              <w:ind w:left="1"/>
              <w:rPr>
                <w:rFonts w:ascii="Calibri" w:eastAsia="Calibri" w:hAnsi="Calibri" w:cs="Calibri"/>
                <w:color w:val="000000"/>
                <w:sz w:val="16"/>
                <w:szCs w:val="16"/>
              </w:rPr>
            </w:pPr>
            <w:r>
              <w:rPr>
                <w:rFonts w:ascii="Calibri" w:eastAsia="Calibri" w:hAnsi="Calibri" w:cs="Calibri"/>
                <w:color w:val="000000"/>
                <w:sz w:val="16"/>
                <w:szCs w:val="16"/>
              </w:rPr>
              <w:t xml:space="preserve">Demonstrate how to recognise and appreciate other people’s strengths </w:t>
            </w:r>
          </w:p>
          <w:p w14:paraId="41E21812" w14:textId="77777777" w:rsidR="003375E6" w:rsidRDefault="003375E6" w:rsidP="00144F14">
            <w:pPr>
              <w:spacing w:after="1"/>
              <w:ind w:left="1"/>
              <w:rPr>
                <w:rFonts w:ascii="Calibri" w:eastAsia="Calibri" w:hAnsi="Calibri" w:cs="Calibri"/>
                <w:color w:val="000000"/>
                <w:sz w:val="16"/>
                <w:szCs w:val="16"/>
              </w:rPr>
            </w:pPr>
          </w:p>
          <w:p w14:paraId="19C251A5"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Explain how what others say ad think about us can have positive and negative effects</w:t>
            </w:r>
          </w:p>
          <w:p w14:paraId="4EC2D805" w14:textId="77777777" w:rsidR="003375E6" w:rsidRDefault="003375E6" w:rsidP="00144F14">
            <w:pPr>
              <w:spacing w:after="1"/>
              <w:ind w:left="1"/>
              <w:rPr>
                <w:rFonts w:ascii="Calibri" w:eastAsia="Calibri" w:hAnsi="Calibri" w:cs="Calibri"/>
                <w:color w:val="000000"/>
                <w:sz w:val="16"/>
                <w:szCs w:val="16"/>
              </w:rPr>
            </w:pPr>
            <w:r>
              <w:rPr>
                <w:rFonts w:ascii="Calibri" w:eastAsia="Calibri" w:hAnsi="Calibri" w:cs="Calibri"/>
                <w:color w:val="000000"/>
                <w:sz w:val="16"/>
                <w:szCs w:val="16"/>
              </w:rPr>
              <w:t xml:space="preserve">Use simple strategies to organise their learning </w:t>
            </w:r>
          </w:p>
          <w:p w14:paraId="23E610AF" w14:textId="77777777" w:rsidR="003375E6" w:rsidRDefault="003375E6" w:rsidP="00144F14">
            <w:pPr>
              <w:spacing w:after="1"/>
              <w:rPr>
                <w:rFonts w:ascii="Calibri" w:eastAsia="Calibri" w:hAnsi="Calibri" w:cs="Calibri"/>
                <w:color w:val="000000"/>
                <w:sz w:val="16"/>
                <w:szCs w:val="16"/>
              </w:rPr>
            </w:pPr>
          </w:p>
          <w:p w14:paraId="4C1ACD62" w14:textId="77777777" w:rsidR="003375E6" w:rsidRPr="008553AD" w:rsidRDefault="003375E6" w:rsidP="00144F14">
            <w:pPr>
              <w:spacing w:after="1"/>
              <w:ind w:left="1"/>
              <w:rPr>
                <w:rFonts w:ascii="Calibri" w:eastAsia="Calibri" w:hAnsi="Calibri" w:cs="Calibri"/>
                <w:color w:val="1F3864" w:themeColor="accent1" w:themeShade="80"/>
                <w:sz w:val="16"/>
                <w:szCs w:val="16"/>
              </w:rPr>
            </w:pPr>
            <w:r w:rsidRPr="008553AD">
              <w:rPr>
                <w:rFonts w:ascii="Calibri" w:eastAsia="Calibri" w:hAnsi="Calibri" w:cs="Calibri"/>
                <w:color w:val="1F3864" w:themeColor="accent1" w:themeShade="80"/>
                <w:sz w:val="16"/>
                <w:szCs w:val="16"/>
              </w:rPr>
              <w:t xml:space="preserve">Identify realistic / aspirational targets and goals; long term and short term. (ASDAN) </w:t>
            </w:r>
          </w:p>
          <w:p w14:paraId="3B461134" w14:textId="77777777" w:rsidR="003375E6" w:rsidRDefault="003375E6" w:rsidP="00144F14">
            <w:pPr>
              <w:spacing w:after="1"/>
              <w:ind w:left="1"/>
              <w:rPr>
                <w:rFonts w:ascii="Calibri" w:eastAsia="Calibri" w:hAnsi="Calibri" w:cs="Calibri"/>
                <w:color w:val="000000"/>
                <w:sz w:val="16"/>
                <w:szCs w:val="16"/>
              </w:rPr>
            </w:pPr>
          </w:p>
          <w:p w14:paraId="0A0EC140"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Describe how it feels to achieve a target. </w:t>
            </w:r>
          </w:p>
          <w:p w14:paraId="7318610E" w14:textId="77777777" w:rsidR="003375E6" w:rsidRDefault="003375E6" w:rsidP="00144F14">
            <w:pPr>
              <w:ind w:left="15" w:right="62"/>
              <w:rPr>
                <w:rFonts w:ascii="Calibri" w:eastAsia="Calibri" w:hAnsi="Calibri" w:cs="Calibri"/>
                <w:color w:val="000000"/>
                <w:sz w:val="16"/>
                <w:szCs w:val="16"/>
              </w:rPr>
            </w:pPr>
          </w:p>
          <w:p w14:paraId="095047C1"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xml:space="preserve">Demonstrate ways we can develop our strengths and skills through practise </w:t>
            </w:r>
          </w:p>
          <w:p w14:paraId="67DD7FB7" w14:textId="77777777" w:rsidR="003375E6" w:rsidRDefault="003375E6" w:rsidP="00144F14">
            <w:pPr>
              <w:ind w:left="15" w:right="62"/>
              <w:rPr>
                <w:rFonts w:ascii="Calibri" w:eastAsia="Calibri" w:hAnsi="Calibri" w:cs="Calibri"/>
                <w:color w:val="000000"/>
                <w:sz w:val="16"/>
                <w:szCs w:val="16"/>
              </w:rPr>
            </w:pPr>
          </w:p>
          <w:p w14:paraId="3779900F" w14:textId="77777777" w:rsidR="003375E6" w:rsidRPr="008553AD" w:rsidRDefault="003375E6" w:rsidP="008553AD">
            <w:pPr>
              <w:ind w:left="15" w:right="62"/>
              <w:rPr>
                <w:rFonts w:ascii="Calibri" w:eastAsia="Calibri" w:hAnsi="Calibri" w:cs="Calibri"/>
                <w:color w:val="1F3864" w:themeColor="accent1" w:themeShade="80"/>
                <w:sz w:val="16"/>
                <w:szCs w:val="16"/>
              </w:rPr>
            </w:pPr>
            <w:r w:rsidRPr="008553AD">
              <w:rPr>
                <w:rFonts w:ascii="Calibri" w:eastAsia="Calibri" w:hAnsi="Calibri" w:cs="Calibri"/>
                <w:color w:val="1F3864" w:themeColor="accent1" w:themeShade="80"/>
                <w:sz w:val="16"/>
                <w:szCs w:val="16"/>
              </w:rPr>
              <w:t xml:space="preserve">Identify some ways in which our current learning will help in the future (ASDAN) </w:t>
            </w:r>
          </w:p>
          <w:p w14:paraId="4D985D99" w14:textId="77777777" w:rsidR="003375E6" w:rsidRPr="008553AD" w:rsidRDefault="003375E6" w:rsidP="008553AD">
            <w:pPr>
              <w:ind w:left="15" w:right="62"/>
              <w:rPr>
                <w:rFonts w:ascii="Calibri" w:eastAsia="Calibri" w:hAnsi="Calibri" w:cs="Calibri"/>
                <w:color w:val="1F3864" w:themeColor="accent1" w:themeShade="80"/>
                <w:sz w:val="16"/>
                <w:szCs w:val="16"/>
              </w:rPr>
            </w:pPr>
          </w:p>
          <w:p w14:paraId="694BA1BA" w14:textId="77777777" w:rsidR="003375E6" w:rsidRPr="008553AD" w:rsidRDefault="003375E6" w:rsidP="008553AD">
            <w:pPr>
              <w:spacing w:after="1" w:line="241" w:lineRule="auto"/>
              <w:ind w:right="60"/>
              <w:rPr>
                <w:rFonts w:ascii="Calibri" w:eastAsia="Calibri" w:hAnsi="Calibri" w:cs="Calibri"/>
                <w:b/>
                <w:bCs/>
                <w:color w:val="1F3864" w:themeColor="accent1" w:themeShade="80"/>
                <w:sz w:val="16"/>
                <w:szCs w:val="16"/>
              </w:rPr>
            </w:pPr>
            <w:r w:rsidRPr="008553AD">
              <w:rPr>
                <w:rFonts w:ascii="Calibri" w:eastAsia="Calibri" w:hAnsi="Calibri" w:cs="Calibri"/>
                <w:b/>
                <w:bCs/>
                <w:color w:val="1F3864" w:themeColor="accent1" w:themeShade="80"/>
                <w:sz w:val="16"/>
                <w:szCs w:val="16"/>
              </w:rPr>
              <w:t xml:space="preserve">Describe the different jobs that family members, friends and people in the community may do. </w:t>
            </w:r>
          </w:p>
          <w:p w14:paraId="15885309" w14:textId="77777777" w:rsidR="003375E6" w:rsidRPr="008553AD" w:rsidRDefault="003375E6" w:rsidP="008553AD">
            <w:pPr>
              <w:spacing w:after="1" w:line="241" w:lineRule="auto"/>
              <w:ind w:right="60"/>
              <w:rPr>
                <w:rFonts w:ascii="Calibri" w:eastAsia="Calibri" w:hAnsi="Calibri" w:cs="Calibri"/>
                <w:b/>
                <w:bCs/>
                <w:color w:val="1F3864" w:themeColor="accent1" w:themeShade="80"/>
                <w:sz w:val="16"/>
                <w:szCs w:val="16"/>
              </w:rPr>
            </w:pPr>
            <w:r w:rsidRPr="008553AD">
              <w:rPr>
                <w:rFonts w:ascii="Calibri" w:eastAsia="Calibri" w:hAnsi="Calibri" w:cs="Calibri"/>
                <w:b/>
                <w:bCs/>
                <w:color w:val="1F3864" w:themeColor="accent1" w:themeShade="80"/>
                <w:sz w:val="16"/>
                <w:szCs w:val="16"/>
              </w:rPr>
              <w:t xml:space="preserve">(ASDAN) </w:t>
            </w:r>
          </w:p>
          <w:p w14:paraId="29E63A6A" w14:textId="77777777" w:rsidR="003375E6" w:rsidRDefault="003375E6" w:rsidP="00144F14">
            <w:pPr>
              <w:spacing w:after="1" w:line="241" w:lineRule="auto"/>
              <w:ind w:right="60"/>
              <w:rPr>
                <w:rFonts w:ascii="Calibri" w:eastAsia="Calibri" w:hAnsi="Calibri" w:cs="Calibri"/>
                <w:b/>
                <w:bCs/>
                <w:color w:val="000000"/>
                <w:sz w:val="16"/>
                <w:szCs w:val="16"/>
              </w:rPr>
            </w:pPr>
          </w:p>
          <w:p w14:paraId="005BCC8E" w14:textId="77777777" w:rsidR="003375E6" w:rsidRPr="005455F2" w:rsidRDefault="003375E6" w:rsidP="00144F14">
            <w:pPr>
              <w:spacing w:after="1" w:line="241" w:lineRule="auto"/>
              <w:ind w:right="60"/>
              <w:rPr>
                <w:rFonts w:ascii="Calibri" w:eastAsia="Calibri" w:hAnsi="Calibri" w:cs="Calibri"/>
                <w:color w:val="000000"/>
                <w:sz w:val="16"/>
                <w:szCs w:val="16"/>
              </w:rPr>
            </w:pPr>
          </w:p>
          <w:p w14:paraId="5CC3011B" w14:textId="77777777" w:rsidR="003375E6" w:rsidRDefault="003375E6" w:rsidP="00144F14">
            <w:pPr>
              <w:ind w:left="15" w:right="62"/>
              <w:rPr>
                <w:rFonts w:ascii="Calibri" w:eastAsia="Calibri" w:hAnsi="Calibri" w:cs="Calibri"/>
                <w:color w:val="000000"/>
                <w:sz w:val="16"/>
                <w:szCs w:val="16"/>
              </w:rPr>
            </w:pPr>
          </w:p>
          <w:p w14:paraId="400E5861" w14:textId="77777777" w:rsidR="003375E6" w:rsidRDefault="003375E6" w:rsidP="00144F14">
            <w:pPr>
              <w:spacing w:after="1" w:line="241" w:lineRule="auto"/>
              <w:ind w:right="60"/>
              <w:rPr>
                <w:rFonts w:ascii="Calibri" w:eastAsia="Calibri" w:hAnsi="Calibri" w:cs="Calibri"/>
                <w:b/>
                <w:bCs/>
                <w:color w:val="000000"/>
                <w:sz w:val="16"/>
                <w:szCs w:val="16"/>
              </w:rPr>
            </w:pPr>
          </w:p>
          <w:p w14:paraId="016154DD" w14:textId="77777777" w:rsidR="003375E6" w:rsidRPr="00FE4AF4" w:rsidRDefault="003375E6" w:rsidP="00144F14">
            <w:pPr>
              <w:spacing w:after="1" w:line="241" w:lineRule="auto"/>
              <w:ind w:right="60"/>
              <w:rPr>
                <w:rFonts w:ascii="Calibri" w:eastAsia="Calibri" w:hAnsi="Calibri" w:cs="Calibri"/>
                <w:b/>
                <w:bCs/>
                <w:color w:val="000000"/>
                <w:sz w:val="16"/>
                <w:szCs w:val="16"/>
              </w:rPr>
            </w:pPr>
          </w:p>
          <w:p w14:paraId="0E014AAD" w14:textId="77777777" w:rsidR="003375E6" w:rsidRPr="00096663" w:rsidRDefault="003375E6" w:rsidP="00144F14">
            <w:pPr>
              <w:spacing w:after="1"/>
              <w:ind w:left="1"/>
              <w:rPr>
                <w:rFonts w:ascii="Calibri" w:eastAsia="Calibri" w:hAnsi="Calibri" w:cs="Calibri"/>
                <w:color w:val="000000"/>
                <w:sz w:val="16"/>
                <w:szCs w:val="16"/>
              </w:rPr>
            </w:pPr>
          </w:p>
        </w:tc>
        <w:tc>
          <w:tcPr>
            <w:tcW w:w="1700" w:type="dxa"/>
            <w:tcBorders>
              <w:top w:val="single" w:sz="4" w:space="0" w:color="94519E"/>
              <w:left w:val="single" w:sz="4" w:space="0" w:color="94519E"/>
              <w:bottom w:val="single" w:sz="4" w:space="0" w:color="94519E"/>
              <w:right w:val="single" w:sz="4" w:space="0" w:color="94519E"/>
            </w:tcBorders>
            <w:shd w:val="clear" w:color="auto" w:fill="C599CA"/>
          </w:tcPr>
          <w:p w14:paraId="629A7EA7" w14:textId="77777777" w:rsidR="003375E6" w:rsidRDefault="003375E6" w:rsidP="00144F14">
            <w:pPr>
              <w:spacing w:after="1" w:line="241" w:lineRule="auto"/>
              <w:ind w:right="60"/>
              <w:rPr>
                <w:rFonts w:ascii="Calibri" w:eastAsia="Calibri" w:hAnsi="Calibri" w:cs="Calibri"/>
                <w:color w:val="000000"/>
                <w:sz w:val="16"/>
                <w:szCs w:val="16"/>
              </w:rPr>
            </w:pPr>
            <w:r w:rsidRPr="005455F2">
              <w:rPr>
                <w:rFonts w:ascii="Calibri" w:eastAsia="Calibri" w:hAnsi="Calibri" w:cs="Calibri"/>
                <w:color w:val="000000"/>
                <w:sz w:val="16"/>
                <w:szCs w:val="16"/>
              </w:rPr>
              <w:t xml:space="preserve">Identify examples of discrimination in the news and media </w:t>
            </w:r>
          </w:p>
          <w:p w14:paraId="5BF9ADA9" w14:textId="77777777" w:rsidR="003375E6" w:rsidRDefault="003375E6" w:rsidP="00144F14">
            <w:pPr>
              <w:spacing w:after="1" w:line="241" w:lineRule="auto"/>
              <w:ind w:right="60"/>
              <w:rPr>
                <w:rFonts w:ascii="Calibri" w:eastAsia="Calibri" w:hAnsi="Calibri" w:cs="Calibri"/>
                <w:color w:val="000000"/>
                <w:sz w:val="16"/>
                <w:szCs w:val="16"/>
              </w:rPr>
            </w:pPr>
          </w:p>
          <w:p w14:paraId="14881E97"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Explain what it means to be prejudiced. Identify some examples of discrimination and prejudice (religion, race and disability)</w:t>
            </w:r>
          </w:p>
          <w:p w14:paraId="450A3370" w14:textId="77777777" w:rsidR="003375E6" w:rsidRDefault="003375E6" w:rsidP="00144F14">
            <w:pPr>
              <w:ind w:left="15" w:right="62"/>
              <w:rPr>
                <w:rFonts w:ascii="Calibri" w:eastAsia="Calibri" w:hAnsi="Calibri" w:cs="Calibri"/>
                <w:color w:val="000000"/>
                <w:sz w:val="16"/>
                <w:szCs w:val="16"/>
              </w:rPr>
            </w:pPr>
          </w:p>
          <w:p w14:paraId="33642C73" w14:textId="77777777" w:rsidR="003375E6" w:rsidRPr="008553AD" w:rsidRDefault="003375E6" w:rsidP="00144F14">
            <w:pPr>
              <w:spacing w:after="1" w:line="241" w:lineRule="auto"/>
              <w:ind w:right="60"/>
              <w:rPr>
                <w:rFonts w:ascii="Calibri" w:eastAsia="Calibri" w:hAnsi="Calibri" w:cs="Calibri"/>
                <w:color w:val="1F3864" w:themeColor="accent1" w:themeShade="80"/>
                <w:sz w:val="16"/>
                <w:szCs w:val="16"/>
              </w:rPr>
            </w:pPr>
            <w:r w:rsidRPr="008553AD">
              <w:rPr>
                <w:rFonts w:ascii="Calibri" w:eastAsia="Calibri" w:hAnsi="Calibri" w:cs="Calibri"/>
                <w:color w:val="1F3864" w:themeColor="accent1" w:themeShade="80"/>
                <w:sz w:val="16"/>
                <w:szCs w:val="16"/>
              </w:rPr>
              <w:t xml:space="preserve">Describe what kind of job we would like to do when we are older and the expectations </w:t>
            </w:r>
          </w:p>
          <w:p w14:paraId="250A0CAC" w14:textId="77777777" w:rsidR="003375E6" w:rsidRPr="008553AD" w:rsidRDefault="003375E6" w:rsidP="00144F14">
            <w:pPr>
              <w:spacing w:after="1" w:line="241" w:lineRule="auto"/>
              <w:ind w:right="60"/>
              <w:rPr>
                <w:rFonts w:ascii="Calibri" w:eastAsia="Calibri" w:hAnsi="Calibri" w:cs="Calibri"/>
                <w:color w:val="1F3864" w:themeColor="accent1" w:themeShade="80"/>
                <w:sz w:val="16"/>
                <w:szCs w:val="16"/>
              </w:rPr>
            </w:pPr>
            <w:r w:rsidRPr="008553AD">
              <w:rPr>
                <w:rFonts w:ascii="Calibri" w:eastAsia="Calibri" w:hAnsi="Calibri" w:cs="Calibri"/>
                <w:color w:val="1F3864" w:themeColor="accent1" w:themeShade="80"/>
                <w:sz w:val="16"/>
                <w:szCs w:val="16"/>
              </w:rPr>
              <w:t xml:space="preserve">(ASDAN) </w:t>
            </w:r>
          </w:p>
          <w:p w14:paraId="0D94F49C"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 Explain how we do not need to put up with un -kindness, abuse, or bullying, hurtfulness. </w:t>
            </w:r>
          </w:p>
          <w:p w14:paraId="2678BB26" w14:textId="77777777" w:rsidR="003375E6" w:rsidRDefault="003375E6" w:rsidP="00144F14">
            <w:pPr>
              <w:spacing w:after="1" w:line="241" w:lineRule="auto"/>
              <w:ind w:right="60"/>
              <w:rPr>
                <w:rFonts w:ascii="Calibri" w:eastAsia="Calibri" w:hAnsi="Calibri" w:cs="Calibri"/>
                <w:color w:val="000000"/>
                <w:sz w:val="16"/>
                <w:szCs w:val="16"/>
              </w:rPr>
            </w:pPr>
          </w:p>
          <w:p w14:paraId="00B0564F"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Describe strategies that can be used if a friend or someone know to us, is using pressure to get us to do something.  </w:t>
            </w:r>
          </w:p>
          <w:p w14:paraId="07EBBC57" w14:textId="77777777" w:rsidR="003375E6" w:rsidRDefault="003375E6" w:rsidP="00144F14">
            <w:pPr>
              <w:spacing w:after="1" w:line="241" w:lineRule="auto"/>
              <w:ind w:right="60"/>
              <w:rPr>
                <w:rFonts w:ascii="Calibri" w:eastAsia="Calibri" w:hAnsi="Calibri" w:cs="Calibri"/>
                <w:color w:val="000000"/>
                <w:sz w:val="16"/>
                <w:szCs w:val="16"/>
              </w:rPr>
            </w:pPr>
          </w:p>
          <w:p w14:paraId="79A50C73"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Describe the risks entailed in carrying a weapon, ( laws related) </w:t>
            </w:r>
          </w:p>
          <w:p w14:paraId="4BDBA1FB"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Describe how to recognise differences between friendship groups and gangs</w:t>
            </w:r>
          </w:p>
          <w:p w14:paraId="43E208B4" w14:textId="77777777" w:rsidR="003375E6" w:rsidRDefault="003375E6" w:rsidP="00144F14">
            <w:pPr>
              <w:spacing w:after="1" w:line="241" w:lineRule="auto"/>
              <w:ind w:right="60"/>
              <w:rPr>
                <w:rFonts w:ascii="Calibri" w:eastAsia="Calibri" w:hAnsi="Calibri" w:cs="Calibri"/>
                <w:color w:val="000000"/>
                <w:sz w:val="16"/>
                <w:szCs w:val="16"/>
              </w:rPr>
            </w:pPr>
          </w:p>
          <w:p w14:paraId="5174B828" w14:textId="77777777" w:rsidR="003375E6" w:rsidRPr="00096663"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Describe some of the risks of becoming part of a gang </w:t>
            </w:r>
          </w:p>
        </w:tc>
        <w:tc>
          <w:tcPr>
            <w:tcW w:w="2124" w:type="dxa"/>
            <w:tcBorders>
              <w:top w:val="single" w:sz="4" w:space="0" w:color="94519E"/>
              <w:left w:val="single" w:sz="4" w:space="0" w:color="94519E"/>
              <w:bottom w:val="single" w:sz="4" w:space="0" w:color="94519E"/>
              <w:right w:val="nil"/>
            </w:tcBorders>
            <w:shd w:val="clear" w:color="auto" w:fill="C599CA"/>
          </w:tcPr>
          <w:p w14:paraId="05C9BD69" w14:textId="77777777" w:rsidR="003375E6" w:rsidRPr="00121869" w:rsidRDefault="003375E6" w:rsidP="00144F14">
            <w:pPr>
              <w:ind w:left="15" w:right="62"/>
              <w:rPr>
                <w:rFonts w:ascii="Calibri" w:eastAsia="Calibri" w:hAnsi="Calibri" w:cs="Calibri"/>
                <w:color w:val="000000"/>
                <w:sz w:val="16"/>
                <w:szCs w:val="16"/>
              </w:rPr>
            </w:pPr>
            <w:r w:rsidRPr="00121869">
              <w:rPr>
                <w:rFonts w:ascii="Calibri" w:eastAsia="Calibri" w:hAnsi="Calibri" w:cs="Calibri"/>
                <w:color w:val="000000"/>
                <w:sz w:val="16"/>
                <w:szCs w:val="16"/>
              </w:rPr>
              <w:t>Outlines their own preferred learning style, ways they work most productively and how to develop their organisational skills</w:t>
            </w:r>
          </w:p>
          <w:p w14:paraId="277427AF" w14:textId="77777777" w:rsidR="003375E6" w:rsidRPr="00121869" w:rsidRDefault="003375E6" w:rsidP="00144F14">
            <w:pPr>
              <w:rPr>
                <w:rFonts w:ascii="Calibri" w:eastAsia="Calibri" w:hAnsi="Calibri" w:cs="Calibri"/>
                <w:color w:val="000000"/>
                <w:sz w:val="16"/>
                <w:szCs w:val="16"/>
              </w:rPr>
            </w:pPr>
          </w:p>
          <w:p w14:paraId="2E232371" w14:textId="77777777" w:rsidR="003375E6" w:rsidRPr="00121869" w:rsidRDefault="003375E6" w:rsidP="00144F14">
            <w:pPr>
              <w:rPr>
                <w:rFonts w:ascii="Calibri" w:eastAsia="Calibri" w:hAnsi="Calibri" w:cs="Calibri"/>
                <w:color w:val="000000"/>
                <w:sz w:val="16"/>
                <w:szCs w:val="16"/>
              </w:rPr>
            </w:pPr>
            <w:r w:rsidRPr="00121869">
              <w:rPr>
                <w:rFonts w:ascii="Calibri" w:eastAsia="Calibri" w:hAnsi="Calibri" w:cs="Calibri"/>
                <w:color w:val="000000"/>
                <w:sz w:val="16"/>
                <w:szCs w:val="16"/>
              </w:rPr>
              <w:t>Recognises what influences their behaviour and values</w:t>
            </w:r>
          </w:p>
          <w:p w14:paraId="151368BD" w14:textId="77777777" w:rsidR="003375E6" w:rsidRPr="00121869" w:rsidRDefault="003375E6" w:rsidP="00144F14">
            <w:pPr>
              <w:rPr>
                <w:rFonts w:ascii="Calibri" w:eastAsia="Calibri" w:hAnsi="Calibri" w:cs="Calibri"/>
                <w:color w:val="000000"/>
                <w:sz w:val="16"/>
                <w:szCs w:val="16"/>
              </w:rPr>
            </w:pPr>
          </w:p>
          <w:p w14:paraId="24A5E777" w14:textId="77777777" w:rsidR="003375E6" w:rsidRPr="00121869" w:rsidRDefault="003375E6" w:rsidP="00144F14">
            <w:pPr>
              <w:rPr>
                <w:rFonts w:ascii="Calibri" w:eastAsia="Calibri" w:hAnsi="Calibri" w:cs="Calibri"/>
                <w:color w:val="000000"/>
                <w:sz w:val="16"/>
                <w:szCs w:val="16"/>
              </w:rPr>
            </w:pPr>
            <w:r w:rsidRPr="00121869">
              <w:rPr>
                <w:rFonts w:ascii="Calibri" w:eastAsia="Calibri" w:hAnsi="Calibri" w:cs="Calibri"/>
                <w:color w:val="000000"/>
                <w:sz w:val="16"/>
                <w:szCs w:val="16"/>
              </w:rPr>
              <w:t>Outlines what responsibilities are and how they relate to human rights</w:t>
            </w:r>
          </w:p>
          <w:p w14:paraId="0BAD7AAE" w14:textId="77777777" w:rsidR="003375E6" w:rsidRPr="00121869" w:rsidRDefault="003375E6" w:rsidP="00144F14">
            <w:pPr>
              <w:rPr>
                <w:rFonts w:ascii="Calibri" w:eastAsia="Calibri" w:hAnsi="Calibri" w:cs="Calibri"/>
                <w:color w:val="000000"/>
                <w:sz w:val="16"/>
                <w:szCs w:val="16"/>
              </w:rPr>
            </w:pPr>
          </w:p>
          <w:p w14:paraId="19480C67" w14:textId="77777777" w:rsidR="003375E6" w:rsidRPr="00121869" w:rsidRDefault="003375E6" w:rsidP="00144F14">
            <w:pPr>
              <w:rPr>
                <w:rFonts w:ascii="Calibri" w:eastAsia="Calibri" w:hAnsi="Calibri" w:cs="Calibri"/>
                <w:color w:val="000000"/>
                <w:sz w:val="16"/>
                <w:szCs w:val="16"/>
              </w:rPr>
            </w:pPr>
            <w:r w:rsidRPr="00121869">
              <w:rPr>
                <w:rFonts w:ascii="Calibri" w:eastAsia="Calibri" w:hAnsi="Calibri" w:cs="Calibri"/>
                <w:color w:val="000000"/>
                <w:sz w:val="16"/>
                <w:szCs w:val="16"/>
              </w:rPr>
              <w:t>Considers how they can help bullies and people who discriminate against others</w:t>
            </w:r>
          </w:p>
          <w:p w14:paraId="7C107ED1" w14:textId="77777777" w:rsidR="003375E6" w:rsidRPr="00121869" w:rsidRDefault="003375E6" w:rsidP="00144F14">
            <w:pPr>
              <w:rPr>
                <w:rFonts w:ascii="Calibri" w:eastAsia="Calibri" w:hAnsi="Calibri" w:cs="Calibri"/>
                <w:color w:val="000000"/>
                <w:sz w:val="16"/>
                <w:szCs w:val="16"/>
              </w:rPr>
            </w:pPr>
          </w:p>
          <w:p w14:paraId="1FDE08FF" w14:textId="77777777" w:rsidR="003375E6" w:rsidRPr="00121869" w:rsidRDefault="003375E6" w:rsidP="00144F14">
            <w:pPr>
              <w:rPr>
                <w:rFonts w:ascii="Calibri" w:eastAsia="Calibri" w:hAnsi="Calibri" w:cs="Calibri"/>
                <w:color w:val="000000"/>
                <w:sz w:val="16"/>
                <w:szCs w:val="16"/>
              </w:rPr>
            </w:pPr>
            <w:r w:rsidRPr="00121869">
              <w:rPr>
                <w:rFonts w:ascii="Calibri" w:eastAsia="Calibri" w:hAnsi="Calibri" w:cs="Calibri"/>
                <w:color w:val="000000"/>
                <w:sz w:val="16"/>
                <w:szCs w:val="16"/>
              </w:rPr>
              <w:t>Explores examples of people who do not have the same liberties as them, and how this affects their lives</w:t>
            </w:r>
          </w:p>
          <w:p w14:paraId="240BD5DC" w14:textId="77777777" w:rsidR="003375E6" w:rsidRPr="00121869" w:rsidRDefault="003375E6" w:rsidP="00144F14">
            <w:pPr>
              <w:rPr>
                <w:rFonts w:ascii="Calibri" w:eastAsia="Calibri" w:hAnsi="Calibri" w:cs="Calibri"/>
                <w:color w:val="000000"/>
                <w:sz w:val="16"/>
                <w:szCs w:val="16"/>
              </w:rPr>
            </w:pPr>
          </w:p>
          <w:p w14:paraId="75182DBD" w14:textId="77777777" w:rsidR="003375E6" w:rsidRPr="00121869" w:rsidRDefault="003375E6" w:rsidP="00144F14">
            <w:pPr>
              <w:rPr>
                <w:rFonts w:ascii="Calibri" w:eastAsia="Calibri" w:hAnsi="Calibri" w:cs="Calibri"/>
                <w:color w:val="000000"/>
                <w:sz w:val="16"/>
                <w:szCs w:val="16"/>
              </w:rPr>
            </w:pPr>
            <w:r w:rsidRPr="00121869">
              <w:rPr>
                <w:rFonts w:ascii="Calibri" w:eastAsia="Calibri" w:hAnsi="Calibri" w:cs="Calibri"/>
                <w:color w:val="000000"/>
                <w:sz w:val="16"/>
                <w:szCs w:val="16"/>
              </w:rPr>
              <w:t>Recognises the pressure someone can be put under when 'dared'</w:t>
            </w:r>
          </w:p>
          <w:p w14:paraId="3B9F9D2D" w14:textId="77777777" w:rsidR="003375E6" w:rsidRPr="00121869" w:rsidRDefault="003375E6" w:rsidP="00144F14">
            <w:pPr>
              <w:rPr>
                <w:rFonts w:ascii="Calibri" w:eastAsia="Calibri" w:hAnsi="Calibri" w:cs="Calibri"/>
                <w:color w:val="000000"/>
                <w:sz w:val="16"/>
                <w:szCs w:val="16"/>
              </w:rPr>
            </w:pPr>
          </w:p>
          <w:p w14:paraId="755DA860" w14:textId="77777777" w:rsidR="003375E6" w:rsidRPr="00121869" w:rsidRDefault="003375E6" w:rsidP="00144F14">
            <w:pPr>
              <w:rPr>
                <w:rFonts w:ascii="Calibri" w:eastAsia="Calibri" w:hAnsi="Calibri" w:cs="Calibri"/>
                <w:color w:val="000000"/>
                <w:sz w:val="16"/>
                <w:szCs w:val="16"/>
              </w:rPr>
            </w:pPr>
            <w:r w:rsidRPr="00121869">
              <w:rPr>
                <w:rFonts w:ascii="Calibri" w:eastAsia="Calibri" w:hAnsi="Calibri" w:cs="Calibri"/>
                <w:color w:val="000000"/>
                <w:sz w:val="16"/>
                <w:szCs w:val="16"/>
              </w:rPr>
              <w:t>Demonstrates skills to negotiate and compromise</w:t>
            </w:r>
          </w:p>
          <w:p w14:paraId="251173B2" w14:textId="77777777" w:rsidR="003375E6" w:rsidRDefault="003375E6" w:rsidP="00144F14">
            <w:pPr>
              <w:rPr>
                <w:rFonts w:ascii="Calibri" w:eastAsia="Calibri" w:hAnsi="Calibri" w:cs="Calibri"/>
                <w:color w:val="000000"/>
                <w:sz w:val="16"/>
                <w:szCs w:val="16"/>
              </w:rPr>
            </w:pPr>
          </w:p>
        </w:tc>
        <w:tc>
          <w:tcPr>
            <w:tcW w:w="1985" w:type="dxa"/>
            <w:tcBorders>
              <w:top w:val="single" w:sz="4" w:space="0" w:color="94519E"/>
              <w:left w:val="single" w:sz="4" w:space="0" w:color="94519E"/>
              <w:bottom w:val="single" w:sz="4" w:space="0" w:color="94519E"/>
              <w:right w:val="nil"/>
            </w:tcBorders>
            <w:shd w:val="clear" w:color="auto" w:fill="C599CA"/>
          </w:tcPr>
          <w:p w14:paraId="29904137"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ASDAN Short Course Module 7 – Respectful Relationships</w:t>
            </w:r>
          </w:p>
          <w:p w14:paraId="1E22B4BF"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 xml:space="preserve">Section A </w:t>
            </w:r>
          </w:p>
          <w:p w14:paraId="347CCE17"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 xml:space="preserve">Challenge 4 (1 of 4 challenges that should be taught over 10 hours) </w:t>
            </w:r>
          </w:p>
          <w:p w14:paraId="32FB25DE" w14:textId="77777777" w:rsidR="003375E6" w:rsidRPr="009E62C9" w:rsidRDefault="003375E6" w:rsidP="00144F14">
            <w:pPr>
              <w:rPr>
                <w:rFonts w:ascii="Calibri" w:eastAsia="Calibri" w:hAnsi="Calibri" w:cs="Calibri"/>
                <w:color w:val="000000"/>
                <w:sz w:val="16"/>
                <w:szCs w:val="16"/>
              </w:rPr>
            </w:pPr>
          </w:p>
          <w:p w14:paraId="67E8837F"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Explore values that ensure respect and consent are central in personal relationships.</w:t>
            </w:r>
          </w:p>
          <w:p w14:paraId="5E0994C6" w14:textId="77777777" w:rsidR="003375E6" w:rsidRPr="009E62C9" w:rsidRDefault="003375E6" w:rsidP="00144F14">
            <w:pPr>
              <w:rPr>
                <w:rFonts w:ascii="Calibri" w:eastAsia="Calibri" w:hAnsi="Calibri" w:cs="Calibri"/>
                <w:color w:val="000000"/>
                <w:sz w:val="16"/>
                <w:szCs w:val="16"/>
              </w:rPr>
            </w:pPr>
          </w:p>
          <w:p w14:paraId="309D5083"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 xml:space="preserve">Draw on personal experiences within friendships where they have shared mutual interests </w:t>
            </w:r>
          </w:p>
          <w:p w14:paraId="1E26909A" w14:textId="77777777" w:rsidR="003375E6" w:rsidRPr="009E62C9" w:rsidRDefault="003375E6" w:rsidP="00144F14">
            <w:pPr>
              <w:rPr>
                <w:rFonts w:ascii="Calibri" w:eastAsia="Calibri" w:hAnsi="Calibri" w:cs="Calibri"/>
                <w:color w:val="000000"/>
                <w:sz w:val="16"/>
                <w:szCs w:val="16"/>
              </w:rPr>
            </w:pPr>
          </w:p>
          <w:p w14:paraId="488623B6"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Draw on personal experiences and provide opportunities to explore where they have given consent to try something in a relationship for the benefit of the friend/partner.</w:t>
            </w:r>
          </w:p>
          <w:p w14:paraId="5D14C6B2" w14:textId="77777777" w:rsidR="003375E6" w:rsidRPr="009E62C9" w:rsidRDefault="003375E6" w:rsidP="00144F14">
            <w:pPr>
              <w:rPr>
                <w:rFonts w:ascii="Calibri" w:eastAsia="Calibri" w:hAnsi="Calibri" w:cs="Calibri"/>
                <w:color w:val="000000"/>
                <w:sz w:val="16"/>
                <w:szCs w:val="16"/>
              </w:rPr>
            </w:pPr>
          </w:p>
          <w:p w14:paraId="011782BE" w14:textId="77777777" w:rsidR="003375E6" w:rsidRPr="009E62C9"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Look at the difference between compromise and pressure.</w:t>
            </w:r>
          </w:p>
          <w:p w14:paraId="7DFF71F6" w14:textId="77777777" w:rsidR="003375E6" w:rsidRPr="009E62C9" w:rsidRDefault="003375E6" w:rsidP="00144F14">
            <w:pPr>
              <w:rPr>
                <w:rFonts w:ascii="Calibri" w:eastAsia="Calibri" w:hAnsi="Calibri" w:cs="Calibri"/>
                <w:color w:val="000000"/>
                <w:sz w:val="16"/>
                <w:szCs w:val="16"/>
              </w:rPr>
            </w:pPr>
          </w:p>
          <w:p w14:paraId="4BC3DA63" w14:textId="77777777" w:rsidR="003375E6" w:rsidRDefault="003375E6" w:rsidP="00144F14">
            <w:pPr>
              <w:rPr>
                <w:rFonts w:ascii="Calibri" w:eastAsia="Calibri" w:hAnsi="Calibri" w:cs="Calibri"/>
                <w:color w:val="000000"/>
                <w:sz w:val="16"/>
                <w:szCs w:val="16"/>
              </w:rPr>
            </w:pPr>
            <w:r w:rsidRPr="009E62C9">
              <w:rPr>
                <w:rFonts w:ascii="Calibri" w:eastAsia="Calibri" w:hAnsi="Calibri" w:cs="Calibri"/>
                <w:color w:val="000000"/>
                <w:sz w:val="16"/>
                <w:szCs w:val="16"/>
              </w:rPr>
              <w:t>Develop communication skills to negotiate and share things they are comfortable/ uncomfortable with.</w:t>
            </w:r>
          </w:p>
          <w:p w14:paraId="339DDC43" w14:textId="77777777" w:rsidR="003375E6" w:rsidRPr="00C5243B" w:rsidRDefault="003375E6" w:rsidP="00144F14">
            <w:pPr>
              <w:tabs>
                <w:tab w:val="left" w:pos="960"/>
              </w:tabs>
              <w:rPr>
                <w:rFonts w:ascii="Calibri" w:eastAsia="Calibri" w:hAnsi="Calibri" w:cs="Calibri"/>
                <w:sz w:val="16"/>
                <w:szCs w:val="16"/>
              </w:rPr>
            </w:pPr>
            <w:r>
              <w:rPr>
                <w:rFonts w:ascii="Calibri" w:eastAsia="Calibri" w:hAnsi="Calibri" w:cs="Calibri"/>
                <w:sz w:val="16"/>
                <w:szCs w:val="16"/>
              </w:rPr>
              <w:tab/>
            </w:r>
          </w:p>
        </w:tc>
      </w:tr>
      <w:tr w:rsidR="003375E6" w:rsidRPr="00096663" w14:paraId="088CA997" w14:textId="77777777" w:rsidTr="00144F14">
        <w:trPr>
          <w:trHeight w:val="25"/>
        </w:trPr>
        <w:tc>
          <w:tcPr>
            <w:tcW w:w="1705" w:type="dxa"/>
            <w:tcBorders>
              <w:top w:val="single" w:sz="4" w:space="0" w:color="94519E"/>
              <w:left w:val="nil"/>
              <w:bottom w:val="single" w:sz="4" w:space="0" w:color="94519E"/>
              <w:right w:val="single" w:sz="4" w:space="0" w:color="94519E"/>
            </w:tcBorders>
            <w:shd w:val="clear" w:color="auto" w:fill="B4C6E7" w:themeFill="accent1" w:themeFillTint="66"/>
          </w:tcPr>
          <w:p w14:paraId="0AD751B6" w14:textId="77777777" w:rsidR="003375E6" w:rsidRDefault="003375E6" w:rsidP="00144F14">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Divorce and breakups </w:t>
            </w:r>
          </w:p>
          <w:p w14:paraId="0166659F" w14:textId="77777777" w:rsidR="003375E6" w:rsidRPr="00096663" w:rsidRDefault="003375E6" w:rsidP="00144F14">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LOSS </w:t>
            </w:r>
          </w:p>
        </w:tc>
        <w:tc>
          <w:tcPr>
            <w:tcW w:w="2135" w:type="dxa"/>
            <w:tcBorders>
              <w:top w:val="single" w:sz="4" w:space="0" w:color="94519E"/>
              <w:left w:val="nil"/>
              <w:bottom w:val="nil"/>
              <w:right w:val="single" w:sz="4" w:space="0" w:color="94519E"/>
            </w:tcBorders>
            <w:shd w:val="clear" w:color="auto" w:fill="FAF7FA"/>
          </w:tcPr>
          <w:p w14:paraId="50554892"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To learn about loss through images and stories. </w:t>
            </w:r>
          </w:p>
          <w:p w14:paraId="72CDF1A3"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Loss of items, and pets/ people</w:t>
            </w:r>
          </w:p>
          <w:p w14:paraId="61BBF565" w14:textId="77777777" w:rsidR="003375E6" w:rsidRPr="00096663" w:rsidRDefault="003375E6" w:rsidP="00144F14">
            <w:pPr>
              <w:rPr>
                <w:rFonts w:ascii="Calibri" w:eastAsia="Calibri" w:hAnsi="Calibri" w:cs="Calibri"/>
                <w:color w:val="000000"/>
                <w:sz w:val="16"/>
                <w:szCs w:val="16"/>
              </w:rPr>
            </w:pP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02C21536" w14:textId="77777777" w:rsidR="003375E6" w:rsidRPr="00096663"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To understand that loss can include, death, divorce, separation and the loss of something really special to them </w:t>
            </w:r>
          </w:p>
        </w:tc>
        <w:tc>
          <w:tcPr>
            <w:tcW w:w="1983" w:type="dxa"/>
            <w:tcBorders>
              <w:top w:val="single" w:sz="4" w:space="0" w:color="94519E"/>
              <w:left w:val="single" w:sz="4" w:space="0" w:color="94519E"/>
              <w:bottom w:val="single" w:sz="4" w:space="0" w:color="94519E"/>
              <w:right w:val="single" w:sz="4" w:space="0" w:color="94519E"/>
            </w:tcBorders>
            <w:shd w:val="clear" w:color="auto" w:fill="DFC6E2"/>
          </w:tcPr>
          <w:p w14:paraId="6AB47335" w14:textId="77777777" w:rsidR="003375E6" w:rsidRDefault="003375E6" w:rsidP="00144F14">
            <w:pPr>
              <w:spacing w:after="1" w:line="241" w:lineRule="auto"/>
              <w:ind w:right="60"/>
              <w:rPr>
                <w:rFonts w:ascii="Calibri" w:eastAsia="Calibri" w:hAnsi="Calibri" w:cs="Calibri"/>
                <w:color w:val="000000"/>
                <w:sz w:val="16"/>
                <w:szCs w:val="16"/>
              </w:rPr>
            </w:pPr>
            <w:r w:rsidRPr="00507EBB">
              <w:rPr>
                <w:rFonts w:ascii="Calibri" w:eastAsia="Calibri" w:hAnsi="Calibri" w:cs="Calibri"/>
                <w:color w:val="000000"/>
                <w:sz w:val="16"/>
                <w:szCs w:val="16"/>
              </w:rPr>
              <w:t>Understand and identify that people do separate and that they will no longer live together.</w:t>
            </w:r>
          </w:p>
          <w:p w14:paraId="27B4BA1C" w14:textId="77777777" w:rsidR="003375E6" w:rsidRPr="00096663" w:rsidRDefault="003375E6" w:rsidP="00144F14">
            <w:pPr>
              <w:spacing w:after="1" w:line="241" w:lineRule="auto"/>
              <w:ind w:right="60"/>
              <w:rPr>
                <w:rFonts w:ascii="Calibri" w:eastAsia="Calibri" w:hAnsi="Calibri" w:cs="Calibri"/>
                <w:color w:val="000000"/>
                <w:sz w:val="16"/>
                <w:szCs w:val="16"/>
              </w:rPr>
            </w:pPr>
          </w:p>
        </w:tc>
        <w:tc>
          <w:tcPr>
            <w:tcW w:w="3542" w:type="dxa"/>
            <w:gridSpan w:val="2"/>
            <w:tcBorders>
              <w:top w:val="single" w:sz="4" w:space="0" w:color="94519E"/>
              <w:left w:val="single" w:sz="4" w:space="0" w:color="94519E"/>
              <w:bottom w:val="single" w:sz="4" w:space="0" w:color="94519E"/>
              <w:right w:val="single" w:sz="4" w:space="0" w:color="94519E"/>
            </w:tcBorders>
            <w:shd w:val="clear" w:color="auto" w:fill="D2B1D7"/>
          </w:tcPr>
          <w:p w14:paraId="5B548655"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 Understand that people separate for different reasons, </w:t>
            </w:r>
          </w:p>
          <w:p w14:paraId="54B253A1" w14:textId="77777777" w:rsidR="003375E6" w:rsidRPr="00096663" w:rsidRDefault="003375E6" w:rsidP="00144F14">
            <w:pPr>
              <w:ind w:right="62"/>
              <w:rPr>
                <w:rFonts w:ascii="Calibri" w:eastAsia="Calibri" w:hAnsi="Calibri" w:cs="Calibri"/>
                <w:color w:val="000000"/>
                <w:sz w:val="16"/>
                <w:szCs w:val="16"/>
              </w:rPr>
            </w:pPr>
            <w:r w:rsidRPr="003C1CD2">
              <w:rPr>
                <w:rFonts w:ascii="Calibri" w:eastAsia="Calibri" w:hAnsi="Calibri" w:cs="Calibri"/>
                <w:color w:val="000000"/>
                <w:sz w:val="16"/>
                <w:szCs w:val="16"/>
              </w:rPr>
              <w:t>Explain that some relationships will end— meaning that a couple don’t go out together, or physically live together anymore.</w:t>
            </w:r>
          </w:p>
        </w:tc>
        <w:tc>
          <w:tcPr>
            <w:tcW w:w="4109" w:type="dxa"/>
            <w:gridSpan w:val="2"/>
            <w:tcBorders>
              <w:top w:val="single" w:sz="4" w:space="0" w:color="94519E"/>
              <w:left w:val="single" w:sz="4" w:space="0" w:color="94519E"/>
              <w:bottom w:val="single" w:sz="4" w:space="0" w:color="94519E"/>
              <w:right w:val="nil"/>
            </w:tcBorders>
            <w:shd w:val="clear" w:color="auto" w:fill="C599CA"/>
          </w:tcPr>
          <w:p w14:paraId="583F1EC7" w14:textId="77777777" w:rsidR="003375E6" w:rsidRPr="00096663" w:rsidRDefault="003375E6" w:rsidP="00144F14">
            <w:pPr>
              <w:ind w:right="62"/>
              <w:rPr>
                <w:rFonts w:ascii="Calibri" w:eastAsia="Calibri" w:hAnsi="Calibri" w:cs="Calibri"/>
                <w:color w:val="000000"/>
                <w:sz w:val="16"/>
                <w:szCs w:val="16"/>
              </w:rPr>
            </w:pPr>
            <w:r w:rsidRPr="00121869">
              <w:rPr>
                <w:rFonts w:ascii="Calibri" w:eastAsia="Calibri" w:hAnsi="Calibri" w:cs="Calibri"/>
                <w:color w:val="000000"/>
                <w:sz w:val="16"/>
                <w:szCs w:val="16"/>
              </w:rPr>
              <w:t>Within the guides created, the families explored should include those who have experienced a divorce and guides may include information about the impact this might have on emotions.  Advice should be given about who can help and how these emotions might be managed.</w:t>
            </w:r>
          </w:p>
        </w:tc>
      </w:tr>
      <w:tr w:rsidR="003375E6" w:rsidRPr="00096663" w14:paraId="49CA9CF3" w14:textId="77777777" w:rsidTr="00144F14">
        <w:trPr>
          <w:trHeight w:val="279"/>
        </w:trPr>
        <w:tc>
          <w:tcPr>
            <w:tcW w:w="15451" w:type="dxa"/>
            <w:gridSpan w:val="8"/>
            <w:tcBorders>
              <w:top w:val="single" w:sz="4" w:space="0" w:color="94519E"/>
              <w:left w:val="nil"/>
              <w:bottom w:val="single" w:sz="4" w:space="0" w:color="94519E"/>
              <w:right w:val="single" w:sz="4" w:space="0" w:color="94519E"/>
            </w:tcBorders>
            <w:shd w:val="clear" w:color="auto" w:fill="auto"/>
          </w:tcPr>
          <w:p w14:paraId="1752AB8C" w14:textId="77777777" w:rsidR="003375E6" w:rsidRPr="00676704" w:rsidRDefault="003375E6" w:rsidP="00144F14">
            <w:pPr>
              <w:suppressAutoHyphens/>
              <w:autoSpaceDN w:val="0"/>
              <w:textAlignment w:val="baseline"/>
              <w:rPr>
                <w:rFonts w:cs="Times New Roman"/>
                <w:sz w:val="16"/>
                <w:szCs w:val="16"/>
              </w:rPr>
            </w:pPr>
            <w:r w:rsidRPr="00676704">
              <w:rPr>
                <w:rFonts w:ascii="Calibri" w:eastAsia="Calibri" w:hAnsi="Calibri" w:cs="Calibri"/>
                <w:b/>
                <w:bCs/>
                <w:color w:val="000000"/>
              </w:rPr>
              <w:t xml:space="preserve">Impact </w:t>
            </w:r>
            <w:r w:rsidRPr="00676704">
              <w:rPr>
                <w:rFonts w:cs="Times New Roman"/>
                <w:sz w:val="16"/>
                <w:szCs w:val="16"/>
              </w:rPr>
              <w:t>To prepare pupils for both their futures and their present day-to-day lives.  Pupils have the opportunity to recognise and reflect on how the area of learning is relevant to them and can be applied in their own lives. To provide a context to progressively expand and enrich overarching concepts and transferable skills through pupils learning that they can utilise throughout their educational and adult lives.</w:t>
            </w:r>
          </w:p>
          <w:p w14:paraId="598BDB58" w14:textId="77777777" w:rsidR="003375E6" w:rsidRPr="00472B4D" w:rsidRDefault="003375E6" w:rsidP="00472B4D">
            <w:pPr>
              <w:suppressAutoHyphens/>
              <w:autoSpaceDN w:val="0"/>
              <w:textAlignment w:val="baseline"/>
              <w:rPr>
                <w:rFonts w:cs="Times New Roman"/>
                <w:sz w:val="16"/>
                <w:szCs w:val="16"/>
              </w:rPr>
            </w:pPr>
            <w:r w:rsidRPr="00676704">
              <w:rPr>
                <w:rFonts w:cs="Times New Roman"/>
                <w:b/>
                <w:sz w:val="16"/>
                <w:szCs w:val="16"/>
              </w:rPr>
              <w:t>Impact is measured through:</w:t>
            </w:r>
            <w:r w:rsidRPr="00676704">
              <w:rPr>
                <w:rFonts w:cs="Times New Roman"/>
                <w:sz w:val="16"/>
                <w:szCs w:val="16"/>
              </w:rPr>
              <w:t xml:space="preserve"> EHCP/ IEP provision and outcomes, learning walks, professional feedback from outside agencies, SPT and whole school moderation, subject monitoring and B Squared assessment processes including back track assessment.</w:t>
            </w:r>
          </w:p>
          <w:p w14:paraId="656AB5BA" w14:textId="77777777" w:rsidR="003375E6" w:rsidRPr="00096663" w:rsidRDefault="003375E6" w:rsidP="00144F14">
            <w:pPr>
              <w:ind w:left="15" w:right="62"/>
              <w:rPr>
                <w:rFonts w:ascii="Calibri" w:eastAsia="Calibri" w:hAnsi="Calibri" w:cs="Calibri"/>
                <w:color w:val="000000"/>
                <w:sz w:val="16"/>
                <w:szCs w:val="16"/>
              </w:rPr>
            </w:pPr>
          </w:p>
        </w:tc>
      </w:tr>
    </w:tbl>
    <w:p w14:paraId="7CF40432" w14:textId="77777777" w:rsidR="003375E6" w:rsidRPr="002A65A3" w:rsidRDefault="003375E6" w:rsidP="003375E6">
      <w:pPr>
        <w:spacing w:after="30"/>
        <w:rPr>
          <w:rFonts w:ascii="Calibri" w:eastAsia="Calibri" w:hAnsi="Calibri" w:cs="Calibri"/>
          <w:color w:val="000000"/>
          <w:sz w:val="30"/>
          <w:szCs w:val="30"/>
          <w:lang w:eastAsia="en-GB"/>
        </w:rPr>
      </w:pP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705"/>
        <w:gridCol w:w="2135"/>
        <w:gridCol w:w="1977"/>
        <w:gridCol w:w="1983"/>
        <w:gridCol w:w="1842"/>
        <w:gridCol w:w="1700"/>
        <w:gridCol w:w="2124"/>
        <w:gridCol w:w="1985"/>
      </w:tblGrid>
      <w:tr w:rsidR="003375E6" w:rsidRPr="009548D0" w14:paraId="78C5B3DC"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3851DDE9" w14:textId="77777777" w:rsidR="003375E6" w:rsidRDefault="003375E6" w:rsidP="00144F14">
            <w:pPr>
              <w:ind w:left="14"/>
              <w:rPr>
                <w:rFonts w:ascii="Calibri" w:eastAsia="Calibri" w:hAnsi="Calibri" w:cs="Calibri"/>
                <w:color w:val="7030A0"/>
                <w:sz w:val="24"/>
                <w:szCs w:val="24"/>
              </w:rPr>
            </w:pPr>
          </w:p>
        </w:tc>
        <w:tc>
          <w:tcPr>
            <w:tcW w:w="13746" w:type="dxa"/>
            <w:gridSpan w:val="7"/>
            <w:tcBorders>
              <w:top w:val="single" w:sz="4" w:space="0" w:color="auto"/>
              <w:left w:val="nil"/>
              <w:right w:val="single" w:sz="4" w:space="0" w:color="94519E"/>
            </w:tcBorders>
            <w:shd w:val="clear" w:color="auto" w:fill="auto"/>
          </w:tcPr>
          <w:p w14:paraId="37BB1547" w14:textId="77777777" w:rsidR="003375E6" w:rsidRDefault="003375E6" w:rsidP="003375E6">
            <w:pPr>
              <w:rPr>
                <w:rFonts w:ascii="Calibri" w:eastAsia="Calibri" w:hAnsi="Calibri" w:cs="Calibri"/>
                <w:color w:val="7030A0"/>
                <w:sz w:val="24"/>
                <w:szCs w:val="24"/>
              </w:rPr>
            </w:pPr>
            <w:r>
              <w:rPr>
                <w:rFonts w:ascii="Calibri" w:eastAsia="Calibri" w:hAnsi="Calibri" w:cs="Calibri"/>
                <w:color w:val="7030A0"/>
                <w:sz w:val="24"/>
                <w:szCs w:val="24"/>
              </w:rPr>
              <w:t xml:space="preserve">Term 2 Year A            </w:t>
            </w:r>
          </w:p>
          <w:p w14:paraId="1F2C1245" w14:textId="77777777" w:rsidR="003375E6" w:rsidRPr="009548D0" w:rsidRDefault="003375E6" w:rsidP="003375E6">
            <w:pPr>
              <w:rPr>
                <w:rFonts w:ascii="Calibri" w:eastAsia="Calibri" w:hAnsi="Calibri" w:cs="Calibri"/>
                <w:color w:val="7030A0"/>
                <w:sz w:val="24"/>
                <w:szCs w:val="24"/>
              </w:rPr>
            </w:pPr>
            <w:r>
              <w:rPr>
                <w:rFonts w:ascii="Calibri" w:eastAsia="Calibri" w:hAnsi="Calibri" w:cs="Calibri"/>
                <w:color w:val="7030A0"/>
                <w:sz w:val="24"/>
                <w:szCs w:val="24"/>
              </w:rPr>
              <w:t xml:space="preserve">Theme 2: Living in the wider world / the world I live in.                                                                                                 </w:t>
            </w:r>
            <w:r w:rsidRPr="00BE01B3">
              <w:rPr>
                <w:rFonts w:ascii="Calibri" w:eastAsia="Calibri" w:hAnsi="Calibri" w:cs="Calibri"/>
                <w:i/>
                <w:noProof/>
                <w:color w:val="000000"/>
                <w:sz w:val="30"/>
                <w:szCs w:val="30"/>
              </w:rPr>
              <w:drawing>
                <wp:inline distT="0" distB="0" distL="0" distR="0" wp14:anchorId="04F28440" wp14:editId="66C8343C">
                  <wp:extent cx="426720" cy="4203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p>
        </w:tc>
      </w:tr>
      <w:tr w:rsidR="003375E6" w:rsidRPr="009548D0" w14:paraId="40E74345"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5391F41C" w14:textId="77777777" w:rsidR="003375E6"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Intent</w:t>
            </w:r>
          </w:p>
          <w:p w14:paraId="214EB34F" w14:textId="77777777" w:rsidR="003375E6"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 xml:space="preserve"> </w:t>
            </w:r>
          </w:p>
        </w:tc>
        <w:tc>
          <w:tcPr>
            <w:tcW w:w="13746" w:type="dxa"/>
            <w:gridSpan w:val="7"/>
            <w:tcBorders>
              <w:top w:val="single" w:sz="4" w:space="0" w:color="auto"/>
              <w:left w:val="nil"/>
              <w:right w:val="single" w:sz="4" w:space="0" w:color="94519E"/>
            </w:tcBorders>
            <w:shd w:val="clear" w:color="auto" w:fill="auto"/>
          </w:tcPr>
          <w:p w14:paraId="6341AF12" w14:textId="77777777" w:rsidR="003375E6" w:rsidRPr="00676704" w:rsidRDefault="003375E6" w:rsidP="00144F14">
            <w:pPr>
              <w:autoSpaceDE w:val="0"/>
              <w:autoSpaceDN w:val="0"/>
              <w:rPr>
                <w:rFonts w:eastAsia="Times New Roman"/>
                <w:sz w:val="16"/>
                <w:szCs w:val="16"/>
              </w:rPr>
            </w:pPr>
            <w:r w:rsidRPr="00676704">
              <w:rPr>
                <w:rFonts w:eastAsia="Times New Roman"/>
                <w:sz w:val="16"/>
                <w:szCs w:val="16"/>
              </w:rPr>
              <w:t>The Trust schools acknowledge the core overarching themes identified by the PHSE Association; through the design of a cross curricula approach we aim to provide our learners with the opportunity to:</w:t>
            </w:r>
          </w:p>
          <w:p w14:paraId="69E6296B"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further develop a positive self-image for all individuals, enabling them to make choices and decisions in life.</w:t>
            </w:r>
          </w:p>
          <w:p w14:paraId="3DCFCC95"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 xml:space="preserve"> </w:t>
            </w:r>
            <w:r w:rsidRPr="00676704">
              <w:rPr>
                <w:rFonts w:eastAsia="Times New Roman"/>
                <w:sz w:val="16"/>
                <w:szCs w:val="16"/>
                <w:lang w:val="en-US"/>
              </w:rPr>
              <w:t>develop personal autonomy by having a degree of responsibility and control over their lives by enabling them to explore, express and communicate their needs, feelings and opinions</w:t>
            </w:r>
          </w:p>
          <w:p w14:paraId="67E83A61"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develop/further develop the skills, language and strategies they need in order to live healthy, safe, fulfilling, responsible and balanced lives</w:t>
            </w:r>
          </w:p>
          <w:p w14:paraId="53149BAA" w14:textId="77777777" w:rsidR="003375E6" w:rsidRPr="00676704" w:rsidRDefault="003375E6" w:rsidP="003375E6">
            <w:pPr>
              <w:numPr>
                <w:ilvl w:val="0"/>
                <w:numId w:val="1"/>
              </w:numPr>
              <w:suppressAutoHyphens/>
              <w:autoSpaceDN w:val="0"/>
              <w:textAlignment w:val="baseline"/>
              <w:rPr>
                <w:rFonts w:cs="Times New Roman"/>
                <w:sz w:val="16"/>
                <w:szCs w:val="16"/>
              </w:rPr>
            </w:pPr>
            <w:r w:rsidRPr="00676704">
              <w:rPr>
                <w:rFonts w:eastAsia="Times New Roman"/>
                <w:sz w:val="16"/>
                <w:szCs w:val="16"/>
              </w:rPr>
              <w:t>find out that there are different viewpoints which can lead to a respect for the opinions of others</w:t>
            </w:r>
          </w:p>
          <w:p w14:paraId="58A4AF55" w14:textId="77777777" w:rsidR="003375E6" w:rsidRPr="009548D0" w:rsidRDefault="003375E6" w:rsidP="00144F14">
            <w:pPr>
              <w:ind w:left="15"/>
              <w:rPr>
                <w:rFonts w:ascii="Calibri" w:eastAsia="Calibri" w:hAnsi="Calibri" w:cs="Calibri"/>
                <w:color w:val="7030A0"/>
                <w:sz w:val="24"/>
                <w:szCs w:val="24"/>
              </w:rPr>
            </w:pPr>
            <w:r w:rsidRPr="00676704">
              <w:rPr>
                <w:rFonts w:eastAsia="Times New Roman"/>
                <w:sz w:val="16"/>
                <w:szCs w:val="16"/>
              </w:rPr>
              <w:t xml:space="preserve">seek help and guidance from others in relation to their personal safety and welfare </w:t>
            </w:r>
          </w:p>
        </w:tc>
      </w:tr>
      <w:tr w:rsidR="003375E6" w:rsidRPr="009548D0" w14:paraId="5D9B304B"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030C7D6B" w14:textId="77777777" w:rsidR="003375E6"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Implementation </w:t>
            </w:r>
          </w:p>
        </w:tc>
        <w:tc>
          <w:tcPr>
            <w:tcW w:w="13746" w:type="dxa"/>
            <w:gridSpan w:val="7"/>
            <w:tcBorders>
              <w:top w:val="single" w:sz="4" w:space="0" w:color="auto"/>
              <w:left w:val="nil"/>
              <w:right w:val="single" w:sz="4" w:space="0" w:color="94519E"/>
            </w:tcBorders>
            <w:shd w:val="clear" w:color="auto" w:fill="auto"/>
          </w:tcPr>
          <w:p w14:paraId="11343310"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 xml:space="preserve">PSHCE at Nancealverne School is delivered through understanding the world in EYFS, delivered as a core subject from KS1 through to KS4 and as a core part of the Preparing for adulthood curriculum in Post 16. </w:t>
            </w:r>
            <w:r w:rsidRPr="00676704">
              <w:rPr>
                <w:rFonts w:cs="Times New Roman"/>
                <w:b/>
                <w:sz w:val="16"/>
                <w:szCs w:val="16"/>
              </w:rPr>
              <w:t xml:space="preserve"> </w:t>
            </w:r>
            <w:r w:rsidRPr="00676704">
              <w:rPr>
                <w:rFonts w:cs="Times New Roman"/>
                <w:sz w:val="16"/>
                <w:szCs w:val="16"/>
              </w:rPr>
              <w:t>Long term planning is driven by the implementation and development of key skills within the area of PSHCE and is interweaved through all subjects linked to the National curriculum within a rolling programme to ensure breadth, depth and balance, with the three core themes being; Term 1: relationships. Term 2: living in the wider world and Term 3: Health and wellbeing.</w:t>
            </w:r>
          </w:p>
          <w:p w14:paraId="1A97A158"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The PSHCE curriculum additionally weaves through the SPT behaviour/well-being policy and sensory integration policy which addresses our learners’ needs; this ensures we are able to secure our learners development in this area and in their skills in relation to behaviour and safety.</w:t>
            </w:r>
          </w:p>
          <w:p w14:paraId="46155DBF"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All staff are involved in the teaching of PSHCE which includes citizenship paying due regard to a pupils chronological age and their developmental stage (this is particularly relevant when teaching RSE and therefore guides our school offer). It therefore seeks to be flexible by being responsive to individual need, developmental need and learning style.</w:t>
            </w:r>
          </w:p>
          <w:p w14:paraId="3CBA4BBE"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 xml:space="preserve">Throughout the PSHCE curriculum there are many opportunities to link PSHCE to other areas of the curriculum. These will be identified through coloured text linking to the following subject areas: </w:t>
            </w:r>
          </w:p>
          <w:tbl>
            <w:tblPr>
              <w:tblStyle w:val="TableGrid0"/>
              <w:tblW w:w="0" w:type="auto"/>
              <w:tblLook w:val="04A0" w:firstRow="1" w:lastRow="0" w:firstColumn="1" w:lastColumn="0" w:noHBand="0" w:noVBand="1"/>
            </w:tblPr>
            <w:tblGrid>
              <w:gridCol w:w="2440"/>
              <w:gridCol w:w="2126"/>
              <w:gridCol w:w="2126"/>
              <w:gridCol w:w="2693"/>
              <w:gridCol w:w="2127"/>
              <w:gridCol w:w="2108"/>
            </w:tblGrid>
            <w:tr w:rsidR="00472B4D" w:rsidRPr="00676704" w14:paraId="6FE7FBA1" w14:textId="77777777" w:rsidTr="008553AD">
              <w:trPr>
                <w:trHeight w:val="392"/>
              </w:trPr>
              <w:tc>
                <w:tcPr>
                  <w:tcW w:w="2440" w:type="dxa"/>
                  <w:shd w:val="clear" w:color="auto" w:fill="FF0000"/>
                </w:tcPr>
                <w:p w14:paraId="51F88C51" w14:textId="77777777" w:rsidR="00472B4D" w:rsidRPr="00676704" w:rsidRDefault="00472B4D"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SCIENCE </w:t>
                  </w:r>
                </w:p>
                <w:p w14:paraId="472BE687" w14:textId="77777777" w:rsidR="00472B4D" w:rsidRPr="00676704" w:rsidRDefault="00472B4D" w:rsidP="00144F14">
                  <w:pPr>
                    <w:suppressAutoHyphens/>
                    <w:autoSpaceDN w:val="0"/>
                    <w:textAlignment w:val="baseline"/>
                    <w:rPr>
                      <w:rFonts w:eastAsiaTheme="minorEastAsia" w:cs="Times New Roman"/>
                      <w:sz w:val="14"/>
                      <w:szCs w:val="14"/>
                    </w:rPr>
                  </w:pPr>
                </w:p>
              </w:tc>
              <w:tc>
                <w:tcPr>
                  <w:tcW w:w="2126" w:type="dxa"/>
                  <w:shd w:val="clear" w:color="auto" w:fill="00B0F0"/>
                </w:tcPr>
                <w:p w14:paraId="7A37A07B" w14:textId="77777777" w:rsidR="00472B4D" w:rsidRPr="00676704" w:rsidRDefault="00472B4D"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MATHS </w:t>
                  </w:r>
                </w:p>
              </w:tc>
              <w:tc>
                <w:tcPr>
                  <w:tcW w:w="2126" w:type="dxa"/>
                  <w:shd w:val="clear" w:color="auto" w:fill="F4B083" w:themeFill="accent2" w:themeFillTint="99"/>
                </w:tcPr>
                <w:p w14:paraId="43148DE9" w14:textId="77777777" w:rsidR="00472B4D" w:rsidRPr="00676704" w:rsidRDefault="00472B4D"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PE</w:t>
                  </w:r>
                </w:p>
              </w:tc>
              <w:tc>
                <w:tcPr>
                  <w:tcW w:w="2693" w:type="dxa"/>
                  <w:shd w:val="clear" w:color="auto" w:fill="FF3399"/>
                </w:tcPr>
                <w:p w14:paraId="06950DF9" w14:textId="77777777" w:rsidR="00472B4D" w:rsidRPr="00676704" w:rsidRDefault="00472B4D"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Religious education </w:t>
                  </w:r>
                </w:p>
              </w:tc>
              <w:tc>
                <w:tcPr>
                  <w:tcW w:w="2127" w:type="dxa"/>
                  <w:shd w:val="clear" w:color="auto" w:fill="002060"/>
                </w:tcPr>
                <w:p w14:paraId="1F45B345" w14:textId="77777777" w:rsidR="00472B4D" w:rsidRPr="00676704" w:rsidRDefault="00472B4D"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WRL </w:t>
                  </w:r>
                </w:p>
              </w:tc>
              <w:tc>
                <w:tcPr>
                  <w:tcW w:w="2108" w:type="dxa"/>
                  <w:shd w:val="clear" w:color="auto" w:fill="FFC000"/>
                </w:tcPr>
                <w:p w14:paraId="4FFB1F2E" w14:textId="77777777" w:rsidR="00472B4D" w:rsidRPr="00676704" w:rsidRDefault="00472B4D"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ICT </w:t>
                  </w:r>
                </w:p>
              </w:tc>
            </w:tr>
          </w:tbl>
          <w:p w14:paraId="31AD3A1D" w14:textId="77777777" w:rsidR="003375E6" w:rsidRPr="009548D0" w:rsidRDefault="003375E6" w:rsidP="00144F14">
            <w:pPr>
              <w:ind w:left="15"/>
              <w:rPr>
                <w:rFonts w:ascii="Calibri" w:eastAsia="Calibri" w:hAnsi="Calibri" w:cs="Calibri"/>
                <w:color w:val="7030A0"/>
                <w:sz w:val="24"/>
                <w:szCs w:val="24"/>
              </w:rPr>
            </w:pPr>
          </w:p>
        </w:tc>
      </w:tr>
      <w:tr w:rsidR="003375E6" w:rsidRPr="009548D0" w14:paraId="23B18C3A"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B4C6E7" w:themeFill="accent1" w:themeFillTint="66"/>
          </w:tcPr>
          <w:p w14:paraId="25988B35" w14:textId="77777777" w:rsidR="003375E6" w:rsidRPr="009548D0"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Area </w:t>
            </w:r>
          </w:p>
        </w:tc>
        <w:tc>
          <w:tcPr>
            <w:tcW w:w="2135" w:type="dxa"/>
            <w:tcBorders>
              <w:top w:val="single" w:sz="4" w:space="0" w:color="auto"/>
              <w:left w:val="nil"/>
              <w:bottom w:val="single" w:sz="4" w:space="0" w:color="94519E"/>
              <w:right w:val="single" w:sz="4" w:space="0" w:color="94519E"/>
            </w:tcBorders>
            <w:shd w:val="clear" w:color="auto" w:fill="B4C6E7" w:themeFill="accent1" w:themeFillTint="66"/>
          </w:tcPr>
          <w:p w14:paraId="6821418D" w14:textId="77777777" w:rsidR="003375E6" w:rsidRPr="009548D0"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Maple </w:t>
            </w:r>
          </w:p>
        </w:tc>
        <w:tc>
          <w:tcPr>
            <w:tcW w:w="3960"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5EDC9B22" w14:textId="77777777" w:rsidR="003375E6" w:rsidRPr="009548D0"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 xml:space="preserve">Palm </w:t>
            </w:r>
          </w:p>
        </w:tc>
        <w:tc>
          <w:tcPr>
            <w:tcW w:w="3542"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50384A2E" w14:textId="77777777" w:rsidR="003375E6" w:rsidRPr="009548D0" w:rsidRDefault="003375E6" w:rsidP="00144F14">
            <w:pPr>
              <w:rPr>
                <w:rFonts w:ascii="Calibri" w:eastAsia="Calibri" w:hAnsi="Calibri" w:cs="Calibri"/>
                <w:color w:val="7030A0"/>
                <w:sz w:val="24"/>
                <w:szCs w:val="24"/>
              </w:rPr>
            </w:pPr>
            <w:r w:rsidRPr="009548D0">
              <w:rPr>
                <w:rFonts w:ascii="Calibri" w:eastAsia="Calibri" w:hAnsi="Calibri" w:cs="Calibri"/>
                <w:color w:val="7030A0"/>
                <w:sz w:val="24"/>
                <w:szCs w:val="24"/>
              </w:rPr>
              <w:t xml:space="preserve"> </w:t>
            </w:r>
            <w:r>
              <w:rPr>
                <w:rFonts w:ascii="Calibri" w:eastAsia="Calibri" w:hAnsi="Calibri" w:cs="Calibri"/>
                <w:color w:val="7030A0"/>
                <w:sz w:val="24"/>
                <w:szCs w:val="24"/>
              </w:rPr>
              <w:t xml:space="preserve">Elm </w:t>
            </w:r>
          </w:p>
        </w:tc>
        <w:tc>
          <w:tcPr>
            <w:tcW w:w="4109"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1A82B6F5" w14:textId="77777777" w:rsidR="003375E6" w:rsidRPr="009548D0"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Lower 6</w:t>
            </w:r>
            <w:r w:rsidRPr="0090690D">
              <w:rPr>
                <w:rFonts w:ascii="Calibri" w:eastAsia="Calibri" w:hAnsi="Calibri" w:cs="Calibri"/>
                <w:color w:val="7030A0"/>
                <w:sz w:val="24"/>
                <w:szCs w:val="24"/>
                <w:vertAlign w:val="superscript"/>
              </w:rPr>
              <w:t>th</w:t>
            </w:r>
            <w:r>
              <w:rPr>
                <w:rFonts w:ascii="Calibri" w:eastAsia="Calibri" w:hAnsi="Calibri" w:cs="Calibri"/>
                <w:color w:val="7030A0"/>
                <w:sz w:val="24"/>
                <w:szCs w:val="24"/>
              </w:rPr>
              <w:t xml:space="preserve"> form </w:t>
            </w:r>
          </w:p>
        </w:tc>
      </w:tr>
      <w:tr w:rsidR="003375E6" w:rsidRPr="00BD1B52" w14:paraId="0E278695"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FAF7FA"/>
          </w:tcPr>
          <w:p w14:paraId="6D5D61E3" w14:textId="77777777" w:rsidR="003375E6" w:rsidRDefault="003375E6" w:rsidP="00144F14">
            <w:pPr>
              <w:ind w:left="14"/>
              <w:rPr>
                <w:rFonts w:ascii="Calibri" w:eastAsia="Calibri" w:hAnsi="Calibri" w:cs="Calibri"/>
                <w:color w:val="000000"/>
                <w:sz w:val="18"/>
                <w:szCs w:val="18"/>
              </w:rPr>
            </w:pPr>
            <w:r>
              <w:rPr>
                <w:rFonts w:ascii="Calibri" w:eastAsia="Calibri" w:hAnsi="Calibri" w:cs="Calibri"/>
                <w:color w:val="000000"/>
                <w:sz w:val="18"/>
                <w:szCs w:val="18"/>
              </w:rPr>
              <w:t>Skill development</w:t>
            </w:r>
          </w:p>
          <w:p w14:paraId="328132FB" w14:textId="77777777" w:rsidR="003375E6" w:rsidRPr="00BD1B52" w:rsidRDefault="003375E6" w:rsidP="00144F14">
            <w:pPr>
              <w:rPr>
                <w:rFonts w:ascii="Calibri" w:eastAsia="Calibri" w:hAnsi="Calibri" w:cs="Calibri"/>
                <w:color w:val="000000"/>
                <w:sz w:val="18"/>
                <w:szCs w:val="18"/>
              </w:rPr>
            </w:pPr>
            <w:r>
              <w:rPr>
                <w:rFonts w:ascii="Calibri" w:eastAsia="Calibri" w:hAnsi="Calibri" w:cs="Calibri"/>
                <w:color w:val="000000"/>
                <w:sz w:val="18"/>
                <w:szCs w:val="18"/>
              </w:rPr>
              <w:t xml:space="preserve"> </w:t>
            </w:r>
          </w:p>
        </w:tc>
        <w:tc>
          <w:tcPr>
            <w:tcW w:w="2135" w:type="dxa"/>
            <w:tcBorders>
              <w:top w:val="single" w:sz="4" w:space="0" w:color="auto"/>
              <w:left w:val="nil"/>
              <w:bottom w:val="single" w:sz="4" w:space="0" w:color="94519E"/>
              <w:right w:val="single" w:sz="4" w:space="0" w:color="94519E"/>
            </w:tcBorders>
            <w:shd w:val="clear" w:color="auto" w:fill="FAF7FA"/>
          </w:tcPr>
          <w:p w14:paraId="218DA838"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p w14:paraId="527B286F" w14:textId="77777777" w:rsidR="003375E6" w:rsidRPr="00BD1B52"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Taken from the world about me, ( People) </w:t>
            </w:r>
          </w:p>
        </w:tc>
        <w:tc>
          <w:tcPr>
            <w:tcW w:w="3960" w:type="dxa"/>
            <w:gridSpan w:val="2"/>
            <w:tcBorders>
              <w:top w:val="single" w:sz="4" w:space="0" w:color="auto"/>
              <w:left w:val="single" w:sz="4" w:space="0" w:color="94519E"/>
              <w:bottom w:val="single" w:sz="4" w:space="0" w:color="94519E"/>
              <w:right w:val="single" w:sz="4" w:space="0" w:color="94519E"/>
            </w:tcBorders>
            <w:shd w:val="clear" w:color="auto" w:fill="E9D7EB"/>
          </w:tcPr>
          <w:p w14:paraId="59CB1E16" w14:textId="77777777" w:rsidR="003375E6" w:rsidRPr="00BD1B52"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3542" w:type="dxa"/>
            <w:gridSpan w:val="2"/>
            <w:tcBorders>
              <w:top w:val="single" w:sz="4" w:space="0" w:color="auto"/>
              <w:left w:val="single" w:sz="4" w:space="0" w:color="94519E"/>
              <w:bottom w:val="single" w:sz="4" w:space="0" w:color="94519E"/>
              <w:right w:val="single" w:sz="4" w:space="0" w:color="94519E"/>
            </w:tcBorders>
            <w:shd w:val="clear" w:color="auto" w:fill="D2B1D7"/>
          </w:tcPr>
          <w:p w14:paraId="604E242E" w14:textId="77777777" w:rsidR="003375E6" w:rsidRPr="00BD1B52"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109" w:type="dxa"/>
            <w:gridSpan w:val="2"/>
            <w:tcBorders>
              <w:top w:val="single" w:sz="4" w:space="0" w:color="auto"/>
              <w:left w:val="single" w:sz="4" w:space="0" w:color="94519E"/>
              <w:bottom w:val="single" w:sz="4" w:space="0" w:color="94519E"/>
              <w:right w:val="single" w:sz="4" w:space="0" w:color="94519E"/>
            </w:tcBorders>
            <w:shd w:val="clear" w:color="auto" w:fill="D2B1D7"/>
          </w:tcPr>
          <w:p w14:paraId="30CEF205"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Skills development </w:t>
            </w:r>
          </w:p>
        </w:tc>
      </w:tr>
      <w:tr w:rsidR="003375E6" w:rsidRPr="00BD1B52" w14:paraId="1AAFC728"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FAF7FA"/>
          </w:tcPr>
          <w:p w14:paraId="1D62B0A9" w14:textId="77777777" w:rsidR="003375E6" w:rsidRDefault="003375E6" w:rsidP="00144F14">
            <w:pPr>
              <w:ind w:left="14"/>
              <w:rPr>
                <w:rFonts w:ascii="Calibri" w:eastAsia="Calibri" w:hAnsi="Calibri" w:cs="Calibri"/>
                <w:color w:val="000000"/>
                <w:sz w:val="18"/>
                <w:szCs w:val="18"/>
              </w:rPr>
            </w:pPr>
            <w:r>
              <w:rPr>
                <w:rFonts w:ascii="Calibri" w:eastAsia="Calibri" w:hAnsi="Calibri" w:cs="Calibri"/>
                <w:color w:val="000000"/>
                <w:sz w:val="18"/>
                <w:szCs w:val="18"/>
              </w:rPr>
              <w:t>Repeat of a skill in bold text</w:t>
            </w:r>
          </w:p>
        </w:tc>
        <w:tc>
          <w:tcPr>
            <w:tcW w:w="2135" w:type="dxa"/>
            <w:tcBorders>
              <w:top w:val="single" w:sz="4" w:space="0" w:color="auto"/>
              <w:left w:val="nil"/>
              <w:bottom w:val="single" w:sz="4" w:space="0" w:color="94519E"/>
              <w:right w:val="single" w:sz="4" w:space="0" w:color="94519E"/>
            </w:tcBorders>
            <w:shd w:val="clear" w:color="auto" w:fill="FAF7FA"/>
          </w:tcPr>
          <w:p w14:paraId="6E201583"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Using the L2L semi -formal curriculum</w:t>
            </w:r>
          </w:p>
        </w:tc>
        <w:tc>
          <w:tcPr>
            <w:tcW w:w="1977" w:type="dxa"/>
            <w:tcBorders>
              <w:top w:val="single" w:sz="4" w:space="0" w:color="auto"/>
              <w:left w:val="single" w:sz="4" w:space="0" w:color="94519E"/>
              <w:bottom w:val="single" w:sz="4" w:space="0" w:color="94519E"/>
              <w:right w:val="single" w:sz="4" w:space="0" w:color="94519E"/>
            </w:tcBorders>
            <w:shd w:val="clear" w:color="auto" w:fill="E9D7EB"/>
          </w:tcPr>
          <w:p w14:paraId="5FE645CA"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Foundation </w:t>
            </w:r>
          </w:p>
        </w:tc>
        <w:tc>
          <w:tcPr>
            <w:tcW w:w="1983" w:type="dxa"/>
            <w:tcBorders>
              <w:top w:val="single" w:sz="4" w:space="0" w:color="auto"/>
              <w:left w:val="single" w:sz="4" w:space="0" w:color="94519E"/>
              <w:bottom w:val="single" w:sz="4" w:space="0" w:color="94519E"/>
              <w:right w:val="single" w:sz="4" w:space="0" w:color="94519E"/>
            </w:tcBorders>
            <w:shd w:val="clear" w:color="auto" w:fill="E9D7EB"/>
          </w:tcPr>
          <w:p w14:paraId="20103252"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Core </w:t>
            </w:r>
          </w:p>
        </w:tc>
        <w:tc>
          <w:tcPr>
            <w:tcW w:w="1842" w:type="dxa"/>
            <w:tcBorders>
              <w:top w:val="single" w:sz="4" w:space="0" w:color="auto"/>
              <w:left w:val="single" w:sz="4" w:space="0" w:color="94519E"/>
              <w:bottom w:val="single" w:sz="4" w:space="0" w:color="94519E"/>
              <w:right w:val="single" w:sz="4" w:space="0" w:color="94519E"/>
            </w:tcBorders>
            <w:shd w:val="clear" w:color="auto" w:fill="D2B1D7"/>
          </w:tcPr>
          <w:p w14:paraId="286748C2"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Development </w:t>
            </w:r>
          </w:p>
        </w:tc>
        <w:tc>
          <w:tcPr>
            <w:tcW w:w="1700" w:type="dxa"/>
            <w:tcBorders>
              <w:top w:val="single" w:sz="4" w:space="0" w:color="auto"/>
              <w:left w:val="single" w:sz="4" w:space="0" w:color="94519E"/>
              <w:bottom w:val="single" w:sz="4" w:space="0" w:color="94519E"/>
              <w:right w:val="single" w:sz="4" w:space="0" w:color="94519E"/>
            </w:tcBorders>
            <w:shd w:val="clear" w:color="auto" w:fill="D2B1D7"/>
          </w:tcPr>
          <w:p w14:paraId="1D5F1392"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Enrichment </w:t>
            </w:r>
          </w:p>
        </w:tc>
        <w:tc>
          <w:tcPr>
            <w:tcW w:w="2124" w:type="dxa"/>
            <w:tcBorders>
              <w:top w:val="single" w:sz="4" w:space="0" w:color="auto"/>
              <w:left w:val="single" w:sz="4" w:space="0" w:color="94519E"/>
              <w:bottom w:val="single" w:sz="4" w:space="0" w:color="94519E"/>
              <w:right w:val="single" w:sz="4" w:space="0" w:color="94519E"/>
            </w:tcBorders>
            <w:shd w:val="clear" w:color="auto" w:fill="D2B1D7"/>
          </w:tcPr>
          <w:p w14:paraId="637E7A64"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Enhancement </w:t>
            </w:r>
          </w:p>
        </w:tc>
        <w:tc>
          <w:tcPr>
            <w:tcW w:w="1985" w:type="dxa"/>
            <w:tcBorders>
              <w:top w:val="single" w:sz="4" w:space="0" w:color="auto"/>
              <w:left w:val="single" w:sz="4" w:space="0" w:color="94519E"/>
              <w:bottom w:val="single" w:sz="4" w:space="0" w:color="94519E"/>
              <w:right w:val="single" w:sz="4" w:space="0" w:color="94519E"/>
            </w:tcBorders>
            <w:shd w:val="clear" w:color="auto" w:fill="D2B1D7"/>
          </w:tcPr>
          <w:p w14:paraId="062A2A92"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ASDAN </w:t>
            </w:r>
          </w:p>
        </w:tc>
      </w:tr>
      <w:tr w:rsidR="003375E6" w:rsidRPr="00096663" w14:paraId="73B8B5AF" w14:textId="77777777" w:rsidTr="00F32A3E">
        <w:trPr>
          <w:trHeight w:val="3347"/>
        </w:trPr>
        <w:tc>
          <w:tcPr>
            <w:tcW w:w="1705" w:type="dxa"/>
            <w:tcBorders>
              <w:top w:val="single" w:sz="4" w:space="0" w:color="94519E"/>
              <w:left w:val="nil"/>
              <w:bottom w:val="single" w:sz="4" w:space="0" w:color="94519E"/>
              <w:right w:val="single" w:sz="4" w:space="0" w:color="94519E"/>
            </w:tcBorders>
            <w:shd w:val="clear" w:color="auto" w:fill="B4C6E7" w:themeFill="accent1" w:themeFillTint="66"/>
          </w:tcPr>
          <w:p w14:paraId="64781223" w14:textId="77777777" w:rsidR="003375E6" w:rsidRPr="00096663" w:rsidRDefault="003375E6" w:rsidP="00144F14">
            <w:pPr>
              <w:ind w:left="14"/>
              <w:rPr>
                <w:rFonts w:ascii="Calibri" w:eastAsia="Calibri" w:hAnsi="Calibri" w:cs="Calibri"/>
                <w:color w:val="000000"/>
                <w:sz w:val="16"/>
                <w:szCs w:val="16"/>
              </w:rPr>
            </w:pPr>
          </w:p>
          <w:p w14:paraId="6D5CA2ED" w14:textId="77777777" w:rsidR="003375E6" w:rsidRPr="00096663" w:rsidRDefault="003375E6" w:rsidP="00144F14">
            <w:pPr>
              <w:ind w:left="14"/>
              <w:rPr>
                <w:rFonts w:ascii="Calibri" w:eastAsia="Calibri" w:hAnsi="Calibri" w:cs="Calibri"/>
                <w:color w:val="000000"/>
                <w:sz w:val="16"/>
                <w:szCs w:val="16"/>
              </w:rPr>
            </w:pPr>
          </w:p>
          <w:p w14:paraId="15E3529D" w14:textId="77777777" w:rsidR="003375E6" w:rsidRPr="00096663" w:rsidRDefault="003375E6" w:rsidP="00144F14">
            <w:pPr>
              <w:ind w:left="14"/>
              <w:rPr>
                <w:rFonts w:ascii="Calibri" w:eastAsia="Calibri" w:hAnsi="Calibri" w:cs="Calibri"/>
                <w:color w:val="000000"/>
                <w:sz w:val="16"/>
                <w:szCs w:val="16"/>
              </w:rPr>
            </w:pPr>
          </w:p>
          <w:p w14:paraId="4CE515E5"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The world I live in: </w:t>
            </w:r>
          </w:p>
          <w:p w14:paraId="0B85C943"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Differences</w:t>
            </w:r>
          </w:p>
          <w:p w14:paraId="2686C55D" w14:textId="77777777" w:rsidR="003375E6" w:rsidRDefault="003375E6" w:rsidP="00144F14">
            <w:pPr>
              <w:ind w:left="14"/>
              <w:rPr>
                <w:rFonts w:ascii="Calibri" w:eastAsia="Calibri" w:hAnsi="Calibri" w:cs="Calibri"/>
                <w:color w:val="000000"/>
                <w:sz w:val="16"/>
                <w:szCs w:val="16"/>
              </w:rPr>
            </w:pPr>
          </w:p>
          <w:p w14:paraId="1B4E5934" w14:textId="77777777" w:rsidR="003375E6" w:rsidRDefault="003375E6" w:rsidP="00144F14">
            <w:pPr>
              <w:ind w:left="14"/>
              <w:rPr>
                <w:rFonts w:ascii="Calibri" w:eastAsia="Calibri" w:hAnsi="Calibri" w:cs="Calibri"/>
                <w:color w:val="000000"/>
                <w:sz w:val="16"/>
                <w:szCs w:val="16"/>
              </w:rPr>
            </w:pPr>
          </w:p>
          <w:p w14:paraId="27C0E041" w14:textId="77777777" w:rsidR="003375E6" w:rsidRDefault="003375E6" w:rsidP="00144F14">
            <w:pPr>
              <w:rPr>
                <w:rFonts w:ascii="Calibri" w:eastAsia="Calibri" w:hAnsi="Calibri" w:cs="Calibri"/>
                <w:color w:val="000000"/>
                <w:sz w:val="16"/>
                <w:szCs w:val="16"/>
              </w:rPr>
            </w:pPr>
          </w:p>
          <w:p w14:paraId="2D67F894" w14:textId="77777777" w:rsidR="003375E6" w:rsidRDefault="003375E6" w:rsidP="00144F14">
            <w:pPr>
              <w:rPr>
                <w:rFonts w:ascii="Calibri" w:eastAsia="Calibri" w:hAnsi="Calibri" w:cs="Calibri"/>
                <w:color w:val="000000"/>
                <w:sz w:val="16"/>
                <w:szCs w:val="16"/>
              </w:rPr>
            </w:pPr>
          </w:p>
          <w:p w14:paraId="08B80CE0" w14:textId="77777777" w:rsidR="003375E6" w:rsidRDefault="003375E6" w:rsidP="00144F14">
            <w:pPr>
              <w:rPr>
                <w:rFonts w:ascii="Calibri" w:eastAsia="Calibri" w:hAnsi="Calibri" w:cs="Calibri"/>
                <w:color w:val="000000"/>
                <w:sz w:val="16"/>
                <w:szCs w:val="16"/>
              </w:rPr>
            </w:pPr>
          </w:p>
          <w:p w14:paraId="17D2AF51" w14:textId="77777777" w:rsidR="003375E6" w:rsidRDefault="003375E6" w:rsidP="00144F14">
            <w:pPr>
              <w:rPr>
                <w:rFonts w:ascii="Calibri" w:eastAsia="Calibri" w:hAnsi="Calibri" w:cs="Calibri"/>
                <w:color w:val="000000"/>
                <w:sz w:val="16"/>
                <w:szCs w:val="16"/>
              </w:rPr>
            </w:pPr>
          </w:p>
          <w:p w14:paraId="089C63E9" w14:textId="77777777" w:rsidR="003375E6" w:rsidRDefault="003375E6" w:rsidP="00144F14">
            <w:pPr>
              <w:rPr>
                <w:rFonts w:ascii="Calibri" w:eastAsia="Calibri" w:hAnsi="Calibri" w:cs="Calibri"/>
                <w:color w:val="000000"/>
                <w:sz w:val="16"/>
                <w:szCs w:val="16"/>
              </w:rPr>
            </w:pPr>
          </w:p>
          <w:p w14:paraId="72B19EEF" w14:textId="77777777" w:rsidR="003375E6" w:rsidRDefault="003375E6" w:rsidP="00144F14">
            <w:pPr>
              <w:rPr>
                <w:rFonts w:ascii="Calibri" w:eastAsia="Calibri" w:hAnsi="Calibri" w:cs="Calibri"/>
                <w:color w:val="000000"/>
                <w:sz w:val="16"/>
                <w:szCs w:val="16"/>
              </w:rPr>
            </w:pPr>
          </w:p>
          <w:p w14:paraId="232B26FE" w14:textId="77777777" w:rsidR="003375E6" w:rsidRDefault="003375E6" w:rsidP="00144F14">
            <w:pPr>
              <w:rPr>
                <w:rFonts w:ascii="Calibri" w:eastAsia="Calibri" w:hAnsi="Calibri" w:cs="Calibri"/>
                <w:color w:val="000000"/>
                <w:sz w:val="16"/>
                <w:szCs w:val="16"/>
              </w:rPr>
            </w:pPr>
          </w:p>
          <w:p w14:paraId="4983B4F7" w14:textId="77777777" w:rsidR="003375E6" w:rsidRDefault="003375E6" w:rsidP="00144F14">
            <w:pPr>
              <w:rPr>
                <w:rFonts w:ascii="Calibri" w:eastAsia="Calibri" w:hAnsi="Calibri" w:cs="Calibri"/>
                <w:color w:val="000000"/>
                <w:sz w:val="16"/>
                <w:szCs w:val="16"/>
              </w:rPr>
            </w:pPr>
          </w:p>
          <w:p w14:paraId="5CC247A3" w14:textId="77777777" w:rsidR="003375E6" w:rsidRDefault="003375E6" w:rsidP="00144F14">
            <w:pPr>
              <w:rPr>
                <w:rFonts w:ascii="Calibri" w:eastAsia="Calibri" w:hAnsi="Calibri" w:cs="Calibri"/>
                <w:color w:val="000000"/>
                <w:sz w:val="16"/>
                <w:szCs w:val="16"/>
              </w:rPr>
            </w:pPr>
          </w:p>
          <w:p w14:paraId="2443253D" w14:textId="77777777" w:rsidR="003375E6" w:rsidRDefault="003375E6" w:rsidP="00144F14">
            <w:pPr>
              <w:rPr>
                <w:rFonts w:ascii="Calibri" w:eastAsia="Calibri" w:hAnsi="Calibri" w:cs="Calibri"/>
                <w:color w:val="000000"/>
                <w:sz w:val="16"/>
                <w:szCs w:val="16"/>
              </w:rPr>
            </w:pPr>
          </w:p>
          <w:p w14:paraId="3EF853A7" w14:textId="77777777" w:rsidR="003375E6" w:rsidRDefault="003375E6" w:rsidP="00144F14">
            <w:pPr>
              <w:rPr>
                <w:rFonts w:ascii="Calibri" w:eastAsia="Calibri" w:hAnsi="Calibri" w:cs="Calibri"/>
                <w:color w:val="000000"/>
                <w:sz w:val="16"/>
                <w:szCs w:val="16"/>
              </w:rPr>
            </w:pPr>
          </w:p>
          <w:p w14:paraId="57ADF3E0" w14:textId="77777777" w:rsidR="003375E6" w:rsidRDefault="003375E6" w:rsidP="00144F14">
            <w:pPr>
              <w:rPr>
                <w:rFonts w:ascii="Calibri" w:eastAsia="Calibri" w:hAnsi="Calibri" w:cs="Calibri"/>
                <w:color w:val="000000"/>
                <w:sz w:val="16"/>
                <w:szCs w:val="16"/>
              </w:rPr>
            </w:pPr>
          </w:p>
          <w:p w14:paraId="4771B9C8" w14:textId="77777777" w:rsidR="003375E6" w:rsidRDefault="003375E6" w:rsidP="00144F14">
            <w:pPr>
              <w:rPr>
                <w:rFonts w:ascii="Calibri" w:eastAsia="Calibri" w:hAnsi="Calibri" w:cs="Calibri"/>
                <w:color w:val="000000"/>
                <w:sz w:val="16"/>
                <w:szCs w:val="16"/>
              </w:rPr>
            </w:pPr>
          </w:p>
          <w:p w14:paraId="70F10C96" w14:textId="77777777" w:rsidR="003375E6" w:rsidRDefault="003375E6" w:rsidP="00144F14">
            <w:pPr>
              <w:rPr>
                <w:rFonts w:ascii="Calibri" w:eastAsia="Calibri" w:hAnsi="Calibri" w:cs="Calibri"/>
                <w:color w:val="000000"/>
                <w:sz w:val="16"/>
                <w:szCs w:val="16"/>
              </w:rPr>
            </w:pPr>
          </w:p>
          <w:p w14:paraId="6A7CDC03" w14:textId="77777777" w:rsidR="003375E6" w:rsidRDefault="003375E6" w:rsidP="00144F14">
            <w:pPr>
              <w:rPr>
                <w:rFonts w:ascii="Calibri" w:eastAsia="Calibri" w:hAnsi="Calibri" w:cs="Calibri"/>
                <w:color w:val="000000"/>
                <w:sz w:val="16"/>
                <w:szCs w:val="16"/>
              </w:rPr>
            </w:pPr>
          </w:p>
          <w:p w14:paraId="5311534E" w14:textId="77777777" w:rsidR="003375E6" w:rsidRDefault="003375E6" w:rsidP="00144F14">
            <w:pPr>
              <w:rPr>
                <w:rFonts w:ascii="Calibri" w:eastAsia="Calibri" w:hAnsi="Calibri" w:cs="Calibri"/>
                <w:color w:val="000000"/>
                <w:sz w:val="16"/>
                <w:szCs w:val="16"/>
              </w:rPr>
            </w:pPr>
          </w:p>
          <w:p w14:paraId="5AB5A69C" w14:textId="77777777" w:rsidR="003375E6" w:rsidRDefault="003375E6" w:rsidP="00144F14">
            <w:pPr>
              <w:rPr>
                <w:rFonts w:ascii="Calibri" w:eastAsia="Calibri" w:hAnsi="Calibri" w:cs="Calibri"/>
                <w:color w:val="000000"/>
                <w:sz w:val="16"/>
                <w:szCs w:val="16"/>
              </w:rPr>
            </w:pPr>
          </w:p>
          <w:p w14:paraId="05C58F42" w14:textId="77777777" w:rsidR="003375E6" w:rsidRDefault="003375E6" w:rsidP="00144F14">
            <w:pPr>
              <w:ind w:left="14"/>
              <w:rPr>
                <w:rFonts w:ascii="Calibri" w:eastAsia="Calibri" w:hAnsi="Calibri" w:cs="Calibri"/>
                <w:color w:val="000000"/>
                <w:sz w:val="16"/>
                <w:szCs w:val="16"/>
              </w:rPr>
            </w:pPr>
          </w:p>
          <w:p w14:paraId="07158FA0"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Rules, rights and responsibilities.</w:t>
            </w:r>
          </w:p>
          <w:p w14:paraId="6133ACE3" w14:textId="77777777" w:rsidR="003375E6" w:rsidRDefault="003375E6" w:rsidP="00144F14">
            <w:pPr>
              <w:ind w:left="14"/>
              <w:rPr>
                <w:rFonts w:ascii="Calibri" w:eastAsia="Calibri" w:hAnsi="Calibri" w:cs="Calibri"/>
                <w:color w:val="000000"/>
                <w:sz w:val="16"/>
                <w:szCs w:val="16"/>
              </w:rPr>
            </w:pPr>
          </w:p>
          <w:p w14:paraId="167C7069" w14:textId="77777777" w:rsidR="003375E6" w:rsidRPr="00096663" w:rsidRDefault="003375E6" w:rsidP="00144F14">
            <w:pPr>
              <w:ind w:left="14"/>
              <w:rPr>
                <w:rFonts w:ascii="Calibri" w:eastAsia="Calibri" w:hAnsi="Calibri" w:cs="Calibri"/>
                <w:color w:val="000000"/>
                <w:sz w:val="16"/>
                <w:szCs w:val="16"/>
              </w:rPr>
            </w:pPr>
          </w:p>
          <w:p w14:paraId="3EF12DDB" w14:textId="77777777" w:rsidR="003375E6" w:rsidRDefault="003375E6" w:rsidP="00144F14">
            <w:pPr>
              <w:ind w:left="14"/>
              <w:rPr>
                <w:rFonts w:ascii="Calibri" w:eastAsia="Calibri" w:hAnsi="Calibri" w:cs="Calibri"/>
                <w:color w:val="000000"/>
                <w:sz w:val="16"/>
                <w:szCs w:val="16"/>
              </w:rPr>
            </w:pPr>
          </w:p>
          <w:p w14:paraId="45790FDD" w14:textId="77777777" w:rsidR="003375E6" w:rsidRDefault="003375E6" w:rsidP="00144F14">
            <w:pPr>
              <w:ind w:left="14"/>
              <w:rPr>
                <w:rFonts w:ascii="Calibri" w:eastAsia="Calibri" w:hAnsi="Calibri" w:cs="Calibri"/>
                <w:color w:val="000000"/>
                <w:sz w:val="16"/>
                <w:szCs w:val="16"/>
              </w:rPr>
            </w:pPr>
          </w:p>
          <w:p w14:paraId="50625AF0" w14:textId="77777777" w:rsidR="003375E6" w:rsidRDefault="003375E6" w:rsidP="00144F14">
            <w:pPr>
              <w:rPr>
                <w:rFonts w:ascii="Calibri" w:eastAsia="Calibri" w:hAnsi="Calibri" w:cs="Calibri"/>
                <w:color w:val="000000"/>
                <w:sz w:val="16"/>
                <w:szCs w:val="16"/>
              </w:rPr>
            </w:pPr>
          </w:p>
          <w:p w14:paraId="6847983B" w14:textId="77777777" w:rsidR="003375E6" w:rsidRDefault="003375E6" w:rsidP="00144F14">
            <w:pPr>
              <w:rPr>
                <w:rFonts w:ascii="Calibri" w:eastAsia="Calibri" w:hAnsi="Calibri" w:cs="Calibri"/>
                <w:color w:val="000000"/>
                <w:sz w:val="16"/>
                <w:szCs w:val="16"/>
              </w:rPr>
            </w:pPr>
          </w:p>
          <w:p w14:paraId="1DA7F09E" w14:textId="77777777" w:rsidR="003375E6" w:rsidRDefault="003375E6" w:rsidP="00144F14">
            <w:pPr>
              <w:rPr>
                <w:rFonts w:ascii="Calibri" w:eastAsia="Calibri" w:hAnsi="Calibri" w:cs="Calibri"/>
                <w:color w:val="000000"/>
                <w:sz w:val="16"/>
                <w:szCs w:val="16"/>
              </w:rPr>
            </w:pPr>
          </w:p>
          <w:p w14:paraId="4EC6A76D" w14:textId="77777777" w:rsidR="003375E6" w:rsidRDefault="003375E6" w:rsidP="00144F14">
            <w:pPr>
              <w:rPr>
                <w:rFonts w:ascii="Calibri" w:eastAsia="Calibri" w:hAnsi="Calibri" w:cs="Calibri"/>
                <w:color w:val="000000"/>
                <w:sz w:val="16"/>
                <w:szCs w:val="16"/>
              </w:rPr>
            </w:pPr>
          </w:p>
          <w:p w14:paraId="3611EC1F" w14:textId="77777777" w:rsidR="003375E6" w:rsidRDefault="003375E6" w:rsidP="00144F14">
            <w:pPr>
              <w:rPr>
                <w:rFonts w:ascii="Calibri" w:eastAsia="Calibri" w:hAnsi="Calibri" w:cs="Calibri"/>
                <w:color w:val="000000"/>
                <w:sz w:val="16"/>
                <w:szCs w:val="16"/>
              </w:rPr>
            </w:pPr>
          </w:p>
          <w:p w14:paraId="689C2DD6" w14:textId="77777777" w:rsidR="003375E6" w:rsidRDefault="003375E6" w:rsidP="00144F14">
            <w:pPr>
              <w:rPr>
                <w:rFonts w:ascii="Calibri" w:eastAsia="Calibri" w:hAnsi="Calibri" w:cs="Calibri"/>
                <w:color w:val="000000"/>
                <w:sz w:val="16"/>
                <w:szCs w:val="16"/>
              </w:rPr>
            </w:pPr>
          </w:p>
          <w:p w14:paraId="4A975D02" w14:textId="77777777" w:rsidR="003375E6" w:rsidRDefault="003375E6" w:rsidP="00144F14">
            <w:pPr>
              <w:rPr>
                <w:rFonts w:ascii="Calibri" w:eastAsia="Calibri" w:hAnsi="Calibri" w:cs="Calibri"/>
                <w:color w:val="000000"/>
                <w:sz w:val="16"/>
                <w:szCs w:val="16"/>
              </w:rPr>
            </w:pPr>
          </w:p>
          <w:p w14:paraId="2BD7EFA4" w14:textId="77777777" w:rsidR="003375E6" w:rsidRDefault="003375E6" w:rsidP="00144F14">
            <w:pPr>
              <w:rPr>
                <w:rFonts w:ascii="Calibri" w:eastAsia="Calibri" w:hAnsi="Calibri" w:cs="Calibri"/>
                <w:color w:val="000000"/>
                <w:sz w:val="16"/>
                <w:szCs w:val="16"/>
              </w:rPr>
            </w:pPr>
          </w:p>
          <w:p w14:paraId="16113F39" w14:textId="77777777" w:rsidR="003375E6" w:rsidRDefault="003375E6" w:rsidP="00144F14">
            <w:pPr>
              <w:rPr>
                <w:rFonts w:ascii="Calibri" w:eastAsia="Calibri" w:hAnsi="Calibri" w:cs="Calibri"/>
                <w:color w:val="000000"/>
                <w:sz w:val="16"/>
                <w:szCs w:val="16"/>
              </w:rPr>
            </w:pPr>
          </w:p>
          <w:p w14:paraId="2EB31C9D" w14:textId="77777777" w:rsidR="003375E6" w:rsidRDefault="003375E6" w:rsidP="00144F14">
            <w:pPr>
              <w:rPr>
                <w:rFonts w:ascii="Calibri" w:eastAsia="Calibri" w:hAnsi="Calibri" w:cs="Calibri"/>
                <w:color w:val="000000"/>
                <w:sz w:val="16"/>
                <w:szCs w:val="16"/>
              </w:rPr>
            </w:pPr>
          </w:p>
          <w:p w14:paraId="285D81A3" w14:textId="77777777" w:rsidR="003375E6" w:rsidRDefault="003375E6" w:rsidP="00144F14">
            <w:pPr>
              <w:rPr>
                <w:rFonts w:ascii="Calibri" w:eastAsia="Calibri" w:hAnsi="Calibri" w:cs="Calibri"/>
                <w:color w:val="000000"/>
                <w:sz w:val="16"/>
                <w:szCs w:val="16"/>
              </w:rPr>
            </w:pPr>
          </w:p>
          <w:p w14:paraId="26431273" w14:textId="77777777" w:rsidR="003375E6" w:rsidRDefault="003375E6" w:rsidP="00144F14">
            <w:pPr>
              <w:rPr>
                <w:rFonts w:ascii="Calibri" w:eastAsia="Calibri" w:hAnsi="Calibri" w:cs="Calibri"/>
                <w:color w:val="000000"/>
                <w:sz w:val="16"/>
                <w:szCs w:val="16"/>
              </w:rPr>
            </w:pPr>
          </w:p>
          <w:p w14:paraId="76277D25" w14:textId="77777777" w:rsidR="003375E6" w:rsidRDefault="003375E6" w:rsidP="00144F14">
            <w:pPr>
              <w:ind w:left="14"/>
              <w:rPr>
                <w:rFonts w:ascii="Calibri" w:eastAsia="Calibri" w:hAnsi="Calibri" w:cs="Calibri"/>
                <w:color w:val="000000"/>
                <w:sz w:val="16"/>
                <w:szCs w:val="16"/>
              </w:rPr>
            </w:pPr>
          </w:p>
          <w:p w14:paraId="63F8FD8F" w14:textId="77777777" w:rsidR="003375E6" w:rsidRDefault="003375E6" w:rsidP="00144F14">
            <w:pPr>
              <w:ind w:left="14"/>
              <w:rPr>
                <w:rFonts w:ascii="Calibri" w:eastAsia="Calibri" w:hAnsi="Calibri" w:cs="Calibri"/>
                <w:color w:val="000000"/>
                <w:sz w:val="16"/>
                <w:szCs w:val="16"/>
              </w:rPr>
            </w:pPr>
          </w:p>
          <w:p w14:paraId="6224405F"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Money management </w:t>
            </w:r>
          </w:p>
          <w:p w14:paraId="23C66C28" w14:textId="77777777" w:rsidR="003375E6" w:rsidRDefault="003375E6" w:rsidP="00144F14">
            <w:pPr>
              <w:ind w:left="14"/>
              <w:rPr>
                <w:rFonts w:ascii="Calibri" w:eastAsia="Calibri" w:hAnsi="Calibri" w:cs="Calibri"/>
                <w:color w:val="000000"/>
                <w:sz w:val="16"/>
                <w:szCs w:val="16"/>
              </w:rPr>
            </w:pPr>
          </w:p>
          <w:p w14:paraId="0E3006BD" w14:textId="77777777" w:rsidR="003375E6" w:rsidRPr="00096663" w:rsidRDefault="003375E6" w:rsidP="00144F14">
            <w:pPr>
              <w:ind w:left="14"/>
              <w:rPr>
                <w:rFonts w:ascii="Calibri" w:eastAsia="Calibri" w:hAnsi="Calibri" w:cs="Calibri"/>
                <w:color w:val="000000"/>
                <w:sz w:val="16"/>
                <w:szCs w:val="16"/>
              </w:rPr>
            </w:pPr>
          </w:p>
          <w:p w14:paraId="637F29B8" w14:textId="77777777" w:rsidR="003375E6" w:rsidRPr="00096663" w:rsidRDefault="003375E6" w:rsidP="00144F14">
            <w:pPr>
              <w:ind w:left="14"/>
              <w:rPr>
                <w:rFonts w:ascii="Calibri" w:eastAsia="Calibri" w:hAnsi="Calibri" w:cs="Calibri"/>
                <w:color w:val="000000"/>
                <w:sz w:val="16"/>
                <w:szCs w:val="16"/>
              </w:rPr>
            </w:pPr>
          </w:p>
          <w:p w14:paraId="2070665D" w14:textId="77777777" w:rsidR="003375E6" w:rsidRPr="00096663" w:rsidRDefault="003375E6" w:rsidP="00144F14">
            <w:pPr>
              <w:ind w:left="14"/>
              <w:rPr>
                <w:rFonts w:ascii="Calibri" w:eastAsia="Calibri" w:hAnsi="Calibri" w:cs="Calibri"/>
                <w:color w:val="000000"/>
                <w:sz w:val="16"/>
                <w:szCs w:val="16"/>
              </w:rPr>
            </w:pPr>
          </w:p>
        </w:tc>
        <w:tc>
          <w:tcPr>
            <w:tcW w:w="2135" w:type="dxa"/>
            <w:tcBorders>
              <w:top w:val="single" w:sz="4" w:space="0" w:color="94519E"/>
              <w:left w:val="nil"/>
              <w:bottom w:val="single" w:sz="4" w:space="0" w:color="94519E"/>
              <w:right w:val="single" w:sz="4" w:space="0" w:color="94519E"/>
            </w:tcBorders>
            <w:shd w:val="clear" w:color="auto" w:fill="FAF7FA"/>
          </w:tcPr>
          <w:p w14:paraId="1313D48E" w14:textId="77777777" w:rsidR="003375E6" w:rsidRPr="00096663" w:rsidRDefault="003375E6" w:rsidP="00144F14">
            <w:pPr>
              <w:rPr>
                <w:rFonts w:ascii="Calibri" w:eastAsia="Calibri" w:hAnsi="Calibri" w:cs="Calibri"/>
                <w:color w:val="000000"/>
                <w:sz w:val="16"/>
                <w:szCs w:val="16"/>
              </w:rPr>
            </w:pPr>
          </w:p>
          <w:p w14:paraId="7ACE0C19" w14:textId="77777777" w:rsidR="003375E6" w:rsidRPr="005E7640" w:rsidRDefault="003375E6" w:rsidP="00144F14">
            <w:pPr>
              <w:rPr>
                <w:rFonts w:ascii="Calibri" w:eastAsia="Calibri" w:hAnsi="Calibri" w:cs="Calibri"/>
                <w:color w:val="FF3399"/>
                <w:sz w:val="16"/>
                <w:szCs w:val="16"/>
              </w:rPr>
            </w:pPr>
            <w:r w:rsidRPr="005E7640">
              <w:rPr>
                <w:rFonts w:ascii="Calibri" w:eastAsia="Calibri" w:hAnsi="Calibri" w:cs="Calibri"/>
                <w:color w:val="FF3399"/>
                <w:sz w:val="16"/>
                <w:szCs w:val="16"/>
              </w:rPr>
              <w:t xml:space="preserve">Respond to stimuli to recognise and accept similarities and differences </w:t>
            </w:r>
          </w:p>
          <w:p w14:paraId="4DB303FB" w14:textId="77777777" w:rsidR="003375E6" w:rsidRPr="005E7640" w:rsidRDefault="003375E6" w:rsidP="00144F14">
            <w:pPr>
              <w:rPr>
                <w:rFonts w:ascii="Calibri" w:eastAsia="Calibri" w:hAnsi="Calibri" w:cs="Calibri"/>
                <w:color w:val="FF3399"/>
                <w:sz w:val="16"/>
                <w:szCs w:val="16"/>
              </w:rPr>
            </w:pPr>
          </w:p>
          <w:p w14:paraId="67AC9969" w14:textId="77777777" w:rsidR="003375E6" w:rsidRPr="005E7640" w:rsidRDefault="003375E6" w:rsidP="00144F14">
            <w:pPr>
              <w:rPr>
                <w:rFonts w:ascii="Calibri" w:eastAsia="Calibri" w:hAnsi="Calibri" w:cs="Calibri"/>
                <w:color w:val="FF3399"/>
                <w:sz w:val="16"/>
                <w:szCs w:val="16"/>
              </w:rPr>
            </w:pPr>
            <w:r w:rsidRPr="005E7640">
              <w:rPr>
                <w:rFonts w:ascii="Calibri" w:eastAsia="Calibri" w:hAnsi="Calibri" w:cs="Calibri"/>
                <w:color w:val="FF3399"/>
                <w:sz w:val="16"/>
                <w:szCs w:val="16"/>
              </w:rPr>
              <w:t>Respond with curiosity to stimuli which depict pictures of human diversity.</w:t>
            </w:r>
          </w:p>
          <w:p w14:paraId="63863A31" w14:textId="77777777" w:rsidR="003375E6" w:rsidRPr="003B3C69" w:rsidRDefault="003375E6" w:rsidP="00144F14">
            <w:pPr>
              <w:rPr>
                <w:rFonts w:ascii="Calibri" w:eastAsia="Calibri" w:hAnsi="Calibri" w:cs="Calibri"/>
                <w:color w:val="000000"/>
                <w:sz w:val="16"/>
                <w:szCs w:val="16"/>
              </w:rPr>
            </w:pPr>
          </w:p>
          <w:p w14:paraId="2F735CF8" w14:textId="77777777" w:rsidR="003375E6" w:rsidRPr="003B3C69" w:rsidRDefault="003375E6" w:rsidP="00144F14">
            <w:pPr>
              <w:rPr>
                <w:rFonts w:ascii="Calibri" w:eastAsia="Calibri" w:hAnsi="Calibri" w:cs="Calibri"/>
                <w:color w:val="000000"/>
                <w:sz w:val="16"/>
                <w:szCs w:val="16"/>
              </w:rPr>
            </w:pPr>
            <w:r w:rsidRPr="003B3C69">
              <w:rPr>
                <w:rFonts w:ascii="Calibri" w:eastAsia="Calibri" w:hAnsi="Calibri" w:cs="Calibri"/>
                <w:color w:val="000000"/>
                <w:sz w:val="16"/>
                <w:szCs w:val="16"/>
              </w:rPr>
              <w:t>Respond to stimuli about families.</w:t>
            </w:r>
          </w:p>
          <w:p w14:paraId="77C25089" w14:textId="77777777" w:rsidR="003375E6" w:rsidRPr="003B3C69" w:rsidRDefault="003375E6" w:rsidP="00144F14">
            <w:pPr>
              <w:rPr>
                <w:rFonts w:ascii="Calibri" w:eastAsia="Calibri" w:hAnsi="Calibri" w:cs="Calibri"/>
                <w:color w:val="000000"/>
                <w:sz w:val="16"/>
                <w:szCs w:val="16"/>
              </w:rPr>
            </w:pPr>
          </w:p>
          <w:p w14:paraId="74988BAE" w14:textId="77777777" w:rsidR="003375E6" w:rsidRPr="003B3C69" w:rsidRDefault="003375E6" w:rsidP="00144F14">
            <w:pPr>
              <w:rPr>
                <w:rFonts w:ascii="Calibri" w:eastAsia="Calibri" w:hAnsi="Calibri" w:cs="Calibri"/>
                <w:color w:val="000000"/>
                <w:sz w:val="16"/>
                <w:szCs w:val="16"/>
              </w:rPr>
            </w:pPr>
            <w:r w:rsidRPr="003B3C69">
              <w:rPr>
                <w:rFonts w:ascii="Calibri" w:eastAsia="Calibri" w:hAnsi="Calibri" w:cs="Calibri"/>
                <w:color w:val="000000"/>
                <w:sz w:val="16"/>
                <w:szCs w:val="16"/>
              </w:rPr>
              <w:t>To recognise those people who are most important to Me</w:t>
            </w:r>
          </w:p>
          <w:p w14:paraId="1B33926A" w14:textId="77777777" w:rsidR="003375E6" w:rsidRPr="003B3C69" w:rsidRDefault="003375E6" w:rsidP="00144F14">
            <w:pPr>
              <w:rPr>
                <w:rFonts w:ascii="Calibri" w:eastAsia="Calibri" w:hAnsi="Calibri" w:cs="Calibri"/>
                <w:color w:val="000000"/>
                <w:sz w:val="16"/>
                <w:szCs w:val="16"/>
              </w:rPr>
            </w:pPr>
          </w:p>
          <w:p w14:paraId="2484BE42" w14:textId="77777777" w:rsidR="003375E6" w:rsidRPr="003B3C69" w:rsidRDefault="003375E6" w:rsidP="00144F14">
            <w:pPr>
              <w:rPr>
                <w:rFonts w:ascii="Calibri" w:eastAsia="Calibri" w:hAnsi="Calibri" w:cs="Calibri"/>
                <w:color w:val="000000"/>
                <w:sz w:val="16"/>
                <w:szCs w:val="16"/>
              </w:rPr>
            </w:pPr>
            <w:r w:rsidRPr="005E7640">
              <w:rPr>
                <w:rFonts w:ascii="Calibri" w:eastAsia="Calibri" w:hAnsi="Calibri" w:cs="Calibri"/>
                <w:color w:val="FF3399"/>
                <w:sz w:val="16"/>
                <w:szCs w:val="16"/>
              </w:rPr>
              <w:t>To look at the way other people are different to us and the same as us</w:t>
            </w:r>
            <w:r w:rsidRPr="003B3C69">
              <w:rPr>
                <w:rFonts w:ascii="Calibri" w:eastAsia="Calibri" w:hAnsi="Calibri" w:cs="Calibri"/>
                <w:color w:val="000000"/>
                <w:sz w:val="16"/>
                <w:szCs w:val="16"/>
              </w:rPr>
              <w:t>.</w:t>
            </w:r>
          </w:p>
          <w:p w14:paraId="1383A3F9" w14:textId="77777777" w:rsidR="003375E6" w:rsidRPr="003B3C69" w:rsidRDefault="003375E6" w:rsidP="00144F14">
            <w:pPr>
              <w:rPr>
                <w:rFonts w:ascii="Calibri" w:eastAsia="Calibri" w:hAnsi="Calibri" w:cs="Calibri"/>
                <w:color w:val="000000"/>
                <w:sz w:val="16"/>
                <w:szCs w:val="16"/>
              </w:rPr>
            </w:pPr>
          </w:p>
          <w:p w14:paraId="3C365190" w14:textId="77777777" w:rsidR="003375E6" w:rsidRPr="003B3C69" w:rsidRDefault="003375E6" w:rsidP="00144F14">
            <w:pPr>
              <w:rPr>
                <w:rFonts w:ascii="Calibri" w:eastAsia="Calibri" w:hAnsi="Calibri" w:cs="Calibri"/>
                <w:color w:val="000000"/>
                <w:sz w:val="16"/>
                <w:szCs w:val="16"/>
              </w:rPr>
            </w:pPr>
            <w:r w:rsidRPr="003B3C69">
              <w:rPr>
                <w:rFonts w:ascii="Calibri" w:eastAsia="Calibri" w:hAnsi="Calibri" w:cs="Calibri"/>
                <w:color w:val="000000"/>
                <w:sz w:val="16"/>
                <w:szCs w:val="16"/>
              </w:rPr>
              <w:t>To meet and greet people in an appropriate manner.</w:t>
            </w:r>
          </w:p>
          <w:p w14:paraId="0AE3CD71" w14:textId="77777777" w:rsidR="003375E6" w:rsidRPr="003B3C69" w:rsidRDefault="003375E6" w:rsidP="00144F14">
            <w:pPr>
              <w:rPr>
                <w:rFonts w:ascii="Calibri" w:eastAsia="Calibri" w:hAnsi="Calibri" w:cs="Calibri"/>
                <w:color w:val="000000"/>
                <w:sz w:val="16"/>
                <w:szCs w:val="16"/>
              </w:rPr>
            </w:pPr>
          </w:p>
          <w:p w14:paraId="604D3081" w14:textId="77777777" w:rsidR="003375E6" w:rsidRPr="003B3C69" w:rsidRDefault="003375E6" w:rsidP="00144F14">
            <w:pPr>
              <w:rPr>
                <w:rFonts w:ascii="Calibri" w:eastAsia="Calibri" w:hAnsi="Calibri" w:cs="Calibri"/>
                <w:color w:val="000000"/>
                <w:sz w:val="16"/>
                <w:szCs w:val="16"/>
              </w:rPr>
            </w:pPr>
          </w:p>
          <w:p w14:paraId="0C4AB782" w14:textId="77777777" w:rsidR="003375E6" w:rsidRPr="003B3C69" w:rsidRDefault="003375E6" w:rsidP="00144F14">
            <w:pPr>
              <w:rPr>
                <w:rFonts w:ascii="Calibri" w:eastAsia="Calibri" w:hAnsi="Calibri" w:cs="Calibri"/>
                <w:color w:val="000000"/>
                <w:sz w:val="16"/>
                <w:szCs w:val="16"/>
              </w:rPr>
            </w:pPr>
            <w:r w:rsidRPr="003B3C69">
              <w:rPr>
                <w:rFonts w:ascii="Calibri" w:eastAsia="Calibri" w:hAnsi="Calibri" w:cs="Calibri"/>
                <w:color w:val="000000"/>
                <w:sz w:val="16"/>
                <w:szCs w:val="16"/>
              </w:rPr>
              <w:t>Respond with interest to stimuli about rules and routines there are in school</w:t>
            </w:r>
          </w:p>
          <w:p w14:paraId="296EA642" w14:textId="77777777" w:rsidR="003375E6" w:rsidRPr="003B3C69" w:rsidRDefault="003375E6" w:rsidP="00144F14">
            <w:pPr>
              <w:rPr>
                <w:rFonts w:ascii="Calibri" w:eastAsia="Calibri" w:hAnsi="Calibri" w:cs="Calibri"/>
                <w:color w:val="000000"/>
                <w:sz w:val="16"/>
                <w:szCs w:val="16"/>
              </w:rPr>
            </w:pPr>
          </w:p>
          <w:p w14:paraId="14ECF604" w14:textId="77777777" w:rsidR="003375E6" w:rsidRPr="003B3C69" w:rsidRDefault="003375E6" w:rsidP="00144F14">
            <w:pPr>
              <w:rPr>
                <w:rFonts w:ascii="Calibri" w:eastAsia="Calibri" w:hAnsi="Calibri" w:cs="Calibri"/>
                <w:color w:val="000000"/>
                <w:sz w:val="16"/>
                <w:szCs w:val="16"/>
              </w:rPr>
            </w:pPr>
            <w:r w:rsidRPr="003B3C69">
              <w:rPr>
                <w:rFonts w:ascii="Calibri" w:eastAsia="Calibri" w:hAnsi="Calibri" w:cs="Calibri"/>
                <w:color w:val="000000"/>
                <w:sz w:val="16"/>
                <w:szCs w:val="16"/>
              </w:rPr>
              <w:t>Respond with interest to stimuli about the ways in which people can be the same and also be different.</w:t>
            </w:r>
          </w:p>
          <w:p w14:paraId="61A6A83B" w14:textId="77777777" w:rsidR="003375E6" w:rsidRPr="003B3C69" w:rsidRDefault="003375E6" w:rsidP="00144F14">
            <w:pPr>
              <w:rPr>
                <w:rFonts w:ascii="Calibri" w:eastAsia="Calibri" w:hAnsi="Calibri" w:cs="Calibri"/>
                <w:color w:val="000000"/>
                <w:sz w:val="16"/>
                <w:szCs w:val="16"/>
              </w:rPr>
            </w:pPr>
          </w:p>
          <w:p w14:paraId="5190C2CA" w14:textId="77777777" w:rsidR="003375E6" w:rsidRDefault="003375E6" w:rsidP="00144F14">
            <w:pPr>
              <w:rPr>
                <w:rFonts w:ascii="Calibri" w:eastAsia="Calibri" w:hAnsi="Calibri" w:cs="Calibri"/>
                <w:color w:val="000000"/>
                <w:sz w:val="16"/>
                <w:szCs w:val="16"/>
              </w:rPr>
            </w:pPr>
            <w:r w:rsidRPr="003B3C69">
              <w:rPr>
                <w:rFonts w:ascii="Calibri" w:eastAsia="Calibri" w:hAnsi="Calibri" w:cs="Calibri"/>
                <w:color w:val="000000"/>
                <w:sz w:val="16"/>
                <w:szCs w:val="16"/>
              </w:rPr>
              <w:t xml:space="preserve">To know we all have a right to be safe and looked after </w:t>
            </w:r>
          </w:p>
          <w:p w14:paraId="398D93AE" w14:textId="77777777" w:rsidR="003375E6" w:rsidRDefault="003375E6" w:rsidP="00144F14">
            <w:pPr>
              <w:rPr>
                <w:rFonts w:ascii="Calibri" w:eastAsia="Calibri" w:hAnsi="Calibri" w:cs="Calibri"/>
                <w:color w:val="000000"/>
                <w:sz w:val="16"/>
                <w:szCs w:val="16"/>
              </w:rPr>
            </w:pPr>
          </w:p>
          <w:p w14:paraId="07673AF4" w14:textId="77777777" w:rsidR="003375E6" w:rsidRDefault="003375E6" w:rsidP="00144F14">
            <w:pPr>
              <w:rPr>
                <w:rFonts w:ascii="Calibri" w:eastAsia="Calibri" w:hAnsi="Calibri" w:cs="Calibri"/>
                <w:color w:val="000000"/>
                <w:sz w:val="16"/>
                <w:szCs w:val="16"/>
              </w:rPr>
            </w:pPr>
          </w:p>
          <w:p w14:paraId="1E4D53B9" w14:textId="77777777" w:rsidR="003375E6" w:rsidRDefault="003375E6" w:rsidP="00144F14">
            <w:pPr>
              <w:rPr>
                <w:rFonts w:ascii="Calibri" w:eastAsia="Calibri" w:hAnsi="Calibri" w:cs="Calibri"/>
                <w:color w:val="000000"/>
                <w:sz w:val="16"/>
                <w:szCs w:val="16"/>
              </w:rPr>
            </w:pPr>
          </w:p>
          <w:p w14:paraId="179192B6" w14:textId="77777777" w:rsidR="003375E6" w:rsidRDefault="003375E6" w:rsidP="00144F14">
            <w:pPr>
              <w:rPr>
                <w:rFonts w:ascii="Calibri" w:eastAsia="Calibri" w:hAnsi="Calibri" w:cs="Calibri"/>
                <w:color w:val="000000"/>
                <w:sz w:val="16"/>
                <w:szCs w:val="16"/>
              </w:rPr>
            </w:pPr>
          </w:p>
          <w:p w14:paraId="46B613ED" w14:textId="77777777" w:rsidR="003375E6" w:rsidRDefault="003375E6" w:rsidP="00144F14">
            <w:pPr>
              <w:rPr>
                <w:rFonts w:ascii="Calibri" w:eastAsia="Calibri" w:hAnsi="Calibri" w:cs="Calibri"/>
                <w:color w:val="000000"/>
                <w:sz w:val="16"/>
                <w:szCs w:val="16"/>
              </w:rPr>
            </w:pPr>
          </w:p>
          <w:p w14:paraId="522753B2" w14:textId="77777777" w:rsidR="003375E6" w:rsidRDefault="003375E6" w:rsidP="00144F14">
            <w:pPr>
              <w:rPr>
                <w:rFonts w:ascii="Calibri" w:eastAsia="Calibri" w:hAnsi="Calibri" w:cs="Calibri"/>
                <w:color w:val="000000"/>
                <w:sz w:val="16"/>
                <w:szCs w:val="16"/>
              </w:rPr>
            </w:pPr>
          </w:p>
          <w:p w14:paraId="49C2C362" w14:textId="77777777" w:rsidR="003375E6" w:rsidRDefault="003375E6" w:rsidP="00144F14">
            <w:pPr>
              <w:rPr>
                <w:rFonts w:ascii="Calibri" w:eastAsia="Calibri" w:hAnsi="Calibri" w:cs="Calibri"/>
                <w:color w:val="000000"/>
                <w:sz w:val="16"/>
                <w:szCs w:val="16"/>
              </w:rPr>
            </w:pPr>
          </w:p>
          <w:p w14:paraId="4FCE59C5" w14:textId="77777777" w:rsidR="003375E6" w:rsidRDefault="003375E6" w:rsidP="00144F14">
            <w:pPr>
              <w:rPr>
                <w:rFonts w:ascii="Calibri" w:eastAsia="Calibri" w:hAnsi="Calibri" w:cs="Calibri"/>
                <w:color w:val="000000"/>
                <w:sz w:val="16"/>
                <w:szCs w:val="16"/>
              </w:rPr>
            </w:pPr>
          </w:p>
          <w:p w14:paraId="3A56CC3C" w14:textId="77777777" w:rsidR="003375E6" w:rsidRDefault="003375E6" w:rsidP="00144F14">
            <w:pPr>
              <w:rPr>
                <w:rFonts w:ascii="Calibri" w:eastAsia="Calibri" w:hAnsi="Calibri" w:cs="Calibri"/>
                <w:color w:val="000000"/>
                <w:sz w:val="16"/>
                <w:szCs w:val="16"/>
              </w:rPr>
            </w:pPr>
          </w:p>
          <w:p w14:paraId="2EE5E254" w14:textId="77777777" w:rsidR="003375E6" w:rsidRDefault="003375E6" w:rsidP="00144F14">
            <w:pPr>
              <w:rPr>
                <w:rFonts w:ascii="Calibri" w:eastAsia="Calibri" w:hAnsi="Calibri" w:cs="Calibri"/>
                <w:color w:val="000000"/>
                <w:sz w:val="16"/>
                <w:szCs w:val="16"/>
              </w:rPr>
            </w:pPr>
          </w:p>
          <w:p w14:paraId="442883C3" w14:textId="77777777" w:rsidR="003375E6" w:rsidRDefault="003375E6" w:rsidP="00144F14">
            <w:pPr>
              <w:rPr>
                <w:rFonts w:ascii="Calibri" w:eastAsia="Calibri" w:hAnsi="Calibri" w:cs="Calibri"/>
                <w:color w:val="000000"/>
                <w:sz w:val="16"/>
                <w:szCs w:val="16"/>
              </w:rPr>
            </w:pPr>
          </w:p>
          <w:p w14:paraId="6153A21C" w14:textId="77777777" w:rsidR="003375E6" w:rsidRDefault="003375E6" w:rsidP="00144F14">
            <w:pPr>
              <w:rPr>
                <w:rFonts w:ascii="Calibri" w:eastAsia="Calibri" w:hAnsi="Calibri" w:cs="Calibri"/>
                <w:color w:val="0070C0"/>
                <w:sz w:val="16"/>
                <w:szCs w:val="16"/>
              </w:rPr>
            </w:pPr>
            <w:r w:rsidRPr="00A555E1">
              <w:rPr>
                <w:rFonts w:ascii="Calibri" w:eastAsia="Calibri" w:hAnsi="Calibri" w:cs="Calibri"/>
                <w:color w:val="0070C0"/>
                <w:sz w:val="16"/>
                <w:szCs w:val="16"/>
              </w:rPr>
              <w:t xml:space="preserve">Respond with curiosity to adult modelling of the uses of money.  </w:t>
            </w:r>
          </w:p>
          <w:p w14:paraId="607EF6F1" w14:textId="77777777" w:rsidR="003375E6" w:rsidRDefault="003375E6" w:rsidP="00144F14">
            <w:pPr>
              <w:rPr>
                <w:rFonts w:ascii="Calibri" w:eastAsia="Calibri" w:hAnsi="Calibri" w:cs="Calibri"/>
                <w:color w:val="0070C0"/>
                <w:sz w:val="16"/>
                <w:szCs w:val="16"/>
              </w:rPr>
            </w:pPr>
          </w:p>
          <w:p w14:paraId="01D4758A" w14:textId="77777777" w:rsidR="003375E6" w:rsidRPr="00096663" w:rsidRDefault="003375E6" w:rsidP="00144F14">
            <w:pPr>
              <w:rPr>
                <w:rFonts w:ascii="Calibri" w:eastAsia="Calibri" w:hAnsi="Calibri" w:cs="Calibri"/>
                <w:color w:val="000000"/>
                <w:sz w:val="16"/>
                <w:szCs w:val="16"/>
              </w:rPr>
            </w:pP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4EADD785"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Identify some of the similarities and differences between peers (young people of age)</w:t>
            </w:r>
          </w:p>
          <w:p w14:paraId="7E31DF7C" w14:textId="77777777" w:rsidR="003375E6" w:rsidRDefault="003375E6" w:rsidP="00144F14">
            <w:pPr>
              <w:rPr>
                <w:rFonts w:ascii="Calibri" w:eastAsia="Calibri" w:hAnsi="Calibri" w:cs="Calibri"/>
                <w:color w:val="000000"/>
                <w:sz w:val="16"/>
                <w:szCs w:val="16"/>
              </w:rPr>
            </w:pPr>
          </w:p>
          <w:p w14:paraId="5A57848B" w14:textId="77777777" w:rsidR="003375E6" w:rsidRPr="005E7640" w:rsidRDefault="003375E6" w:rsidP="00144F14">
            <w:pPr>
              <w:rPr>
                <w:rFonts w:ascii="Calibri" w:eastAsia="Calibri" w:hAnsi="Calibri" w:cs="Calibri"/>
                <w:color w:val="FF3399"/>
                <w:sz w:val="16"/>
                <w:szCs w:val="16"/>
              </w:rPr>
            </w:pPr>
            <w:r w:rsidRPr="005E7640">
              <w:rPr>
                <w:rFonts w:ascii="Calibri" w:eastAsia="Calibri" w:hAnsi="Calibri" w:cs="Calibri"/>
                <w:color w:val="FF3399"/>
                <w:sz w:val="16"/>
                <w:szCs w:val="16"/>
              </w:rPr>
              <w:t xml:space="preserve">Identify some of the different kinds of people in the world. </w:t>
            </w:r>
          </w:p>
          <w:p w14:paraId="6A84A2EF" w14:textId="77777777" w:rsidR="003375E6" w:rsidRDefault="003375E6" w:rsidP="00144F14">
            <w:pPr>
              <w:rPr>
                <w:rFonts w:ascii="Calibri" w:eastAsia="Calibri" w:hAnsi="Calibri" w:cs="Calibri"/>
                <w:color w:val="000000"/>
                <w:sz w:val="16"/>
                <w:szCs w:val="16"/>
              </w:rPr>
            </w:pPr>
          </w:p>
          <w:p w14:paraId="7D6B8DE0" w14:textId="77777777" w:rsidR="003375E6" w:rsidRDefault="003375E6" w:rsidP="00144F14">
            <w:pPr>
              <w:rPr>
                <w:rFonts w:ascii="Calibri" w:eastAsia="Calibri" w:hAnsi="Calibri" w:cs="Calibri"/>
                <w:color w:val="000000"/>
                <w:sz w:val="16"/>
                <w:szCs w:val="16"/>
              </w:rPr>
            </w:pPr>
            <w:r w:rsidRPr="00E706F9">
              <w:rPr>
                <w:rFonts w:ascii="Calibri" w:eastAsia="Calibri" w:hAnsi="Calibri" w:cs="Calibri"/>
                <w:color w:val="000000"/>
                <w:sz w:val="16"/>
                <w:szCs w:val="16"/>
              </w:rPr>
              <w:t>Describe what ‘adopted’, ‘fostered’, or ‘looked after’ mean in terms of families</w:t>
            </w:r>
          </w:p>
          <w:p w14:paraId="222ECF86" w14:textId="77777777" w:rsidR="003375E6" w:rsidRDefault="003375E6" w:rsidP="00144F14">
            <w:pPr>
              <w:rPr>
                <w:rFonts w:ascii="Calibri" w:eastAsia="Calibri" w:hAnsi="Calibri" w:cs="Calibri"/>
                <w:color w:val="000000"/>
                <w:sz w:val="16"/>
                <w:szCs w:val="16"/>
              </w:rPr>
            </w:pPr>
          </w:p>
          <w:p w14:paraId="78DC18F9" w14:textId="77777777" w:rsidR="003375E6" w:rsidRDefault="003375E6" w:rsidP="00144F14">
            <w:pPr>
              <w:rPr>
                <w:rFonts w:ascii="Calibri" w:eastAsia="Calibri" w:hAnsi="Calibri" w:cs="Calibri"/>
                <w:color w:val="000000"/>
                <w:sz w:val="16"/>
                <w:szCs w:val="16"/>
              </w:rPr>
            </w:pPr>
          </w:p>
          <w:p w14:paraId="2EB70BBC" w14:textId="77777777" w:rsidR="003375E6" w:rsidRDefault="003375E6" w:rsidP="00144F14">
            <w:pPr>
              <w:rPr>
                <w:rFonts w:ascii="Calibri" w:eastAsia="Calibri" w:hAnsi="Calibri" w:cs="Calibri"/>
                <w:color w:val="000000"/>
                <w:sz w:val="16"/>
                <w:szCs w:val="16"/>
              </w:rPr>
            </w:pPr>
          </w:p>
          <w:p w14:paraId="3F49E7C4" w14:textId="77777777" w:rsidR="003375E6" w:rsidRDefault="003375E6" w:rsidP="00144F14">
            <w:pPr>
              <w:rPr>
                <w:rFonts w:ascii="Calibri" w:eastAsia="Calibri" w:hAnsi="Calibri" w:cs="Calibri"/>
                <w:color w:val="000000"/>
                <w:sz w:val="16"/>
                <w:szCs w:val="16"/>
              </w:rPr>
            </w:pPr>
          </w:p>
          <w:p w14:paraId="114D1416" w14:textId="77777777" w:rsidR="003375E6" w:rsidRDefault="003375E6" w:rsidP="00144F14">
            <w:pPr>
              <w:rPr>
                <w:rFonts w:ascii="Calibri" w:eastAsia="Calibri" w:hAnsi="Calibri" w:cs="Calibri"/>
                <w:color w:val="000000"/>
                <w:sz w:val="16"/>
                <w:szCs w:val="16"/>
              </w:rPr>
            </w:pPr>
          </w:p>
          <w:p w14:paraId="55084737" w14:textId="77777777" w:rsidR="003375E6" w:rsidRDefault="003375E6" w:rsidP="00144F14">
            <w:pPr>
              <w:rPr>
                <w:rFonts w:ascii="Calibri" w:eastAsia="Calibri" w:hAnsi="Calibri" w:cs="Calibri"/>
                <w:color w:val="000000"/>
                <w:sz w:val="16"/>
                <w:szCs w:val="16"/>
              </w:rPr>
            </w:pPr>
          </w:p>
          <w:p w14:paraId="39A0DDCD" w14:textId="77777777" w:rsidR="003375E6" w:rsidRDefault="003375E6" w:rsidP="00144F14">
            <w:pPr>
              <w:rPr>
                <w:rFonts w:ascii="Calibri" w:eastAsia="Calibri" w:hAnsi="Calibri" w:cs="Calibri"/>
                <w:color w:val="000000"/>
                <w:sz w:val="16"/>
                <w:szCs w:val="16"/>
              </w:rPr>
            </w:pPr>
          </w:p>
          <w:p w14:paraId="6B69CCA0" w14:textId="77777777" w:rsidR="003375E6" w:rsidRDefault="003375E6" w:rsidP="00144F14">
            <w:pPr>
              <w:rPr>
                <w:rFonts w:ascii="Calibri" w:eastAsia="Calibri" w:hAnsi="Calibri" w:cs="Calibri"/>
                <w:color w:val="000000"/>
                <w:sz w:val="16"/>
                <w:szCs w:val="16"/>
              </w:rPr>
            </w:pPr>
          </w:p>
          <w:p w14:paraId="54DBF715" w14:textId="77777777" w:rsidR="003375E6" w:rsidRDefault="003375E6" w:rsidP="00144F14">
            <w:pPr>
              <w:rPr>
                <w:rFonts w:ascii="Calibri" w:eastAsia="Calibri" w:hAnsi="Calibri" w:cs="Calibri"/>
                <w:color w:val="000000"/>
                <w:sz w:val="16"/>
                <w:szCs w:val="16"/>
              </w:rPr>
            </w:pPr>
          </w:p>
          <w:p w14:paraId="15A2BC45" w14:textId="77777777" w:rsidR="003375E6" w:rsidRDefault="003375E6" w:rsidP="00144F14">
            <w:pPr>
              <w:rPr>
                <w:rFonts w:ascii="Calibri" w:eastAsia="Calibri" w:hAnsi="Calibri" w:cs="Calibri"/>
                <w:color w:val="000000"/>
                <w:sz w:val="16"/>
                <w:szCs w:val="16"/>
              </w:rPr>
            </w:pPr>
          </w:p>
          <w:p w14:paraId="1F1D5C2A" w14:textId="77777777" w:rsidR="003375E6" w:rsidRDefault="003375E6" w:rsidP="00144F14">
            <w:pPr>
              <w:rPr>
                <w:rFonts w:ascii="Calibri" w:eastAsia="Calibri" w:hAnsi="Calibri" w:cs="Calibri"/>
                <w:color w:val="000000"/>
                <w:sz w:val="16"/>
                <w:szCs w:val="16"/>
              </w:rPr>
            </w:pPr>
          </w:p>
          <w:p w14:paraId="44657A78"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Identify what is meant by rules in school, at home and in the wider world. </w:t>
            </w:r>
          </w:p>
          <w:p w14:paraId="041824D0" w14:textId="77777777" w:rsidR="003375E6" w:rsidRDefault="003375E6" w:rsidP="00144F14">
            <w:pPr>
              <w:rPr>
                <w:rFonts w:ascii="Calibri" w:eastAsia="Calibri" w:hAnsi="Calibri" w:cs="Calibri"/>
                <w:color w:val="000000"/>
                <w:sz w:val="16"/>
                <w:szCs w:val="16"/>
              </w:rPr>
            </w:pPr>
          </w:p>
          <w:p w14:paraId="2D490386" w14:textId="77777777" w:rsidR="003375E6" w:rsidRDefault="003375E6" w:rsidP="00144F14">
            <w:pPr>
              <w:ind w:left="14" w:right="3"/>
              <w:rPr>
                <w:rFonts w:ascii="Calibri" w:eastAsia="Calibri" w:hAnsi="Calibri" w:cs="Calibri"/>
                <w:color w:val="000000"/>
                <w:sz w:val="16"/>
                <w:szCs w:val="16"/>
              </w:rPr>
            </w:pPr>
            <w:r>
              <w:rPr>
                <w:rFonts w:ascii="Calibri" w:eastAsia="Calibri" w:hAnsi="Calibri" w:cs="Calibri"/>
                <w:color w:val="000000"/>
                <w:sz w:val="16"/>
                <w:szCs w:val="16"/>
              </w:rPr>
              <w:t xml:space="preserve">Help to identify rules we could follow at school and how they keep us safe </w:t>
            </w:r>
          </w:p>
          <w:p w14:paraId="6518FBDA" w14:textId="77777777" w:rsidR="003375E6" w:rsidRDefault="003375E6" w:rsidP="00144F14">
            <w:pPr>
              <w:ind w:left="14" w:right="3"/>
              <w:rPr>
                <w:rFonts w:ascii="Calibri" w:eastAsia="Calibri" w:hAnsi="Calibri" w:cs="Calibri"/>
                <w:color w:val="000000"/>
                <w:sz w:val="16"/>
                <w:szCs w:val="16"/>
              </w:rPr>
            </w:pPr>
          </w:p>
          <w:p w14:paraId="0A82C1AD" w14:textId="77777777" w:rsidR="003375E6" w:rsidRDefault="003375E6" w:rsidP="00144F14">
            <w:pPr>
              <w:ind w:left="14" w:right="3"/>
              <w:rPr>
                <w:rFonts w:ascii="Calibri" w:eastAsia="Calibri" w:hAnsi="Calibri" w:cs="Calibri"/>
                <w:color w:val="000000"/>
                <w:sz w:val="16"/>
                <w:szCs w:val="16"/>
              </w:rPr>
            </w:pPr>
            <w:r>
              <w:rPr>
                <w:rFonts w:ascii="Calibri" w:eastAsia="Calibri" w:hAnsi="Calibri" w:cs="Calibri"/>
                <w:color w:val="000000"/>
                <w:sz w:val="16"/>
                <w:szCs w:val="16"/>
              </w:rPr>
              <w:t>Describe what is meant by rights and responsibilities</w:t>
            </w:r>
          </w:p>
          <w:p w14:paraId="554CB767" w14:textId="77777777" w:rsidR="003375E6" w:rsidRDefault="003375E6" w:rsidP="00144F14">
            <w:pPr>
              <w:ind w:left="14" w:right="3"/>
              <w:rPr>
                <w:rFonts w:ascii="Calibri" w:eastAsia="Calibri" w:hAnsi="Calibri" w:cs="Calibri"/>
                <w:color w:val="000000"/>
                <w:sz w:val="16"/>
                <w:szCs w:val="16"/>
              </w:rPr>
            </w:pPr>
          </w:p>
          <w:p w14:paraId="7B24D50A" w14:textId="77777777" w:rsidR="003375E6" w:rsidRDefault="003375E6" w:rsidP="00144F14">
            <w:pPr>
              <w:ind w:left="14" w:right="3"/>
              <w:rPr>
                <w:rFonts w:ascii="Calibri" w:eastAsia="Calibri" w:hAnsi="Calibri" w:cs="Calibri"/>
                <w:color w:val="000000"/>
                <w:sz w:val="16"/>
                <w:szCs w:val="16"/>
              </w:rPr>
            </w:pPr>
          </w:p>
          <w:p w14:paraId="4F0DCCAE" w14:textId="77777777" w:rsidR="003375E6" w:rsidRDefault="003375E6" w:rsidP="00144F14">
            <w:pPr>
              <w:rPr>
                <w:rFonts w:ascii="Calibri" w:eastAsia="Calibri" w:hAnsi="Calibri" w:cs="Calibri"/>
                <w:color w:val="000000"/>
                <w:sz w:val="16"/>
                <w:szCs w:val="16"/>
              </w:rPr>
            </w:pPr>
          </w:p>
          <w:p w14:paraId="5F72065A" w14:textId="77777777" w:rsidR="003375E6" w:rsidRDefault="003375E6" w:rsidP="00144F14">
            <w:pPr>
              <w:rPr>
                <w:rFonts w:ascii="Calibri" w:eastAsia="Calibri" w:hAnsi="Calibri" w:cs="Calibri"/>
                <w:color w:val="000000"/>
                <w:sz w:val="16"/>
                <w:szCs w:val="16"/>
              </w:rPr>
            </w:pPr>
          </w:p>
          <w:p w14:paraId="346A8E0D" w14:textId="77777777" w:rsidR="003375E6" w:rsidRDefault="003375E6" w:rsidP="00144F14">
            <w:pPr>
              <w:rPr>
                <w:rFonts w:ascii="Calibri" w:eastAsia="Calibri" w:hAnsi="Calibri" w:cs="Calibri"/>
                <w:color w:val="000000"/>
                <w:sz w:val="16"/>
                <w:szCs w:val="16"/>
              </w:rPr>
            </w:pPr>
          </w:p>
          <w:p w14:paraId="76D85D04" w14:textId="77777777" w:rsidR="003375E6" w:rsidRDefault="003375E6" w:rsidP="00144F14">
            <w:pPr>
              <w:rPr>
                <w:rFonts w:ascii="Calibri" w:eastAsia="Calibri" w:hAnsi="Calibri" w:cs="Calibri"/>
                <w:color w:val="000000"/>
                <w:sz w:val="16"/>
                <w:szCs w:val="16"/>
              </w:rPr>
            </w:pPr>
          </w:p>
          <w:p w14:paraId="6575498D" w14:textId="77777777" w:rsidR="003375E6" w:rsidRDefault="003375E6" w:rsidP="00144F14">
            <w:pPr>
              <w:rPr>
                <w:rFonts w:ascii="Calibri" w:eastAsia="Calibri" w:hAnsi="Calibri" w:cs="Calibri"/>
                <w:color w:val="000000"/>
                <w:sz w:val="16"/>
                <w:szCs w:val="16"/>
              </w:rPr>
            </w:pPr>
          </w:p>
          <w:p w14:paraId="5F93A407" w14:textId="77777777" w:rsidR="003375E6" w:rsidRDefault="003375E6" w:rsidP="00144F14">
            <w:pPr>
              <w:rPr>
                <w:rFonts w:ascii="Calibri" w:eastAsia="Calibri" w:hAnsi="Calibri" w:cs="Calibri"/>
                <w:color w:val="000000"/>
                <w:sz w:val="16"/>
                <w:szCs w:val="16"/>
              </w:rPr>
            </w:pPr>
          </w:p>
          <w:p w14:paraId="3E087969" w14:textId="77777777" w:rsidR="003375E6" w:rsidRDefault="003375E6" w:rsidP="00144F14">
            <w:pPr>
              <w:rPr>
                <w:rFonts w:ascii="Calibri" w:eastAsia="Calibri" w:hAnsi="Calibri" w:cs="Calibri"/>
                <w:color w:val="000000"/>
                <w:sz w:val="16"/>
                <w:szCs w:val="16"/>
              </w:rPr>
            </w:pPr>
          </w:p>
          <w:p w14:paraId="662674F4" w14:textId="77777777" w:rsidR="003375E6" w:rsidRDefault="003375E6" w:rsidP="00144F14">
            <w:pPr>
              <w:rPr>
                <w:rFonts w:ascii="Calibri" w:eastAsia="Calibri" w:hAnsi="Calibri" w:cs="Calibri"/>
                <w:color w:val="000000"/>
                <w:sz w:val="16"/>
                <w:szCs w:val="16"/>
              </w:rPr>
            </w:pPr>
          </w:p>
          <w:p w14:paraId="6C619D3D" w14:textId="77777777" w:rsidR="003375E6" w:rsidRDefault="003375E6" w:rsidP="00144F14">
            <w:pPr>
              <w:rPr>
                <w:rFonts w:ascii="Calibri" w:eastAsia="Calibri" w:hAnsi="Calibri" w:cs="Calibri"/>
                <w:color w:val="000000"/>
                <w:sz w:val="16"/>
                <w:szCs w:val="16"/>
              </w:rPr>
            </w:pPr>
          </w:p>
          <w:p w14:paraId="77DA1CE0" w14:textId="77777777" w:rsidR="003375E6" w:rsidRDefault="003375E6" w:rsidP="00144F14">
            <w:pPr>
              <w:rPr>
                <w:rFonts w:ascii="Calibri" w:eastAsia="Calibri" w:hAnsi="Calibri" w:cs="Calibri"/>
                <w:color w:val="000000"/>
                <w:sz w:val="16"/>
                <w:szCs w:val="16"/>
              </w:rPr>
            </w:pPr>
          </w:p>
          <w:p w14:paraId="0592B6FD" w14:textId="77777777" w:rsidR="003375E6" w:rsidRDefault="003375E6" w:rsidP="00144F14">
            <w:pPr>
              <w:rPr>
                <w:rFonts w:ascii="Calibri" w:eastAsia="Calibri" w:hAnsi="Calibri" w:cs="Calibri"/>
                <w:color w:val="000000"/>
                <w:sz w:val="16"/>
                <w:szCs w:val="16"/>
              </w:rPr>
            </w:pPr>
            <w:r w:rsidRPr="00FC4FE6">
              <w:rPr>
                <w:rFonts w:ascii="Calibri" w:eastAsia="Calibri" w:hAnsi="Calibri" w:cs="Calibri"/>
                <w:color w:val="0070C0"/>
                <w:sz w:val="16"/>
                <w:szCs w:val="16"/>
              </w:rPr>
              <w:t>Describe in simple terms what money is and what it is used for</w:t>
            </w:r>
            <w:r>
              <w:rPr>
                <w:rFonts w:ascii="Calibri" w:eastAsia="Calibri" w:hAnsi="Calibri" w:cs="Calibri"/>
                <w:color w:val="000000"/>
                <w:sz w:val="16"/>
                <w:szCs w:val="16"/>
              </w:rPr>
              <w:t xml:space="preserve">. </w:t>
            </w:r>
          </w:p>
          <w:p w14:paraId="6882B3E4" w14:textId="77777777" w:rsidR="003375E6" w:rsidRDefault="003375E6" w:rsidP="00144F14">
            <w:pPr>
              <w:rPr>
                <w:rFonts w:ascii="Calibri" w:eastAsia="Calibri" w:hAnsi="Calibri" w:cs="Calibri"/>
                <w:color w:val="000000"/>
                <w:sz w:val="16"/>
                <w:szCs w:val="16"/>
              </w:rPr>
            </w:pPr>
          </w:p>
          <w:p w14:paraId="793C2391" w14:textId="77777777" w:rsidR="003375E6" w:rsidRDefault="003375E6" w:rsidP="00144F14">
            <w:pPr>
              <w:rPr>
                <w:rFonts w:ascii="Calibri" w:eastAsia="Calibri" w:hAnsi="Calibri" w:cs="Calibri"/>
                <w:color w:val="000000"/>
                <w:sz w:val="16"/>
                <w:szCs w:val="16"/>
              </w:rPr>
            </w:pPr>
          </w:p>
          <w:p w14:paraId="132D678B" w14:textId="77777777" w:rsidR="003375E6" w:rsidRDefault="003375E6" w:rsidP="00144F14">
            <w:pPr>
              <w:rPr>
                <w:rFonts w:ascii="Calibri" w:eastAsia="Calibri" w:hAnsi="Calibri" w:cs="Calibri"/>
                <w:color w:val="000000"/>
                <w:sz w:val="16"/>
                <w:szCs w:val="16"/>
              </w:rPr>
            </w:pPr>
          </w:p>
          <w:p w14:paraId="4FE9E855" w14:textId="77777777" w:rsidR="003375E6" w:rsidRDefault="003375E6" w:rsidP="00144F14">
            <w:pPr>
              <w:rPr>
                <w:rFonts w:ascii="Calibri" w:eastAsia="Calibri" w:hAnsi="Calibri" w:cs="Calibri"/>
                <w:color w:val="000000"/>
                <w:sz w:val="16"/>
                <w:szCs w:val="16"/>
              </w:rPr>
            </w:pPr>
          </w:p>
          <w:p w14:paraId="5B82DE7E" w14:textId="77777777" w:rsidR="003375E6" w:rsidRPr="00B26026" w:rsidRDefault="003375E6" w:rsidP="00144F14">
            <w:pPr>
              <w:rPr>
                <w:rFonts w:ascii="Calibri" w:eastAsia="Calibri" w:hAnsi="Calibri" w:cs="Calibri"/>
                <w:color w:val="000000"/>
                <w:sz w:val="16"/>
                <w:szCs w:val="16"/>
              </w:rPr>
            </w:pPr>
          </w:p>
          <w:p w14:paraId="469E6AE7" w14:textId="77777777" w:rsidR="003375E6" w:rsidRPr="00096663" w:rsidRDefault="003375E6" w:rsidP="00144F14">
            <w:pPr>
              <w:rPr>
                <w:rFonts w:ascii="Calibri" w:eastAsia="Calibri" w:hAnsi="Calibri" w:cs="Calibri"/>
                <w:color w:val="000000"/>
                <w:sz w:val="16"/>
                <w:szCs w:val="16"/>
              </w:rPr>
            </w:pPr>
          </w:p>
        </w:tc>
        <w:tc>
          <w:tcPr>
            <w:tcW w:w="1983" w:type="dxa"/>
            <w:tcBorders>
              <w:top w:val="single" w:sz="4" w:space="0" w:color="94519E"/>
              <w:left w:val="single" w:sz="4" w:space="0" w:color="94519E"/>
              <w:bottom w:val="single" w:sz="4" w:space="0" w:color="94519E"/>
              <w:right w:val="single" w:sz="4" w:space="0" w:color="94519E"/>
            </w:tcBorders>
            <w:shd w:val="clear" w:color="auto" w:fill="DFC6E2"/>
          </w:tcPr>
          <w:p w14:paraId="467805AC" w14:textId="77777777" w:rsidR="003375E6" w:rsidRPr="00970514" w:rsidRDefault="003375E6" w:rsidP="00144F14">
            <w:pPr>
              <w:ind w:left="14" w:right="3"/>
              <w:rPr>
                <w:rFonts w:ascii="Calibri" w:eastAsia="Calibri" w:hAnsi="Calibri" w:cs="Calibri"/>
                <w:color w:val="000000"/>
                <w:sz w:val="16"/>
                <w:szCs w:val="16"/>
              </w:rPr>
            </w:pPr>
            <w:r w:rsidRPr="00970514">
              <w:rPr>
                <w:rFonts w:ascii="Calibri" w:eastAsia="Calibri" w:hAnsi="Calibri" w:cs="Calibri"/>
                <w:color w:val="000000"/>
                <w:sz w:val="16"/>
                <w:szCs w:val="16"/>
              </w:rPr>
              <w:t xml:space="preserve">Identify differences and similarities between different people, of different age, ability, gender. </w:t>
            </w:r>
          </w:p>
          <w:p w14:paraId="057E6497" w14:textId="77777777" w:rsidR="003375E6" w:rsidRPr="00970514" w:rsidRDefault="003375E6" w:rsidP="00144F14">
            <w:pPr>
              <w:ind w:right="3"/>
              <w:rPr>
                <w:rFonts w:ascii="Calibri" w:eastAsia="Calibri" w:hAnsi="Calibri" w:cs="Calibri"/>
                <w:color w:val="000000"/>
                <w:sz w:val="16"/>
                <w:szCs w:val="16"/>
              </w:rPr>
            </w:pPr>
          </w:p>
          <w:p w14:paraId="5CE5A4CF" w14:textId="77777777" w:rsidR="003375E6" w:rsidRDefault="003375E6" w:rsidP="00144F14">
            <w:pPr>
              <w:ind w:right="3"/>
              <w:rPr>
                <w:rFonts w:ascii="Calibri" w:eastAsia="Calibri" w:hAnsi="Calibri" w:cs="Calibri"/>
                <w:color w:val="000000"/>
                <w:sz w:val="16"/>
                <w:szCs w:val="16"/>
              </w:rPr>
            </w:pPr>
          </w:p>
          <w:p w14:paraId="70F07CA0" w14:textId="77777777" w:rsidR="003375E6" w:rsidRDefault="003375E6" w:rsidP="00144F14">
            <w:pPr>
              <w:ind w:right="3"/>
              <w:rPr>
                <w:rFonts w:ascii="Calibri" w:eastAsia="Calibri" w:hAnsi="Calibri" w:cs="Calibri"/>
                <w:color w:val="000000"/>
                <w:sz w:val="16"/>
                <w:szCs w:val="16"/>
              </w:rPr>
            </w:pPr>
          </w:p>
          <w:p w14:paraId="54EA07C0" w14:textId="77777777" w:rsidR="003375E6" w:rsidRDefault="003375E6" w:rsidP="00144F14">
            <w:pPr>
              <w:ind w:right="3"/>
              <w:rPr>
                <w:rFonts w:ascii="Calibri" w:eastAsia="Calibri" w:hAnsi="Calibri" w:cs="Calibri"/>
                <w:color w:val="000000"/>
                <w:sz w:val="16"/>
                <w:szCs w:val="16"/>
              </w:rPr>
            </w:pPr>
          </w:p>
          <w:p w14:paraId="313833E2" w14:textId="77777777" w:rsidR="003375E6" w:rsidRDefault="003375E6" w:rsidP="00144F14">
            <w:pPr>
              <w:ind w:right="3"/>
              <w:rPr>
                <w:rFonts w:ascii="Calibri" w:eastAsia="Calibri" w:hAnsi="Calibri" w:cs="Calibri"/>
                <w:color w:val="000000"/>
                <w:sz w:val="16"/>
                <w:szCs w:val="16"/>
              </w:rPr>
            </w:pPr>
          </w:p>
          <w:p w14:paraId="542B247D" w14:textId="77777777" w:rsidR="003375E6" w:rsidRPr="00970514" w:rsidRDefault="003375E6" w:rsidP="00144F14">
            <w:pPr>
              <w:ind w:right="3"/>
              <w:rPr>
                <w:rFonts w:ascii="Calibri" w:eastAsia="Calibri" w:hAnsi="Calibri" w:cs="Calibri"/>
                <w:color w:val="000000"/>
                <w:sz w:val="16"/>
                <w:szCs w:val="16"/>
              </w:rPr>
            </w:pPr>
          </w:p>
          <w:p w14:paraId="1623C2E1" w14:textId="77777777" w:rsidR="003375E6" w:rsidRDefault="003375E6" w:rsidP="00144F14">
            <w:pPr>
              <w:ind w:right="3"/>
              <w:rPr>
                <w:rFonts w:ascii="Calibri" w:eastAsia="Calibri" w:hAnsi="Calibri" w:cs="Calibri"/>
                <w:color w:val="000000"/>
                <w:sz w:val="16"/>
                <w:szCs w:val="16"/>
              </w:rPr>
            </w:pPr>
          </w:p>
          <w:p w14:paraId="74F7E1B1" w14:textId="77777777" w:rsidR="003375E6" w:rsidRDefault="003375E6" w:rsidP="00144F14">
            <w:pPr>
              <w:ind w:right="3"/>
              <w:rPr>
                <w:rFonts w:ascii="Calibri" w:eastAsia="Calibri" w:hAnsi="Calibri" w:cs="Calibri"/>
                <w:color w:val="000000"/>
                <w:sz w:val="16"/>
                <w:szCs w:val="16"/>
              </w:rPr>
            </w:pPr>
          </w:p>
          <w:p w14:paraId="649A26BB" w14:textId="77777777" w:rsidR="003375E6" w:rsidRDefault="003375E6" w:rsidP="00144F14">
            <w:pPr>
              <w:ind w:right="3"/>
              <w:rPr>
                <w:rFonts w:ascii="Calibri" w:eastAsia="Calibri" w:hAnsi="Calibri" w:cs="Calibri"/>
                <w:color w:val="000000"/>
                <w:sz w:val="16"/>
                <w:szCs w:val="16"/>
              </w:rPr>
            </w:pPr>
          </w:p>
          <w:p w14:paraId="08CCAF46" w14:textId="77777777" w:rsidR="003375E6" w:rsidRPr="00970514" w:rsidRDefault="003375E6" w:rsidP="00144F14">
            <w:pPr>
              <w:ind w:right="3"/>
              <w:rPr>
                <w:rFonts w:ascii="Calibri" w:eastAsia="Calibri" w:hAnsi="Calibri" w:cs="Calibri"/>
                <w:color w:val="000000"/>
                <w:sz w:val="16"/>
                <w:szCs w:val="16"/>
              </w:rPr>
            </w:pPr>
          </w:p>
          <w:p w14:paraId="2F6CD404" w14:textId="77777777" w:rsidR="003375E6" w:rsidRDefault="003375E6" w:rsidP="00144F14">
            <w:pPr>
              <w:ind w:right="3"/>
              <w:rPr>
                <w:rFonts w:ascii="Calibri" w:eastAsia="Calibri" w:hAnsi="Calibri" w:cs="Calibri"/>
                <w:color w:val="000000"/>
                <w:sz w:val="16"/>
                <w:szCs w:val="16"/>
              </w:rPr>
            </w:pPr>
          </w:p>
          <w:p w14:paraId="7D0E7125" w14:textId="77777777" w:rsidR="003375E6" w:rsidRDefault="003375E6" w:rsidP="00144F14">
            <w:pPr>
              <w:ind w:right="3"/>
              <w:rPr>
                <w:rFonts w:ascii="Calibri" w:eastAsia="Calibri" w:hAnsi="Calibri" w:cs="Calibri"/>
                <w:color w:val="000000"/>
                <w:sz w:val="16"/>
                <w:szCs w:val="16"/>
              </w:rPr>
            </w:pPr>
          </w:p>
          <w:p w14:paraId="2E179486" w14:textId="77777777" w:rsidR="003375E6" w:rsidRDefault="003375E6" w:rsidP="00144F14">
            <w:pPr>
              <w:ind w:right="3"/>
              <w:rPr>
                <w:rFonts w:ascii="Calibri" w:eastAsia="Calibri" w:hAnsi="Calibri" w:cs="Calibri"/>
                <w:color w:val="000000"/>
                <w:sz w:val="16"/>
                <w:szCs w:val="16"/>
              </w:rPr>
            </w:pPr>
          </w:p>
          <w:p w14:paraId="59A9AABA" w14:textId="77777777" w:rsidR="003375E6" w:rsidRDefault="003375E6" w:rsidP="00144F14">
            <w:pPr>
              <w:ind w:right="3"/>
              <w:rPr>
                <w:rFonts w:ascii="Calibri" w:eastAsia="Calibri" w:hAnsi="Calibri" w:cs="Calibri"/>
                <w:color w:val="000000"/>
                <w:sz w:val="16"/>
                <w:szCs w:val="16"/>
              </w:rPr>
            </w:pPr>
          </w:p>
          <w:p w14:paraId="5D077770" w14:textId="77777777" w:rsidR="003375E6" w:rsidRDefault="003375E6" w:rsidP="00144F14">
            <w:pPr>
              <w:ind w:right="3"/>
              <w:rPr>
                <w:rFonts w:ascii="Calibri" w:eastAsia="Calibri" w:hAnsi="Calibri" w:cs="Calibri"/>
                <w:color w:val="000000"/>
                <w:sz w:val="16"/>
                <w:szCs w:val="16"/>
              </w:rPr>
            </w:pPr>
          </w:p>
          <w:p w14:paraId="027DE3AD" w14:textId="77777777" w:rsidR="003375E6" w:rsidRDefault="003375E6" w:rsidP="00144F14">
            <w:pPr>
              <w:ind w:right="3"/>
              <w:rPr>
                <w:rFonts w:ascii="Calibri" w:eastAsia="Calibri" w:hAnsi="Calibri" w:cs="Calibri"/>
                <w:color w:val="000000"/>
                <w:sz w:val="16"/>
                <w:szCs w:val="16"/>
              </w:rPr>
            </w:pPr>
          </w:p>
          <w:p w14:paraId="32940B1C" w14:textId="77777777" w:rsidR="003375E6" w:rsidRPr="00970514" w:rsidRDefault="003375E6" w:rsidP="00144F14">
            <w:pPr>
              <w:ind w:right="3"/>
              <w:rPr>
                <w:rFonts w:ascii="Calibri" w:eastAsia="Calibri" w:hAnsi="Calibri" w:cs="Calibri"/>
                <w:color w:val="000000"/>
                <w:sz w:val="16"/>
                <w:szCs w:val="16"/>
              </w:rPr>
            </w:pPr>
          </w:p>
          <w:p w14:paraId="747B11E7" w14:textId="77777777" w:rsidR="003375E6" w:rsidRPr="00970514" w:rsidRDefault="003375E6" w:rsidP="00144F14">
            <w:pPr>
              <w:ind w:right="3"/>
              <w:rPr>
                <w:rFonts w:ascii="Calibri" w:eastAsia="Calibri" w:hAnsi="Calibri" w:cs="Calibri"/>
                <w:color w:val="000000"/>
                <w:sz w:val="16"/>
                <w:szCs w:val="16"/>
              </w:rPr>
            </w:pPr>
          </w:p>
          <w:p w14:paraId="306ACEDE" w14:textId="77777777" w:rsidR="003375E6" w:rsidRPr="00970514" w:rsidRDefault="003375E6" w:rsidP="00144F14">
            <w:pPr>
              <w:ind w:right="3"/>
              <w:rPr>
                <w:rFonts w:ascii="Calibri" w:eastAsia="Calibri" w:hAnsi="Calibri" w:cs="Calibri"/>
                <w:color w:val="000000"/>
                <w:sz w:val="16"/>
                <w:szCs w:val="16"/>
              </w:rPr>
            </w:pPr>
            <w:r w:rsidRPr="00970514">
              <w:rPr>
                <w:rFonts w:ascii="Calibri" w:eastAsia="Calibri" w:hAnsi="Calibri" w:cs="Calibri"/>
                <w:color w:val="000000"/>
                <w:sz w:val="16"/>
                <w:szCs w:val="16"/>
              </w:rPr>
              <w:t xml:space="preserve">Understand we follow rules at school to help keep us safe. </w:t>
            </w:r>
          </w:p>
          <w:p w14:paraId="0C8EEF8C" w14:textId="77777777" w:rsidR="003375E6" w:rsidRPr="00970514" w:rsidRDefault="003375E6" w:rsidP="00144F14">
            <w:pPr>
              <w:ind w:right="3"/>
              <w:rPr>
                <w:rFonts w:ascii="Calibri" w:eastAsia="Calibri" w:hAnsi="Calibri" w:cs="Calibri"/>
                <w:color w:val="000000"/>
                <w:sz w:val="16"/>
                <w:szCs w:val="16"/>
              </w:rPr>
            </w:pPr>
          </w:p>
          <w:p w14:paraId="6288799E" w14:textId="77777777" w:rsidR="003375E6" w:rsidRPr="00970514" w:rsidRDefault="003375E6" w:rsidP="00144F14">
            <w:pPr>
              <w:ind w:left="14" w:right="3"/>
              <w:rPr>
                <w:rFonts w:ascii="Calibri" w:eastAsia="Calibri" w:hAnsi="Calibri" w:cs="Calibri"/>
                <w:color w:val="000000"/>
                <w:sz w:val="16"/>
                <w:szCs w:val="16"/>
              </w:rPr>
            </w:pPr>
            <w:r w:rsidRPr="00970514">
              <w:rPr>
                <w:rFonts w:ascii="Calibri" w:eastAsia="Calibri" w:hAnsi="Calibri" w:cs="Calibri"/>
                <w:color w:val="000000"/>
                <w:sz w:val="16"/>
                <w:szCs w:val="16"/>
              </w:rPr>
              <w:t xml:space="preserve">Identify some of the responsibilities we have at home and in school. </w:t>
            </w:r>
          </w:p>
          <w:p w14:paraId="28AE7F3D" w14:textId="77777777" w:rsidR="003375E6" w:rsidRPr="00970514" w:rsidRDefault="003375E6" w:rsidP="00144F14">
            <w:pPr>
              <w:ind w:left="14" w:right="3"/>
              <w:rPr>
                <w:rFonts w:ascii="Calibri" w:eastAsia="Calibri" w:hAnsi="Calibri" w:cs="Calibri"/>
                <w:color w:val="000000"/>
                <w:sz w:val="16"/>
                <w:szCs w:val="16"/>
              </w:rPr>
            </w:pPr>
          </w:p>
          <w:p w14:paraId="4953FCA9"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 xml:space="preserve">Identify some examples of school procedures that help us keep safe, (fire, evacuation, corridor and playground rules) </w:t>
            </w:r>
          </w:p>
          <w:p w14:paraId="3610AD65" w14:textId="77777777" w:rsidR="003375E6" w:rsidRDefault="003375E6" w:rsidP="00144F14">
            <w:pPr>
              <w:ind w:right="3"/>
              <w:rPr>
                <w:rFonts w:ascii="Calibri" w:eastAsia="Calibri" w:hAnsi="Calibri" w:cs="Calibri"/>
                <w:color w:val="000000"/>
                <w:sz w:val="16"/>
                <w:szCs w:val="16"/>
              </w:rPr>
            </w:pPr>
          </w:p>
          <w:p w14:paraId="38D8D8E7" w14:textId="77777777" w:rsidR="003375E6" w:rsidRDefault="003375E6" w:rsidP="00144F14">
            <w:pPr>
              <w:rPr>
                <w:rFonts w:ascii="Calibri" w:eastAsia="Calibri" w:hAnsi="Calibri" w:cs="Calibri"/>
                <w:color w:val="000000"/>
                <w:sz w:val="16"/>
                <w:szCs w:val="16"/>
              </w:rPr>
            </w:pPr>
            <w:r w:rsidRPr="00C75B44">
              <w:rPr>
                <w:rFonts w:ascii="Calibri" w:eastAsia="Calibri" w:hAnsi="Calibri" w:cs="Calibri"/>
                <w:color w:val="000000"/>
                <w:sz w:val="16"/>
                <w:szCs w:val="16"/>
              </w:rPr>
              <w:t>Identify examples of what is meant by an emergency</w:t>
            </w:r>
            <w:r>
              <w:rPr>
                <w:rFonts w:ascii="Calibri" w:eastAsia="Calibri" w:hAnsi="Calibri" w:cs="Calibri"/>
                <w:color w:val="000000"/>
                <w:sz w:val="16"/>
                <w:szCs w:val="16"/>
              </w:rPr>
              <w:t xml:space="preserve"> and non- emergency </w:t>
            </w:r>
          </w:p>
          <w:p w14:paraId="7205EE41" w14:textId="77777777" w:rsidR="003375E6" w:rsidRPr="00C75B44"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Identify sources of help in an emergency (adults in school, how we get there attention. Calling 999</w:t>
            </w:r>
          </w:p>
          <w:p w14:paraId="689239BC" w14:textId="77777777" w:rsidR="003375E6" w:rsidRDefault="003375E6" w:rsidP="00144F14">
            <w:pPr>
              <w:ind w:right="3"/>
              <w:rPr>
                <w:rFonts w:ascii="Calibri" w:eastAsia="Calibri" w:hAnsi="Calibri" w:cs="Calibri"/>
                <w:color w:val="000000"/>
                <w:sz w:val="16"/>
                <w:szCs w:val="16"/>
              </w:rPr>
            </w:pPr>
          </w:p>
          <w:p w14:paraId="4CBDC088" w14:textId="77777777" w:rsidR="003375E6" w:rsidRPr="00FC4FE6" w:rsidRDefault="003375E6" w:rsidP="00144F14">
            <w:pPr>
              <w:rPr>
                <w:rFonts w:ascii="Calibri" w:eastAsia="Calibri" w:hAnsi="Calibri" w:cs="Calibri"/>
                <w:color w:val="0070C0"/>
                <w:sz w:val="16"/>
                <w:szCs w:val="16"/>
              </w:rPr>
            </w:pPr>
            <w:r w:rsidRPr="00FC4FE6">
              <w:rPr>
                <w:rFonts w:ascii="Calibri" w:eastAsia="Calibri" w:hAnsi="Calibri" w:cs="Calibri"/>
                <w:color w:val="0070C0"/>
                <w:sz w:val="16"/>
                <w:szCs w:val="16"/>
              </w:rPr>
              <w:t xml:space="preserve">Describe different ways in which we acquire money </w:t>
            </w:r>
          </w:p>
          <w:p w14:paraId="268FF614" w14:textId="77777777" w:rsidR="003375E6" w:rsidRPr="00FC4FE6" w:rsidRDefault="003375E6" w:rsidP="00144F14">
            <w:pPr>
              <w:rPr>
                <w:rFonts w:ascii="Calibri" w:eastAsia="Calibri" w:hAnsi="Calibri" w:cs="Calibri"/>
                <w:color w:val="0070C0"/>
                <w:sz w:val="16"/>
                <w:szCs w:val="16"/>
              </w:rPr>
            </w:pPr>
          </w:p>
          <w:p w14:paraId="7BE01A7B" w14:textId="77777777" w:rsidR="003375E6" w:rsidRPr="00FC4FE6" w:rsidRDefault="003375E6" w:rsidP="00144F14">
            <w:pPr>
              <w:rPr>
                <w:rFonts w:ascii="Calibri" w:eastAsia="Calibri" w:hAnsi="Calibri" w:cs="Calibri"/>
                <w:color w:val="0070C0"/>
                <w:sz w:val="16"/>
                <w:szCs w:val="16"/>
              </w:rPr>
            </w:pPr>
            <w:r w:rsidRPr="00FC4FE6">
              <w:rPr>
                <w:rFonts w:ascii="Calibri" w:eastAsia="Calibri" w:hAnsi="Calibri" w:cs="Calibri"/>
                <w:color w:val="0070C0"/>
                <w:sz w:val="16"/>
                <w:szCs w:val="16"/>
              </w:rPr>
              <w:t>Identify ways in which money can be kept safe.</w:t>
            </w:r>
          </w:p>
          <w:p w14:paraId="5F64C9E2" w14:textId="77777777" w:rsidR="003375E6" w:rsidRPr="00FC4FE6" w:rsidRDefault="003375E6" w:rsidP="00144F14">
            <w:pPr>
              <w:rPr>
                <w:rFonts w:ascii="Calibri" w:eastAsia="Calibri" w:hAnsi="Calibri" w:cs="Calibri"/>
                <w:color w:val="0070C0"/>
                <w:sz w:val="16"/>
                <w:szCs w:val="16"/>
              </w:rPr>
            </w:pPr>
            <w:r w:rsidRPr="00FC4FE6">
              <w:rPr>
                <w:rFonts w:ascii="Calibri" w:eastAsia="Calibri" w:hAnsi="Calibri" w:cs="Calibri"/>
                <w:color w:val="0070C0"/>
                <w:sz w:val="16"/>
                <w:szCs w:val="16"/>
              </w:rPr>
              <w:t xml:space="preserve">Identify what is meant by spending and earning money </w:t>
            </w:r>
          </w:p>
          <w:p w14:paraId="38A1BDD7" w14:textId="77777777" w:rsidR="003375E6" w:rsidRPr="00970514" w:rsidRDefault="003375E6" w:rsidP="00144F14">
            <w:pPr>
              <w:ind w:left="14" w:right="3"/>
              <w:rPr>
                <w:rFonts w:ascii="Calibri" w:eastAsia="Calibri" w:hAnsi="Calibri" w:cs="Calibri"/>
                <w:color w:val="000000"/>
                <w:sz w:val="16"/>
                <w:szCs w:val="16"/>
              </w:rPr>
            </w:pPr>
          </w:p>
          <w:p w14:paraId="2FFCB9AC" w14:textId="77777777" w:rsidR="003375E6" w:rsidRPr="00970514" w:rsidRDefault="003375E6" w:rsidP="00144F14">
            <w:pPr>
              <w:ind w:left="14" w:right="3"/>
              <w:rPr>
                <w:rFonts w:ascii="Calibri" w:eastAsia="Calibri" w:hAnsi="Calibri" w:cs="Calibri"/>
                <w:color w:val="000000"/>
                <w:sz w:val="16"/>
                <w:szCs w:val="16"/>
              </w:rPr>
            </w:pPr>
          </w:p>
          <w:p w14:paraId="0D6BC9CA" w14:textId="77777777" w:rsidR="003375E6" w:rsidRPr="00FC4FE6" w:rsidRDefault="003375E6" w:rsidP="00144F14">
            <w:pPr>
              <w:ind w:right="3"/>
              <w:rPr>
                <w:rFonts w:ascii="Calibri" w:eastAsia="Calibri" w:hAnsi="Calibri" w:cs="Calibri"/>
                <w:color w:val="0070C0"/>
                <w:sz w:val="16"/>
                <w:szCs w:val="16"/>
              </w:rPr>
            </w:pPr>
            <w:r w:rsidRPr="00FC4FE6">
              <w:rPr>
                <w:rFonts w:ascii="Calibri" w:eastAsia="Calibri" w:hAnsi="Calibri" w:cs="Calibri"/>
                <w:color w:val="0070C0"/>
                <w:sz w:val="16"/>
                <w:szCs w:val="16"/>
              </w:rPr>
              <w:t>Describe simple examples of what is meant by value for money</w:t>
            </w:r>
          </w:p>
          <w:p w14:paraId="7B28F6BD" w14:textId="77777777" w:rsidR="003375E6" w:rsidRPr="00FC4FE6" w:rsidRDefault="003375E6" w:rsidP="00144F14">
            <w:pPr>
              <w:ind w:right="3"/>
              <w:rPr>
                <w:rFonts w:ascii="Calibri" w:eastAsia="Calibri" w:hAnsi="Calibri" w:cs="Calibri"/>
                <w:color w:val="0070C0"/>
                <w:sz w:val="16"/>
                <w:szCs w:val="16"/>
              </w:rPr>
            </w:pPr>
          </w:p>
          <w:p w14:paraId="6D8E9EE1" w14:textId="77777777" w:rsidR="003375E6" w:rsidRPr="00FC4FE6" w:rsidRDefault="003375E6" w:rsidP="00144F14">
            <w:pPr>
              <w:ind w:right="3"/>
              <w:rPr>
                <w:rFonts w:ascii="Calibri" w:eastAsia="Calibri" w:hAnsi="Calibri" w:cs="Calibri"/>
                <w:color w:val="0070C0"/>
                <w:sz w:val="16"/>
                <w:szCs w:val="16"/>
              </w:rPr>
            </w:pPr>
            <w:r w:rsidRPr="00FC4FE6">
              <w:rPr>
                <w:rFonts w:ascii="Calibri" w:eastAsia="Calibri" w:hAnsi="Calibri" w:cs="Calibri"/>
                <w:color w:val="0070C0"/>
                <w:sz w:val="16"/>
                <w:szCs w:val="16"/>
              </w:rPr>
              <w:t xml:space="preserve">Identify benefits and methods for saving for the future </w:t>
            </w:r>
          </w:p>
          <w:p w14:paraId="1371FF13" w14:textId="77777777" w:rsidR="003375E6" w:rsidRPr="00FC4FE6" w:rsidRDefault="003375E6" w:rsidP="00144F14">
            <w:pPr>
              <w:ind w:right="3"/>
              <w:rPr>
                <w:rFonts w:ascii="Calibri" w:eastAsia="Calibri" w:hAnsi="Calibri" w:cs="Calibri"/>
                <w:color w:val="0070C0"/>
                <w:sz w:val="16"/>
                <w:szCs w:val="16"/>
              </w:rPr>
            </w:pPr>
          </w:p>
          <w:p w14:paraId="17532D95" w14:textId="77777777" w:rsidR="003375E6" w:rsidRPr="00970514" w:rsidRDefault="003375E6" w:rsidP="00144F14">
            <w:pPr>
              <w:ind w:right="3"/>
              <w:rPr>
                <w:rFonts w:ascii="Calibri" w:eastAsia="Calibri" w:hAnsi="Calibri" w:cs="Calibri"/>
                <w:color w:val="000000"/>
                <w:sz w:val="16"/>
                <w:szCs w:val="16"/>
              </w:rPr>
            </w:pPr>
            <w:r w:rsidRPr="00FC4FE6">
              <w:rPr>
                <w:rFonts w:ascii="Calibri" w:eastAsia="Calibri" w:hAnsi="Calibri" w:cs="Calibri"/>
                <w:b/>
                <w:bCs/>
                <w:color w:val="0070C0"/>
                <w:sz w:val="16"/>
                <w:szCs w:val="16"/>
              </w:rPr>
              <w:t>Demonstrate enterprising behaviour (participation in mini enterprise project</w:t>
            </w:r>
            <w:r>
              <w:rPr>
                <w:rFonts w:ascii="Calibri" w:eastAsia="Calibri" w:hAnsi="Calibri" w:cs="Calibri"/>
                <w:color w:val="000000"/>
                <w:sz w:val="16"/>
                <w:szCs w:val="16"/>
              </w:rPr>
              <w:t>)</w:t>
            </w:r>
          </w:p>
        </w:tc>
        <w:tc>
          <w:tcPr>
            <w:tcW w:w="1842" w:type="dxa"/>
            <w:tcBorders>
              <w:top w:val="single" w:sz="4" w:space="0" w:color="94519E"/>
              <w:left w:val="single" w:sz="4" w:space="0" w:color="94519E"/>
              <w:bottom w:val="single" w:sz="4" w:space="0" w:color="94519E"/>
              <w:right w:val="single" w:sz="4" w:space="0" w:color="94519E"/>
            </w:tcBorders>
            <w:shd w:val="clear" w:color="auto" w:fill="D2B1D7"/>
          </w:tcPr>
          <w:p w14:paraId="6D087103" w14:textId="77777777" w:rsidR="003375E6" w:rsidRPr="00AB2500" w:rsidRDefault="003375E6" w:rsidP="00144F14">
            <w:pPr>
              <w:ind w:left="14"/>
              <w:rPr>
                <w:rFonts w:ascii="Calibri" w:eastAsia="Calibri" w:hAnsi="Calibri" w:cs="Calibri"/>
                <w:b/>
                <w:bCs/>
                <w:color w:val="000000"/>
                <w:sz w:val="16"/>
                <w:szCs w:val="16"/>
              </w:rPr>
            </w:pPr>
            <w:r w:rsidRPr="00096663">
              <w:rPr>
                <w:rFonts w:ascii="Calibri" w:eastAsia="Calibri" w:hAnsi="Calibri" w:cs="Calibri"/>
                <w:color w:val="000000"/>
                <w:sz w:val="16"/>
                <w:szCs w:val="16"/>
              </w:rPr>
              <w:t xml:space="preserve"> </w:t>
            </w:r>
            <w:r w:rsidRPr="00AB2500">
              <w:rPr>
                <w:rFonts w:ascii="Calibri" w:eastAsia="Calibri" w:hAnsi="Calibri" w:cs="Calibri"/>
                <w:b/>
                <w:bCs/>
                <w:color w:val="000000"/>
                <w:sz w:val="16"/>
                <w:szCs w:val="16"/>
              </w:rPr>
              <w:t xml:space="preserve">Identify similarities and differences between people of different ages, ability, gender, sexual orientation, disability and gender identity </w:t>
            </w:r>
          </w:p>
          <w:p w14:paraId="77E46FA8" w14:textId="77777777" w:rsidR="003375E6" w:rsidRDefault="003375E6" w:rsidP="00144F14">
            <w:pPr>
              <w:ind w:left="14"/>
              <w:rPr>
                <w:rFonts w:ascii="Calibri" w:eastAsia="Calibri" w:hAnsi="Calibri" w:cs="Calibri"/>
                <w:color w:val="000000"/>
                <w:sz w:val="16"/>
                <w:szCs w:val="16"/>
              </w:rPr>
            </w:pPr>
          </w:p>
          <w:p w14:paraId="119C6BB5" w14:textId="77777777" w:rsidR="003375E6" w:rsidRDefault="003375E6" w:rsidP="00144F14">
            <w:pPr>
              <w:ind w:left="14"/>
              <w:rPr>
                <w:rFonts w:ascii="Calibri" w:eastAsia="Calibri" w:hAnsi="Calibri" w:cs="Calibri"/>
                <w:color w:val="000000"/>
                <w:sz w:val="16"/>
                <w:szCs w:val="16"/>
              </w:rPr>
            </w:pPr>
            <w:r w:rsidRPr="00E706F9">
              <w:rPr>
                <w:rFonts w:ascii="Calibri" w:eastAsia="Calibri" w:hAnsi="Calibri" w:cs="Calibri"/>
                <w:color w:val="000000"/>
                <w:sz w:val="16"/>
                <w:szCs w:val="16"/>
              </w:rPr>
              <w:t>Explain possible reasons for adoption or fostering within families.</w:t>
            </w:r>
          </w:p>
          <w:p w14:paraId="38DCB2FB" w14:textId="77777777" w:rsidR="003375E6" w:rsidRDefault="003375E6" w:rsidP="00144F14">
            <w:pPr>
              <w:ind w:left="14"/>
              <w:rPr>
                <w:rFonts w:ascii="Calibri" w:eastAsia="Calibri" w:hAnsi="Calibri" w:cs="Calibri"/>
                <w:color w:val="000000"/>
                <w:sz w:val="16"/>
                <w:szCs w:val="16"/>
              </w:rPr>
            </w:pPr>
          </w:p>
          <w:p w14:paraId="05CB11D1" w14:textId="77777777" w:rsidR="003375E6" w:rsidRDefault="003375E6" w:rsidP="00144F14">
            <w:pPr>
              <w:ind w:left="14"/>
              <w:rPr>
                <w:rFonts w:ascii="Calibri" w:eastAsia="Calibri" w:hAnsi="Calibri" w:cs="Calibri"/>
                <w:color w:val="000000"/>
                <w:sz w:val="16"/>
                <w:szCs w:val="16"/>
              </w:rPr>
            </w:pPr>
          </w:p>
          <w:p w14:paraId="5A772F1A" w14:textId="77777777" w:rsidR="003375E6" w:rsidRDefault="003375E6" w:rsidP="00144F14">
            <w:pPr>
              <w:ind w:left="14"/>
              <w:rPr>
                <w:rFonts w:ascii="Calibri" w:eastAsia="Calibri" w:hAnsi="Calibri" w:cs="Calibri"/>
                <w:color w:val="000000"/>
                <w:sz w:val="16"/>
                <w:szCs w:val="16"/>
              </w:rPr>
            </w:pPr>
          </w:p>
          <w:p w14:paraId="2956F0C8" w14:textId="77777777" w:rsidR="003375E6" w:rsidRDefault="003375E6" w:rsidP="00144F14">
            <w:pPr>
              <w:ind w:left="14"/>
              <w:rPr>
                <w:rFonts w:ascii="Calibri" w:eastAsia="Calibri" w:hAnsi="Calibri" w:cs="Calibri"/>
                <w:color w:val="000000"/>
                <w:sz w:val="16"/>
                <w:szCs w:val="16"/>
              </w:rPr>
            </w:pPr>
          </w:p>
          <w:p w14:paraId="075FF78F" w14:textId="77777777" w:rsidR="003375E6" w:rsidRDefault="003375E6" w:rsidP="00144F14">
            <w:pPr>
              <w:ind w:left="14"/>
              <w:rPr>
                <w:rFonts w:ascii="Calibri" w:eastAsia="Calibri" w:hAnsi="Calibri" w:cs="Calibri"/>
                <w:color w:val="000000"/>
                <w:sz w:val="16"/>
                <w:szCs w:val="16"/>
              </w:rPr>
            </w:pPr>
          </w:p>
          <w:p w14:paraId="07A8E6B2" w14:textId="77777777" w:rsidR="003375E6" w:rsidRDefault="003375E6" w:rsidP="00144F14">
            <w:pPr>
              <w:ind w:left="14"/>
              <w:rPr>
                <w:rFonts w:ascii="Calibri" w:eastAsia="Calibri" w:hAnsi="Calibri" w:cs="Calibri"/>
                <w:color w:val="000000"/>
                <w:sz w:val="16"/>
                <w:szCs w:val="16"/>
              </w:rPr>
            </w:pPr>
          </w:p>
          <w:p w14:paraId="75A6E18D" w14:textId="77777777" w:rsidR="003375E6" w:rsidRDefault="003375E6" w:rsidP="00144F14">
            <w:pPr>
              <w:ind w:left="14"/>
              <w:rPr>
                <w:rFonts w:ascii="Calibri" w:eastAsia="Calibri" w:hAnsi="Calibri" w:cs="Calibri"/>
                <w:color w:val="000000"/>
                <w:sz w:val="16"/>
                <w:szCs w:val="16"/>
              </w:rPr>
            </w:pPr>
          </w:p>
          <w:p w14:paraId="1E27C27B" w14:textId="77777777" w:rsidR="003375E6" w:rsidRDefault="003375E6" w:rsidP="00144F14">
            <w:pPr>
              <w:ind w:left="14"/>
              <w:rPr>
                <w:rFonts w:ascii="Calibri" w:eastAsia="Calibri" w:hAnsi="Calibri" w:cs="Calibri"/>
                <w:color w:val="000000"/>
                <w:sz w:val="16"/>
                <w:szCs w:val="16"/>
              </w:rPr>
            </w:pPr>
          </w:p>
          <w:p w14:paraId="765C9DA8" w14:textId="77777777" w:rsidR="003375E6" w:rsidRDefault="003375E6" w:rsidP="00144F14">
            <w:pPr>
              <w:ind w:left="14"/>
              <w:rPr>
                <w:rFonts w:ascii="Calibri" w:eastAsia="Calibri" w:hAnsi="Calibri" w:cs="Calibri"/>
                <w:color w:val="000000"/>
                <w:sz w:val="16"/>
                <w:szCs w:val="16"/>
              </w:rPr>
            </w:pPr>
          </w:p>
          <w:p w14:paraId="5A191FFB" w14:textId="77777777" w:rsidR="003375E6" w:rsidRDefault="003375E6" w:rsidP="00144F14">
            <w:pPr>
              <w:ind w:left="14"/>
              <w:rPr>
                <w:rFonts w:ascii="Calibri" w:eastAsia="Calibri" w:hAnsi="Calibri" w:cs="Calibri"/>
                <w:color w:val="000000"/>
                <w:sz w:val="16"/>
                <w:szCs w:val="16"/>
              </w:rPr>
            </w:pPr>
          </w:p>
          <w:p w14:paraId="10ECB408" w14:textId="77777777" w:rsidR="003375E6" w:rsidRDefault="003375E6" w:rsidP="00144F14">
            <w:pPr>
              <w:ind w:left="14"/>
              <w:rPr>
                <w:rFonts w:ascii="Calibri" w:eastAsia="Calibri" w:hAnsi="Calibri" w:cs="Calibri"/>
                <w:color w:val="000000"/>
                <w:sz w:val="16"/>
                <w:szCs w:val="16"/>
              </w:rPr>
            </w:pPr>
          </w:p>
          <w:p w14:paraId="63C35432" w14:textId="77777777" w:rsidR="003375E6" w:rsidRDefault="003375E6" w:rsidP="00144F14">
            <w:pPr>
              <w:ind w:left="14"/>
              <w:rPr>
                <w:rFonts w:ascii="Calibri" w:eastAsia="Calibri" w:hAnsi="Calibri" w:cs="Calibri"/>
                <w:color w:val="000000"/>
                <w:sz w:val="16"/>
                <w:szCs w:val="16"/>
              </w:rPr>
            </w:pPr>
          </w:p>
          <w:p w14:paraId="5781F255" w14:textId="77777777" w:rsidR="003375E6" w:rsidRDefault="003375E6" w:rsidP="00144F14">
            <w:pPr>
              <w:ind w:left="14"/>
              <w:rPr>
                <w:rFonts w:ascii="Calibri" w:eastAsia="Calibri" w:hAnsi="Calibri" w:cs="Calibri"/>
                <w:color w:val="000000"/>
                <w:sz w:val="16"/>
                <w:szCs w:val="16"/>
              </w:rPr>
            </w:pPr>
          </w:p>
          <w:p w14:paraId="2F3A7D7F"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Recognise we all has human rights and that they are protected by law. </w:t>
            </w:r>
          </w:p>
          <w:p w14:paraId="71ED4A13" w14:textId="77777777" w:rsidR="003375E6" w:rsidRDefault="003375E6" w:rsidP="00144F14">
            <w:pPr>
              <w:ind w:left="14"/>
              <w:rPr>
                <w:rFonts w:ascii="Calibri" w:eastAsia="Calibri" w:hAnsi="Calibri" w:cs="Calibri"/>
                <w:color w:val="000000"/>
                <w:sz w:val="16"/>
                <w:szCs w:val="16"/>
              </w:rPr>
            </w:pPr>
          </w:p>
          <w:p w14:paraId="373FAC0C"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Identify how as we get older our responsibilities change ad home and school. </w:t>
            </w:r>
          </w:p>
          <w:p w14:paraId="20B806A1" w14:textId="77777777" w:rsidR="003375E6" w:rsidRDefault="003375E6" w:rsidP="00144F14">
            <w:pPr>
              <w:ind w:left="14"/>
              <w:rPr>
                <w:rFonts w:ascii="Calibri" w:eastAsia="Calibri" w:hAnsi="Calibri" w:cs="Calibri"/>
                <w:color w:val="000000"/>
                <w:sz w:val="16"/>
                <w:szCs w:val="16"/>
              </w:rPr>
            </w:pPr>
          </w:p>
          <w:p w14:paraId="4EE2FFCA" w14:textId="77777777" w:rsidR="003375E6" w:rsidRPr="00C75B44" w:rsidRDefault="003375E6" w:rsidP="00144F14">
            <w:pPr>
              <w:ind w:right="3"/>
              <w:rPr>
                <w:rFonts w:ascii="Calibri" w:eastAsia="Calibri" w:hAnsi="Calibri" w:cs="Calibri"/>
                <w:b/>
                <w:bCs/>
                <w:color w:val="000000"/>
                <w:sz w:val="16"/>
                <w:szCs w:val="16"/>
              </w:rPr>
            </w:pPr>
            <w:r w:rsidRPr="00C75B44">
              <w:rPr>
                <w:rFonts w:ascii="Calibri" w:eastAsia="Calibri" w:hAnsi="Calibri" w:cs="Calibri"/>
                <w:b/>
                <w:bCs/>
                <w:color w:val="000000"/>
                <w:sz w:val="16"/>
                <w:szCs w:val="16"/>
              </w:rPr>
              <w:t xml:space="preserve">Identify some examples of school procedures that help us keep safe, (fire, evacuation, corridor and playground rules) </w:t>
            </w:r>
          </w:p>
          <w:p w14:paraId="757BD626" w14:textId="77777777" w:rsidR="003375E6" w:rsidRDefault="003375E6" w:rsidP="00144F14">
            <w:pPr>
              <w:ind w:left="14"/>
              <w:rPr>
                <w:rFonts w:ascii="Calibri" w:eastAsia="Calibri" w:hAnsi="Calibri" w:cs="Calibri"/>
                <w:color w:val="000000"/>
                <w:sz w:val="16"/>
                <w:szCs w:val="16"/>
              </w:rPr>
            </w:pPr>
          </w:p>
          <w:p w14:paraId="2AD373FB" w14:textId="77777777" w:rsidR="003375E6" w:rsidRDefault="003375E6" w:rsidP="00144F14">
            <w:pPr>
              <w:ind w:left="14"/>
              <w:rPr>
                <w:rFonts w:ascii="Calibri" w:eastAsia="Calibri" w:hAnsi="Calibri" w:cs="Calibri"/>
                <w:color w:val="000000"/>
                <w:sz w:val="16"/>
                <w:szCs w:val="16"/>
              </w:rPr>
            </w:pPr>
          </w:p>
          <w:p w14:paraId="0D15278C" w14:textId="77777777" w:rsidR="003375E6" w:rsidRDefault="003375E6" w:rsidP="00144F14">
            <w:pPr>
              <w:ind w:left="14"/>
              <w:rPr>
                <w:rFonts w:ascii="Calibri" w:eastAsia="Calibri" w:hAnsi="Calibri" w:cs="Calibri"/>
                <w:color w:val="000000"/>
                <w:sz w:val="16"/>
                <w:szCs w:val="16"/>
              </w:rPr>
            </w:pPr>
          </w:p>
          <w:p w14:paraId="7F9AE4A5" w14:textId="77777777" w:rsidR="003375E6" w:rsidRDefault="003375E6" w:rsidP="00144F14">
            <w:pPr>
              <w:ind w:left="14"/>
              <w:rPr>
                <w:rFonts w:ascii="Calibri" w:eastAsia="Calibri" w:hAnsi="Calibri" w:cs="Calibri"/>
                <w:color w:val="000000"/>
                <w:sz w:val="16"/>
                <w:szCs w:val="16"/>
              </w:rPr>
            </w:pPr>
          </w:p>
          <w:p w14:paraId="74429662" w14:textId="77777777" w:rsidR="003375E6" w:rsidRDefault="003375E6" w:rsidP="00144F14">
            <w:pPr>
              <w:ind w:left="14"/>
              <w:rPr>
                <w:rFonts w:ascii="Calibri" w:eastAsia="Calibri" w:hAnsi="Calibri" w:cs="Calibri"/>
                <w:color w:val="000000"/>
                <w:sz w:val="16"/>
                <w:szCs w:val="16"/>
              </w:rPr>
            </w:pPr>
          </w:p>
          <w:p w14:paraId="399024F7" w14:textId="77777777" w:rsidR="003375E6" w:rsidRDefault="003375E6" w:rsidP="00472B4D">
            <w:pPr>
              <w:rPr>
                <w:rFonts w:ascii="Calibri" w:eastAsia="Calibri" w:hAnsi="Calibri" w:cs="Calibri"/>
                <w:color w:val="000000"/>
                <w:sz w:val="16"/>
                <w:szCs w:val="16"/>
              </w:rPr>
            </w:pPr>
          </w:p>
          <w:p w14:paraId="69E6D8D7" w14:textId="77777777" w:rsidR="003375E6" w:rsidRDefault="003375E6" w:rsidP="00472B4D">
            <w:pPr>
              <w:rPr>
                <w:rFonts w:ascii="Calibri" w:eastAsia="Calibri" w:hAnsi="Calibri" w:cs="Calibri"/>
                <w:color w:val="000000"/>
                <w:sz w:val="16"/>
                <w:szCs w:val="16"/>
              </w:rPr>
            </w:pPr>
          </w:p>
          <w:p w14:paraId="5819AA63" w14:textId="77777777" w:rsidR="003375E6" w:rsidRPr="00FC4FE6" w:rsidRDefault="003375E6" w:rsidP="00144F14">
            <w:pPr>
              <w:rPr>
                <w:rFonts w:ascii="Calibri" w:eastAsia="Calibri" w:hAnsi="Calibri" w:cs="Calibri"/>
                <w:b/>
                <w:bCs/>
                <w:color w:val="0070C0"/>
                <w:sz w:val="16"/>
                <w:szCs w:val="16"/>
              </w:rPr>
            </w:pPr>
            <w:r w:rsidRPr="00FC4FE6">
              <w:rPr>
                <w:rFonts w:ascii="Calibri" w:eastAsia="Calibri" w:hAnsi="Calibri" w:cs="Calibri"/>
                <w:b/>
                <w:bCs/>
                <w:color w:val="0070C0"/>
                <w:sz w:val="16"/>
                <w:szCs w:val="16"/>
              </w:rPr>
              <w:t xml:space="preserve">Describe different ways in which we acquire money </w:t>
            </w:r>
          </w:p>
          <w:p w14:paraId="6BAA8296" w14:textId="77777777" w:rsidR="003375E6" w:rsidRPr="00FC4FE6" w:rsidRDefault="003375E6" w:rsidP="00144F14">
            <w:pPr>
              <w:ind w:left="14"/>
              <w:rPr>
                <w:rFonts w:ascii="Calibri" w:eastAsia="Calibri" w:hAnsi="Calibri" w:cs="Calibri"/>
                <w:color w:val="0070C0"/>
                <w:sz w:val="16"/>
                <w:szCs w:val="16"/>
              </w:rPr>
            </w:pPr>
          </w:p>
          <w:p w14:paraId="0760A08B" w14:textId="77777777" w:rsidR="003375E6" w:rsidRPr="00FC4FE6" w:rsidRDefault="003375E6" w:rsidP="00144F14">
            <w:pPr>
              <w:rPr>
                <w:rFonts w:ascii="Calibri" w:eastAsia="Calibri" w:hAnsi="Calibri" w:cs="Calibri"/>
                <w:b/>
                <w:bCs/>
                <w:color w:val="0070C0"/>
                <w:sz w:val="16"/>
                <w:szCs w:val="16"/>
              </w:rPr>
            </w:pPr>
            <w:r w:rsidRPr="00FC4FE6">
              <w:rPr>
                <w:rFonts w:ascii="Calibri" w:eastAsia="Calibri" w:hAnsi="Calibri" w:cs="Calibri"/>
                <w:b/>
                <w:bCs/>
                <w:color w:val="0070C0"/>
                <w:sz w:val="16"/>
                <w:szCs w:val="16"/>
              </w:rPr>
              <w:t>Identify ways in which money can be kept safe.</w:t>
            </w:r>
          </w:p>
          <w:p w14:paraId="20FBA547" w14:textId="77777777" w:rsidR="003375E6" w:rsidRPr="00FC4FE6" w:rsidRDefault="003375E6" w:rsidP="00144F14">
            <w:pPr>
              <w:rPr>
                <w:rFonts w:ascii="Calibri" w:eastAsia="Calibri" w:hAnsi="Calibri" w:cs="Calibri"/>
                <w:b/>
                <w:bCs/>
                <w:color w:val="0070C0"/>
                <w:sz w:val="16"/>
                <w:szCs w:val="16"/>
              </w:rPr>
            </w:pPr>
          </w:p>
          <w:p w14:paraId="710051C8" w14:textId="77777777" w:rsidR="003375E6" w:rsidRPr="00FC4FE6" w:rsidRDefault="003375E6" w:rsidP="00144F14">
            <w:pPr>
              <w:rPr>
                <w:rFonts w:ascii="Calibri" w:eastAsia="Calibri" w:hAnsi="Calibri" w:cs="Calibri"/>
                <w:b/>
                <w:bCs/>
                <w:color w:val="0070C0"/>
                <w:sz w:val="16"/>
                <w:szCs w:val="16"/>
              </w:rPr>
            </w:pPr>
            <w:r w:rsidRPr="00FC4FE6">
              <w:rPr>
                <w:rFonts w:ascii="Calibri" w:eastAsia="Calibri" w:hAnsi="Calibri" w:cs="Calibri"/>
                <w:b/>
                <w:bCs/>
                <w:color w:val="0070C0"/>
                <w:sz w:val="16"/>
                <w:szCs w:val="16"/>
              </w:rPr>
              <w:t xml:space="preserve">Identify what is meant by spending and earning money </w:t>
            </w:r>
          </w:p>
          <w:p w14:paraId="344E6051" w14:textId="77777777" w:rsidR="003375E6" w:rsidRPr="00970514" w:rsidRDefault="003375E6" w:rsidP="00144F14">
            <w:pPr>
              <w:rPr>
                <w:rFonts w:ascii="Calibri" w:eastAsia="Calibri" w:hAnsi="Calibri" w:cs="Calibri"/>
                <w:b/>
                <w:bCs/>
                <w:color w:val="000000"/>
                <w:sz w:val="16"/>
                <w:szCs w:val="16"/>
              </w:rPr>
            </w:pPr>
          </w:p>
          <w:p w14:paraId="3DD1C43D" w14:textId="77777777" w:rsidR="003375E6" w:rsidRPr="00FC4FE6" w:rsidRDefault="003375E6" w:rsidP="00144F14">
            <w:pPr>
              <w:rPr>
                <w:rFonts w:ascii="Calibri" w:eastAsia="Calibri" w:hAnsi="Calibri" w:cs="Calibri"/>
                <w:b/>
                <w:bCs/>
                <w:color w:val="0070C0"/>
                <w:sz w:val="16"/>
                <w:szCs w:val="16"/>
              </w:rPr>
            </w:pPr>
            <w:r w:rsidRPr="00FC4FE6">
              <w:rPr>
                <w:rFonts w:ascii="Calibri" w:eastAsia="Calibri" w:hAnsi="Calibri" w:cs="Calibri"/>
                <w:b/>
                <w:bCs/>
                <w:color w:val="0070C0"/>
                <w:sz w:val="16"/>
                <w:szCs w:val="16"/>
              </w:rPr>
              <w:t>Describe simple examples of what is meant by value for money</w:t>
            </w:r>
          </w:p>
          <w:p w14:paraId="33623692" w14:textId="77777777" w:rsidR="003375E6" w:rsidRPr="00FC4FE6" w:rsidRDefault="003375E6" w:rsidP="00144F14">
            <w:pPr>
              <w:rPr>
                <w:rFonts w:ascii="Calibri" w:eastAsia="Calibri" w:hAnsi="Calibri" w:cs="Calibri"/>
                <w:b/>
                <w:bCs/>
                <w:color w:val="0070C0"/>
                <w:sz w:val="16"/>
                <w:szCs w:val="16"/>
              </w:rPr>
            </w:pPr>
          </w:p>
          <w:p w14:paraId="59D453C8" w14:textId="77777777" w:rsidR="003375E6" w:rsidRPr="00FC4FE6" w:rsidRDefault="003375E6" w:rsidP="00144F14">
            <w:pPr>
              <w:ind w:left="14"/>
              <w:rPr>
                <w:rFonts w:ascii="Calibri" w:eastAsia="Calibri" w:hAnsi="Calibri" w:cs="Calibri"/>
                <w:color w:val="0070C0"/>
                <w:sz w:val="16"/>
                <w:szCs w:val="16"/>
              </w:rPr>
            </w:pPr>
            <w:r w:rsidRPr="00FC4FE6">
              <w:rPr>
                <w:rFonts w:ascii="Calibri" w:eastAsia="Calibri" w:hAnsi="Calibri" w:cs="Calibri"/>
                <w:color w:val="0070C0"/>
                <w:sz w:val="16"/>
                <w:szCs w:val="16"/>
              </w:rPr>
              <w:t>Identify benefits and methods for saving for the future</w:t>
            </w:r>
          </w:p>
          <w:p w14:paraId="419F0A34" w14:textId="77777777" w:rsidR="003375E6" w:rsidRPr="00FC4FE6" w:rsidRDefault="003375E6" w:rsidP="00144F14">
            <w:pPr>
              <w:ind w:left="14"/>
              <w:rPr>
                <w:rFonts w:ascii="Calibri" w:eastAsia="Calibri" w:hAnsi="Calibri" w:cs="Calibri"/>
                <w:color w:val="0070C0"/>
                <w:sz w:val="16"/>
                <w:szCs w:val="16"/>
              </w:rPr>
            </w:pPr>
          </w:p>
          <w:p w14:paraId="0D5751F9" w14:textId="77777777" w:rsidR="003375E6" w:rsidRPr="00096663" w:rsidRDefault="003375E6" w:rsidP="00144F14">
            <w:pPr>
              <w:ind w:left="14"/>
              <w:rPr>
                <w:rFonts w:ascii="Calibri" w:eastAsia="Calibri" w:hAnsi="Calibri" w:cs="Calibri"/>
                <w:color w:val="000000"/>
                <w:sz w:val="16"/>
                <w:szCs w:val="16"/>
              </w:rPr>
            </w:pPr>
            <w:r w:rsidRPr="00FC4FE6">
              <w:rPr>
                <w:rFonts w:ascii="Calibri" w:eastAsia="Calibri" w:hAnsi="Calibri" w:cs="Calibri"/>
                <w:b/>
                <w:bCs/>
                <w:color w:val="0070C0"/>
                <w:sz w:val="16"/>
                <w:szCs w:val="16"/>
              </w:rPr>
              <w:t>Demonstrate enterprising behaviour (participation in mini enterprise project</w:t>
            </w:r>
            <w:r w:rsidRPr="00FC4FE6">
              <w:rPr>
                <w:rFonts w:ascii="Calibri" w:eastAsia="Calibri" w:hAnsi="Calibri" w:cs="Calibri"/>
                <w:color w:val="0070C0"/>
                <w:sz w:val="16"/>
                <w:szCs w:val="16"/>
              </w:rPr>
              <w:t>)</w:t>
            </w:r>
          </w:p>
        </w:tc>
        <w:tc>
          <w:tcPr>
            <w:tcW w:w="1700" w:type="dxa"/>
            <w:tcBorders>
              <w:top w:val="single" w:sz="4" w:space="0" w:color="94519E"/>
              <w:left w:val="single" w:sz="4" w:space="0" w:color="94519E"/>
              <w:bottom w:val="single" w:sz="4" w:space="0" w:color="94519E"/>
              <w:right w:val="single" w:sz="4" w:space="0" w:color="94519E"/>
            </w:tcBorders>
            <w:shd w:val="clear" w:color="auto" w:fill="C599CA"/>
          </w:tcPr>
          <w:p w14:paraId="69F07234" w14:textId="77777777" w:rsidR="003375E6" w:rsidRPr="005E7640" w:rsidRDefault="003375E6" w:rsidP="00144F14">
            <w:pPr>
              <w:rPr>
                <w:rFonts w:ascii="Calibri" w:eastAsia="Calibri" w:hAnsi="Calibri" w:cs="Calibri"/>
                <w:b/>
                <w:bCs/>
                <w:color w:val="FF3399"/>
                <w:sz w:val="16"/>
                <w:szCs w:val="16"/>
              </w:rPr>
            </w:pPr>
            <w:r w:rsidRPr="005E7640">
              <w:rPr>
                <w:rFonts w:ascii="Calibri" w:eastAsia="Calibri" w:hAnsi="Calibri" w:cs="Calibri"/>
                <w:b/>
                <w:bCs/>
                <w:color w:val="FF3399"/>
                <w:sz w:val="16"/>
                <w:szCs w:val="16"/>
              </w:rPr>
              <w:t xml:space="preserve">Describe some differences similarities, differences and diversity among people of different race, faith and culture </w:t>
            </w:r>
          </w:p>
          <w:p w14:paraId="485A304C" w14:textId="77777777" w:rsidR="003375E6" w:rsidRDefault="003375E6" w:rsidP="00144F14">
            <w:pPr>
              <w:rPr>
                <w:rFonts w:ascii="Calibri" w:eastAsia="Calibri" w:hAnsi="Calibri" w:cs="Calibri"/>
                <w:b/>
                <w:bCs/>
                <w:color w:val="000000"/>
                <w:sz w:val="16"/>
                <w:szCs w:val="16"/>
              </w:rPr>
            </w:pPr>
          </w:p>
          <w:p w14:paraId="46FBB3AB" w14:textId="77777777" w:rsidR="003375E6" w:rsidRDefault="003375E6" w:rsidP="00144F14">
            <w:pPr>
              <w:rPr>
                <w:rFonts w:ascii="Calibri" w:eastAsia="Calibri" w:hAnsi="Calibri" w:cs="Calibri"/>
                <w:b/>
                <w:bCs/>
                <w:color w:val="000000"/>
                <w:sz w:val="16"/>
                <w:szCs w:val="16"/>
              </w:rPr>
            </w:pPr>
          </w:p>
          <w:p w14:paraId="41287BB7" w14:textId="77777777" w:rsidR="003375E6" w:rsidRDefault="003375E6" w:rsidP="00144F14">
            <w:pPr>
              <w:rPr>
                <w:rFonts w:ascii="Calibri" w:eastAsia="Calibri" w:hAnsi="Calibri" w:cs="Calibri"/>
                <w:b/>
                <w:bCs/>
                <w:color w:val="000000"/>
                <w:sz w:val="16"/>
                <w:szCs w:val="16"/>
              </w:rPr>
            </w:pPr>
          </w:p>
          <w:p w14:paraId="491EF817" w14:textId="77777777" w:rsidR="003375E6" w:rsidRDefault="003375E6" w:rsidP="00144F14">
            <w:pPr>
              <w:rPr>
                <w:rFonts w:ascii="Calibri" w:eastAsia="Calibri" w:hAnsi="Calibri" w:cs="Calibri"/>
                <w:b/>
                <w:bCs/>
                <w:color w:val="000000"/>
                <w:sz w:val="16"/>
                <w:szCs w:val="16"/>
              </w:rPr>
            </w:pPr>
          </w:p>
          <w:p w14:paraId="442077AD" w14:textId="77777777" w:rsidR="003375E6" w:rsidRDefault="003375E6" w:rsidP="00144F14">
            <w:pPr>
              <w:rPr>
                <w:rFonts w:ascii="Calibri" w:eastAsia="Calibri" w:hAnsi="Calibri" w:cs="Calibri"/>
                <w:b/>
                <w:bCs/>
                <w:color w:val="000000"/>
                <w:sz w:val="16"/>
                <w:szCs w:val="16"/>
              </w:rPr>
            </w:pPr>
          </w:p>
          <w:p w14:paraId="2C9C0236" w14:textId="77777777" w:rsidR="003375E6" w:rsidRDefault="003375E6" w:rsidP="00144F14">
            <w:pPr>
              <w:rPr>
                <w:rFonts w:ascii="Calibri" w:eastAsia="Calibri" w:hAnsi="Calibri" w:cs="Calibri"/>
                <w:b/>
                <w:bCs/>
                <w:color w:val="000000"/>
                <w:sz w:val="16"/>
                <w:szCs w:val="16"/>
              </w:rPr>
            </w:pPr>
          </w:p>
          <w:p w14:paraId="780DADB3" w14:textId="77777777" w:rsidR="003375E6" w:rsidRDefault="003375E6" w:rsidP="00144F14">
            <w:pPr>
              <w:rPr>
                <w:rFonts w:ascii="Calibri" w:eastAsia="Calibri" w:hAnsi="Calibri" w:cs="Calibri"/>
                <w:b/>
                <w:bCs/>
                <w:color w:val="000000"/>
                <w:sz w:val="16"/>
                <w:szCs w:val="16"/>
              </w:rPr>
            </w:pPr>
          </w:p>
          <w:p w14:paraId="3FCDB54C" w14:textId="77777777" w:rsidR="003375E6" w:rsidRDefault="003375E6" w:rsidP="00144F14">
            <w:pPr>
              <w:rPr>
                <w:rFonts w:ascii="Calibri" w:eastAsia="Calibri" w:hAnsi="Calibri" w:cs="Calibri"/>
                <w:b/>
                <w:bCs/>
                <w:color w:val="000000"/>
                <w:sz w:val="16"/>
                <w:szCs w:val="16"/>
              </w:rPr>
            </w:pPr>
          </w:p>
          <w:p w14:paraId="51B0F575" w14:textId="77777777" w:rsidR="003375E6" w:rsidRDefault="003375E6" w:rsidP="00144F14">
            <w:pPr>
              <w:rPr>
                <w:rFonts w:ascii="Calibri" w:eastAsia="Calibri" w:hAnsi="Calibri" w:cs="Calibri"/>
                <w:b/>
                <w:bCs/>
                <w:color w:val="000000"/>
                <w:sz w:val="16"/>
                <w:szCs w:val="16"/>
              </w:rPr>
            </w:pPr>
          </w:p>
          <w:p w14:paraId="0CC562F9" w14:textId="77777777" w:rsidR="003375E6" w:rsidRDefault="003375E6" w:rsidP="00144F14">
            <w:pPr>
              <w:rPr>
                <w:rFonts w:ascii="Calibri" w:eastAsia="Calibri" w:hAnsi="Calibri" w:cs="Calibri"/>
                <w:b/>
                <w:bCs/>
                <w:color w:val="000000"/>
                <w:sz w:val="16"/>
                <w:szCs w:val="16"/>
              </w:rPr>
            </w:pPr>
          </w:p>
          <w:p w14:paraId="0B72994A" w14:textId="77777777" w:rsidR="003375E6" w:rsidRDefault="003375E6" w:rsidP="00144F14">
            <w:pPr>
              <w:rPr>
                <w:rFonts w:ascii="Calibri" w:eastAsia="Calibri" w:hAnsi="Calibri" w:cs="Calibri"/>
                <w:b/>
                <w:bCs/>
                <w:color w:val="000000"/>
                <w:sz w:val="16"/>
                <w:szCs w:val="16"/>
              </w:rPr>
            </w:pPr>
          </w:p>
          <w:p w14:paraId="466F7384" w14:textId="77777777" w:rsidR="003375E6" w:rsidRDefault="003375E6" w:rsidP="00144F14">
            <w:pPr>
              <w:rPr>
                <w:rFonts w:ascii="Calibri" w:eastAsia="Calibri" w:hAnsi="Calibri" w:cs="Calibri"/>
                <w:b/>
                <w:bCs/>
                <w:color w:val="000000"/>
                <w:sz w:val="16"/>
                <w:szCs w:val="16"/>
              </w:rPr>
            </w:pPr>
          </w:p>
          <w:p w14:paraId="3CAF5B4E" w14:textId="77777777" w:rsidR="003375E6" w:rsidRDefault="003375E6" w:rsidP="00144F14">
            <w:pPr>
              <w:rPr>
                <w:rFonts w:ascii="Calibri" w:eastAsia="Calibri" w:hAnsi="Calibri" w:cs="Calibri"/>
                <w:b/>
                <w:bCs/>
                <w:color w:val="000000"/>
                <w:sz w:val="16"/>
                <w:szCs w:val="16"/>
              </w:rPr>
            </w:pPr>
          </w:p>
          <w:p w14:paraId="2E4E9CB3" w14:textId="77777777" w:rsidR="003375E6" w:rsidRDefault="003375E6" w:rsidP="00144F14">
            <w:pPr>
              <w:rPr>
                <w:rFonts w:ascii="Calibri" w:eastAsia="Calibri" w:hAnsi="Calibri" w:cs="Calibri"/>
                <w:b/>
                <w:bCs/>
                <w:color w:val="000000"/>
                <w:sz w:val="16"/>
                <w:szCs w:val="16"/>
              </w:rPr>
            </w:pPr>
          </w:p>
          <w:p w14:paraId="18DE3EF2" w14:textId="77777777" w:rsidR="003375E6" w:rsidRDefault="003375E6" w:rsidP="00144F14">
            <w:pPr>
              <w:rPr>
                <w:rFonts w:ascii="Calibri" w:eastAsia="Calibri" w:hAnsi="Calibri" w:cs="Calibri"/>
                <w:b/>
                <w:bCs/>
                <w:color w:val="000000"/>
                <w:sz w:val="16"/>
                <w:szCs w:val="16"/>
              </w:rPr>
            </w:pPr>
          </w:p>
          <w:p w14:paraId="21217B12" w14:textId="77777777" w:rsidR="003375E6" w:rsidRDefault="003375E6" w:rsidP="00144F14">
            <w:pPr>
              <w:rPr>
                <w:rFonts w:ascii="Calibri" w:eastAsia="Calibri" w:hAnsi="Calibri" w:cs="Calibri"/>
                <w:b/>
                <w:bCs/>
                <w:color w:val="000000"/>
                <w:sz w:val="16"/>
                <w:szCs w:val="16"/>
              </w:rPr>
            </w:pPr>
          </w:p>
          <w:p w14:paraId="1C7B1B03" w14:textId="77777777" w:rsidR="003375E6" w:rsidRDefault="003375E6" w:rsidP="00144F14">
            <w:pPr>
              <w:rPr>
                <w:rFonts w:ascii="Calibri" w:eastAsia="Calibri" w:hAnsi="Calibri" w:cs="Calibri"/>
                <w:b/>
                <w:bCs/>
                <w:color w:val="000000"/>
                <w:sz w:val="16"/>
                <w:szCs w:val="16"/>
              </w:rPr>
            </w:pPr>
          </w:p>
          <w:p w14:paraId="39C801C8" w14:textId="77777777" w:rsidR="003375E6" w:rsidRDefault="003375E6" w:rsidP="00144F14">
            <w:pPr>
              <w:rPr>
                <w:rFonts w:ascii="Calibri" w:eastAsia="Calibri" w:hAnsi="Calibri" w:cs="Calibri"/>
                <w:b/>
                <w:bCs/>
                <w:color w:val="000000"/>
                <w:sz w:val="16"/>
                <w:szCs w:val="16"/>
              </w:rPr>
            </w:pPr>
            <w:r>
              <w:rPr>
                <w:rFonts w:ascii="Calibri" w:eastAsia="Calibri" w:hAnsi="Calibri" w:cs="Calibri"/>
                <w:b/>
                <w:bCs/>
                <w:color w:val="000000"/>
                <w:sz w:val="16"/>
                <w:szCs w:val="16"/>
              </w:rPr>
              <w:t xml:space="preserve">Identify some of our rights to different opportunities in both learning and work in school </w:t>
            </w:r>
          </w:p>
          <w:p w14:paraId="48F91844" w14:textId="77777777" w:rsidR="003375E6" w:rsidRDefault="003375E6" w:rsidP="00144F14">
            <w:pPr>
              <w:rPr>
                <w:rFonts w:ascii="Calibri" w:eastAsia="Calibri" w:hAnsi="Calibri" w:cs="Calibri"/>
                <w:b/>
                <w:bCs/>
                <w:color w:val="000000"/>
                <w:sz w:val="16"/>
                <w:szCs w:val="16"/>
              </w:rPr>
            </w:pPr>
          </w:p>
          <w:p w14:paraId="1724D4E7" w14:textId="77777777" w:rsidR="003375E6" w:rsidRDefault="003375E6" w:rsidP="00144F14">
            <w:pPr>
              <w:rPr>
                <w:rFonts w:ascii="Calibri" w:eastAsia="Calibri" w:hAnsi="Calibri" w:cs="Calibri"/>
                <w:b/>
                <w:bCs/>
                <w:color w:val="000000"/>
                <w:sz w:val="16"/>
                <w:szCs w:val="16"/>
              </w:rPr>
            </w:pPr>
          </w:p>
          <w:p w14:paraId="7B08607B" w14:textId="77777777" w:rsidR="003375E6" w:rsidRDefault="003375E6" w:rsidP="00144F14">
            <w:pPr>
              <w:rPr>
                <w:rFonts w:ascii="Calibri" w:eastAsia="Calibri" w:hAnsi="Calibri" w:cs="Calibri"/>
                <w:b/>
                <w:bCs/>
                <w:color w:val="000000"/>
                <w:sz w:val="16"/>
                <w:szCs w:val="16"/>
              </w:rPr>
            </w:pPr>
            <w:r>
              <w:rPr>
                <w:rFonts w:ascii="Calibri" w:eastAsia="Calibri" w:hAnsi="Calibri" w:cs="Calibri"/>
                <w:b/>
                <w:bCs/>
                <w:color w:val="000000"/>
                <w:sz w:val="16"/>
                <w:szCs w:val="16"/>
              </w:rPr>
              <w:t xml:space="preserve">Explain how to report and accident in school </w:t>
            </w:r>
          </w:p>
          <w:p w14:paraId="0B6A423A" w14:textId="77777777" w:rsidR="003375E6" w:rsidRDefault="003375E6" w:rsidP="00144F14">
            <w:pPr>
              <w:rPr>
                <w:rFonts w:ascii="Calibri" w:eastAsia="Calibri" w:hAnsi="Calibri" w:cs="Calibri"/>
                <w:b/>
                <w:bCs/>
                <w:color w:val="000000"/>
                <w:sz w:val="16"/>
                <w:szCs w:val="16"/>
              </w:rPr>
            </w:pPr>
          </w:p>
          <w:p w14:paraId="067B6225" w14:textId="77777777" w:rsidR="003375E6" w:rsidRDefault="003375E6" w:rsidP="00144F14">
            <w:pPr>
              <w:rPr>
                <w:rFonts w:ascii="Calibri" w:eastAsia="Calibri" w:hAnsi="Calibri" w:cs="Calibri"/>
                <w:color w:val="000000"/>
                <w:sz w:val="16"/>
                <w:szCs w:val="16"/>
              </w:rPr>
            </w:pPr>
            <w:r w:rsidRPr="00C75B44">
              <w:rPr>
                <w:rFonts w:ascii="Calibri" w:eastAsia="Calibri" w:hAnsi="Calibri" w:cs="Calibri"/>
                <w:color w:val="000000"/>
                <w:sz w:val="16"/>
                <w:szCs w:val="16"/>
              </w:rPr>
              <w:t>Identify examples of what is meant by an emergency</w:t>
            </w:r>
            <w:r>
              <w:rPr>
                <w:rFonts w:ascii="Calibri" w:eastAsia="Calibri" w:hAnsi="Calibri" w:cs="Calibri"/>
                <w:color w:val="000000"/>
                <w:sz w:val="16"/>
                <w:szCs w:val="16"/>
              </w:rPr>
              <w:t xml:space="preserve"> and non- emergency </w:t>
            </w:r>
          </w:p>
          <w:p w14:paraId="4670EC53" w14:textId="77777777" w:rsidR="003375E6" w:rsidRDefault="003375E6" w:rsidP="00144F14">
            <w:pPr>
              <w:rPr>
                <w:rFonts w:ascii="Calibri" w:eastAsia="Calibri" w:hAnsi="Calibri" w:cs="Calibri"/>
                <w:color w:val="000000"/>
                <w:sz w:val="16"/>
                <w:szCs w:val="16"/>
              </w:rPr>
            </w:pPr>
          </w:p>
          <w:p w14:paraId="7526FF8B" w14:textId="77777777" w:rsidR="003375E6" w:rsidRPr="00C75B44"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Identify sources of help in an emergency (adults in school, how we get their attention. </w:t>
            </w:r>
          </w:p>
          <w:p w14:paraId="74267E10" w14:textId="77777777" w:rsidR="003375E6" w:rsidRDefault="003375E6" w:rsidP="00144F14">
            <w:pPr>
              <w:rPr>
                <w:rFonts w:ascii="Calibri" w:eastAsia="Calibri" w:hAnsi="Calibri" w:cs="Calibri"/>
                <w:b/>
                <w:bCs/>
                <w:color w:val="000000"/>
                <w:sz w:val="16"/>
                <w:szCs w:val="16"/>
              </w:rPr>
            </w:pPr>
            <w:r>
              <w:rPr>
                <w:rFonts w:ascii="Calibri" w:eastAsia="Calibri" w:hAnsi="Calibri" w:cs="Calibri"/>
                <w:b/>
                <w:bCs/>
                <w:color w:val="000000"/>
                <w:sz w:val="16"/>
                <w:szCs w:val="16"/>
              </w:rPr>
              <w:t xml:space="preserve">Calling 999 </w:t>
            </w:r>
          </w:p>
          <w:p w14:paraId="03BF34B6" w14:textId="77777777" w:rsidR="003375E6" w:rsidRDefault="003375E6" w:rsidP="00144F14">
            <w:pPr>
              <w:rPr>
                <w:rFonts w:ascii="Calibri" w:eastAsia="Calibri" w:hAnsi="Calibri" w:cs="Calibri"/>
                <w:b/>
                <w:bCs/>
                <w:color w:val="000000"/>
                <w:sz w:val="16"/>
                <w:szCs w:val="16"/>
              </w:rPr>
            </w:pPr>
          </w:p>
          <w:p w14:paraId="5955D832" w14:textId="77777777" w:rsidR="003375E6" w:rsidRDefault="003375E6" w:rsidP="00144F14">
            <w:pPr>
              <w:rPr>
                <w:rFonts w:ascii="Calibri" w:eastAsia="Calibri" w:hAnsi="Calibri" w:cs="Calibri"/>
                <w:b/>
                <w:bCs/>
                <w:color w:val="000000"/>
                <w:sz w:val="16"/>
                <w:szCs w:val="16"/>
              </w:rPr>
            </w:pPr>
          </w:p>
          <w:p w14:paraId="4D53EB34" w14:textId="77777777" w:rsidR="003375E6" w:rsidRPr="00FC4FE6" w:rsidRDefault="003375E6" w:rsidP="00144F14">
            <w:pPr>
              <w:rPr>
                <w:rFonts w:ascii="Calibri" w:eastAsia="Calibri" w:hAnsi="Calibri" w:cs="Calibri"/>
                <w:color w:val="0070C0"/>
                <w:sz w:val="16"/>
                <w:szCs w:val="16"/>
              </w:rPr>
            </w:pPr>
            <w:r w:rsidRPr="00FC4FE6">
              <w:rPr>
                <w:rFonts w:ascii="Calibri" w:eastAsia="Calibri" w:hAnsi="Calibri" w:cs="Calibri"/>
                <w:color w:val="0070C0"/>
                <w:sz w:val="16"/>
                <w:szCs w:val="16"/>
              </w:rPr>
              <w:t xml:space="preserve">Describe ways in which we are encouraged to spend money, </w:t>
            </w:r>
          </w:p>
          <w:p w14:paraId="2772F917" w14:textId="77777777" w:rsidR="003375E6" w:rsidRPr="00FC4FE6" w:rsidRDefault="003375E6" w:rsidP="00144F14">
            <w:pPr>
              <w:rPr>
                <w:rFonts w:ascii="Calibri" w:eastAsia="Calibri" w:hAnsi="Calibri" w:cs="Calibri"/>
                <w:color w:val="0070C0"/>
                <w:sz w:val="16"/>
                <w:szCs w:val="16"/>
              </w:rPr>
            </w:pPr>
            <w:r w:rsidRPr="00FC4FE6">
              <w:rPr>
                <w:rFonts w:ascii="Calibri" w:eastAsia="Calibri" w:hAnsi="Calibri" w:cs="Calibri"/>
                <w:color w:val="0070C0"/>
                <w:sz w:val="16"/>
                <w:szCs w:val="16"/>
              </w:rPr>
              <w:t>(advertisements, online,)</w:t>
            </w:r>
          </w:p>
          <w:p w14:paraId="00CAC0F9" w14:textId="77777777" w:rsidR="003375E6" w:rsidRPr="00FC4FE6" w:rsidRDefault="003375E6" w:rsidP="00144F14">
            <w:pPr>
              <w:rPr>
                <w:rFonts w:ascii="Calibri" w:eastAsia="Calibri" w:hAnsi="Calibri" w:cs="Calibri"/>
                <w:color w:val="0070C0"/>
                <w:sz w:val="16"/>
                <w:szCs w:val="16"/>
              </w:rPr>
            </w:pPr>
            <w:r w:rsidRPr="00FC4FE6">
              <w:rPr>
                <w:rFonts w:ascii="Calibri" w:eastAsia="Calibri" w:hAnsi="Calibri" w:cs="Calibri"/>
                <w:color w:val="0070C0"/>
                <w:sz w:val="16"/>
                <w:szCs w:val="16"/>
              </w:rPr>
              <w:t xml:space="preserve">Explain how other people produce items we cannot make ourselves, so provide a service. </w:t>
            </w:r>
          </w:p>
          <w:p w14:paraId="7D59CD38" w14:textId="77777777" w:rsidR="003375E6" w:rsidRPr="00FC4FE6" w:rsidRDefault="003375E6" w:rsidP="00144F14">
            <w:pPr>
              <w:rPr>
                <w:rFonts w:ascii="Calibri" w:eastAsia="Calibri" w:hAnsi="Calibri" w:cs="Calibri"/>
                <w:color w:val="0070C0"/>
                <w:sz w:val="16"/>
                <w:szCs w:val="16"/>
              </w:rPr>
            </w:pPr>
          </w:p>
          <w:p w14:paraId="7922E975" w14:textId="77777777" w:rsidR="003375E6" w:rsidRPr="00FC4FE6" w:rsidRDefault="003375E6" w:rsidP="00144F14">
            <w:pPr>
              <w:rPr>
                <w:rFonts w:ascii="Calibri" w:eastAsia="Calibri" w:hAnsi="Calibri" w:cs="Calibri"/>
                <w:color w:val="0070C0"/>
                <w:sz w:val="16"/>
                <w:szCs w:val="16"/>
              </w:rPr>
            </w:pPr>
            <w:r w:rsidRPr="00FC4FE6">
              <w:rPr>
                <w:rFonts w:ascii="Calibri" w:eastAsia="Calibri" w:hAnsi="Calibri" w:cs="Calibri"/>
                <w:color w:val="0070C0"/>
                <w:sz w:val="16"/>
                <w:szCs w:val="16"/>
              </w:rPr>
              <w:t xml:space="preserve">Explain what is meant by the terms, afford, borrow and lend </w:t>
            </w:r>
          </w:p>
          <w:p w14:paraId="4B632C82" w14:textId="77777777" w:rsidR="003375E6" w:rsidRPr="00FC4FE6" w:rsidRDefault="003375E6" w:rsidP="00144F14">
            <w:pPr>
              <w:rPr>
                <w:rFonts w:ascii="Calibri" w:eastAsia="Calibri" w:hAnsi="Calibri" w:cs="Calibri"/>
                <w:b/>
                <w:bCs/>
                <w:color w:val="0070C0"/>
                <w:sz w:val="16"/>
                <w:szCs w:val="16"/>
              </w:rPr>
            </w:pPr>
            <w:r w:rsidRPr="00FC4FE6">
              <w:rPr>
                <w:rFonts w:ascii="Calibri" w:eastAsia="Calibri" w:hAnsi="Calibri" w:cs="Calibri"/>
                <w:color w:val="0070C0"/>
                <w:sz w:val="16"/>
                <w:szCs w:val="16"/>
              </w:rPr>
              <w:t>(money)</w:t>
            </w:r>
            <w:r w:rsidRPr="00FC4FE6">
              <w:rPr>
                <w:rFonts w:ascii="Calibri" w:eastAsia="Calibri" w:hAnsi="Calibri" w:cs="Calibri"/>
                <w:b/>
                <w:bCs/>
                <w:color w:val="0070C0"/>
                <w:sz w:val="16"/>
                <w:szCs w:val="16"/>
              </w:rPr>
              <w:t xml:space="preserve"> </w:t>
            </w:r>
          </w:p>
          <w:p w14:paraId="36AF4C92" w14:textId="77777777" w:rsidR="003375E6" w:rsidRDefault="003375E6" w:rsidP="00144F14">
            <w:pPr>
              <w:rPr>
                <w:rFonts w:ascii="Calibri" w:eastAsia="Calibri" w:hAnsi="Calibri" w:cs="Calibri"/>
                <w:b/>
                <w:bCs/>
                <w:color w:val="000000"/>
                <w:sz w:val="16"/>
                <w:szCs w:val="16"/>
              </w:rPr>
            </w:pPr>
          </w:p>
          <w:p w14:paraId="7E19529B" w14:textId="77777777" w:rsidR="003375E6" w:rsidRDefault="003375E6" w:rsidP="00144F14">
            <w:pPr>
              <w:rPr>
                <w:rFonts w:ascii="Calibri" w:eastAsia="Calibri" w:hAnsi="Calibri" w:cs="Calibri"/>
                <w:color w:val="000000"/>
                <w:sz w:val="16"/>
                <w:szCs w:val="16"/>
              </w:rPr>
            </w:pPr>
          </w:p>
          <w:p w14:paraId="2C82EEC9" w14:textId="77777777" w:rsidR="00472B4D" w:rsidRPr="00472B4D" w:rsidRDefault="00472B4D" w:rsidP="00472B4D">
            <w:pPr>
              <w:rPr>
                <w:rFonts w:ascii="Calibri" w:eastAsia="Calibri" w:hAnsi="Calibri" w:cs="Calibri"/>
                <w:sz w:val="16"/>
                <w:szCs w:val="16"/>
              </w:rPr>
            </w:pPr>
          </w:p>
          <w:p w14:paraId="360F4CD8" w14:textId="77777777" w:rsidR="00472B4D" w:rsidRPr="00472B4D" w:rsidRDefault="00472B4D" w:rsidP="00472B4D">
            <w:pPr>
              <w:rPr>
                <w:rFonts w:ascii="Calibri" w:eastAsia="Calibri" w:hAnsi="Calibri" w:cs="Calibri"/>
                <w:sz w:val="16"/>
                <w:szCs w:val="16"/>
              </w:rPr>
            </w:pPr>
          </w:p>
          <w:p w14:paraId="0403BA50" w14:textId="77777777" w:rsidR="00472B4D" w:rsidRPr="00472B4D" w:rsidRDefault="00472B4D" w:rsidP="00472B4D">
            <w:pPr>
              <w:rPr>
                <w:rFonts w:ascii="Calibri" w:eastAsia="Calibri" w:hAnsi="Calibri" w:cs="Calibri"/>
                <w:sz w:val="16"/>
                <w:szCs w:val="16"/>
              </w:rPr>
            </w:pPr>
          </w:p>
          <w:p w14:paraId="1E0F3940" w14:textId="77777777" w:rsidR="00472B4D" w:rsidRDefault="00472B4D" w:rsidP="00472B4D">
            <w:pPr>
              <w:rPr>
                <w:rFonts w:ascii="Calibri" w:eastAsia="Calibri" w:hAnsi="Calibri" w:cs="Calibri"/>
                <w:color w:val="000000"/>
                <w:sz w:val="16"/>
                <w:szCs w:val="16"/>
              </w:rPr>
            </w:pPr>
          </w:p>
          <w:p w14:paraId="491409D7" w14:textId="77777777" w:rsidR="00472B4D" w:rsidRPr="00472B4D" w:rsidRDefault="00472B4D" w:rsidP="00472B4D">
            <w:pPr>
              <w:rPr>
                <w:rFonts w:ascii="Calibri" w:eastAsia="Calibri" w:hAnsi="Calibri" w:cs="Calibri"/>
                <w:sz w:val="16"/>
                <w:szCs w:val="16"/>
              </w:rPr>
            </w:pPr>
          </w:p>
        </w:tc>
        <w:tc>
          <w:tcPr>
            <w:tcW w:w="2124" w:type="dxa"/>
            <w:tcBorders>
              <w:top w:val="single" w:sz="4" w:space="0" w:color="94519E"/>
              <w:left w:val="single" w:sz="4" w:space="0" w:color="94519E"/>
              <w:bottom w:val="single" w:sz="4" w:space="0" w:color="94519E"/>
              <w:right w:val="nil"/>
            </w:tcBorders>
            <w:shd w:val="clear" w:color="auto" w:fill="C599CA"/>
          </w:tcPr>
          <w:p w14:paraId="20CA62C9" w14:textId="77777777" w:rsidR="003375E6" w:rsidRPr="005E7640" w:rsidRDefault="003375E6" w:rsidP="00144F14">
            <w:pPr>
              <w:rPr>
                <w:rFonts w:ascii="Calibri" w:eastAsia="Calibri" w:hAnsi="Calibri" w:cs="Calibri"/>
                <w:b/>
                <w:bCs/>
                <w:color w:val="FF3399"/>
                <w:sz w:val="16"/>
                <w:szCs w:val="16"/>
              </w:rPr>
            </w:pPr>
            <w:r w:rsidRPr="005E7640">
              <w:rPr>
                <w:rFonts w:ascii="Calibri" w:eastAsia="Calibri" w:hAnsi="Calibri" w:cs="Calibri"/>
                <w:b/>
                <w:bCs/>
                <w:color w:val="FF3399"/>
                <w:sz w:val="16"/>
                <w:szCs w:val="16"/>
              </w:rPr>
              <w:t>Describe some differences similarities, differences and diversity among people of different race, faith and culture</w:t>
            </w:r>
          </w:p>
          <w:p w14:paraId="0F3C7F28" w14:textId="77777777" w:rsidR="003375E6" w:rsidRPr="005E7640" w:rsidRDefault="003375E6" w:rsidP="00144F14">
            <w:pPr>
              <w:rPr>
                <w:rFonts w:ascii="Calibri" w:eastAsia="Calibri" w:hAnsi="Calibri" w:cs="Calibri"/>
                <w:b/>
                <w:bCs/>
                <w:color w:val="FF3399"/>
                <w:sz w:val="16"/>
                <w:szCs w:val="16"/>
              </w:rPr>
            </w:pPr>
          </w:p>
          <w:p w14:paraId="1EE6D59C" w14:textId="77777777" w:rsidR="003375E6" w:rsidRPr="005E7640" w:rsidRDefault="003375E6" w:rsidP="00144F14">
            <w:pPr>
              <w:rPr>
                <w:rFonts w:ascii="Calibri" w:eastAsia="Calibri" w:hAnsi="Calibri" w:cs="Calibri"/>
                <w:color w:val="FF3399"/>
                <w:sz w:val="16"/>
                <w:szCs w:val="16"/>
              </w:rPr>
            </w:pPr>
            <w:r w:rsidRPr="005E7640">
              <w:rPr>
                <w:rFonts w:ascii="Calibri" w:eastAsia="Calibri" w:hAnsi="Calibri" w:cs="Calibri"/>
                <w:color w:val="FF3399"/>
                <w:sz w:val="16"/>
                <w:szCs w:val="16"/>
              </w:rPr>
              <w:t xml:space="preserve">Explain what different cultures and faiths groups have a right to practice their customs and beliefs within British Law. </w:t>
            </w:r>
          </w:p>
          <w:p w14:paraId="189D7E5E" w14:textId="77777777" w:rsidR="003375E6" w:rsidRDefault="003375E6" w:rsidP="00144F14">
            <w:pPr>
              <w:rPr>
                <w:rFonts w:ascii="Calibri" w:eastAsia="Calibri" w:hAnsi="Calibri" w:cs="Calibri"/>
                <w:b/>
                <w:bCs/>
                <w:color w:val="000000"/>
                <w:sz w:val="16"/>
                <w:szCs w:val="16"/>
              </w:rPr>
            </w:pPr>
          </w:p>
          <w:p w14:paraId="6D059491" w14:textId="77777777" w:rsidR="003375E6" w:rsidRDefault="003375E6" w:rsidP="00144F14">
            <w:pPr>
              <w:rPr>
                <w:rFonts w:ascii="Calibri" w:eastAsia="Calibri" w:hAnsi="Calibri" w:cs="Calibri"/>
                <w:b/>
                <w:bCs/>
                <w:color w:val="000000"/>
                <w:sz w:val="16"/>
                <w:szCs w:val="16"/>
              </w:rPr>
            </w:pPr>
            <w:r>
              <w:rPr>
                <w:rFonts w:ascii="Calibri" w:eastAsia="Calibri" w:hAnsi="Calibri" w:cs="Calibri"/>
                <w:b/>
                <w:bCs/>
                <w:color w:val="000000"/>
                <w:sz w:val="16"/>
                <w:szCs w:val="16"/>
              </w:rPr>
              <w:t xml:space="preserve">Identify different family units and discuss how they can be different. </w:t>
            </w:r>
          </w:p>
          <w:p w14:paraId="0A217644" w14:textId="77777777" w:rsidR="003375E6" w:rsidRDefault="003375E6" w:rsidP="00144F14">
            <w:pPr>
              <w:rPr>
                <w:rFonts w:ascii="Calibri" w:eastAsia="Calibri" w:hAnsi="Calibri" w:cs="Calibri"/>
                <w:b/>
                <w:bCs/>
                <w:color w:val="000000"/>
                <w:sz w:val="16"/>
                <w:szCs w:val="16"/>
              </w:rPr>
            </w:pPr>
          </w:p>
          <w:p w14:paraId="40C2BE48" w14:textId="77777777" w:rsidR="003375E6" w:rsidRDefault="003375E6" w:rsidP="00144F14">
            <w:pPr>
              <w:rPr>
                <w:rFonts w:ascii="Calibri" w:eastAsia="Calibri" w:hAnsi="Calibri" w:cs="Calibri"/>
                <w:b/>
                <w:bCs/>
                <w:color w:val="000000"/>
                <w:sz w:val="16"/>
                <w:szCs w:val="16"/>
              </w:rPr>
            </w:pPr>
          </w:p>
          <w:p w14:paraId="0A0AB71D" w14:textId="77777777" w:rsidR="003375E6" w:rsidRDefault="003375E6" w:rsidP="00144F14">
            <w:pPr>
              <w:rPr>
                <w:rFonts w:ascii="Calibri" w:eastAsia="Calibri" w:hAnsi="Calibri" w:cs="Calibri"/>
                <w:b/>
                <w:bCs/>
                <w:color w:val="000000"/>
                <w:sz w:val="16"/>
                <w:szCs w:val="16"/>
              </w:rPr>
            </w:pPr>
          </w:p>
          <w:p w14:paraId="581F76AD" w14:textId="77777777" w:rsidR="003375E6" w:rsidRDefault="003375E6" w:rsidP="00144F14">
            <w:pPr>
              <w:rPr>
                <w:rFonts w:ascii="Calibri" w:eastAsia="Calibri" w:hAnsi="Calibri" w:cs="Calibri"/>
                <w:b/>
                <w:bCs/>
                <w:color w:val="000000"/>
                <w:sz w:val="16"/>
                <w:szCs w:val="16"/>
              </w:rPr>
            </w:pPr>
          </w:p>
          <w:p w14:paraId="4A18ABF4" w14:textId="77777777" w:rsidR="003375E6" w:rsidRDefault="003375E6" w:rsidP="00144F14">
            <w:pPr>
              <w:rPr>
                <w:rFonts w:ascii="Calibri" w:eastAsia="Calibri" w:hAnsi="Calibri" w:cs="Calibri"/>
                <w:b/>
                <w:bCs/>
                <w:color w:val="000000"/>
                <w:sz w:val="16"/>
                <w:szCs w:val="16"/>
              </w:rPr>
            </w:pPr>
          </w:p>
          <w:p w14:paraId="2F899911" w14:textId="77777777" w:rsidR="003375E6" w:rsidRDefault="003375E6" w:rsidP="00144F14">
            <w:pPr>
              <w:rPr>
                <w:rFonts w:ascii="Calibri" w:eastAsia="Calibri" w:hAnsi="Calibri" w:cs="Calibri"/>
                <w:b/>
                <w:bCs/>
                <w:color w:val="000000"/>
                <w:sz w:val="16"/>
                <w:szCs w:val="16"/>
              </w:rPr>
            </w:pPr>
          </w:p>
          <w:p w14:paraId="4CC1EA75" w14:textId="77777777" w:rsidR="003375E6" w:rsidRDefault="003375E6" w:rsidP="00144F14">
            <w:pPr>
              <w:rPr>
                <w:rFonts w:ascii="Calibri" w:eastAsia="Calibri" w:hAnsi="Calibri" w:cs="Calibri"/>
                <w:b/>
                <w:bCs/>
                <w:color w:val="000000"/>
                <w:sz w:val="16"/>
                <w:szCs w:val="16"/>
              </w:rPr>
            </w:pPr>
          </w:p>
          <w:p w14:paraId="464C56B5" w14:textId="77777777" w:rsidR="003375E6" w:rsidRDefault="003375E6" w:rsidP="00144F14">
            <w:pPr>
              <w:rPr>
                <w:rFonts w:ascii="Calibri" w:eastAsia="Calibri" w:hAnsi="Calibri" w:cs="Calibri"/>
                <w:b/>
                <w:bCs/>
                <w:color w:val="000000"/>
                <w:sz w:val="16"/>
                <w:szCs w:val="16"/>
              </w:rPr>
            </w:pPr>
          </w:p>
          <w:p w14:paraId="79A72D2D" w14:textId="77777777" w:rsidR="003375E6" w:rsidRDefault="003375E6" w:rsidP="00144F14">
            <w:pPr>
              <w:rPr>
                <w:rFonts w:ascii="Calibri" w:eastAsia="Calibri" w:hAnsi="Calibri" w:cs="Calibri"/>
                <w:b/>
                <w:bCs/>
                <w:color w:val="000000"/>
                <w:sz w:val="16"/>
                <w:szCs w:val="16"/>
              </w:rPr>
            </w:pPr>
          </w:p>
          <w:p w14:paraId="1D7D05DF" w14:textId="77777777" w:rsidR="003375E6" w:rsidRPr="008553AD" w:rsidRDefault="003375E6" w:rsidP="00144F14">
            <w:pPr>
              <w:rPr>
                <w:rFonts w:ascii="Calibri" w:eastAsia="Calibri" w:hAnsi="Calibri" w:cs="Calibri"/>
                <w:color w:val="1F3864" w:themeColor="accent1" w:themeShade="80"/>
                <w:sz w:val="16"/>
                <w:szCs w:val="16"/>
              </w:rPr>
            </w:pPr>
            <w:r w:rsidRPr="008553AD">
              <w:rPr>
                <w:rFonts w:ascii="Calibri" w:eastAsia="Calibri" w:hAnsi="Calibri" w:cs="Calibri"/>
                <w:color w:val="1F3864" w:themeColor="accent1" w:themeShade="80"/>
                <w:sz w:val="16"/>
                <w:szCs w:val="16"/>
              </w:rPr>
              <w:t xml:space="preserve">Identify some of our rights to different opportunities in both learning and work in school and in our work/ job experiences </w:t>
            </w:r>
          </w:p>
          <w:p w14:paraId="6056EC7D" w14:textId="77777777" w:rsidR="003375E6" w:rsidRPr="00970514" w:rsidRDefault="003375E6" w:rsidP="00144F14">
            <w:pPr>
              <w:rPr>
                <w:rFonts w:ascii="Calibri" w:eastAsia="Calibri" w:hAnsi="Calibri" w:cs="Calibri"/>
                <w:color w:val="000000"/>
                <w:sz w:val="16"/>
                <w:szCs w:val="16"/>
              </w:rPr>
            </w:pPr>
          </w:p>
          <w:p w14:paraId="01BB6542" w14:textId="77777777" w:rsidR="003375E6" w:rsidRDefault="003375E6" w:rsidP="00144F14">
            <w:pPr>
              <w:rPr>
                <w:rFonts w:ascii="Calibri" w:eastAsia="Calibri" w:hAnsi="Calibri" w:cs="Calibri"/>
                <w:color w:val="000000"/>
                <w:sz w:val="16"/>
                <w:szCs w:val="16"/>
              </w:rPr>
            </w:pPr>
          </w:p>
          <w:p w14:paraId="0D285365" w14:textId="77777777" w:rsidR="003375E6" w:rsidRDefault="003375E6" w:rsidP="00144F14">
            <w:pPr>
              <w:rPr>
                <w:rFonts w:ascii="Calibri" w:eastAsia="Calibri" w:hAnsi="Calibri" w:cs="Calibri"/>
                <w:b/>
                <w:bCs/>
                <w:color w:val="000000"/>
                <w:sz w:val="16"/>
                <w:szCs w:val="16"/>
              </w:rPr>
            </w:pPr>
            <w:r>
              <w:rPr>
                <w:rFonts w:ascii="Calibri" w:eastAsia="Calibri" w:hAnsi="Calibri" w:cs="Calibri"/>
                <w:b/>
                <w:bCs/>
                <w:color w:val="000000"/>
                <w:sz w:val="16"/>
                <w:szCs w:val="16"/>
              </w:rPr>
              <w:t xml:space="preserve">Identify examples of what is meant by an emergency and non -emergency / calling 999 </w:t>
            </w:r>
          </w:p>
          <w:p w14:paraId="5F1408EF" w14:textId="77777777" w:rsidR="003375E6" w:rsidRDefault="003375E6" w:rsidP="00144F14">
            <w:pPr>
              <w:rPr>
                <w:rFonts w:ascii="Calibri" w:eastAsia="Calibri" w:hAnsi="Calibri" w:cs="Calibri"/>
                <w:color w:val="000000"/>
                <w:sz w:val="16"/>
                <w:szCs w:val="16"/>
              </w:rPr>
            </w:pPr>
          </w:p>
          <w:p w14:paraId="1EA78EFC" w14:textId="77777777" w:rsidR="003375E6" w:rsidRDefault="003375E6" w:rsidP="00144F14">
            <w:pPr>
              <w:rPr>
                <w:rFonts w:ascii="Calibri" w:eastAsia="Calibri" w:hAnsi="Calibri" w:cs="Calibri"/>
                <w:color w:val="000000"/>
                <w:sz w:val="16"/>
                <w:szCs w:val="16"/>
              </w:rPr>
            </w:pPr>
          </w:p>
          <w:p w14:paraId="1D251FC2" w14:textId="77777777" w:rsidR="003375E6" w:rsidRDefault="003375E6" w:rsidP="00144F14">
            <w:pPr>
              <w:rPr>
                <w:rFonts w:ascii="Calibri" w:eastAsia="Calibri" w:hAnsi="Calibri" w:cs="Calibri"/>
                <w:color w:val="000000"/>
                <w:sz w:val="16"/>
                <w:szCs w:val="16"/>
              </w:rPr>
            </w:pPr>
          </w:p>
          <w:p w14:paraId="34401085" w14:textId="77777777" w:rsidR="003375E6" w:rsidRDefault="003375E6" w:rsidP="00144F14">
            <w:pPr>
              <w:rPr>
                <w:rFonts w:ascii="Calibri" w:eastAsia="Calibri" w:hAnsi="Calibri" w:cs="Calibri"/>
                <w:color w:val="000000"/>
                <w:sz w:val="16"/>
                <w:szCs w:val="16"/>
              </w:rPr>
            </w:pPr>
          </w:p>
          <w:p w14:paraId="18C69D41" w14:textId="77777777" w:rsidR="003375E6" w:rsidRDefault="003375E6" w:rsidP="00144F14">
            <w:pPr>
              <w:rPr>
                <w:rFonts w:ascii="Calibri" w:eastAsia="Calibri" w:hAnsi="Calibri" w:cs="Calibri"/>
                <w:color w:val="000000"/>
                <w:sz w:val="16"/>
                <w:szCs w:val="16"/>
              </w:rPr>
            </w:pPr>
          </w:p>
          <w:p w14:paraId="168B7F69" w14:textId="77777777" w:rsidR="003375E6" w:rsidRDefault="003375E6" w:rsidP="00144F14">
            <w:pPr>
              <w:rPr>
                <w:rFonts w:ascii="Calibri" w:eastAsia="Calibri" w:hAnsi="Calibri" w:cs="Calibri"/>
                <w:color w:val="000000"/>
                <w:sz w:val="16"/>
                <w:szCs w:val="16"/>
              </w:rPr>
            </w:pPr>
          </w:p>
          <w:p w14:paraId="00A3ACD9" w14:textId="77777777" w:rsidR="003375E6" w:rsidRDefault="003375E6" w:rsidP="00144F14">
            <w:pPr>
              <w:rPr>
                <w:rFonts w:ascii="Calibri" w:eastAsia="Calibri" w:hAnsi="Calibri" w:cs="Calibri"/>
                <w:color w:val="000000"/>
                <w:sz w:val="16"/>
                <w:szCs w:val="16"/>
              </w:rPr>
            </w:pPr>
          </w:p>
          <w:p w14:paraId="222AC22C" w14:textId="77777777" w:rsidR="003375E6" w:rsidRDefault="003375E6" w:rsidP="00144F14">
            <w:pPr>
              <w:rPr>
                <w:rFonts w:ascii="Calibri" w:eastAsia="Calibri" w:hAnsi="Calibri" w:cs="Calibri"/>
                <w:color w:val="000000"/>
                <w:sz w:val="16"/>
                <w:szCs w:val="16"/>
              </w:rPr>
            </w:pPr>
          </w:p>
          <w:p w14:paraId="5D67D472" w14:textId="77777777" w:rsidR="003375E6" w:rsidRDefault="003375E6" w:rsidP="00144F14">
            <w:pPr>
              <w:rPr>
                <w:rFonts w:ascii="Calibri" w:eastAsia="Calibri" w:hAnsi="Calibri" w:cs="Calibri"/>
                <w:color w:val="000000"/>
                <w:sz w:val="16"/>
                <w:szCs w:val="16"/>
              </w:rPr>
            </w:pPr>
          </w:p>
          <w:p w14:paraId="734E032C" w14:textId="77777777" w:rsidR="003375E6" w:rsidRDefault="003375E6" w:rsidP="00144F14">
            <w:pPr>
              <w:rPr>
                <w:rFonts w:ascii="Calibri" w:eastAsia="Calibri" w:hAnsi="Calibri" w:cs="Calibri"/>
                <w:color w:val="000000"/>
                <w:sz w:val="16"/>
                <w:szCs w:val="16"/>
              </w:rPr>
            </w:pPr>
          </w:p>
          <w:p w14:paraId="12DCAAC5" w14:textId="77777777" w:rsidR="003375E6" w:rsidRDefault="003375E6" w:rsidP="00144F14">
            <w:pPr>
              <w:rPr>
                <w:rFonts w:ascii="Calibri" w:eastAsia="Calibri" w:hAnsi="Calibri" w:cs="Calibri"/>
                <w:color w:val="000000"/>
                <w:sz w:val="16"/>
                <w:szCs w:val="16"/>
              </w:rPr>
            </w:pPr>
          </w:p>
          <w:p w14:paraId="368FFDBE" w14:textId="77777777" w:rsidR="003375E6" w:rsidRDefault="003375E6" w:rsidP="00144F14">
            <w:pPr>
              <w:rPr>
                <w:rFonts w:ascii="Calibri" w:eastAsia="Calibri" w:hAnsi="Calibri" w:cs="Calibri"/>
                <w:color w:val="000000"/>
                <w:sz w:val="16"/>
                <w:szCs w:val="16"/>
              </w:rPr>
            </w:pPr>
          </w:p>
          <w:p w14:paraId="4D062203" w14:textId="77777777" w:rsidR="003375E6" w:rsidRPr="00FC4FE6" w:rsidRDefault="003375E6" w:rsidP="00144F14">
            <w:pPr>
              <w:rPr>
                <w:rFonts w:ascii="Calibri" w:eastAsia="Calibri" w:hAnsi="Calibri" w:cs="Calibri"/>
                <w:color w:val="0070C0"/>
                <w:sz w:val="16"/>
                <w:szCs w:val="16"/>
              </w:rPr>
            </w:pPr>
            <w:r w:rsidRPr="00FC4FE6">
              <w:rPr>
                <w:rFonts w:ascii="Calibri" w:eastAsia="Calibri" w:hAnsi="Calibri" w:cs="Calibri"/>
                <w:color w:val="0070C0"/>
                <w:sz w:val="16"/>
                <w:szCs w:val="16"/>
              </w:rPr>
              <w:t xml:space="preserve">Identify consequences of losing money or spending more that we have. </w:t>
            </w:r>
          </w:p>
          <w:p w14:paraId="7F53AB92" w14:textId="77777777" w:rsidR="003375E6" w:rsidRPr="00FC4FE6" w:rsidRDefault="003375E6" w:rsidP="00144F14">
            <w:pPr>
              <w:rPr>
                <w:rFonts w:ascii="Calibri" w:eastAsia="Calibri" w:hAnsi="Calibri" w:cs="Calibri"/>
                <w:color w:val="0070C0"/>
                <w:sz w:val="16"/>
                <w:szCs w:val="16"/>
              </w:rPr>
            </w:pPr>
          </w:p>
          <w:p w14:paraId="47EA021D" w14:textId="77777777" w:rsidR="003375E6" w:rsidRPr="00FC4FE6" w:rsidRDefault="003375E6" w:rsidP="00144F14">
            <w:pPr>
              <w:rPr>
                <w:rFonts w:ascii="Calibri" w:eastAsia="Calibri" w:hAnsi="Calibri" w:cs="Calibri"/>
                <w:color w:val="0070C0"/>
                <w:sz w:val="16"/>
                <w:szCs w:val="16"/>
              </w:rPr>
            </w:pPr>
            <w:r w:rsidRPr="00FC4FE6">
              <w:rPr>
                <w:rFonts w:ascii="Calibri" w:eastAsia="Calibri" w:hAnsi="Calibri" w:cs="Calibri"/>
                <w:color w:val="0070C0"/>
                <w:sz w:val="16"/>
                <w:szCs w:val="16"/>
              </w:rPr>
              <w:t xml:space="preserve">Explain what is meant by debt and credit </w:t>
            </w:r>
          </w:p>
          <w:p w14:paraId="775FF8F6" w14:textId="77777777" w:rsidR="003375E6" w:rsidRPr="00FC4FE6" w:rsidRDefault="003375E6" w:rsidP="00144F14">
            <w:pPr>
              <w:rPr>
                <w:rFonts w:ascii="Calibri" w:eastAsia="Calibri" w:hAnsi="Calibri" w:cs="Calibri"/>
                <w:color w:val="0070C0"/>
                <w:sz w:val="16"/>
                <w:szCs w:val="16"/>
              </w:rPr>
            </w:pPr>
            <w:r w:rsidRPr="00FC4FE6">
              <w:rPr>
                <w:rFonts w:ascii="Calibri" w:eastAsia="Calibri" w:hAnsi="Calibri" w:cs="Calibri"/>
                <w:color w:val="0070C0"/>
                <w:sz w:val="16"/>
                <w:szCs w:val="16"/>
              </w:rPr>
              <w:t>Explain how other people produce items we cannot make ourselves, so provide a service.</w:t>
            </w:r>
          </w:p>
          <w:p w14:paraId="37DEDAD2" w14:textId="77777777" w:rsidR="003375E6" w:rsidRPr="00FC4FE6" w:rsidRDefault="003375E6" w:rsidP="00144F14">
            <w:pPr>
              <w:rPr>
                <w:rFonts w:ascii="Calibri" w:eastAsia="Calibri" w:hAnsi="Calibri" w:cs="Calibri"/>
                <w:b/>
                <w:bCs/>
                <w:color w:val="0070C0"/>
                <w:sz w:val="16"/>
                <w:szCs w:val="16"/>
              </w:rPr>
            </w:pPr>
          </w:p>
          <w:p w14:paraId="7B7D8207" w14:textId="77777777" w:rsidR="003375E6" w:rsidRPr="00FC4FE6" w:rsidRDefault="003375E6" w:rsidP="00144F14">
            <w:pPr>
              <w:rPr>
                <w:rFonts w:ascii="Calibri" w:eastAsia="Calibri" w:hAnsi="Calibri" w:cs="Calibri"/>
                <w:color w:val="0070C0"/>
                <w:sz w:val="16"/>
                <w:szCs w:val="16"/>
              </w:rPr>
            </w:pPr>
            <w:r w:rsidRPr="00FC4FE6">
              <w:rPr>
                <w:rFonts w:ascii="Calibri" w:eastAsia="Calibri" w:hAnsi="Calibri" w:cs="Calibri"/>
                <w:color w:val="0070C0"/>
                <w:sz w:val="16"/>
                <w:szCs w:val="16"/>
              </w:rPr>
              <w:t xml:space="preserve">Explain why the money we get form cash machines or through cash back is our money </w:t>
            </w:r>
          </w:p>
          <w:p w14:paraId="18F23B49" w14:textId="77777777" w:rsidR="003375E6" w:rsidRPr="00FC4FE6" w:rsidRDefault="003375E6" w:rsidP="00144F14">
            <w:pPr>
              <w:rPr>
                <w:rFonts w:ascii="Calibri" w:eastAsia="Calibri" w:hAnsi="Calibri" w:cs="Calibri"/>
                <w:color w:val="0070C0"/>
                <w:sz w:val="16"/>
                <w:szCs w:val="16"/>
              </w:rPr>
            </w:pPr>
          </w:p>
          <w:p w14:paraId="1FD912FF" w14:textId="77777777" w:rsidR="003375E6" w:rsidRPr="00FC4FE6" w:rsidRDefault="003375E6" w:rsidP="00144F14">
            <w:pPr>
              <w:rPr>
                <w:rFonts w:ascii="Calibri" w:eastAsia="Calibri" w:hAnsi="Calibri" w:cs="Calibri"/>
                <w:color w:val="0070C0"/>
                <w:sz w:val="16"/>
                <w:szCs w:val="16"/>
              </w:rPr>
            </w:pPr>
            <w:r w:rsidRPr="00FC4FE6">
              <w:rPr>
                <w:rFonts w:ascii="Calibri" w:eastAsia="Calibri" w:hAnsi="Calibri" w:cs="Calibri"/>
                <w:color w:val="0070C0"/>
                <w:sz w:val="16"/>
                <w:szCs w:val="16"/>
              </w:rPr>
              <w:t>Identify benefits and methods for saving for the future</w:t>
            </w:r>
          </w:p>
          <w:p w14:paraId="65BA924E" w14:textId="77777777" w:rsidR="003375E6" w:rsidRPr="00FC4FE6" w:rsidRDefault="003375E6" w:rsidP="00144F14">
            <w:pPr>
              <w:rPr>
                <w:rFonts w:ascii="Calibri" w:eastAsia="Calibri" w:hAnsi="Calibri" w:cs="Calibri"/>
                <w:color w:val="0070C0"/>
                <w:sz w:val="16"/>
                <w:szCs w:val="16"/>
              </w:rPr>
            </w:pPr>
          </w:p>
          <w:p w14:paraId="418BBA17" w14:textId="77777777" w:rsidR="003375E6" w:rsidRPr="00FC4FE6" w:rsidRDefault="003375E6" w:rsidP="00144F14">
            <w:pPr>
              <w:rPr>
                <w:rFonts w:ascii="Calibri" w:eastAsia="Calibri" w:hAnsi="Calibri" w:cs="Calibri"/>
                <w:color w:val="0070C0"/>
                <w:sz w:val="16"/>
                <w:szCs w:val="16"/>
              </w:rPr>
            </w:pPr>
            <w:r w:rsidRPr="00FC4FE6">
              <w:rPr>
                <w:rFonts w:ascii="Calibri" w:eastAsia="Calibri" w:hAnsi="Calibri" w:cs="Calibri"/>
                <w:b/>
                <w:bCs/>
                <w:color w:val="0070C0"/>
                <w:sz w:val="16"/>
                <w:szCs w:val="16"/>
              </w:rPr>
              <w:t>Demonstrate enterprising behaviour (participation in mini enterprise project)</w:t>
            </w:r>
          </w:p>
          <w:p w14:paraId="286ED295" w14:textId="77777777" w:rsidR="003375E6" w:rsidRPr="00970514" w:rsidRDefault="003375E6" w:rsidP="00144F14">
            <w:pPr>
              <w:rPr>
                <w:rFonts w:ascii="Calibri" w:eastAsia="Calibri" w:hAnsi="Calibri" w:cs="Calibri"/>
                <w:color w:val="000000"/>
                <w:sz w:val="16"/>
                <w:szCs w:val="16"/>
              </w:rPr>
            </w:pPr>
          </w:p>
        </w:tc>
        <w:tc>
          <w:tcPr>
            <w:tcW w:w="1985" w:type="dxa"/>
            <w:tcBorders>
              <w:top w:val="single" w:sz="4" w:space="0" w:color="94519E"/>
              <w:left w:val="single" w:sz="4" w:space="0" w:color="94519E"/>
              <w:bottom w:val="single" w:sz="4" w:space="0" w:color="94519E"/>
              <w:right w:val="nil"/>
            </w:tcBorders>
            <w:shd w:val="clear" w:color="auto" w:fill="C599CA"/>
          </w:tcPr>
          <w:p w14:paraId="3E9169E2"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 xml:space="preserve">ASDAN Short Course Module 1 – Emotional Wellbeing </w:t>
            </w:r>
          </w:p>
          <w:p w14:paraId="6B97CF14"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 xml:space="preserve">Section B </w:t>
            </w:r>
          </w:p>
          <w:p w14:paraId="39F01326"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Challenge 1 (10 hours 1 credit)</w:t>
            </w:r>
          </w:p>
          <w:p w14:paraId="4A1B6D66" w14:textId="77777777" w:rsidR="003375E6" w:rsidRPr="009559F2" w:rsidRDefault="003375E6" w:rsidP="00144F14">
            <w:pPr>
              <w:rPr>
                <w:rFonts w:ascii="Calibri" w:eastAsia="Calibri" w:hAnsi="Calibri" w:cs="Calibri"/>
                <w:color w:val="000000"/>
                <w:sz w:val="16"/>
                <w:szCs w:val="16"/>
              </w:rPr>
            </w:pPr>
          </w:p>
          <w:p w14:paraId="1940BEAB"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Design and carry out a campaign to raise awareness of emotional wellbeing in your school.</w:t>
            </w:r>
          </w:p>
          <w:p w14:paraId="63DF6D14" w14:textId="77777777" w:rsidR="003375E6" w:rsidRPr="009559F2" w:rsidRDefault="003375E6" w:rsidP="00144F14">
            <w:pPr>
              <w:rPr>
                <w:rFonts w:ascii="Calibri" w:eastAsia="Calibri" w:hAnsi="Calibri" w:cs="Calibri"/>
                <w:color w:val="000000"/>
                <w:sz w:val="16"/>
                <w:szCs w:val="16"/>
              </w:rPr>
            </w:pPr>
          </w:p>
          <w:p w14:paraId="0D6872A2"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Explore things that generate positive and negative emotions.</w:t>
            </w:r>
          </w:p>
          <w:p w14:paraId="7B026692" w14:textId="77777777" w:rsidR="003375E6" w:rsidRPr="009559F2" w:rsidRDefault="003375E6" w:rsidP="00144F14">
            <w:pPr>
              <w:rPr>
                <w:rFonts w:ascii="Calibri" w:eastAsia="Calibri" w:hAnsi="Calibri" w:cs="Calibri"/>
                <w:color w:val="000000"/>
                <w:sz w:val="16"/>
                <w:szCs w:val="16"/>
              </w:rPr>
            </w:pPr>
          </w:p>
          <w:p w14:paraId="2625F84F"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Recognise that having emotional reactions to situations is a normal thing.</w:t>
            </w:r>
          </w:p>
          <w:p w14:paraId="19B3BF8D" w14:textId="77777777" w:rsidR="003375E6" w:rsidRPr="009559F2" w:rsidRDefault="003375E6" w:rsidP="00144F14">
            <w:pPr>
              <w:rPr>
                <w:rFonts w:ascii="Calibri" w:eastAsia="Calibri" w:hAnsi="Calibri" w:cs="Calibri"/>
                <w:color w:val="000000"/>
                <w:sz w:val="16"/>
                <w:szCs w:val="16"/>
              </w:rPr>
            </w:pPr>
          </w:p>
          <w:p w14:paraId="1FC83753"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Recognise that there we can manage and keep our emotions healthy in the same way we keep our physical body healthy.</w:t>
            </w:r>
          </w:p>
          <w:p w14:paraId="5EFF4058" w14:textId="77777777" w:rsidR="003375E6" w:rsidRPr="009559F2" w:rsidRDefault="003375E6" w:rsidP="00144F14">
            <w:pPr>
              <w:rPr>
                <w:rFonts w:ascii="Calibri" w:eastAsia="Calibri" w:hAnsi="Calibri" w:cs="Calibri"/>
                <w:color w:val="000000"/>
                <w:sz w:val="16"/>
                <w:szCs w:val="16"/>
              </w:rPr>
            </w:pPr>
          </w:p>
          <w:p w14:paraId="01545DF8"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Explore the concepts of: positive thinking, mindfulness and cognitive therapy (talking and counselling).</w:t>
            </w:r>
          </w:p>
          <w:p w14:paraId="1CA59916" w14:textId="77777777" w:rsidR="003375E6" w:rsidRPr="009559F2" w:rsidRDefault="003375E6" w:rsidP="00144F14">
            <w:pPr>
              <w:rPr>
                <w:rFonts w:ascii="Calibri" w:eastAsia="Calibri" w:hAnsi="Calibri" w:cs="Calibri"/>
                <w:color w:val="000000"/>
                <w:sz w:val="16"/>
                <w:szCs w:val="16"/>
              </w:rPr>
            </w:pPr>
          </w:p>
          <w:p w14:paraId="17EE97FE" w14:textId="77777777" w:rsidR="003375E6"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Explore how practicing the three concepts above can help us to manage our own mental health needs.</w:t>
            </w:r>
          </w:p>
          <w:p w14:paraId="3749B6B1" w14:textId="77777777" w:rsidR="003375E6" w:rsidRDefault="003375E6" w:rsidP="00144F14">
            <w:pPr>
              <w:rPr>
                <w:rFonts w:ascii="Calibri" w:eastAsia="Calibri" w:hAnsi="Calibri" w:cs="Calibri"/>
                <w:color w:val="000000"/>
                <w:sz w:val="16"/>
                <w:szCs w:val="16"/>
              </w:rPr>
            </w:pPr>
          </w:p>
          <w:p w14:paraId="21F2641B"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ASDAN Short Course Module 3 – Social Media</w:t>
            </w:r>
          </w:p>
          <w:p w14:paraId="6AF719A7"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 xml:space="preserve">Section B </w:t>
            </w:r>
          </w:p>
          <w:p w14:paraId="249FFE33"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Challenge 2 (10 hours 1 credit)</w:t>
            </w:r>
          </w:p>
          <w:p w14:paraId="28E7BEF9" w14:textId="77777777" w:rsidR="003375E6" w:rsidRPr="009559F2" w:rsidRDefault="003375E6" w:rsidP="00144F14">
            <w:pPr>
              <w:rPr>
                <w:rFonts w:ascii="Calibri" w:eastAsia="Calibri" w:hAnsi="Calibri" w:cs="Calibri"/>
                <w:color w:val="000000"/>
                <w:sz w:val="16"/>
                <w:szCs w:val="16"/>
              </w:rPr>
            </w:pPr>
          </w:p>
          <w:p w14:paraId="5D962521"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Investigate the digital 5 a day campaign.  Write an article on the key messages of the campaign and the target audience of the campaign.</w:t>
            </w:r>
          </w:p>
          <w:p w14:paraId="641B588D" w14:textId="77777777" w:rsidR="003375E6" w:rsidRPr="009559F2" w:rsidRDefault="003375E6" w:rsidP="00144F14">
            <w:pPr>
              <w:rPr>
                <w:rFonts w:ascii="Calibri" w:eastAsia="Calibri" w:hAnsi="Calibri" w:cs="Calibri"/>
                <w:color w:val="000000"/>
                <w:sz w:val="16"/>
                <w:szCs w:val="16"/>
              </w:rPr>
            </w:pPr>
          </w:p>
          <w:p w14:paraId="0820F2D7" w14:textId="77777777" w:rsidR="003375E6" w:rsidRPr="009559F2" w:rsidRDefault="003375E6" w:rsidP="00144F14">
            <w:pPr>
              <w:rPr>
                <w:rFonts w:ascii="Calibri" w:eastAsia="Calibri" w:hAnsi="Calibri" w:cs="Calibri"/>
                <w:color w:val="FFFF00"/>
                <w:sz w:val="16"/>
                <w:szCs w:val="16"/>
              </w:rPr>
            </w:pPr>
            <w:r w:rsidRPr="009559F2">
              <w:rPr>
                <w:rFonts w:ascii="Calibri" w:eastAsia="Calibri" w:hAnsi="Calibri" w:cs="Calibri"/>
                <w:color w:val="FFFF00"/>
                <w:sz w:val="16"/>
                <w:szCs w:val="16"/>
              </w:rPr>
              <w:t>Explore rules and online safety when exploring digital five a day.</w:t>
            </w:r>
          </w:p>
          <w:p w14:paraId="7310DEDF" w14:textId="77777777" w:rsidR="003375E6" w:rsidRPr="009559F2" w:rsidRDefault="003375E6" w:rsidP="00144F14">
            <w:pPr>
              <w:rPr>
                <w:rFonts w:ascii="Calibri" w:eastAsia="Calibri" w:hAnsi="Calibri" w:cs="Calibri"/>
                <w:color w:val="000000"/>
                <w:sz w:val="16"/>
                <w:szCs w:val="16"/>
              </w:rPr>
            </w:pPr>
          </w:p>
          <w:p w14:paraId="6942F6C3" w14:textId="77777777" w:rsidR="003375E6" w:rsidRPr="009559F2" w:rsidRDefault="003375E6" w:rsidP="00144F14">
            <w:pPr>
              <w:rPr>
                <w:rFonts w:ascii="Calibri" w:eastAsia="Calibri" w:hAnsi="Calibri" w:cs="Calibri"/>
                <w:color w:val="FF3399"/>
                <w:sz w:val="16"/>
                <w:szCs w:val="16"/>
              </w:rPr>
            </w:pPr>
            <w:r w:rsidRPr="009559F2">
              <w:rPr>
                <w:rFonts w:ascii="Calibri" w:eastAsia="Calibri" w:hAnsi="Calibri" w:cs="Calibri"/>
                <w:color w:val="FF3399"/>
                <w:sz w:val="16"/>
                <w:szCs w:val="16"/>
              </w:rPr>
              <w:t>Explore the diversity of the people they could connect with and the positive contributions they could make by giving positivity and respect to the diversity.</w:t>
            </w:r>
          </w:p>
          <w:p w14:paraId="49018A74" w14:textId="77777777" w:rsidR="003375E6" w:rsidRPr="009559F2" w:rsidRDefault="003375E6" w:rsidP="00144F14">
            <w:pPr>
              <w:rPr>
                <w:rFonts w:ascii="Calibri" w:eastAsia="Calibri" w:hAnsi="Calibri" w:cs="Calibri"/>
                <w:color w:val="000000"/>
                <w:sz w:val="16"/>
                <w:szCs w:val="16"/>
              </w:rPr>
            </w:pPr>
          </w:p>
          <w:p w14:paraId="5B296865"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Explore responsibility to manage own needs and explore both mindfulness and opportunities to be physically active online.</w:t>
            </w:r>
          </w:p>
          <w:p w14:paraId="5E96C5E1" w14:textId="77777777" w:rsidR="003375E6" w:rsidRDefault="003375E6" w:rsidP="00144F14">
            <w:pPr>
              <w:rPr>
                <w:rFonts w:ascii="Calibri" w:eastAsia="Calibri" w:hAnsi="Calibri" w:cs="Calibri"/>
                <w:color w:val="000000"/>
                <w:sz w:val="16"/>
                <w:szCs w:val="16"/>
              </w:rPr>
            </w:pPr>
          </w:p>
          <w:p w14:paraId="593224C0" w14:textId="77777777" w:rsidR="003375E6" w:rsidRPr="00096663" w:rsidRDefault="003375E6" w:rsidP="00144F14">
            <w:pPr>
              <w:rPr>
                <w:rFonts w:ascii="Calibri" w:eastAsia="Calibri" w:hAnsi="Calibri" w:cs="Calibri"/>
                <w:color w:val="000000"/>
                <w:sz w:val="16"/>
                <w:szCs w:val="16"/>
              </w:rPr>
            </w:pPr>
            <w:r w:rsidRPr="009559F2">
              <w:rPr>
                <w:rFonts w:ascii="Calibri" w:eastAsia="Calibri" w:hAnsi="Calibri" w:cs="Calibri"/>
                <w:color w:val="0070C0"/>
                <w:sz w:val="16"/>
                <w:szCs w:val="16"/>
              </w:rPr>
              <w:t>Explore creative ways to manage finances and other life skills safely.</w:t>
            </w:r>
          </w:p>
        </w:tc>
      </w:tr>
      <w:tr w:rsidR="003375E6" w:rsidRPr="00096663" w14:paraId="72BE967F" w14:textId="77777777" w:rsidTr="00472B4D">
        <w:trPr>
          <w:trHeight w:val="1371"/>
        </w:trPr>
        <w:tc>
          <w:tcPr>
            <w:tcW w:w="1705" w:type="dxa"/>
            <w:tcBorders>
              <w:top w:val="single" w:sz="4" w:space="0" w:color="94519E"/>
              <w:left w:val="nil"/>
              <w:bottom w:val="single" w:sz="4" w:space="0" w:color="94519E"/>
              <w:right w:val="single" w:sz="4" w:space="0" w:color="94519E"/>
            </w:tcBorders>
            <w:shd w:val="clear" w:color="auto" w:fill="B4C6E7" w:themeFill="accent1" w:themeFillTint="66"/>
          </w:tcPr>
          <w:p w14:paraId="101EF5E9" w14:textId="77777777" w:rsidR="003375E6" w:rsidRPr="00096663" w:rsidRDefault="003375E6" w:rsidP="00144F14">
            <w:pPr>
              <w:ind w:left="14"/>
              <w:rPr>
                <w:rFonts w:ascii="Calibri" w:eastAsia="Calibri" w:hAnsi="Calibri" w:cs="Calibri"/>
                <w:color w:val="000000"/>
                <w:sz w:val="16"/>
                <w:szCs w:val="16"/>
              </w:rPr>
            </w:pPr>
            <w:bookmarkStart w:id="9" w:name="_Hlk40616145"/>
            <w:r>
              <w:rPr>
                <w:rFonts w:ascii="Calibri" w:eastAsia="Calibri" w:hAnsi="Calibri" w:cs="Calibri"/>
                <w:color w:val="000000"/>
                <w:sz w:val="16"/>
                <w:szCs w:val="16"/>
              </w:rPr>
              <w:t xml:space="preserve">Jobs/ our futures </w:t>
            </w:r>
          </w:p>
        </w:tc>
        <w:tc>
          <w:tcPr>
            <w:tcW w:w="2135" w:type="dxa"/>
            <w:tcBorders>
              <w:top w:val="single" w:sz="4" w:space="0" w:color="94519E"/>
              <w:left w:val="nil"/>
              <w:bottom w:val="single" w:sz="4" w:space="0" w:color="94519E"/>
              <w:right w:val="single" w:sz="4" w:space="0" w:color="94519E"/>
            </w:tcBorders>
            <w:shd w:val="clear" w:color="auto" w:fill="FAF7FA"/>
          </w:tcPr>
          <w:p w14:paraId="0ECC9E86" w14:textId="77777777" w:rsidR="003375E6" w:rsidRPr="00C97E0A" w:rsidRDefault="0058596E"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Respond to stimuli about the different jobs adults in school do and think about what I might like to do when I’m older.</w:t>
            </w: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5AEA3AF8" w14:textId="77777777" w:rsidR="003375E6" w:rsidRPr="00C97E0A" w:rsidRDefault="003375E6" w:rsidP="00144F14">
            <w:pPr>
              <w:rPr>
                <w:color w:val="1F3864" w:themeColor="accent1" w:themeShade="80"/>
                <w:sz w:val="16"/>
                <w:szCs w:val="16"/>
              </w:rPr>
            </w:pPr>
            <w:r w:rsidRPr="00C97E0A">
              <w:rPr>
                <w:color w:val="1F3864" w:themeColor="accent1" w:themeShade="80"/>
                <w:sz w:val="16"/>
                <w:szCs w:val="16"/>
              </w:rPr>
              <w:t>Identify some different jobs that people do e.g. family members/ adults in school.</w:t>
            </w:r>
          </w:p>
          <w:p w14:paraId="66E51016" w14:textId="77777777" w:rsidR="003375E6" w:rsidRPr="00C97E0A" w:rsidRDefault="003375E6" w:rsidP="00144F14">
            <w:pPr>
              <w:rPr>
                <w:color w:val="1F3864" w:themeColor="accent1" w:themeShade="80"/>
                <w:sz w:val="16"/>
                <w:szCs w:val="16"/>
              </w:rPr>
            </w:pPr>
          </w:p>
          <w:p w14:paraId="7CA70D95" w14:textId="77777777" w:rsidR="003375E6" w:rsidRPr="00C97E0A" w:rsidRDefault="003375E6" w:rsidP="00144F14">
            <w:pPr>
              <w:ind w:left="12"/>
              <w:rPr>
                <w:rFonts w:ascii="Calibri" w:eastAsia="Calibri" w:hAnsi="Calibri" w:cs="Calibri"/>
                <w:color w:val="1F3864" w:themeColor="accent1" w:themeShade="80"/>
                <w:sz w:val="16"/>
                <w:szCs w:val="16"/>
              </w:rPr>
            </w:pPr>
            <w:r w:rsidRPr="00C97E0A">
              <w:rPr>
                <w:color w:val="1F3864" w:themeColor="accent1" w:themeShade="80"/>
                <w:sz w:val="16"/>
                <w:szCs w:val="16"/>
              </w:rPr>
              <w:t xml:space="preserve"> </w:t>
            </w:r>
            <w:r w:rsidRPr="00C97E0A">
              <w:rPr>
                <w:rFonts w:ascii="Calibri" w:eastAsia="Calibri" w:hAnsi="Calibri" w:cs="Calibri"/>
                <w:color w:val="1F3864" w:themeColor="accent1" w:themeShade="80"/>
                <w:sz w:val="16"/>
                <w:szCs w:val="16"/>
              </w:rPr>
              <w:t xml:space="preserve">Explain what it means to have a job </w:t>
            </w:r>
          </w:p>
          <w:p w14:paraId="2FC0F50E" w14:textId="77777777" w:rsidR="00B633AE" w:rsidRPr="00C97E0A" w:rsidRDefault="00B633AE" w:rsidP="00144F14">
            <w:pPr>
              <w:ind w:left="12"/>
              <w:rPr>
                <w:rFonts w:ascii="Calibri" w:eastAsia="Calibri" w:hAnsi="Calibri" w:cs="Calibri"/>
                <w:color w:val="1F3864" w:themeColor="accent1" w:themeShade="80"/>
                <w:sz w:val="16"/>
                <w:szCs w:val="16"/>
              </w:rPr>
            </w:pPr>
          </w:p>
          <w:p w14:paraId="1885F188" w14:textId="77777777" w:rsidR="003375E6" w:rsidRPr="00C97E0A" w:rsidRDefault="003375E6" w:rsidP="00144F14">
            <w:pPr>
              <w:ind w:left="12"/>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 xml:space="preserve">To volunteer to help in school, tuck shop </w:t>
            </w:r>
          </w:p>
          <w:p w14:paraId="658FA0E8" w14:textId="77777777" w:rsidR="003375E6" w:rsidRPr="00C97E0A" w:rsidRDefault="003375E6" w:rsidP="00144F14">
            <w:pPr>
              <w:rPr>
                <w:rFonts w:ascii="Calibri" w:eastAsia="Calibri" w:hAnsi="Calibri" w:cs="Calibri"/>
                <w:color w:val="1F3864" w:themeColor="accent1" w:themeShade="80"/>
                <w:sz w:val="16"/>
                <w:szCs w:val="16"/>
              </w:rPr>
            </w:pPr>
            <w:r w:rsidRPr="00C97E0A">
              <w:rPr>
                <w:color w:val="1F3864" w:themeColor="accent1" w:themeShade="80"/>
                <w:sz w:val="16"/>
                <w:szCs w:val="16"/>
              </w:rPr>
              <w:t xml:space="preserve"> </w:t>
            </w:r>
          </w:p>
        </w:tc>
        <w:tc>
          <w:tcPr>
            <w:tcW w:w="1983" w:type="dxa"/>
            <w:tcBorders>
              <w:top w:val="single" w:sz="4" w:space="0" w:color="94519E"/>
              <w:left w:val="single" w:sz="4" w:space="0" w:color="94519E"/>
              <w:bottom w:val="single" w:sz="4" w:space="0" w:color="94519E"/>
              <w:right w:val="single" w:sz="4" w:space="0" w:color="94519E"/>
            </w:tcBorders>
            <w:shd w:val="clear" w:color="auto" w:fill="DFC6E2"/>
          </w:tcPr>
          <w:p w14:paraId="521CCE74" w14:textId="77777777" w:rsidR="003375E6" w:rsidRPr="00C97E0A" w:rsidRDefault="003375E6" w:rsidP="00144F14">
            <w:pPr>
              <w:ind w:right="3"/>
              <w:rPr>
                <w:rFonts w:ascii="Calibri" w:eastAsia="Calibri" w:hAnsi="Calibri" w:cs="Calibri"/>
                <w:color w:val="1F3864" w:themeColor="accent1" w:themeShade="80"/>
                <w:sz w:val="16"/>
                <w:szCs w:val="16"/>
              </w:rPr>
            </w:pPr>
            <w:r w:rsidRPr="00C97E0A">
              <w:rPr>
                <w:color w:val="1F3864" w:themeColor="accent1" w:themeShade="80"/>
                <w:sz w:val="16"/>
                <w:szCs w:val="16"/>
              </w:rPr>
              <w:t xml:space="preserve">  </w:t>
            </w:r>
            <w:r w:rsidRPr="00C97E0A">
              <w:rPr>
                <w:rFonts w:ascii="Calibri" w:eastAsia="Calibri" w:hAnsi="Calibri" w:cs="Calibri"/>
                <w:color w:val="1F3864" w:themeColor="accent1" w:themeShade="80"/>
                <w:sz w:val="16"/>
                <w:szCs w:val="16"/>
              </w:rPr>
              <w:t>Identify times when we might need the help of adults who work in school.</w:t>
            </w:r>
          </w:p>
          <w:p w14:paraId="362920BE" w14:textId="77777777" w:rsidR="003375E6" w:rsidRPr="00C97E0A" w:rsidRDefault="003375E6" w:rsidP="00144F14">
            <w:pPr>
              <w:ind w:right="3"/>
              <w:rPr>
                <w:rFonts w:ascii="Calibri" w:eastAsia="Calibri" w:hAnsi="Calibri" w:cs="Calibri"/>
                <w:color w:val="1F3864" w:themeColor="accent1" w:themeShade="80"/>
                <w:sz w:val="16"/>
                <w:szCs w:val="16"/>
              </w:rPr>
            </w:pPr>
          </w:p>
          <w:p w14:paraId="62D9E260" w14:textId="77777777" w:rsidR="003375E6" w:rsidRPr="00C97E0A" w:rsidRDefault="003375E6" w:rsidP="00144F14">
            <w:pPr>
              <w:ind w:right="3"/>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 xml:space="preserve">To  identify what jobs we might like to do when we grow up. </w:t>
            </w:r>
          </w:p>
        </w:tc>
        <w:tc>
          <w:tcPr>
            <w:tcW w:w="3542" w:type="dxa"/>
            <w:gridSpan w:val="2"/>
            <w:tcBorders>
              <w:top w:val="single" w:sz="4" w:space="0" w:color="94519E"/>
              <w:left w:val="single" w:sz="4" w:space="0" w:color="94519E"/>
              <w:bottom w:val="single" w:sz="4" w:space="0" w:color="94519E"/>
              <w:right w:val="single" w:sz="4" w:space="0" w:color="94519E"/>
            </w:tcBorders>
            <w:shd w:val="clear" w:color="auto" w:fill="D2B1D7"/>
          </w:tcPr>
          <w:p w14:paraId="5BCE7668" w14:textId="77777777" w:rsidR="003375E6" w:rsidRPr="00C97E0A" w:rsidRDefault="003375E6" w:rsidP="00144F14">
            <w:pPr>
              <w:rPr>
                <w:rFonts w:ascii="Calibri" w:eastAsia="Calibri" w:hAnsi="Calibri" w:cs="Calibri"/>
                <w:b/>
                <w:bCs/>
                <w:color w:val="1F3864" w:themeColor="accent1" w:themeShade="80"/>
                <w:sz w:val="16"/>
                <w:szCs w:val="16"/>
              </w:rPr>
            </w:pPr>
            <w:r w:rsidRPr="00C97E0A">
              <w:rPr>
                <w:rFonts w:ascii="Calibri" w:eastAsia="Calibri" w:hAnsi="Calibri" w:cs="Calibri"/>
                <w:b/>
                <w:bCs/>
                <w:color w:val="1F3864" w:themeColor="accent1" w:themeShade="80"/>
                <w:sz w:val="16"/>
                <w:szCs w:val="16"/>
              </w:rPr>
              <w:t xml:space="preserve">Identify special jobs people do in the wider community and suggest jobs we might like to do in the future </w:t>
            </w:r>
          </w:p>
          <w:p w14:paraId="1AA16573" w14:textId="77777777" w:rsidR="003375E6" w:rsidRPr="00C97E0A" w:rsidRDefault="003375E6" w:rsidP="00144F14">
            <w:pPr>
              <w:rPr>
                <w:rFonts w:ascii="Calibri" w:eastAsia="Calibri" w:hAnsi="Calibri" w:cs="Calibri"/>
                <w:b/>
                <w:bCs/>
                <w:color w:val="1F3864" w:themeColor="accent1" w:themeShade="80"/>
                <w:sz w:val="16"/>
                <w:szCs w:val="16"/>
              </w:rPr>
            </w:pPr>
          </w:p>
          <w:p w14:paraId="3CBDB54F" w14:textId="77777777" w:rsidR="003375E6" w:rsidRPr="00C97E0A" w:rsidRDefault="003375E6" w:rsidP="00144F14">
            <w:pPr>
              <w:rPr>
                <w:rFonts w:ascii="Calibri" w:eastAsia="Calibri" w:hAnsi="Calibri" w:cs="Calibri"/>
                <w:b/>
                <w:bCs/>
                <w:color w:val="1F3864" w:themeColor="accent1" w:themeShade="80"/>
                <w:sz w:val="16"/>
                <w:szCs w:val="16"/>
              </w:rPr>
            </w:pPr>
            <w:r w:rsidRPr="00C97E0A">
              <w:rPr>
                <w:rFonts w:ascii="Calibri" w:eastAsia="Calibri" w:hAnsi="Calibri" w:cs="Calibri"/>
                <w:b/>
                <w:bCs/>
                <w:color w:val="1F3864" w:themeColor="accent1" w:themeShade="80"/>
                <w:sz w:val="16"/>
                <w:szCs w:val="16"/>
              </w:rPr>
              <w:t xml:space="preserve">Identify what skills we have or will need to develop to get those jobs </w:t>
            </w:r>
          </w:p>
          <w:p w14:paraId="54E16AF2" w14:textId="77777777" w:rsidR="003375E6" w:rsidRPr="00C97E0A" w:rsidRDefault="003375E6" w:rsidP="00144F14">
            <w:pPr>
              <w:rPr>
                <w:rFonts w:ascii="Calibri" w:eastAsia="Calibri" w:hAnsi="Calibri" w:cs="Calibri"/>
                <w:b/>
                <w:bCs/>
                <w:color w:val="1F3864" w:themeColor="accent1" w:themeShade="80"/>
                <w:sz w:val="16"/>
                <w:szCs w:val="16"/>
              </w:rPr>
            </w:pPr>
          </w:p>
          <w:p w14:paraId="66D0982F" w14:textId="77777777" w:rsidR="003375E6" w:rsidRPr="00C97E0A" w:rsidRDefault="003375E6" w:rsidP="00144F14">
            <w:pPr>
              <w:rPr>
                <w:rFonts w:ascii="Calibri" w:eastAsia="Calibri" w:hAnsi="Calibri" w:cs="Calibri"/>
                <w:b/>
                <w:bCs/>
                <w:color w:val="1F3864" w:themeColor="accent1" w:themeShade="80"/>
                <w:sz w:val="16"/>
                <w:szCs w:val="16"/>
              </w:rPr>
            </w:pPr>
            <w:r w:rsidRPr="00C97E0A">
              <w:rPr>
                <w:rFonts w:ascii="Calibri" w:eastAsia="Calibri" w:hAnsi="Calibri" w:cs="Calibri"/>
                <w:b/>
                <w:bCs/>
                <w:color w:val="1F3864" w:themeColor="accent1" w:themeShade="80"/>
                <w:sz w:val="16"/>
                <w:szCs w:val="16"/>
              </w:rPr>
              <w:t xml:space="preserve">To volunteer in the local community </w:t>
            </w:r>
          </w:p>
          <w:p w14:paraId="6B6B2DD8" w14:textId="77777777" w:rsidR="003375E6" w:rsidRPr="00C97E0A" w:rsidRDefault="003375E6" w:rsidP="00144F14">
            <w:pPr>
              <w:rPr>
                <w:rFonts w:ascii="Calibri" w:eastAsia="Calibri" w:hAnsi="Calibri" w:cs="Calibri"/>
                <w:b/>
                <w:bCs/>
                <w:color w:val="1F3864" w:themeColor="accent1" w:themeShade="80"/>
                <w:sz w:val="16"/>
                <w:szCs w:val="16"/>
              </w:rPr>
            </w:pPr>
          </w:p>
          <w:p w14:paraId="09CAB175" w14:textId="77777777" w:rsidR="003375E6" w:rsidRPr="00C97E0A" w:rsidRDefault="003375E6" w:rsidP="00144F14">
            <w:pPr>
              <w:ind w:left="15" w:right="62"/>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 xml:space="preserve">Identify some ways in which our current learning will help in the future (ASDAN) </w:t>
            </w:r>
          </w:p>
          <w:p w14:paraId="40067DE4" w14:textId="77777777" w:rsidR="003375E6" w:rsidRPr="00C97E0A" w:rsidRDefault="003375E6" w:rsidP="00144F14">
            <w:pPr>
              <w:ind w:left="15" w:right="62"/>
              <w:rPr>
                <w:rFonts w:ascii="Calibri" w:eastAsia="Calibri" w:hAnsi="Calibri" w:cs="Calibri"/>
                <w:color w:val="1F3864" w:themeColor="accent1" w:themeShade="80"/>
                <w:sz w:val="16"/>
                <w:szCs w:val="16"/>
              </w:rPr>
            </w:pPr>
          </w:p>
          <w:p w14:paraId="541869FF" w14:textId="77777777" w:rsidR="003375E6" w:rsidRPr="00C97E0A" w:rsidRDefault="003375E6" w:rsidP="00144F14">
            <w:pPr>
              <w:spacing w:after="1" w:line="241" w:lineRule="auto"/>
              <w:ind w:right="60"/>
              <w:rPr>
                <w:rFonts w:ascii="Calibri" w:eastAsia="Calibri" w:hAnsi="Calibri" w:cs="Calibri"/>
                <w:b/>
                <w:bCs/>
                <w:color w:val="1F3864" w:themeColor="accent1" w:themeShade="80"/>
                <w:sz w:val="16"/>
                <w:szCs w:val="16"/>
              </w:rPr>
            </w:pPr>
            <w:r w:rsidRPr="00C97E0A">
              <w:rPr>
                <w:rFonts w:ascii="Calibri" w:eastAsia="Calibri" w:hAnsi="Calibri" w:cs="Calibri"/>
                <w:b/>
                <w:bCs/>
                <w:color w:val="1F3864" w:themeColor="accent1" w:themeShade="80"/>
                <w:sz w:val="16"/>
                <w:szCs w:val="16"/>
              </w:rPr>
              <w:t xml:space="preserve">Describe the different jobs that family members, friends and people in the community may do. </w:t>
            </w:r>
          </w:p>
          <w:p w14:paraId="47A73121" w14:textId="77777777" w:rsidR="003375E6" w:rsidRPr="00C97E0A" w:rsidRDefault="003375E6" w:rsidP="00144F14">
            <w:pPr>
              <w:spacing w:after="1" w:line="241" w:lineRule="auto"/>
              <w:ind w:right="60"/>
              <w:rPr>
                <w:rFonts w:ascii="Calibri" w:eastAsia="Calibri" w:hAnsi="Calibri" w:cs="Calibri"/>
                <w:b/>
                <w:bCs/>
                <w:color w:val="1F3864" w:themeColor="accent1" w:themeShade="80"/>
                <w:sz w:val="16"/>
                <w:szCs w:val="16"/>
              </w:rPr>
            </w:pPr>
            <w:r w:rsidRPr="00C97E0A">
              <w:rPr>
                <w:rFonts w:ascii="Calibri" w:eastAsia="Calibri" w:hAnsi="Calibri" w:cs="Calibri"/>
                <w:b/>
                <w:bCs/>
                <w:color w:val="1F3864" w:themeColor="accent1" w:themeShade="80"/>
                <w:sz w:val="16"/>
                <w:szCs w:val="16"/>
              </w:rPr>
              <w:t xml:space="preserve">(ASDAN) </w:t>
            </w:r>
          </w:p>
          <w:p w14:paraId="7414A27D" w14:textId="77777777" w:rsidR="003375E6" w:rsidRPr="00C97E0A" w:rsidRDefault="003375E6" w:rsidP="00144F14">
            <w:pPr>
              <w:rPr>
                <w:rFonts w:ascii="Calibri" w:eastAsia="Calibri" w:hAnsi="Calibri" w:cs="Calibri"/>
                <w:b/>
                <w:bCs/>
                <w:color w:val="1F3864" w:themeColor="accent1" w:themeShade="80"/>
                <w:sz w:val="16"/>
                <w:szCs w:val="16"/>
              </w:rPr>
            </w:pPr>
          </w:p>
        </w:tc>
        <w:tc>
          <w:tcPr>
            <w:tcW w:w="4109" w:type="dxa"/>
            <w:gridSpan w:val="2"/>
            <w:tcBorders>
              <w:top w:val="single" w:sz="4" w:space="0" w:color="94519E"/>
              <w:left w:val="single" w:sz="4" w:space="0" w:color="94519E"/>
              <w:bottom w:val="single" w:sz="4" w:space="0" w:color="94519E"/>
              <w:right w:val="nil"/>
            </w:tcBorders>
            <w:shd w:val="clear" w:color="auto" w:fill="C599CA"/>
          </w:tcPr>
          <w:p w14:paraId="56AA9E01"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 xml:space="preserve">ASDAN Short Course Module 10 – Careers and your Future </w:t>
            </w:r>
          </w:p>
          <w:p w14:paraId="6A7C6B4C"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 xml:space="preserve">Section B </w:t>
            </w:r>
          </w:p>
          <w:p w14:paraId="422D21C5"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Challenge 2</w:t>
            </w:r>
          </w:p>
          <w:p w14:paraId="58755044" w14:textId="77777777" w:rsidR="003375E6" w:rsidRPr="00C97E0A" w:rsidRDefault="003375E6" w:rsidP="00144F14">
            <w:pPr>
              <w:rPr>
                <w:rFonts w:ascii="Calibri" w:eastAsia="Calibri" w:hAnsi="Calibri" w:cs="Calibri"/>
                <w:color w:val="1F3864" w:themeColor="accent1" w:themeShade="80"/>
                <w:sz w:val="16"/>
                <w:szCs w:val="16"/>
              </w:rPr>
            </w:pPr>
          </w:p>
          <w:p w14:paraId="27952868"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Think about your own personal skills and attributes, and what is special about you that would make an employer want to hire you.  Use this information to market yourself as a personal brand.  Present your brand to a partner.</w:t>
            </w:r>
          </w:p>
          <w:p w14:paraId="203BE03F" w14:textId="77777777" w:rsidR="003375E6" w:rsidRPr="00C97E0A" w:rsidRDefault="003375E6" w:rsidP="00144F14">
            <w:pPr>
              <w:rPr>
                <w:rFonts w:ascii="Calibri" w:eastAsia="Calibri" w:hAnsi="Calibri" w:cs="Calibri"/>
                <w:color w:val="1F3864" w:themeColor="accent1" w:themeShade="80"/>
                <w:sz w:val="16"/>
                <w:szCs w:val="16"/>
              </w:rPr>
            </w:pPr>
          </w:p>
          <w:p w14:paraId="341688C9"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Explore the positive benefits of ambition and employment, both mentally and financially.</w:t>
            </w:r>
          </w:p>
          <w:p w14:paraId="5F8A4DD3" w14:textId="77777777" w:rsidR="003375E6" w:rsidRPr="00C97E0A" w:rsidRDefault="003375E6" w:rsidP="00144F14">
            <w:pPr>
              <w:rPr>
                <w:rFonts w:ascii="Calibri" w:eastAsia="Calibri" w:hAnsi="Calibri" w:cs="Calibri"/>
                <w:color w:val="1F3864" w:themeColor="accent1" w:themeShade="80"/>
                <w:sz w:val="16"/>
                <w:szCs w:val="16"/>
              </w:rPr>
            </w:pPr>
          </w:p>
          <w:p w14:paraId="57D88A71"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Identify positive personal attributes, linked to personal attitudes, friendships and interests.</w:t>
            </w:r>
          </w:p>
          <w:p w14:paraId="2943F562" w14:textId="77777777" w:rsidR="003375E6" w:rsidRPr="00C97E0A" w:rsidRDefault="003375E6" w:rsidP="00144F14">
            <w:pPr>
              <w:rPr>
                <w:rFonts w:ascii="Calibri" w:eastAsia="Calibri" w:hAnsi="Calibri" w:cs="Calibri"/>
                <w:color w:val="1F3864" w:themeColor="accent1" w:themeShade="80"/>
                <w:sz w:val="16"/>
                <w:szCs w:val="16"/>
              </w:rPr>
            </w:pPr>
          </w:p>
          <w:p w14:paraId="2F296C65"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Explore personal care routines linked to work placements.</w:t>
            </w:r>
          </w:p>
          <w:p w14:paraId="63303695" w14:textId="77777777" w:rsidR="003375E6" w:rsidRPr="00C97E0A" w:rsidRDefault="003375E6" w:rsidP="00144F14">
            <w:pPr>
              <w:rPr>
                <w:rFonts w:ascii="Calibri" w:eastAsia="Calibri" w:hAnsi="Calibri" w:cs="Calibri"/>
                <w:color w:val="1F3864" w:themeColor="accent1" w:themeShade="80"/>
                <w:sz w:val="16"/>
                <w:szCs w:val="16"/>
              </w:rPr>
            </w:pPr>
          </w:p>
          <w:p w14:paraId="4BAACE71"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Explore strategies for maintaining health and safety at work.</w:t>
            </w:r>
          </w:p>
        </w:tc>
      </w:tr>
      <w:tr w:rsidR="00472B4D" w:rsidRPr="00096663" w14:paraId="34971F16" w14:textId="77777777" w:rsidTr="00472B4D">
        <w:trPr>
          <w:trHeight w:val="1371"/>
        </w:trPr>
        <w:tc>
          <w:tcPr>
            <w:tcW w:w="15451" w:type="dxa"/>
            <w:gridSpan w:val="8"/>
            <w:tcBorders>
              <w:top w:val="single" w:sz="4" w:space="0" w:color="94519E"/>
              <w:left w:val="nil"/>
              <w:right w:val="single" w:sz="4" w:space="0" w:color="94519E"/>
            </w:tcBorders>
            <w:shd w:val="clear" w:color="auto" w:fill="auto"/>
          </w:tcPr>
          <w:p w14:paraId="14A070FD" w14:textId="77777777" w:rsidR="00472B4D" w:rsidRPr="00676704" w:rsidRDefault="00472B4D" w:rsidP="00472B4D">
            <w:pPr>
              <w:suppressAutoHyphens/>
              <w:autoSpaceDN w:val="0"/>
              <w:textAlignment w:val="baseline"/>
              <w:rPr>
                <w:rFonts w:cs="Times New Roman"/>
                <w:sz w:val="16"/>
                <w:szCs w:val="16"/>
              </w:rPr>
            </w:pPr>
            <w:r w:rsidRPr="00676704">
              <w:rPr>
                <w:rFonts w:ascii="Calibri" w:eastAsia="Calibri" w:hAnsi="Calibri" w:cs="Calibri"/>
                <w:b/>
                <w:bCs/>
                <w:color w:val="000000"/>
              </w:rPr>
              <w:t>Impact</w:t>
            </w:r>
            <w:r>
              <w:rPr>
                <w:rFonts w:ascii="Calibri" w:eastAsia="Calibri" w:hAnsi="Calibri" w:cs="Calibri"/>
                <w:b/>
                <w:bCs/>
                <w:color w:val="000000"/>
              </w:rPr>
              <w:t xml:space="preserve">: </w:t>
            </w:r>
            <w:r w:rsidRPr="00676704">
              <w:rPr>
                <w:rFonts w:ascii="Calibri" w:eastAsia="Calibri" w:hAnsi="Calibri" w:cs="Calibri"/>
                <w:b/>
                <w:bCs/>
                <w:color w:val="000000"/>
              </w:rPr>
              <w:t xml:space="preserve"> </w:t>
            </w:r>
            <w:r w:rsidRPr="00676704">
              <w:rPr>
                <w:rFonts w:cs="Times New Roman"/>
                <w:sz w:val="16"/>
                <w:szCs w:val="16"/>
              </w:rPr>
              <w:t>To prepare pupils for both their futures and their present day-to-day lives.  Pupils have the opportunity to recognise and reflect on how the area of learning is relevant to them and can be applied in their own lives. To provide a context to progressively expand and enrich overarching concepts and transferable skills through pupils learning that they can utilise throughout their educational and adult lives.</w:t>
            </w:r>
          </w:p>
          <w:p w14:paraId="6A1B4E48" w14:textId="77777777" w:rsidR="00472B4D" w:rsidRPr="009559F2" w:rsidRDefault="00472B4D" w:rsidP="00472B4D">
            <w:pPr>
              <w:rPr>
                <w:rFonts w:ascii="Calibri" w:eastAsia="Calibri" w:hAnsi="Calibri" w:cs="Calibri"/>
                <w:color w:val="00B050"/>
                <w:sz w:val="16"/>
                <w:szCs w:val="16"/>
              </w:rPr>
            </w:pPr>
            <w:r w:rsidRPr="00676704">
              <w:rPr>
                <w:rFonts w:cs="Times New Roman"/>
                <w:b/>
                <w:sz w:val="16"/>
                <w:szCs w:val="16"/>
              </w:rPr>
              <w:t>Impact is measured through:</w:t>
            </w:r>
            <w:r w:rsidRPr="00676704">
              <w:rPr>
                <w:rFonts w:cs="Times New Roman"/>
                <w:sz w:val="16"/>
                <w:szCs w:val="16"/>
              </w:rPr>
              <w:t xml:space="preserve"> EHCP/ IEP provision and outcomes, learning walks, professional feedback from outside agencies, SPT and whole school moderation, subject monitoring and B Squared assessment processes including back track assessment.</w:t>
            </w:r>
          </w:p>
        </w:tc>
      </w:tr>
      <w:bookmarkEnd w:id="9"/>
    </w:tbl>
    <w:p w14:paraId="24905D4B" w14:textId="77777777" w:rsidR="003375E6" w:rsidRDefault="003375E6" w:rsidP="003375E6">
      <w:pPr>
        <w:spacing w:after="0"/>
        <w:ind w:left="-1440" w:right="15398"/>
        <w:rPr>
          <w:rFonts w:ascii="Calibri" w:eastAsia="Calibri" w:hAnsi="Calibri" w:cs="Calibri"/>
          <w:color w:val="000000"/>
          <w:sz w:val="16"/>
          <w:szCs w:val="16"/>
          <w:lang w:eastAsia="en-GB"/>
        </w:rPr>
      </w:pPr>
    </w:p>
    <w:p w14:paraId="5157D8F7" w14:textId="77777777" w:rsidR="00472B4D" w:rsidRDefault="00472B4D" w:rsidP="003375E6">
      <w:pPr>
        <w:spacing w:after="0"/>
        <w:ind w:left="-1440" w:right="15398"/>
        <w:rPr>
          <w:rFonts w:ascii="Calibri" w:eastAsia="Calibri" w:hAnsi="Calibri" w:cs="Calibri"/>
          <w:color w:val="000000"/>
          <w:sz w:val="16"/>
          <w:szCs w:val="16"/>
          <w:lang w:eastAsia="en-GB"/>
        </w:rPr>
      </w:pPr>
    </w:p>
    <w:p w14:paraId="322B69F3" w14:textId="77777777" w:rsidR="008553AD" w:rsidRDefault="008553AD" w:rsidP="003375E6">
      <w:pPr>
        <w:spacing w:after="0"/>
        <w:ind w:left="-1440" w:right="15398"/>
        <w:rPr>
          <w:rFonts w:ascii="Calibri" w:eastAsia="Calibri" w:hAnsi="Calibri" w:cs="Calibri"/>
          <w:color w:val="000000"/>
          <w:sz w:val="16"/>
          <w:szCs w:val="16"/>
          <w:lang w:eastAsia="en-GB"/>
        </w:rPr>
      </w:pPr>
    </w:p>
    <w:p w14:paraId="468C7089" w14:textId="77777777" w:rsidR="008553AD" w:rsidRDefault="008553AD" w:rsidP="003375E6">
      <w:pPr>
        <w:spacing w:after="0"/>
        <w:ind w:left="-1440" w:right="15398"/>
        <w:rPr>
          <w:rFonts w:ascii="Calibri" w:eastAsia="Calibri" w:hAnsi="Calibri" w:cs="Calibri"/>
          <w:color w:val="000000"/>
          <w:sz w:val="16"/>
          <w:szCs w:val="16"/>
          <w:lang w:eastAsia="en-GB"/>
        </w:rPr>
      </w:pPr>
    </w:p>
    <w:p w14:paraId="14C608C5" w14:textId="77777777" w:rsidR="008553AD" w:rsidRDefault="008553AD" w:rsidP="003375E6">
      <w:pPr>
        <w:spacing w:after="0"/>
        <w:ind w:left="-1440" w:right="15398"/>
        <w:rPr>
          <w:rFonts w:ascii="Calibri" w:eastAsia="Calibri" w:hAnsi="Calibri" w:cs="Calibri"/>
          <w:color w:val="000000"/>
          <w:sz w:val="16"/>
          <w:szCs w:val="16"/>
          <w:lang w:eastAsia="en-GB"/>
        </w:rPr>
      </w:pPr>
    </w:p>
    <w:p w14:paraId="0C4B2E9C" w14:textId="77777777" w:rsidR="00472B4D" w:rsidRPr="00096663" w:rsidRDefault="00472B4D" w:rsidP="00B633AE">
      <w:pPr>
        <w:spacing w:after="0"/>
        <w:ind w:right="15398"/>
        <w:rPr>
          <w:rFonts w:ascii="Calibri" w:eastAsia="Calibri" w:hAnsi="Calibri" w:cs="Calibri"/>
          <w:color w:val="000000"/>
          <w:sz w:val="16"/>
          <w:szCs w:val="16"/>
          <w:lang w:eastAsia="en-GB"/>
        </w:rPr>
      </w:pP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705"/>
        <w:gridCol w:w="2135"/>
        <w:gridCol w:w="1977"/>
        <w:gridCol w:w="1983"/>
        <w:gridCol w:w="1842"/>
        <w:gridCol w:w="1700"/>
        <w:gridCol w:w="2124"/>
        <w:gridCol w:w="1985"/>
      </w:tblGrid>
      <w:tr w:rsidR="003375E6" w:rsidRPr="009548D0" w14:paraId="428DFB77"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3B47BD43" w14:textId="77777777" w:rsidR="003375E6" w:rsidRDefault="003375E6" w:rsidP="00144F14">
            <w:pPr>
              <w:ind w:left="14"/>
              <w:rPr>
                <w:rFonts w:ascii="Calibri" w:eastAsia="Calibri" w:hAnsi="Calibri" w:cs="Calibri"/>
                <w:color w:val="7030A0"/>
                <w:sz w:val="24"/>
                <w:szCs w:val="24"/>
              </w:rPr>
            </w:pPr>
          </w:p>
        </w:tc>
        <w:tc>
          <w:tcPr>
            <w:tcW w:w="13746" w:type="dxa"/>
            <w:gridSpan w:val="7"/>
            <w:tcBorders>
              <w:top w:val="single" w:sz="4" w:space="0" w:color="auto"/>
              <w:left w:val="nil"/>
              <w:right w:val="single" w:sz="4" w:space="0" w:color="94519E"/>
            </w:tcBorders>
            <w:shd w:val="clear" w:color="auto" w:fill="auto"/>
          </w:tcPr>
          <w:p w14:paraId="4A347BB8" w14:textId="77777777" w:rsidR="003375E6" w:rsidRDefault="003375E6" w:rsidP="00144F14">
            <w:pPr>
              <w:ind w:left="15"/>
              <w:rPr>
                <w:rFonts w:ascii="Calibri" w:eastAsia="Calibri" w:hAnsi="Calibri" w:cs="Calibri"/>
                <w:color w:val="7030A0"/>
                <w:sz w:val="24"/>
                <w:szCs w:val="24"/>
              </w:rPr>
            </w:pPr>
            <w:r>
              <w:rPr>
                <w:rFonts w:ascii="Calibri" w:eastAsia="Calibri" w:hAnsi="Calibri" w:cs="Calibri"/>
                <w:color w:val="7030A0"/>
                <w:sz w:val="24"/>
                <w:szCs w:val="24"/>
              </w:rPr>
              <w:t>Term 2 Year B</w:t>
            </w:r>
          </w:p>
          <w:p w14:paraId="5A7B2D84" w14:textId="77777777" w:rsidR="003375E6" w:rsidRPr="009548D0" w:rsidRDefault="003375E6" w:rsidP="00144F14">
            <w:pPr>
              <w:ind w:left="15"/>
              <w:rPr>
                <w:rFonts w:ascii="Calibri" w:eastAsia="Calibri" w:hAnsi="Calibri" w:cs="Calibri"/>
                <w:color w:val="7030A0"/>
                <w:sz w:val="24"/>
                <w:szCs w:val="24"/>
              </w:rPr>
            </w:pPr>
            <w:r>
              <w:rPr>
                <w:rFonts w:ascii="Calibri" w:eastAsia="Calibri" w:hAnsi="Calibri" w:cs="Calibri"/>
                <w:color w:val="7030A0"/>
                <w:sz w:val="24"/>
                <w:szCs w:val="24"/>
              </w:rPr>
              <w:t xml:space="preserve">Theme 2: Living in the wider world / the world I live in. </w:t>
            </w:r>
            <w:r w:rsidRPr="00BE01B3">
              <w:rPr>
                <w:rFonts w:ascii="Calibri" w:eastAsia="Calibri" w:hAnsi="Calibri" w:cs="Calibri"/>
                <w:i/>
                <w:noProof/>
                <w:color w:val="000000"/>
                <w:sz w:val="30"/>
                <w:szCs w:val="30"/>
              </w:rPr>
              <w:drawing>
                <wp:inline distT="0" distB="0" distL="0" distR="0" wp14:anchorId="2988C959" wp14:editId="7FA13637">
                  <wp:extent cx="426720" cy="4203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p>
        </w:tc>
      </w:tr>
      <w:tr w:rsidR="003375E6" w:rsidRPr="009548D0" w14:paraId="4F0D8213"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5BF4EE41" w14:textId="77777777" w:rsidR="003375E6"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Intent</w:t>
            </w:r>
          </w:p>
          <w:p w14:paraId="5E650E46" w14:textId="77777777" w:rsidR="003375E6"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 xml:space="preserve"> </w:t>
            </w:r>
          </w:p>
        </w:tc>
        <w:tc>
          <w:tcPr>
            <w:tcW w:w="13746" w:type="dxa"/>
            <w:gridSpan w:val="7"/>
            <w:tcBorders>
              <w:top w:val="single" w:sz="4" w:space="0" w:color="auto"/>
              <w:left w:val="nil"/>
              <w:right w:val="single" w:sz="4" w:space="0" w:color="94519E"/>
            </w:tcBorders>
            <w:shd w:val="clear" w:color="auto" w:fill="auto"/>
          </w:tcPr>
          <w:p w14:paraId="65E18B63" w14:textId="77777777" w:rsidR="003375E6" w:rsidRPr="00676704" w:rsidRDefault="003375E6" w:rsidP="00144F14">
            <w:pPr>
              <w:autoSpaceDE w:val="0"/>
              <w:autoSpaceDN w:val="0"/>
              <w:rPr>
                <w:rFonts w:eastAsia="Times New Roman"/>
                <w:sz w:val="16"/>
                <w:szCs w:val="16"/>
              </w:rPr>
            </w:pPr>
            <w:r w:rsidRPr="00676704">
              <w:rPr>
                <w:rFonts w:eastAsia="Times New Roman"/>
                <w:sz w:val="16"/>
                <w:szCs w:val="16"/>
              </w:rPr>
              <w:t>The Trust schools acknowledge the core overarching themes identified by the PHSE Association; through the design of a cross curricula approach we aim to provide our learners with the opportunity to:</w:t>
            </w:r>
          </w:p>
          <w:p w14:paraId="18AD4DC1"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further develop a positive self-image for all individuals, enabling them to make choices and decisions in life.</w:t>
            </w:r>
          </w:p>
          <w:p w14:paraId="4B8C9119"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 xml:space="preserve"> </w:t>
            </w:r>
            <w:r w:rsidRPr="00676704">
              <w:rPr>
                <w:rFonts w:eastAsia="Times New Roman"/>
                <w:sz w:val="16"/>
                <w:szCs w:val="16"/>
                <w:lang w:val="en-US"/>
              </w:rPr>
              <w:t>develop personal autonomy by having a degree of responsibility and control over their lives by enabling them to explore, express and communicate their needs, feelings and opinions</w:t>
            </w:r>
          </w:p>
          <w:p w14:paraId="6AA73775"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develop/further develop the skills, language and strategies they need in order to live healthy, safe, fulfilling, responsible and balanced lives</w:t>
            </w:r>
          </w:p>
          <w:p w14:paraId="2C07795E" w14:textId="77777777" w:rsidR="003375E6" w:rsidRPr="00676704" w:rsidRDefault="003375E6" w:rsidP="003375E6">
            <w:pPr>
              <w:numPr>
                <w:ilvl w:val="0"/>
                <w:numId w:val="1"/>
              </w:numPr>
              <w:suppressAutoHyphens/>
              <w:autoSpaceDN w:val="0"/>
              <w:textAlignment w:val="baseline"/>
              <w:rPr>
                <w:rFonts w:cs="Times New Roman"/>
                <w:sz w:val="16"/>
                <w:szCs w:val="16"/>
              </w:rPr>
            </w:pPr>
            <w:r w:rsidRPr="00676704">
              <w:rPr>
                <w:rFonts w:eastAsia="Times New Roman"/>
                <w:sz w:val="16"/>
                <w:szCs w:val="16"/>
              </w:rPr>
              <w:t>find out that there are different viewpoints which can lead to a respect for the opinions of others</w:t>
            </w:r>
          </w:p>
          <w:p w14:paraId="35C7DA46" w14:textId="77777777" w:rsidR="003375E6" w:rsidRPr="006F138A" w:rsidRDefault="003375E6" w:rsidP="003375E6">
            <w:pPr>
              <w:pStyle w:val="ListParagraph"/>
              <w:numPr>
                <w:ilvl w:val="0"/>
                <w:numId w:val="1"/>
              </w:numPr>
              <w:rPr>
                <w:rFonts w:ascii="Calibri" w:eastAsia="Calibri" w:hAnsi="Calibri" w:cs="Calibri"/>
                <w:color w:val="7030A0"/>
                <w:sz w:val="24"/>
                <w:szCs w:val="24"/>
              </w:rPr>
            </w:pPr>
            <w:r w:rsidRPr="006F138A">
              <w:rPr>
                <w:rFonts w:eastAsia="Times New Roman"/>
                <w:sz w:val="16"/>
                <w:szCs w:val="16"/>
              </w:rPr>
              <w:t xml:space="preserve">seek help and guidance from others in relation to their personal safety and welfare </w:t>
            </w:r>
          </w:p>
        </w:tc>
      </w:tr>
      <w:tr w:rsidR="003375E6" w:rsidRPr="009548D0" w14:paraId="454C7156"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5443FA27" w14:textId="77777777" w:rsidR="003375E6"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Implementation </w:t>
            </w:r>
          </w:p>
        </w:tc>
        <w:tc>
          <w:tcPr>
            <w:tcW w:w="13746" w:type="dxa"/>
            <w:gridSpan w:val="7"/>
            <w:tcBorders>
              <w:top w:val="single" w:sz="4" w:space="0" w:color="auto"/>
              <w:left w:val="nil"/>
              <w:right w:val="single" w:sz="4" w:space="0" w:color="94519E"/>
            </w:tcBorders>
            <w:shd w:val="clear" w:color="auto" w:fill="auto"/>
          </w:tcPr>
          <w:p w14:paraId="4EE08F8C"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 xml:space="preserve">PSHCE at Nancealverne School is delivered through understanding the world in EYFS, delivered as a core subject from KS1 through to KS4 and as a core part of the Preparing for adulthood curriculum in Post 16. </w:t>
            </w:r>
            <w:r w:rsidRPr="00676704">
              <w:rPr>
                <w:rFonts w:cs="Times New Roman"/>
                <w:b/>
                <w:sz w:val="16"/>
                <w:szCs w:val="16"/>
              </w:rPr>
              <w:t xml:space="preserve"> </w:t>
            </w:r>
            <w:r w:rsidRPr="00676704">
              <w:rPr>
                <w:rFonts w:cs="Times New Roman"/>
                <w:sz w:val="16"/>
                <w:szCs w:val="16"/>
              </w:rPr>
              <w:t>Long term planning is driven by the implementation and development of key skills within the area of PSHCE and is interweaved through all subjects linked to the National curriculum within a rolling programme to ensure breadth, depth and balance, with the three core themes being; Term 1: relationships. Term 2: living in the wider world and Term 3: Health and wellbeing.</w:t>
            </w:r>
          </w:p>
          <w:p w14:paraId="17EFBE7C"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The PSHCE curriculum additionally weaves through the SPT behaviour/well-being policy and sensory integration policy which addresses our learners’ needs; this ensures we are able to secure our learners development in this area and in their skills in relation to behaviour and safety.</w:t>
            </w:r>
          </w:p>
          <w:p w14:paraId="636B5F9B"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All staff are involved in the teaching of PSHCE which includes citizenship paying due regard to a pupils chronological age and their developmental stage (this is particularly relevant when teaching RSE and therefore guides our school offer). It therefore seeks to be flexible by being responsive to individual need, developmental need and learning style.</w:t>
            </w:r>
          </w:p>
          <w:p w14:paraId="293F9EDE"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 xml:space="preserve">Throughout the PSHCE curriculum there are many opportunities to link PSHCE to other areas of the curriculum. These will be identified through coloured text linking to the following subject areas: </w:t>
            </w:r>
          </w:p>
          <w:tbl>
            <w:tblPr>
              <w:tblStyle w:val="TableGrid0"/>
              <w:tblW w:w="0" w:type="auto"/>
              <w:tblLook w:val="04A0" w:firstRow="1" w:lastRow="0" w:firstColumn="1" w:lastColumn="0" w:noHBand="0" w:noVBand="1"/>
            </w:tblPr>
            <w:tblGrid>
              <w:gridCol w:w="2581"/>
              <w:gridCol w:w="2268"/>
              <w:gridCol w:w="1701"/>
              <w:gridCol w:w="2410"/>
              <w:gridCol w:w="2268"/>
              <w:gridCol w:w="2392"/>
            </w:tblGrid>
            <w:tr w:rsidR="00F32A3E" w:rsidRPr="00676704" w14:paraId="389854EF" w14:textId="77777777" w:rsidTr="008553AD">
              <w:trPr>
                <w:trHeight w:val="392"/>
              </w:trPr>
              <w:tc>
                <w:tcPr>
                  <w:tcW w:w="2581" w:type="dxa"/>
                  <w:shd w:val="clear" w:color="auto" w:fill="FF0000"/>
                </w:tcPr>
                <w:p w14:paraId="08BE7129" w14:textId="77777777" w:rsidR="00F32A3E" w:rsidRPr="00676704" w:rsidRDefault="00F32A3E"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SCIENCE </w:t>
                  </w:r>
                </w:p>
                <w:p w14:paraId="0D07E274" w14:textId="77777777" w:rsidR="00F32A3E" w:rsidRPr="00676704" w:rsidRDefault="00F32A3E" w:rsidP="00144F14">
                  <w:pPr>
                    <w:suppressAutoHyphens/>
                    <w:autoSpaceDN w:val="0"/>
                    <w:textAlignment w:val="baseline"/>
                    <w:rPr>
                      <w:rFonts w:eastAsiaTheme="minorEastAsia" w:cs="Times New Roman"/>
                      <w:sz w:val="14"/>
                      <w:szCs w:val="14"/>
                    </w:rPr>
                  </w:pPr>
                </w:p>
              </w:tc>
              <w:tc>
                <w:tcPr>
                  <w:tcW w:w="2268" w:type="dxa"/>
                  <w:shd w:val="clear" w:color="auto" w:fill="00B0F0"/>
                </w:tcPr>
                <w:p w14:paraId="0287243B" w14:textId="77777777" w:rsidR="00F32A3E" w:rsidRPr="00676704" w:rsidRDefault="00F32A3E"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MATHS </w:t>
                  </w:r>
                </w:p>
              </w:tc>
              <w:tc>
                <w:tcPr>
                  <w:tcW w:w="1701" w:type="dxa"/>
                  <w:shd w:val="clear" w:color="auto" w:fill="F4B083" w:themeFill="accent2" w:themeFillTint="99"/>
                </w:tcPr>
                <w:p w14:paraId="1585A5BB" w14:textId="77777777" w:rsidR="00F32A3E" w:rsidRPr="00676704" w:rsidRDefault="00F32A3E"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PE</w:t>
                  </w:r>
                </w:p>
              </w:tc>
              <w:tc>
                <w:tcPr>
                  <w:tcW w:w="2410" w:type="dxa"/>
                  <w:shd w:val="clear" w:color="auto" w:fill="F311C8"/>
                </w:tcPr>
                <w:p w14:paraId="4333B68D" w14:textId="77777777" w:rsidR="00F32A3E" w:rsidRPr="00FC4FE6" w:rsidRDefault="00F32A3E" w:rsidP="00144F14">
                  <w:pPr>
                    <w:suppressAutoHyphens/>
                    <w:autoSpaceDN w:val="0"/>
                    <w:textAlignment w:val="baseline"/>
                    <w:rPr>
                      <w:rFonts w:eastAsiaTheme="minorEastAsia" w:cs="Times New Roman"/>
                      <w:color w:val="FFFF00"/>
                      <w:sz w:val="14"/>
                      <w:szCs w:val="14"/>
                    </w:rPr>
                  </w:pPr>
                  <w:r w:rsidRPr="00676704">
                    <w:rPr>
                      <w:rFonts w:eastAsiaTheme="minorEastAsia" w:cs="Times New Roman"/>
                      <w:sz w:val="14"/>
                      <w:szCs w:val="14"/>
                    </w:rPr>
                    <w:t xml:space="preserve">Religious education </w:t>
                  </w:r>
                </w:p>
              </w:tc>
              <w:tc>
                <w:tcPr>
                  <w:tcW w:w="2268" w:type="dxa"/>
                  <w:shd w:val="clear" w:color="auto" w:fill="002060"/>
                </w:tcPr>
                <w:p w14:paraId="31EF11DF" w14:textId="77777777" w:rsidR="00F32A3E" w:rsidRPr="00676704" w:rsidRDefault="00F32A3E"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WRL </w:t>
                  </w:r>
                </w:p>
              </w:tc>
              <w:tc>
                <w:tcPr>
                  <w:tcW w:w="2392" w:type="dxa"/>
                  <w:shd w:val="clear" w:color="auto" w:fill="FFC000"/>
                </w:tcPr>
                <w:p w14:paraId="3B8D58E6" w14:textId="77777777" w:rsidR="00F32A3E" w:rsidRPr="00676704" w:rsidRDefault="00F32A3E"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ICT </w:t>
                  </w:r>
                </w:p>
              </w:tc>
            </w:tr>
          </w:tbl>
          <w:p w14:paraId="46FF2572" w14:textId="77777777" w:rsidR="003375E6" w:rsidRPr="009548D0" w:rsidRDefault="003375E6" w:rsidP="00144F14">
            <w:pPr>
              <w:ind w:left="15"/>
              <w:rPr>
                <w:rFonts w:ascii="Calibri" w:eastAsia="Calibri" w:hAnsi="Calibri" w:cs="Calibri"/>
                <w:color w:val="7030A0"/>
                <w:sz w:val="24"/>
                <w:szCs w:val="24"/>
              </w:rPr>
            </w:pPr>
          </w:p>
        </w:tc>
      </w:tr>
      <w:tr w:rsidR="003375E6" w:rsidRPr="009548D0" w14:paraId="6ABD61CF"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B4C6E7" w:themeFill="accent1" w:themeFillTint="66"/>
          </w:tcPr>
          <w:p w14:paraId="20A4D1CD" w14:textId="77777777" w:rsidR="003375E6" w:rsidRPr="009548D0"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Area </w:t>
            </w:r>
          </w:p>
        </w:tc>
        <w:tc>
          <w:tcPr>
            <w:tcW w:w="2135" w:type="dxa"/>
            <w:tcBorders>
              <w:top w:val="single" w:sz="4" w:space="0" w:color="auto"/>
              <w:left w:val="nil"/>
              <w:bottom w:val="single" w:sz="4" w:space="0" w:color="94519E"/>
              <w:right w:val="single" w:sz="4" w:space="0" w:color="94519E"/>
            </w:tcBorders>
            <w:shd w:val="clear" w:color="auto" w:fill="B4C6E7" w:themeFill="accent1" w:themeFillTint="66"/>
          </w:tcPr>
          <w:p w14:paraId="6E116BFA" w14:textId="77777777" w:rsidR="003375E6" w:rsidRPr="009548D0"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Maple </w:t>
            </w:r>
          </w:p>
        </w:tc>
        <w:tc>
          <w:tcPr>
            <w:tcW w:w="3960"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2D68531A" w14:textId="77777777" w:rsidR="003375E6" w:rsidRPr="009548D0"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 xml:space="preserve">Palm </w:t>
            </w:r>
          </w:p>
        </w:tc>
        <w:tc>
          <w:tcPr>
            <w:tcW w:w="3542"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1648DAE6" w14:textId="77777777" w:rsidR="003375E6" w:rsidRPr="009548D0" w:rsidRDefault="003375E6" w:rsidP="00144F14">
            <w:pPr>
              <w:rPr>
                <w:rFonts w:ascii="Calibri" w:eastAsia="Calibri" w:hAnsi="Calibri" w:cs="Calibri"/>
                <w:color w:val="7030A0"/>
                <w:sz w:val="24"/>
                <w:szCs w:val="24"/>
              </w:rPr>
            </w:pPr>
            <w:r w:rsidRPr="009548D0">
              <w:rPr>
                <w:rFonts w:ascii="Calibri" w:eastAsia="Calibri" w:hAnsi="Calibri" w:cs="Calibri"/>
                <w:color w:val="7030A0"/>
                <w:sz w:val="24"/>
                <w:szCs w:val="24"/>
              </w:rPr>
              <w:t xml:space="preserve"> </w:t>
            </w:r>
            <w:r>
              <w:rPr>
                <w:rFonts w:ascii="Calibri" w:eastAsia="Calibri" w:hAnsi="Calibri" w:cs="Calibri"/>
                <w:color w:val="7030A0"/>
                <w:sz w:val="24"/>
                <w:szCs w:val="24"/>
              </w:rPr>
              <w:t xml:space="preserve">Elm </w:t>
            </w:r>
          </w:p>
        </w:tc>
        <w:tc>
          <w:tcPr>
            <w:tcW w:w="4109"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040263DA" w14:textId="77777777" w:rsidR="003375E6" w:rsidRPr="009548D0"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Lower 6</w:t>
            </w:r>
            <w:r w:rsidRPr="0090690D">
              <w:rPr>
                <w:rFonts w:ascii="Calibri" w:eastAsia="Calibri" w:hAnsi="Calibri" w:cs="Calibri"/>
                <w:color w:val="7030A0"/>
                <w:sz w:val="24"/>
                <w:szCs w:val="24"/>
                <w:vertAlign w:val="superscript"/>
              </w:rPr>
              <w:t>th</w:t>
            </w:r>
            <w:r>
              <w:rPr>
                <w:rFonts w:ascii="Calibri" w:eastAsia="Calibri" w:hAnsi="Calibri" w:cs="Calibri"/>
                <w:color w:val="7030A0"/>
                <w:sz w:val="24"/>
                <w:szCs w:val="24"/>
              </w:rPr>
              <w:t xml:space="preserve"> form </w:t>
            </w:r>
          </w:p>
        </w:tc>
      </w:tr>
      <w:tr w:rsidR="003375E6" w:rsidRPr="00BD1B52" w14:paraId="74C0DDA0"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FAF7FA"/>
          </w:tcPr>
          <w:p w14:paraId="7E5E2434" w14:textId="77777777" w:rsidR="003375E6" w:rsidRDefault="003375E6" w:rsidP="00144F14">
            <w:pPr>
              <w:ind w:left="14"/>
              <w:rPr>
                <w:rFonts w:ascii="Calibri" w:eastAsia="Calibri" w:hAnsi="Calibri" w:cs="Calibri"/>
                <w:color w:val="000000"/>
                <w:sz w:val="18"/>
                <w:szCs w:val="18"/>
              </w:rPr>
            </w:pPr>
            <w:r>
              <w:rPr>
                <w:rFonts w:ascii="Calibri" w:eastAsia="Calibri" w:hAnsi="Calibri" w:cs="Calibri"/>
                <w:color w:val="000000"/>
                <w:sz w:val="18"/>
                <w:szCs w:val="18"/>
              </w:rPr>
              <w:t>Skill development</w:t>
            </w:r>
          </w:p>
          <w:p w14:paraId="7C9FCF34" w14:textId="77777777" w:rsidR="003375E6" w:rsidRPr="00BD1B52" w:rsidRDefault="003375E6" w:rsidP="00144F14">
            <w:pPr>
              <w:rPr>
                <w:rFonts w:ascii="Calibri" w:eastAsia="Calibri" w:hAnsi="Calibri" w:cs="Calibri"/>
                <w:color w:val="000000"/>
                <w:sz w:val="18"/>
                <w:szCs w:val="18"/>
              </w:rPr>
            </w:pPr>
            <w:r>
              <w:rPr>
                <w:rFonts w:ascii="Calibri" w:eastAsia="Calibri" w:hAnsi="Calibri" w:cs="Calibri"/>
                <w:color w:val="000000"/>
                <w:sz w:val="18"/>
                <w:szCs w:val="18"/>
              </w:rPr>
              <w:t xml:space="preserve"> </w:t>
            </w:r>
          </w:p>
        </w:tc>
        <w:tc>
          <w:tcPr>
            <w:tcW w:w="2135" w:type="dxa"/>
            <w:tcBorders>
              <w:top w:val="single" w:sz="4" w:space="0" w:color="auto"/>
              <w:left w:val="nil"/>
              <w:bottom w:val="single" w:sz="4" w:space="0" w:color="94519E"/>
              <w:right w:val="single" w:sz="4" w:space="0" w:color="94519E"/>
            </w:tcBorders>
            <w:shd w:val="clear" w:color="auto" w:fill="FAF7FA"/>
          </w:tcPr>
          <w:p w14:paraId="19DD08E3" w14:textId="77777777" w:rsidR="003375E6" w:rsidRPr="00BD1B52"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3960" w:type="dxa"/>
            <w:gridSpan w:val="2"/>
            <w:tcBorders>
              <w:top w:val="single" w:sz="4" w:space="0" w:color="auto"/>
              <w:left w:val="single" w:sz="4" w:space="0" w:color="94519E"/>
              <w:bottom w:val="single" w:sz="4" w:space="0" w:color="94519E"/>
              <w:right w:val="single" w:sz="4" w:space="0" w:color="94519E"/>
            </w:tcBorders>
            <w:shd w:val="clear" w:color="auto" w:fill="E9D7EB"/>
          </w:tcPr>
          <w:p w14:paraId="4FAA9DD8" w14:textId="77777777" w:rsidR="003375E6" w:rsidRPr="00BD1B52"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3542" w:type="dxa"/>
            <w:gridSpan w:val="2"/>
            <w:tcBorders>
              <w:top w:val="single" w:sz="4" w:space="0" w:color="auto"/>
              <w:left w:val="single" w:sz="4" w:space="0" w:color="94519E"/>
              <w:bottom w:val="single" w:sz="4" w:space="0" w:color="94519E"/>
              <w:right w:val="single" w:sz="4" w:space="0" w:color="94519E"/>
            </w:tcBorders>
            <w:shd w:val="clear" w:color="auto" w:fill="D2B1D7"/>
          </w:tcPr>
          <w:p w14:paraId="5F7635D8" w14:textId="77777777" w:rsidR="003375E6" w:rsidRPr="00BD1B52"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109" w:type="dxa"/>
            <w:gridSpan w:val="2"/>
            <w:tcBorders>
              <w:top w:val="single" w:sz="4" w:space="0" w:color="auto"/>
              <w:left w:val="single" w:sz="4" w:space="0" w:color="94519E"/>
              <w:bottom w:val="single" w:sz="4" w:space="0" w:color="94519E"/>
              <w:right w:val="single" w:sz="4" w:space="0" w:color="94519E"/>
            </w:tcBorders>
            <w:shd w:val="clear" w:color="auto" w:fill="D2B1D7"/>
          </w:tcPr>
          <w:p w14:paraId="54FC7928"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Skills development </w:t>
            </w:r>
          </w:p>
        </w:tc>
      </w:tr>
      <w:tr w:rsidR="003375E6" w:rsidRPr="00BD1B52" w14:paraId="5BEDC3E4"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FAF7FA"/>
          </w:tcPr>
          <w:p w14:paraId="26034B1F" w14:textId="77777777" w:rsidR="003375E6" w:rsidRDefault="003375E6" w:rsidP="00144F14">
            <w:pPr>
              <w:ind w:left="14"/>
              <w:rPr>
                <w:rFonts w:ascii="Calibri" w:eastAsia="Calibri" w:hAnsi="Calibri" w:cs="Calibri"/>
                <w:color w:val="000000"/>
                <w:sz w:val="18"/>
                <w:szCs w:val="18"/>
              </w:rPr>
            </w:pPr>
            <w:r>
              <w:rPr>
                <w:rFonts w:ascii="Calibri" w:eastAsia="Calibri" w:hAnsi="Calibri" w:cs="Calibri"/>
                <w:color w:val="000000"/>
                <w:sz w:val="18"/>
                <w:szCs w:val="18"/>
              </w:rPr>
              <w:t>Repeat of a skill in bold text</w:t>
            </w:r>
          </w:p>
        </w:tc>
        <w:tc>
          <w:tcPr>
            <w:tcW w:w="2135" w:type="dxa"/>
            <w:tcBorders>
              <w:top w:val="single" w:sz="4" w:space="0" w:color="auto"/>
              <w:left w:val="nil"/>
              <w:bottom w:val="single" w:sz="4" w:space="0" w:color="94519E"/>
              <w:right w:val="single" w:sz="4" w:space="0" w:color="94519E"/>
            </w:tcBorders>
            <w:shd w:val="clear" w:color="auto" w:fill="FAF7FA"/>
          </w:tcPr>
          <w:p w14:paraId="6765B1CF" w14:textId="77777777" w:rsidR="003375E6" w:rsidRDefault="003375E6" w:rsidP="00144F14">
            <w:pPr>
              <w:jc w:val="center"/>
              <w:rPr>
                <w:rFonts w:ascii="Calibri" w:eastAsia="Calibri" w:hAnsi="Calibri" w:cs="Calibri"/>
                <w:color w:val="000000"/>
                <w:sz w:val="18"/>
                <w:szCs w:val="18"/>
              </w:rPr>
            </w:pPr>
          </w:p>
        </w:tc>
        <w:tc>
          <w:tcPr>
            <w:tcW w:w="1977" w:type="dxa"/>
            <w:tcBorders>
              <w:top w:val="single" w:sz="4" w:space="0" w:color="auto"/>
              <w:left w:val="single" w:sz="4" w:space="0" w:color="94519E"/>
              <w:bottom w:val="single" w:sz="4" w:space="0" w:color="94519E"/>
              <w:right w:val="single" w:sz="4" w:space="0" w:color="94519E"/>
            </w:tcBorders>
            <w:shd w:val="clear" w:color="auto" w:fill="E9D7EB"/>
          </w:tcPr>
          <w:p w14:paraId="43635254"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Foundation </w:t>
            </w:r>
          </w:p>
        </w:tc>
        <w:tc>
          <w:tcPr>
            <w:tcW w:w="1983" w:type="dxa"/>
            <w:tcBorders>
              <w:top w:val="single" w:sz="4" w:space="0" w:color="auto"/>
              <w:left w:val="single" w:sz="4" w:space="0" w:color="94519E"/>
              <w:bottom w:val="single" w:sz="4" w:space="0" w:color="94519E"/>
              <w:right w:val="single" w:sz="4" w:space="0" w:color="94519E"/>
            </w:tcBorders>
            <w:shd w:val="clear" w:color="auto" w:fill="E9D7EB"/>
          </w:tcPr>
          <w:p w14:paraId="545A2B38"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Core </w:t>
            </w:r>
          </w:p>
        </w:tc>
        <w:tc>
          <w:tcPr>
            <w:tcW w:w="1842" w:type="dxa"/>
            <w:tcBorders>
              <w:top w:val="single" w:sz="4" w:space="0" w:color="auto"/>
              <w:left w:val="single" w:sz="4" w:space="0" w:color="94519E"/>
              <w:bottom w:val="single" w:sz="4" w:space="0" w:color="94519E"/>
              <w:right w:val="single" w:sz="4" w:space="0" w:color="94519E"/>
            </w:tcBorders>
            <w:shd w:val="clear" w:color="auto" w:fill="D2B1D7"/>
          </w:tcPr>
          <w:p w14:paraId="2238E0DB"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Development </w:t>
            </w:r>
          </w:p>
        </w:tc>
        <w:tc>
          <w:tcPr>
            <w:tcW w:w="1700" w:type="dxa"/>
            <w:tcBorders>
              <w:top w:val="single" w:sz="4" w:space="0" w:color="auto"/>
              <w:left w:val="single" w:sz="4" w:space="0" w:color="94519E"/>
              <w:bottom w:val="single" w:sz="4" w:space="0" w:color="94519E"/>
              <w:right w:val="single" w:sz="4" w:space="0" w:color="94519E"/>
            </w:tcBorders>
            <w:shd w:val="clear" w:color="auto" w:fill="D2B1D7"/>
          </w:tcPr>
          <w:p w14:paraId="7B16FF68"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Enrichment </w:t>
            </w:r>
          </w:p>
        </w:tc>
        <w:tc>
          <w:tcPr>
            <w:tcW w:w="2124" w:type="dxa"/>
            <w:tcBorders>
              <w:top w:val="single" w:sz="4" w:space="0" w:color="auto"/>
              <w:left w:val="single" w:sz="4" w:space="0" w:color="94519E"/>
              <w:bottom w:val="single" w:sz="4" w:space="0" w:color="94519E"/>
              <w:right w:val="single" w:sz="4" w:space="0" w:color="94519E"/>
            </w:tcBorders>
            <w:shd w:val="clear" w:color="auto" w:fill="D2B1D7"/>
          </w:tcPr>
          <w:p w14:paraId="3C512E6B"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Enhancement </w:t>
            </w:r>
          </w:p>
        </w:tc>
        <w:tc>
          <w:tcPr>
            <w:tcW w:w="1985" w:type="dxa"/>
            <w:tcBorders>
              <w:top w:val="single" w:sz="4" w:space="0" w:color="auto"/>
              <w:left w:val="single" w:sz="4" w:space="0" w:color="94519E"/>
              <w:bottom w:val="single" w:sz="4" w:space="0" w:color="94519E"/>
              <w:right w:val="single" w:sz="4" w:space="0" w:color="94519E"/>
            </w:tcBorders>
            <w:shd w:val="clear" w:color="auto" w:fill="D2B1D7"/>
          </w:tcPr>
          <w:p w14:paraId="116E9F9B"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ASDAN </w:t>
            </w:r>
          </w:p>
        </w:tc>
      </w:tr>
      <w:tr w:rsidR="003375E6" w:rsidRPr="00096663" w14:paraId="3A649FA5" w14:textId="77777777" w:rsidTr="00144F14">
        <w:trPr>
          <w:trHeight w:val="2355"/>
        </w:trPr>
        <w:tc>
          <w:tcPr>
            <w:tcW w:w="1705" w:type="dxa"/>
            <w:tcBorders>
              <w:top w:val="single" w:sz="4" w:space="0" w:color="94519E"/>
              <w:left w:val="nil"/>
              <w:bottom w:val="single" w:sz="4" w:space="0" w:color="94519E"/>
              <w:right w:val="single" w:sz="4" w:space="0" w:color="94519E"/>
            </w:tcBorders>
            <w:shd w:val="clear" w:color="auto" w:fill="B4C6E7" w:themeFill="accent1" w:themeFillTint="66"/>
          </w:tcPr>
          <w:p w14:paraId="4B80DFB7" w14:textId="77777777" w:rsidR="003375E6" w:rsidRPr="00096663" w:rsidRDefault="003375E6" w:rsidP="00144F14">
            <w:pPr>
              <w:ind w:left="14"/>
              <w:rPr>
                <w:rFonts w:ascii="Calibri" w:eastAsia="Calibri" w:hAnsi="Calibri" w:cs="Calibri"/>
                <w:color w:val="000000"/>
                <w:sz w:val="16"/>
                <w:szCs w:val="16"/>
              </w:rPr>
            </w:pPr>
          </w:p>
          <w:p w14:paraId="2A1339D0" w14:textId="77777777" w:rsidR="003375E6" w:rsidRPr="00096663" w:rsidRDefault="003375E6" w:rsidP="00144F14">
            <w:pPr>
              <w:ind w:left="14"/>
              <w:rPr>
                <w:rFonts w:ascii="Calibri" w:eastAsia="Calibri" w:hAnsi="Calibri" w:cs="Calibri"/>
                <w:color w:val="000000"/>
                <w:sz w:val="16"/>
                <w:szCs w:val="16"/>
              </w:rPr>
            </w:pPr>
          </w:p>
          <w:p w14:paraId="3E9D9B3B" w14:textId="77777777" w:rsidR="003375E6" w:rsidRPr="00096663" w:rsidRDefault="003375E6" w:rsidP="00144F14">
            <w:pPr>
              <w:ind w:left="14"/>
              <w:rPr>
                <w:rFonts w:ascii="Calibri" w:eastAsia="Calibri" w:hAnsi="Calibri" w:cs="Calibri"/>
                <w:color w:val="000000"/>
                <w:sz w:val="16"/>
                <w:szCs w:val="16"/>
              </w:rPr>
            </w:pPr>
          </w:p>
          <w:p w14:paraId="3F5908E4"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The world I live in: </w:t>
            </w:r>
          </w:p>
          <w:p w14:paraId="55B6E03A"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Differences</w:t>
            </w:r>
          </w:p>
          <w:p w14:paraId="63C50342" w14:textId="77777777" w:rsidR="003375E6" w:rsidRDefault="003375E6" w:rsidP="00144F14">
            <w:pPr>
              <w:ind w:left="14"/>
              <w:rPr>
                <w:rFonts w:ascii="Calibri" w:eastAsia="Calibri" w:hAnsi="Calibri" w:cs="Calibri"/>
                <w:color w:val="000000"/>
                <w:sz w:val="16"/>
                <w:szCs w:val="16"/>
              </w:rPr>
            </w:pPr>
          </w:p>
          <w:p w14:paraId="181AF44A" w14:textId="77777777" w:rsidR="003375E6" w:rsidRDefault="003375E6" w:rsidP="00144F14">
            <w:pPr>
              <w:ind w:left="14"/>
              <w:rPr>
                <w:rFonts w:ascii="Calibri" w:eastAsia="Calibri" w:hAnsi="Calibri" w:cs="Calibri"/>
                <w:color w:val="000000"/>
                <w:sz w:val="16"/>
                <w:szCs w:val="16"/>
              </w:rPr>
            </w:pPr>
          </w:p>
          <w:p w14:paraId="5D1A7148" w14:textId="77777777" w:rsidR="003375E6" w:rsidRDefault="003375E6" w:rsidP="00144F14">
            <w:pPr>
              <w:rPr>
                <w:rFonts w:ascii="Calibri" w:eastAsia="Calibri" w:hAnsi="Calibri" w:cs="Calibri"/>
                <w:color w:val="000000"/>
                <w:sz w:val="16"/>
                <w:szCs w:val="16"/>
              </w:rPr>
            </w:pPr>
          </w:p>
          <w:p w14:paraId="5A78AC0C" w14:textId="77777777" w:rsidR="003375E6" w:rsidRDefault="003375E6" w:rsidP="00144F14">
            <w:pPr>
              <w:rPr>
                <w:rFonts w:ascii="Calibri" w:eastAsia="Calibri" w:hAnsi="Calibri" w:cs="Calibri"/>
                <w:color w:val="000000"/>
                <w:sz w:val="16"/>
                <w:szCs w:val="16"/>
              </w:rPr>
            </w:pPr>
          </w:p>
          <w:p w14:paraId="626D40D8" w14:textId="77777777" w:rsidR="003375E6" w:rsidRDefault="003375E6" w:rsidP="00144F14">
            <w:pPr>
              <w:rPr>
                <w:rFonts w:ascii="Calibri" w:eastAsia="Calibri" w:hAnsi="Calibri" w:cs="Calibri"/>
                <w:color w:val="000000"/>
                <w:sz w:val="16"/>
                <w:szCs w:val="16"/>
              </w:rPr>
            </w:pPr>
          </w:p>
          <w:p w14:paraId="145D7B4F" w14:textId="77777777" w:rsidR="003375E6" w:rsidRDefault="003375E6" w:rsidP="00144F14">
            <w:pPr>
              <w:rPr>
                <w:rFonts w:ascii="Calibri" w:eastAsia="Calibri" w:hAnsi="Calibri" w:cs="Calibri"/>
                <w:color w:val="000000"/>
                <w:sz w:val="16"/>
                <w:szCs w:val="16"/>
              </w:rPr>
            </w:pPr>
          </w:p>
          <w:p w14:paraId="61503B32" w14:textId="77777777" w:rsidR="003375E6" w:rsidRDefault="003375E6" w:rsidP="00144F14">
            <w:pPr>
              <w:rPr>
                <w:rFonts w:ascii="Calibri" w:eastAsia="Calibri" w:hAnsi="Calibri" w:cs="Calibri"/>
                <w:color w:val="000000"/>
                <w:sz w:val="16"/>
                <w:szCs w:val="16"/>
              </w:rPr>
            </w:pPr>
          </w:p>
          <w:p w14:paraId="5DFBE187" w14:textId="77777777" w:rsidR="003375E6" w:rsidRDefault="003375E6" w:rsidP="00144F14">
            <w:pPr>
              <w:rPr>
                <w:rFonts w:ascii="Calibri" w:eastAsia="Calibri" w:hAnsi="Calibri" w:cs="Calibri"/>
                <w:color w:val="000000"/>
                <w:sz w:val="16"/>
                <w:szCs w:val="16"/>
              </w:rPr>
            </w:pPr>
          </w:p>
          <w:p w14:paraId="2307D541" w14:textId="77777777" w:rsidR="003375E6" w:rsidRDefault="003375E6" w:rsidP="00144F14">
            <w:pPr>
              <w:rPr>
                <w:rFonts w:ascii="Calibri" w:eastAsia="Calibri" w:hAnsi="Calibri" w:cs="Calibri"/>
                <w:color w:val="000000"/>
                <w:sz w:val="16"/>
                <w:szCs w:val="16"/>
              </w:rPr>
            </w:pPr>
          </w:p>
          <w:p w14:paraId="7E8CF6F3" w14:textId="77777777" w:rsidR="003375E6" w:rsidRDefault="003375E6" w:rsidP="00144F14">
            <w:pPr>
              <w:rPr>
                <w:rFonts w:ascii="Calibri" w:eastAsia="Calibri" w:hAnsi="Calibri" w:cs="Calibri"/>
                <w:color w:val="000000"/>
                <w:sz w:val="16"/>
                <w:szCs w:val="16"/>
              </w:rPr>
            </w:pPr>
          </w:p>
          <w:p w14:paraId="00EACE67" w14:textId="77777777" w:rsidR="003375E6" w:rsidRDefault="003375E6" w:rsidP="00144F14">
            <w:pPr>
              <w:rPr>
                <w:rFonts w:ascii="Calibri" w:eastAsia="Calibri" w:hAnsi="Calibri" w:cs="Calibri"/>
                <w:color w:val="000000"/>
                <w:sz w:val="16"/>
                <w:szCs w:val="16"/>
              </w:rPr>
            </w:pPr>
          </w:p>
          <w:p w14:paraId="4AFCFE4A" w14:textId="77777777" w:rsidR="003375E6" w:rsidRDefault="003375E6" w:rsidP="00144F14">
            <w:pPr>
              <w:rPr>
                <w:rFonts w:ascii="Calibri" w:eastAsia="Calibri" w:hAnsi="Calibri" w:cs="Calibri"/>
                <w:color w:val="000000"/>
                <w:sz w:val="16"/>
                <w:szCs w:val="16"/>
              </w:rPr>
            </w:pPr>
          </w:p>
          <w:p w14:paraId="66B4318D" w14:textId="77777777" w:rsidR="003375E6" w:rsidRDefault="003375E6" w:rsidP="00144F14">
            <w:pPr>
              <w:rPr>
                <w:rFonts w:ascii="Calibri" w:eastAsia="Calibri" w:hAnsi="Calibri" w:cs="Calibri"/>
                <w:color w:val="000000"/>
                <w:sz w:val="16"/>
                <w:szCs w:val="16"/>
              </w:rPr>
            </w:pPr>
          </w:p>
          <w:p w14:paraId="29DDDD45" w14:textId="77777777" w:rsidR="003375E6" w:rsidRDefault="003375E6" w:rsidP="00144F14">
            <w:pPr>
              <w:rPr>
                <w:rFonts w:ascii="Calibri" w:eastAsia="Calibri" w:hAnsi="Calibri" w:cs="Calibri"/>
                <w:color w:val="000000"/>
                <w:sz w:val="16"/>
                <w:szCs w:val="16"/>
              </w:rPr>
            </w:pPr>
          </w:p>
          <w:p w14:paraId="3F7E5AE3" w14:textId="77777777" w:rsidR="003375E6" w:rsidRDefault="003375E6" w:rsidP="00144F14">
            <w:pPr>
              <w:rPr>
                <w:rFonts w:ascii="Calibri" w:eastAsia="Calibri" w:hAnsi="Calibri" w:cs="Calibri"/>
                <w:color w:val="000000"/>
                <w:sz w:val="16"/>
                <w:szCs w:val="16"/>
              </w:rPr>
            </w:pPr>
          </w:p>
          <w:p w14:paraId="6D71807E" w14:textId="77777777" w:rsidR="003375E6" w:rsidRDefault="003375E6" w:rsidP="00144F14">
            <w:pPr>
              <w:rPr>
                <w:rFonts w:ascii="Calibri" w:eastAsia="Calibri" w:hAnsi="Calibri" w:cs="Calibri"/>
                <w:color w:val="000000"/>
                <w:sz w:val="16"/>
                <w:szCs w:val="16"/>
              </w:rPr>
            </w:pPr>
          </w:p>
          <w:p w14:paraId="365B4D4C" w14:textId="77777777" w:rsidR="003375E6" w:rsidRDefault="003375E6" w:rsidP="00144F14">
            <w:pPr>
              <w:rPr>
                <w:rFonts w:ascii="Calibri" w:eastAsia="Calibri" w:hAnsi="Calibri" w:cs="Calibri"/>
                <w:color w:val="000000"/>
                <w:sz w:val="16"/>
                <w:szCs w:val="16"/>
              </w:rPr>
            </w:pPr>
          </w:p>
          <w:p w14:paraId="67B12942" w14:textId="77777777" w:rsidR="003375E6" w:rsidRDefault="003375E6" w:rsidP="00144F14">
            <w:pPr>
              <w:rPr>
                <w:rFonts w:ascii="Calibri" w:eastAsia="Calibri" w:hAnsi="Calibri" w:cs="Calibri"/>
                <w:color w:val="000000"/>
                <w:sz w:val="16"/>
                <w:szCs w:val="16"/>
              </w:rPr>
            </w:pPr>
          </w:p>
          <w:p w14:paraId="1288C237" w14:textId="77777777" w:rsidR="003375E6" w:rsidRDefault="003375E6" w:rsidP="00144F14">
            <w:pPr>
              <w:rPr>
                <w:rFonts w:ascii="Calibri" w:eastAsia="Calibri" w:hAnsi="Calibri" w:cs="Calibri"/>
                <w:color w:val="000000"/>
                <w:sz w:val="16"/>
                <w:szCs w:val="16"/>
              </w:rPr>
            </w:pPr>
          </w:p>
          <w:p w14:paraId="238F676A" w14:textId="77777777" w:rsidR="003375E6" w:rsidRDefault="003375E6" w:rsidP="00144F14">
            <w:pPr>
              <w:ind w:left="14"/>
              <w:rPr>
                <w:rFonts w:ascii="Calibri" w:eastAsia="Calibri" w:hAnsi="Calibri" w:cs="Calibri"/>
                <w:color w:val="000000"/>
                <w:sz w:val="16"/>
                <w:szCs w:val="16"/>
              </w:rPr>
            </w:pPr>
          </w:p>
          <w:p w14:paraId="4F7F0029"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Rules, rights and responsibilities.</w:t>
            </w:r>
          </w:p>
          <w:p w14:paraId="5635F6A4" w14:textId="77777777" w:rsidR="003375E6" w:rsidRDefault="003375E6" w:rsidP="00144F14">
            <w:pPr>
              <w:ind w:left="14"/>
              <w:rPr>
                <w:rFonts w:ascii="Calibri" w:eastAsia="Calibri" w:hAnsi="Calibri" w:cs="Calibri"/>
                <w:color w:val="000000"/>
                <w:sz w:val="16"/>
                <w:szCs w:val="16"/>
              </w:rPr>
            </w:pPr>
          </w:p>
          <w:p w14:paraId="6F43D1EF" w14:textId="77777777" w:rsidR="003375E6" w:rsidRPr="00096663" w:rsidRDefault="003375E6" w:rsidP="00144F14">
            <w:pPr>
              <w:ind w:left="14"/>
              <w:rPr>
                <w:rFonts w:ascii="Calibri" w:eastAsia="Calibri" w:hAnsi="Calibri" w:cs="Calibri"/>
                <w:color w:val="000000"/>
                <w:sz w:val="16"/>
                <w:szCs w:val="16"/>
              </w:rPr>
            </w:pPr>
          </w:p>
          <w:p w14:paraId="17D9AE4B" w14:textId="77777777" w:rsidR="003375E6" w:rsidRDefault="003375E6" w:rsidP="00144F14">
            <w:pPr>
              <w:ind w:left="14"/>
              <w:rPr>
                <w:rFonts w:ascii="Calibri" w:eastAsia="Calibri" w:hAnsi="Calibri" w:cs="Calibri"/>
                <w:color w:val="000000"/>
                <w:sz w:val="16"/>
                <w:szCs w:val="16"/>
              </w:rPr>
            </w:pPr>
          </w:p>
          <w:p w14:paraId="15003F73" w14:textId="77777777" w:rsidR="003375E6" w:rsidRDefault="003375E6" w:rsidP="00144F14">
            <w:pPr>
              <w:ind w:left="14"/>
              <w:rPr>
                <w:rFonts w:ascii="Calibri" w:eastAsia="Calibri" w:hAnsi="Calibri" w:cs="Calibri"/>
                <w:color w:val="000000"/>
                <w:sz w:val="16"/>
                <w:szCs w:val="16"/>
              </w:rPr>
            </w:pPr>
          </w:p>
          <w:p w14:paraId="458EEE34" w14:textId="77777777" w:rsidR="003375E6" w:rsidRDefault="003375E6" w:rsidP="00144F14">
            <w:pPr>
              <w:rPr>
                <w:rFonts w:ascii="Calibri" w:eastAsia="Calibri" w:hAnsi="Calibri" w:cs="Calibri"/>
                <w:color w:val="000000"/>
                <w:sz w:val="16"/>
                <w:szCs w:val="16"/>
              </w:rPr>
            </w:pPr>
          </w:p>
          <w:p w14:paraId="1755090D" w14:textId="77777777" w:rsidR="003375E6" w:rsidRDefault="003375E6" w:rsidP="00144F14">
            <w:pPr>
              <w:rPr>
                <w:rFonts w:ascii="Calibri" w:eastAsia="Calibri" w:hAnsi="Calibri" w:cs="Calibri"/>
                <w:color w:val="000000"/>
                <w:sz w:val="16"/>
                <w:szCs w:val="16"/>
              </w:rPr>
            </w:pPr>
          </w:p>
          <w:p w14:paraId="3448E821" w14:textId="77777777" w:rsidR="003375E6" w:rsidRDefault="003375E6" w:rsidP="00144F14">
            <w:pPr>
              <w:rPr>
                <w:rFonts w:ascii="Calibri" w:eastAsia="Calibri" w:hAnsi="Calibri" w:cs="Calibri"/>
                <w:color w:val="000000"/>
                <w:sz w:val="16"/>
                <w:szCs w:val="16"/>
              </w:rPr>
            </w:pPr>
          </w:p>
          <w:p w14:paraId="6BFDFA80" w14:textId="77777777" w:rsidR="003375E6" w:rsidRDefault="003375E6" w:rsidP="00144F14">
            <w:pPr>
              <w:rPr>
                <w:rFonts w:ascii="Calibri" w:eastAsia="Calibri" w:hAnsi="Calibri" w:cs="Calibri"/>
                <w:color w:val="000000"/>
                <w:sz w:val="16"/>
                <w:szCs w:val="16"/>
              </w:rPr>
            </w:pPr>
          </w:p>
          <w:p w14:paraId="097FE967" w14:textId="77777777" w:rsidR="003375E6" w:rsidRDefault="003375E6" w:rsidP="00144F14">
            <w:pPr>
              <w:rPr>
                <w:rFonts w:ascii="Calibri" w:eastAsia="Calibri" w:hAnsi="Calibri" w:cs="Calibri"/>
                <w:color w:val="000000"/>
                <w:sz w:val="16"/>
                <w:szCs w:val="16"/>
              </w:rPr>
            </w:pPr>
          </w:p>
          <w:p w14:paraId="0B29D349" w14:textId="77777777" w:rsidR="003375E6" w:rsidRDefault="003375E6" w:rsidP="00144F14">
            <w:pPr>
              <w:rPr>
                <w:rFonts w:ascii="Calibri" w:eastAsia="Calibri" w:hAnsi="Calibri" w:cs="Calibri"/>
                <w:color w:val="000000"/>
                <w:sz w:val="16"/>
                <w:szCs w:val="16"/>
              </w:rPr>
            </w:pPr>
          </w:p>
          <w:p w14:paraId="5E9B5A34" w14:textId="77777777" w:rsidR="003375E6" w:rsidRDefault="003375E6" w:rsidP="00144F14">
            <w:pPr>
              <w:rPr>
                <w:rFonts w:ascii="Calibri" w:eastAsia="Calibri" w:hAnsi="Calibri" w:cs="Calibri"/>
                <w:color w:val="000000"/>
                <w:sz w:val="16"/>
                <w:szCs w:val="16"/>
              </w:rPr>
            </w:pPr>
          </w:p>
          <w:p w14:paraId="08E0700F" w14:textId="77777777" w:rsidR="003375E6" w:rsidRDefault="003375E6" w:rsidP="00144F14">
            <w:pPr>
              <w:rPr>
                <w:rFonts w:ascii="Calibri" w:eastAsia="Calibri" w:hAnsi="Calibri" w:cs="Calibri"/>
                <w:color w:val="000000"/>
                <w:sz w:val="16"/>
                <w:szCs w:val="16"/>
              </w:rPr>
            </w:pPr>
          </w:p>
          <w:p w14:paraId="2537A9E5" w14:textId="77777777" w:rsidR="003375E6" w:rsidRDefault="003375E6" w:rsidP="00144F14">
            <w:pPr>
              <w:ind w:left="14"/>
              <w:rPr>
                <w:rFonts w:ascii="Calibri" w:eastAsia="Calibri" w:hAnsi="Calibri" w:cs="Calibri"/>
                <w:color w:val="000000"/>
                <w:sz w:val="16"/>
                <w:szCs w:val="16"/>
              </w:rPr>
            </w:pPr>
          </w:p>
          <w:p w14:paraId="637D83BE"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Money management </w:t>
            </w:r>
          </w:p>
          <w:p w14:paraId="6133E9C9" w14:textId="77777777" w:rsidR="003375E6" w:rsidRDefault="003375E6" w:rsidP="00144F14">
            <w:pPr>
              <w:ind w:left="14"/>
              <w:rPr>
                <w:rFonts w:ascii="Calibri" w:eastAsia="Calibri" w:hAnsi="Calibri" w:cs="Calibri"/>
                <w:color w:val="000000"/>
                <w:sz w:val="16"/>
                <w:szCs w:val="16"/>
              </w:rPr>
            </w:pPr>
          </w:p>
          <w:p w14:paraId="1F9CB517" w14:textId="77777777" w:rsidR="003375E6" w:rsidRPr="00096663" w:rsidRDefault="003375E6" w:rsidP="00144F14">
            <w:pPr>
              <w:ind w:left="14"/>
              <w:rPr>
                <w:rFonts w:ascii="Calibri" w:eastAsia="Calibri" w:hAnsi="Calibri" w:cs="Calibri"/>
                <w:color w:val="000000"/>
                <w:sz w:val="16"/>
                <w:szCs w:val="16"/>
              </w:rPr>
            </w:pPr>
          </w:p>
          <w:p w14:paraId="59DBEA80" w14:textId="77777777" w:rsidR="003375E6" w:rsidRPr="00096663" w:rsidRDefault="003375E6" w:rsidP="00144F14">
            <w:pPr>
              <w:ind w:left="14"/>
              <w:rPr>
                <w:rFonts w:ascii="Calibri" w:eastAsia="Calibri" w:hAnsi="Calibri" w:cs="Calibri"/>
                <w:color w:val="000000"/>
                <w:sz w:val="16"/>
                <w:szCs w:val="16"/>
              </w:rPr>
            </w:pPr>
          </w:p>
          <w:p w14:paraId="64C024B6" w14:textId="77777777" w:rsidR="003375E6" w:rsidRPr="00096663" w:rsidRDefault="003375E6" w:rsidP="00144F14">
            <w:pPr>
              <w:ind w:left="14"/>
              <w:rPr>
                <w:rFonts w:ascii="Calibri" w:eastAsia="Calibri" w:hAnsi="Calibri" w:cs="Calibri"/>
                <w:color w:val="000000"/>
                <w:sz w:val="16"/>
                <w:szCs w:val="16"/>
              </w:rPr>
            </w:pPr>
          </w:p>
        </w:tc>
        <w:tc>
          <w:tcPr>
            <w:tcW w:w="2135" w:type="dxa"/>
            <w:tcBorders>
              <w:top w:val="single" w:sz="4" w:space="0" w:color="94519E"/>
              <w:left w:val="nil"/>
              <w:bottom w:val="single" w:sz="4" w:space="0" w:color="94519E"/>
              <w:right w:val="single" w:sz="4" w:space="0" w:color="94519E"/>
            </w:tcBorders>
            <w:shd w:val="clear" w:color="auto" w:fill="FAF7FA"/>
          </w:tcPr>
          <w:p w14:paraId="3A4D4FC1" w14:textId="77777777" w:rsidR="003375E6" w:rsidRPr="00A555E1" w:rsidRDefault="003375E6" w:rsidP="00144F14">
            <w:pPr>
              <w:rPr>
                <w:rFonts w:ascii="Calibri" w:eastAsia="Calibri" w:hAnsi="Calibri" w:cs="Calibri"/>
                <w:color w:val="000000"/>
                <w:sz w:val="16"/>
                <w:szCs w:val="16"/>
              </w:rPr>
            </w:pPr>
            <w:r w:rsidRPr="00A555E1">
              <w:rPr>
                <w:rFonts w:ascii="Calibri" w:eastAsia="Calibri" w:hAnsi="Calibri" w:cs="Calibri"/>
                <w:color w:val="000000"/>
                <w:sz w:val="16"/>
                <w:szCs w:val="16"/>
              </w:rPr>
              <w:t xml:space="preserve">Respond to stimuli to recognise and accept similarities and differences </w:t>
            </w:r>
          </w:p>
          <w:p w14:paraId="42F97FB2" w14:textId="77777777" w:rsidR="003375E6" w:rsidRPr="00A555E1" w:rsidRDefault="003375E6" w:rsidP="00144F14">
            <w:pPr>
              <w:ind w:left="12"/>
              <w:rPr>
                <w:rFonts w:ascii="Calibri" w:eastAsia="Calibri" w:hAnsi="Calibri" w:cs="Calibri"/>
                <w:color w:val="000000"/>
                <w:sz w:val="16"/>
                <w:szCs w:val="16"/>
              </w:rPr>
            </w:pPr>
          </w:p>
          <w:p w14:paraId="78A4AEAC" w14:textId="77777777" w:rsidR="003375E6" w:rsidRPr="00A555E1" w:rsidRDefault="003375E6" w:rsidP="00144F14">
            <w:pPr>
              <w:ind w:left="12"/>
              <w:rPr>
                <w:rFonts w:ascii="Calibri" w:eastAsia="Calibri" w:hAnsi="Calibri" w:cs="Calibri"/>
                <w:color w:val="000000"/>
                <w:sz w:val="16"/>
                <w:szCs w:val="16"/>
              </w:rPr>
            </w:pPr>
            <w:r w:rsidRPr="00A555E1">
              <w:rPr>
                <w:rFonts w:ascii="Calibri" w:eastAsia="Calibri" w:hAnsi="Calibri" w:cs="Calibri"/>
                <w:color w:val="000000"/>
                <w:sz w:val="16"/>
                <w:szCs w:val="16"/>
              </w:rPr>
              <w:t>Respond with curiosity to stimuli which depict pictures of human diversity.</w:t>
            </w:r>
          </w:p>
          <w:p w14:paraId="60CDE29C" w14:textId="77777777" w:rsidR="003375E6" w:rsidRPr="00A555E1" w:rsidRDefault="003375E6" w:rsidP="00144F14">
            <w:pPr>
              <w:ind w:left="12"/>
              <w:rPr>
                <w:rFonts w:ascii="Calibri" w:eastAsia="Calibri" w:hAnsi="Calibri" w:cs="Calibri"/>
                <w:color w:val="000000"/>
                <w:sz w:val="16"/>
                <w:szCs w:val="16"/>
              </w:rPr>
            </w:pPr>
          </w:p>
          <w:p w14:paraId="557B6AB0" w14:textId="77777777" w:rsidR="003375E6" w:rsidRPr="00A555E1" w:rsidRDefault="003375E6" w:rsidP="00144F14">
            <w:pPr>
              <w:ind w:left="12"/>
              <w:rPr>
                <w:rFonts w:ascii="Calibri" w:eastAsia="Calibri" w:hAnsi="Calibri" w:cs="Calibri"/>
                <w:color w:val="000000"/>
                <w:sz w:val="16"/>
                <w:szCs w:val="16"/>
              </w:rPr>
            </w:pPr>
            <w:r w:rsidRPr="00A555E1">
              <w:rPr>
                <w:rFonts w:ascii="Calibri" w:eastAsia="Calibri" w:hAnsi="Calibri" w:cs="Calibri"/>
                <w:color w:val="000000"/>
                <w:sz w:val="16"/>
                <w:szCs w:val="16"/>
              </w:rPr>
              <w:t>Respond to stimuli about families.</w:t>
            </w:r>
          </w:p>
          <w:p w14:paraId="7AB8D0FA" w14:textId="77777777" w:rsidR="003375E6" w:rsidRPr="00A555E1" w:rsidRDefault="003375E6" w:rsidP="00144F14">
            <w:pPr>
              <w:ind w:left="12"/>
              <w:rPr>
                <w:rFonts w:ascii="Calibri" w:eastAsia="Calibri" w:hAnsi="Calibri" w:cs="Calibri"/>
                <w:color w:val="000000"/>
                <w:sz w:val="16"/>
                <w:szCs w:val="16"/>
              </w:rPr>
            </w:pPr>
          </w:p>
          <w:p w14:paraId="1F360E5E" w14:textId="77777777" w:rsidR="003375E6" w:rsidRPr="00A555E1" w:rsidRDefault="003375E6" w:rsidP="00144F14">
            <w:pPr>
              <w:ind w:left="12"/>
              <w:rPr>
                <w:rFonts w:ascii="Calibri" w:eastAsia="Calibri" w:hAnsi="Calibri" w:cs="Calibri"/>
                <w:color w:val="000000"/>
                <w:sz w:val="16"/>
                <w:szCs w:val="16"/>
              </w:rPr>
            </w:pPr>
            <w:r w:rsidRPr="00A555E1">
              <w:rPr>
                <w:rFonts w:ascii="Calibri" w:eastAsia="Calibri" w:hAnsi="Calibri" w:cs="Calibri"/>
                <w:color w:val="000000"/>
                <w:sz w:val="16"/>
                <w:szCs w:val="16"/>
              </w:rPr>
              <w:t>To recognise those people who are most important to Me</w:t>
            </w:r>
          </w:p>
          <w:p w14:paraId="77D1F640" w14:textId="77777777" w:rsidR="003375E6" w:rsidRPr="00A555E1" w:rsidRDefault="003375E6" w:rsidP="00144F14">
            <w:pPr>
              <w:ind w:left="12"/>
              <w:rPr>
                <w:rFonts w:ascii="Calibri" w:eastAsia="Calibri" w:hAnsi="Calibri" w:cs="Calibri"/>
                <w:color w:val="000000"/>
                <w:sz w:val="16"/>
                <w:szCs w:val="16"/>
              </w:rPr>
            </w:pPr>
          </w:p>
          <w:p w14:paraId="4CE0E7BD" w14:textId="77777777" w:rsidR="003375E6" w:rsidRPr="00A555E1" w:rsidRDefault="003375E6" w:rsidP="00144F14">
            <w:pPr>
              <w:ind w:left="12"/>
              <w:rPr>
                <w:rFonts w:ascii="Calibri" w:eastAsia="Calibri" w:hAnsi="Calibri" w:cs="Calibri"/>
                <w:color w:val="000000"/>
                <w:sz w:val="16"/>
                <w:szCs w:val="16"/>
              </w:rPr>
            </w:pPr>
            <w:r w:rsidRPr="00A555E1">
              <w:rPr>
                <w:rFonts w:ascii="Calibri" w:eastAsia="Calibri" w:hAnsi="Calibri" w:cs="Calibri"/>
                <w:color w:val="000000"/>
                <w:sz w:val="16"/>
                <w:szCs w:val="16"/>
              </w:rPr>
              <w:t>To look at the way other people are different to us and the same as us.</w:t>
            </w:r>
          </w:p>
          <w:p w14:paraId="6B272C7A" w14:textId="77777777" w:rsidR="003375E6" w:rsidRPr="00A555E1" w:rsidRDefault="003375E6" w:rsidP="00144F14">
            <w:pPr>
              <w:ind w:left="12"/>
              <w:rPr>
                <w:rFonts w:ascii="Calibri" w:eastAsia="Calibri" w:hAnsi="Calibri" w:cs="Calibri"/>
                <w:color w:val="000000"/>
                <w:sz w:val="16"/>
                <w:szCs w:val="16"/>
              </w:rPr>
            </w:pPr>
          </w:p>
          <w:p w14:paraId="58E236F6" w14:textId="77777777" w:rsidR="003375E6" w:rsidRPr="00A555E1" w:rsidRDefault="003375E6" w:rsidP="00144F14">
            <w:pPr>
              <w:ind w:left="12"/>
              <w:rPr>
                <w:rFonts w:ascii="Calibri" w:eastAsia="Calibri" w:hAnsi="Calibri" w:cs="Calibri"/>
                <w:color w:val="000000"/>
                <w:sz w:val="16"/>
                <w:szCs w:val="16"/>
              </w:rPr>
            </w:pPr>
            <w:r w:rsidRPr="00A555E1">
              <w:rPr>
                <w:rFonts w:ascii="Calibri" w:eastAsia="Calibri" w:hAnsi="Calibri" w:cs="Calibri"/>
                <w:color w:val="000000"/>
                <w:sz w:val="16"/>
                <w:szCs w:val="16"/>
              </w:rPr>
              <w:t>To meet and greet people in an appropriate manner.</w:t>
            </w:r>
          </w:p>
          <w:p w14:paraId="796351E8" w14:textId="77777777" w:rsidR="003375E6" w:rsidRPr="00A555E1" w:rsidRDefault="003375E6" w:rsidP="00144F14">
            <w:pPr>
              <w:ind w:left="12"/>
              <w:rPr>
                <w:rFonts w:ascii="Calibri" w:eastAsia="Calibri" w:hAnsi="Calibri" w:cs="Calibri"/>
                <w:color w:val="000000"/>
                <w:sz w:val="16"/>
                <w:szCs w:val="16"/>
              </w:rPr>
            </w:pPr>
          </w:p>
          <w:p w14:paraId="724A299D" w14:textId="77777777" w:rsidR="003375E6" w:rsidRPr="00A555E1" w:rsidRDefault="003375E6" w:rsidP="00144F14">
            <w:pPr>
              <w:ind w:left="12"/>
              <w:rPr>
                <w:rFonts w:ascii="Calibri" w:eastAsia="Calibri" w:hAnsi="Calibri" w:cs="Calibri"/>
                <w:color w:val="000000"/>
                <w:sz w:val="16"/>
                <w:szCs w:val="16"/>
              </w:rPr>
            </w:pPr>
          </w:p>
          <w:p w14:paraId="222B6173" w14:textId="77777777" w:rsidR="003375E6" w:rsidRDefault="003375E6" w:rsidP="00144F14">
            <w:pPr>
              <w:ind w:left="12"/>
              <w:rPr>
                <w:rFonts w:ascii="Calibri" w:eastAsia="Calibri" w:hAnsi="Calibri" w:cs="Calibri"/>
                <w:color w:val="000000"/>
                <w:sz w:val="16"/>
                <w:szCs w:val="16"/>
              </w:rPr>
            </w:pPr>
            <w:r w:rsidRPr="00322FFC">
              <w:rPr>
                <w:rFonts w:ascii="Calibri" w:eastAsia="Calibri" w:hAnsi="Calibri" w:cs="Calibri"/>
                <w:color w:val="000000"/>
                <w:sz w:val="16"/>
                <w:szCs w:val="16"/>
              </w:rPr>
              <w:t>Respond with interest to stimuli about rules and routines there are in school</w:t>
            </w:r>
          </w:p>
          <w:p w14:paraId="75464487" w14:textId="77777777" w:rsidR="003375E6" w:rsidRDefault="003375E6" w:rsidP="00144F14">
            <w:pPr>
              <w:ind w:left="12"/>
              <w:rPr>
                <w:rFonts w:ascii="Calibri" w:eastAsia="Calibri" w:hAnsi="Calibri" w:cs="Calibri"/>
                <w:color w:val="000000"/>
                <w:sz w:val="16"/>
                <w:szCs w:val="16"/>
              </w:rPr>
            </w:pPr>
          </w:p>
          <w:p w14:paraId="23BFE163" w14:textId="77777777" w:rsidR="003375E6" w:rsidRPr="00A555E1" w:rsidRDefault="003375E6" w:rsidP="00144F14">
            <w:pPr>
              <w:rPr>
                <w:rFonts w:ascii="Calibri" w:eastAsia="Calibri" w:hAnsi="Calibri" w:cs="Calibri"/>
                <w:color w:val="000000"/>
                <w:sz w:val="16"/>
                <w:szCs w:val="16"/>
              </w:rPr>
            </w:pPr>
            <w:r w:rsidRPr="00322FFC">
              <w:rPr>
                <w:rFonts w:ascii="Calibri" w:eastAsia="Calibri" w:hAnsi="Calibri" w:cs="Calibri"/>
                <w:color w:val="000000"/>
                <w:sz w:val="16"/>
                <w:szCs w:val="16"/>
              </w:rPr>
              <w:t>Respond with interest to stimuli about the ways in which people can be the same and also be different.</w:t>
            </w:r>
          </w:p>
          <w:p w14:paraId="13364DA3" w14:textId="77777777" w:rsidR="003375E6" w:rsidRPr="00A555E1" w:rsidRDefault="003375E6" w:rsidP="00144F14">
            <w:pPr>
              <w:ind w:left="12"/>
              <w:rPr>
                <w:rFonts w:ascii="Calibri" w:eastAsia="Calibri" w:hAnsi="Calibri" w:cs="Calibri"/>
                <w:color w:val="000000"/>
                <w:sz w:val="16"/>
                <w:szCs w:val="16"/>
              </w:rPr>
            </w:pPr>
          </w:p>
          <w:p w14:paraId="254D224F" w14:textId="77777777" w:rsidR="003375E6" w:rsidRPr="00A555E1" w:rsidRDefault="003375E6" w:rsidP="00144F14">
            <w:pPr>
              <w:ind w:left="12"/>
              <w:rPr>
                <w:rFonts w:ascii="Calibri" w:eastAsia="Calibri" w:hAnsi="Calibri" w:cs="Calibri"/>
                <w:color w:val="000000"/>
                <w:sz w:val="16"/>
                <w:szCs w:val="16"/>
              </w:rPr>
            </w:pPr>
            <w:r w:rsidRPr="00A555E1">
              <w:rPr>
                <w:rFonts w:ascii="Calibri" w:eastAsia="Calibri" w:hAnsi="Calibri" w:cs="Calibri"/>
                <w:color w:val="000000"/>
                <w:sz w:val="16"/>
                <w:szCs w:val="16"/>
              </w:rPr>
              <w:t xml:space="preserve">To know we all have a right to be safe and looked after </w:t>
            </w:r>
          </w:p>
          <w:p w14:paraId="1B29FE1A" w14:textId="77777777" w:rsidR="003375E6" w:rsidRPr="00A555E1" w:rsidRDefault="003375E6" w:rsidP="00144F14">
            <w:pPr>
              <w:ind w:left="12"/>
              <w:rPr>
                <w:rFonts w:ascii="Calibri" w:eastAsia="Calibri" w:hAnsi="Calibri" w:cs="Calibri"/>
                <w:color w:val="000000"/>
                <w:sz w:val="16"/>
                <w:szCs w:val="16"/>
              </w:rPr>
            </w:pPr>
          </w:p>
          <w:p w14:paraId="3505F746" w14:textId="77777777" w:rsidR="003375E6" w:rsidRPr="00A555E1" w:rsidRDefault="003375E6" w:rsidP="00144F14">
            <w:pPr>
              <w:ind w:left="12"/>
              <w:rPr>
                <w:rFonts w:ascii="Calibri" w:eastAsia="Calibri" w:hAnsi="Calibri" w:cs="Calibri"/>
                <w:color w:val="000000"/>
                <w:sz w:val="16"/>
                <w:szCs w:val="16"/>
              </w:rPr>
            </w:pPr>
          </w:p>
          <w:p w14:paraId="40EC0B60" w14:textId="77777777" w:rsidR="003375E6" w:rsidRDefault="003375E6" w:rsidP="00144F14">
            <w:pPr>
              <w:rPr>
                <w:rFonts w:ascii="Calibri" w:eastAsia="Calibri" w:hAnsi="Calibri" w:cs="Calibri"/>
                <w:color w:val="000000"/>
                <w:sz w:val="16"/>
                <w:szCs w:val="16"/>
              </w:rPr>
            </w:pPr>
          </w:p>
          <w:p w14:paraId="3A7D3EA3" w14:textId="77777777" w:rsidR="003375E6" w:rsidRDefault="003375E6" w:rsidP="00144F14">
            <w:pPr>
              <w:rPr>
                <w:rFonts w:ascii="Calibri" w:eastAsia="Calibri" w:hAnsi="Calibri" w:cs="Calibri"/>
                <w:color w:val="000000"/>
                <w:sz w:val="16"/>
                <w:szCs w:val="16"/>
              </w:rPr>
            </w:pPr>
          </w:p>
          <w:p w14:paraId="71D8C81B" w14:textId="77777777" w:rsidR="003375E6" w:rsidRPr="00A555E1" w:rsidRDefault="003375E6" w:rsidP="00144F14">
            <w:pPr>
              <w:rPr>
                <w:rFonts w:ascii="Calibri" w:eastAsia="Calibri" w:hAnsi="Calibri" w:cs="Calibri"/>
                <w:color w:val="000000"/>
                <w:sz w:val="16"/>
                <w:szCs w:val="16"/>
              </w:rPr>
            </w:pPr>
          </w:p>
          <w:p w14:paraId="2481AC4C" w14:textId="77777777" w:rsidR="003375E6" w:rsidRPr="00A555E1" w:rsidRDefault="003375E6" w:rsidP="00144F14">
            <w:pPr>
              <w:ind w:left="12"/>
              <w:rPr>
                <w:rFonts w:ascii="Calibri" w:eastAsia="Calibri" w:hAnsi="Calibri" w:cs="Calibri"/>
                <w:color w:val="000000"/>
                <w:sz w:val="16"/>
                <w:szCs w:val="16"/>
              </w:rPr>
            </w:pPr>
          </w:p>
          <w:p w14:paraId="1DBB9616" w14:textId="77777777" w:rsidR="003375E6" w:rsidRPr="00A555E1" w:rsidRDefault="003375E6" w:rsidP="00144F14">
            <w:pPr>
              <w:ind w:left="12"/>
              <w:rPr>
                <w:rFonts w:ascii="Calibri" w:eastAsia="Calibri" w:hAnsi="Calibri" w:cs="Calibri"/>
                <w:color w:val="000000"/>
                <w:sz w:val="16"/>
                <w:szCs w:val="16"/>
              </w:rPr>
            </w:pPr>
          </w:p>
          <w:p w14:paraId="40797F7E" w14:textId="77777777" w:rsidR="003375E6" w:rsidRPr="00606D0C" w:rsidRDefault="003375E6" w:rsidP="00144F14">
            <w:pPr>
              <w:ind w:left="12"/>
              <w:rPr>
                <w:rFonts w:ascii="Calibri" w:eastAsia="Calibri" w:hAnsi="Calibri" w:cs="Calibri"/>
                <w:color w:val="0070C0"/>
                <w:sz w:val="16"/>
                <w:szCs w:val="16"/>
              </w:rPr>
            </w:pPr>
            <w:r w:rsidRPr="00606D0C">
              <w:rPr>
                <w:rFonts w:ascii="Calibri" w:eastAsia="Calibri" w:hAnsi="Calibri" w:cs="Calibri"/>
                <w:color w:val="0070C0"/>
                <w:sz w:val="16"/>
                <w:szCs w:val="16"/>
              </w:rPr>
              <w:t xml:space="preserve">Respond with curiosity to adult modelling of the uses of money.  </w:t>
            </w:r>
          </w:p>
          <w:p w14:paraId="101CD2C7" w14:textId="77777777" w:rsidR="003375E6" w:rsidRPr="00A555E1" w:rsidRDefault="003375E6" w:rsidP="00144F14">
            <w:pPr>
              <w:ind w:left="12"/>
              <w:rPr>
                <w:rFonts w:ascii="Calibri" w:eastAsia="Calibri" w:hAnsi="Calibri" w:cs="Calibri"/>
                <w:color w:val="000000"/>
                <w:sz w:val="16"/>
                <w:szCs w:val="16"/>
              </w:rPr>
            </w:pPr>
          </w:p>
          <w:p w14:paraId="3CCED324" w14:textId="77777777" w:rsidR="003375E6" w:rsidRPr="00096663" w:rsidRDefault="003375E6" w:rsidP="00144F14">
            <w:pPr>
              <w:ind w:left="12"/>
              <w:rPr>
                <w:rFonts w:ascii="Calibri" w:eastAsia="Calibri" w:hAnsi="Calibri" w:cs="Calibri"/>
                <w:color w:val="000000"/>
                <w:sz w:val="16"/>
                <w:szCs w:val="16"/>
              </w:rPr>
            </w:pP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6586E46B" w14:textId="77777777" w:rsidR="003375E6" w:rsidRPr="00FC4FE6" w:rsidRDefault="003375E6" w:rsidP="00144F14">
            <w:pPr>
              <w:rPr>
                <w:rFonts w:ascii="Calibri" w:eastAsia="Calibri" w:hAnsi="Calibri" w:cs="Calibri"/>
                <w:color w:val="FF33CC"/>
                <w:sz w:val="16"/>
                <w:szCs w:val="16"/>
              </w:rPr>
            </w:pPr>
            <w:r w:rsidRPr="00FC4FE6">
              <w:rPr>
                <w:rFonts w:ascii="Calibri" w:eastAsia="Calibri" w:hAnsi="Calibri" w:cs="Calibri"/>
                <w:color w:val="FF33CC"/>
                <w:sz w:val="16"/>
                <w:szCs w:val="16"/>
              </w:rPr>
              <w:t>Identify some of the similarities and differences between peers (young people of age)</w:t>
            </w:r>
          </w:p>
          <w:p w14:paraId="02F5BCA2" w14:textId="77777777" w:rsidR="003375E6" w:rsidRPr="00FC4FE6" w:rsidRDefault="003375E6" w:rsidP="00144F14">
            <w:pPr>
              <w:rPr>
                <w:rFonts w:ascii="Calibri" w:eastAsia="Calibri" w:hAnsi="Calibri" w:cs="Calibri"/>
                <w:color w:val="FF33CC"/>
                <w:sz w:val="16"/>
                <w:szCs w:val="16"/>
              </w:rPr>
            </w:pPr>
          </w:p>
          <w:p w14:paraId="28524B93" w14:textId="77777777" w:rsidR="003375E6" w:rsidRPr="00FC4FE6" w:rsidRDefault="003375E6" w:rsidP="00144F14">
            <w:pPr>
              <w:rPr>
                <w:rFonts w:ascii="Calibri" w:eastAsia="Calibri" w:hAnsi="Calibri" w:cs="Calibri"/>
                <w:color w:val="FF33CC"/>
                <w:sz w:val="16"/>
                <w:szCs w:val="16"/>
              </w:rPr>
            </w:pPr>
            <w:r w:rsidRPr="00FC4FE6">
              <w:rPr>
                <w:rFonts w:ascii="Calibri" w:eastAsia="Calibri" w:hAnsi="Calibri" w:cs="Calibri"/>
                <w:color w:val="FF33CC"/>
                <w:sz w:val="16"/>
                <w:szCs w:val="16"/>
              </w:rPr>
              <w:t xml:space="preserve">Identify some of the different kinds of people in the world. </w:t>
            </w:r>
          </w:p>
          <w:p w14:paraId="782A0D22" w14:textId="77777777" w:rsidR="003375E6" w:rsidRPr="00FC4FE6" w:rsidRDefault="003375E6" w:rsidP="00144F14">
            <w:pPr>
              <w:rPr>
                <w:rFonts w:ascii="Calibri" w:eastAsia="Calibri" w:hAnsi="Calibri" w:cs="Calibri"/>
                <w:color w:val="FF33CC"/>
                <w:sz w:val="16"/>
                <w:szCs w:val="16"/>
              </w:rPr>
            </w:pPr>
          </w:p>
          <w:p w14:paraId="0046D42E" w14:textId="77777777" w:rsidR="003375E6" w:rsidRPr="00FC4FE6" w:rsidRDefault="003375E6" w:rsidP="00144F14">
            <w:pPr>
              <w:rPr>
                <w:rFonts w:ascii="Calibri" w:eastAsia="Calibri" w:hAnsi="Calibri" w:cs="Calibri"/>
                <w:sz w:val="16"/>
                <w:szCs w:val="16"/>
              </w:rPr>
            </w:pPr>
            <w:r w:rsidRPr="00FC4FE6">
              <w:rPr>
                <w:rFonts w:ascii="Calibri" w:eastAsia="Calibri" w:hAnsi="Calibri" w:cs="Calibri"/>
                <w:sz w:val="16"/>
                <w:szCs w:val="16"/>
              </w:rPr>
              <w:t>Describe what ‘adopted’, ‘fostered’, or ‘looked after’ mean in terms of families</w:t>
            </w:r>
          </w:p>
          <w:p w14:paraId="3846A1E2" w14:textId="77777777" w:rsidR="003375E6" w:rsidRDefault="003375E6" w:rsidP="00144F14">
            <w:pPr>
              <w:rPr>
                <w:rFonts w:ascii="Calibri" w:eastAsia="Calibri" w:hAnsi="Calibri" w:cs="Calibri"/>
                <w:color w:val="000000"/>
                <w:sz w:val="16"/>
                <w:szCs w:val="16"/>
              </w:rPr>
            </w:pPr>
          </w:p>
          <w:p w14:paraId="08BD2549" w14:textId="77777777" w:rsidR="003375E6" w:rsidRDefault="003375E6" w:rsidP="00144F14">
            <w:pPr>
              <w:rPr>
                <w:rFonts w:ascii="Calibri" w:eastAsia="Calibri" w:hAnsi="Calibri" w:cs="Calibri"/>
                <w:color w:val="000000"/>
                <w:sz w:val="16"/>
                <w:szCs w:val="16"/>
              </w:rPr>
            </w:pPr>
          </w:p>
          <w:p w14:paraId="5B4C1CA3" w14:textId="77777777" w:rsidR="003375E6" w:rsidRDefault="003375E6" w:rsidP="00144F14">
            <w:pPr>
              <w:rPr>
                <w:rFonts w:ascii="Calibri" w:eastAsia="Calibri" w:hAnsi="Calibri" w:cs="Calibri"/>
                <w:color w:val="000000"/>
                <w:sz w:val="16"/>
                <w:szCs w:val="16"/>
              </w:rPr>
            </w:pPr>
          </w:p>
          <w:p w14:paraId="11F37F1F" w14:textId="77777777" w:rsidR="003375E6" w:rsidRDefault="003375E6" w:rsidP="00144F14">
            <w:pPr>
              <w:rPr>
                <w:rFonts w:ascii="Calibri" w:eastAsia="Calibri" w:hAnsi="Calibri" w:cs="Calibri"/>
                <w:color w:val="000000"/>
                <w:sz w:val="16"/>
                <w:szCs w:val="16"/>
              </w:rPr>
            </w:pPr>
          </w:p>
          <w:p w14:paraId="45607CF0" w14:textId="77777777" w:rsidR="003375E6" w:rsidRDefault="003375E6" w:rsidP="00144F14">
            <w:pPr>
              <w:rPr>
                <w:rFonts w:ascii="Calibri" w:eastAsia="Calibri" w:hAnsi="Calibri" w:cs="Calibri"/>
                <w:color w:val="000000"/>
                <w:sz w:val="16"/>
                <w:szCs w:val="16"/>
              </w:rPr>
            </w:pPr>
          </w:p>
          <w:p w14:paraId="21A5D144"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Identify what is meant by rules in school, at home and in the wider world. </w:t>
            </w:r>
          </w:p>
          <w:p w14:paraId="7159DB84" w14:textId="77777777" w:rsidR="003375E6" w:rsidRDefault="003375E6" w:rsidP="00144F14">
            <w:pPr>
              <w:rPr>
                <w:rFonts w:ascii="Calibri" w:eastAsia="Calibri" w:hAnsi="Calibri" w:cs="Calibri"/>
                <w:color w:val="000000"/>
                <w:sz w:val="16"/>
                <w:szCs w:val="16"/>
              </w:rPr>
            </w:pPr>
          </w:p>
          <w:p w14:paraId="1F47518A" w14:textId="77777777" w:rsidR="003375E6" w:rsidRDefault="003375E6" w:rsidP="00144F14">
            <w:pPr>
              <w:ind w:left="14" w:right="3"/>
              <w:rPr>
                <w:rFonts w:ascii="Calibri" w:eastAsia="Calibri" w:hAnsi="Calibri" w:cs="Calibri"/>
                <w:color w:val="000000"/>
                <w:sz w:val="16"/>
                <w:szCs w:val="16"/>
              </w:rPr>
            </w:pPr>
            <w:r>
              <w:rPr>
                <w:rFonts w:ascii="Calibri" w:eastAsia="Calibri" w:hAnsi="Calibri" w:cs="Calibri"/>
                <w:color w:val="000000"/>
                <w:sz w:val="16"/>
                <w:szCs w:val="16"/>
              </w:rPr>
              <w:t xml:space="preserve">Help to identify rules we could follow at school and how they keep us safe </w:t>
            </w:r>
          </w:p>
          <w:p w14:paraId="0E0FD4E8" w14:textId="77777777" w:rsidR="003375E6" w:rsidRDefault="003375E6" w:rsidP="00144F14">
            <w:pPr>
              <w:ind w:left="14" w:right="3"/>
              <w:rPr>
                <w:rFonts w:ascii="Calibri" w:eastAsia="Calibri" w:hAnsi="Calibri" w:cs="Calibri"/>
                <w:color w:val="000000"/>
                <w:sz w:val="16"/>
                <w:szCs w:val="16"/>
              </w:rPr>
            </w:pPr>
          </w:p>
          <w:p w14:paraId="10677D7C" w14:textId="77777777" w:rsidR="003375E6" w:rsidRDefault="003375E6" w:rsidP="00144F14">
            <w:pPr>
              <w:ind w:left="14" w:right="3"/>
              <w:rPr>
                <w:rFonts w:ascii="Calibri" w:eastAsia="Calibri" w:hAnsi="Calibri" w:cs="Calibri"/>
                <w:color w:val="000000"/>
                <w:sz w:val="16"/>
                <w:szCs w:val="16"/>
              </w:rPr>
            </w:pPr>
            <w:r>
              <w:rPr>
                <w:rFonts w:ascii="Calibri" w:eastAsia="Calibri" w:hAnsi="Calibri" w:cs="Calibri"/>
                <w:color w:val="000000"/>
                <w:sz w:val="16"/>
                <w:szCs w:val="16"/>
              </w:rPr>
              <w:t>Describe what is meant by rights and responsibilities</w:t>
            </w:r>
          </w:p>
          <w:p w14:paraId="6D45B02C" w14:textId="77777777" w:rsidR="003375E6" w:rsidRDefault="003375E6" w:rsidP="00144F14">
            <w:pPr>
              <w:ind w:left="14" w:right="3"/>
              <w:rPr>
                <w:rFonts w:ascii="Calibri" w:eastAsia="Calibri" w:hAnsi="Calibri" w:cs="Calibri"/>
                <w:color w:val="000000"/>
                <w:sz w:val="16"/>
                <w:szCs w:val="16"/>
              </w:rPr>
            </w:pPr>
          </w:p>
          <w:p w14:paraId="258475AE" w14:textId="77777777" w:rsidR="003375E6" w:rsidRDefault="003375E6" w:rsidP="00144F14">
            <w:pPr>
              <w:ind w:left="14" w:right="3"/>
              <w:rPr>
                <w:rFonts w:ascii="Calibri" w:eastAsia="Calibri" w:hAnsi="Calibri" w:cs="Calibri"/>
                <w:color w:val="000000"/>
                <w:sz w:val="16"/>
                <w:szCs w:val="16"/>
              </w:rPr>
            </w:pPr>
          </w:p>
          <w:p w14:paraId="65A36B0D" w14:textId="77777777" w:rsidR="003375E6" w:rsidRDefault="003375E6" w:rsidP="00144F14">
            <w:pPr>
              <w:rPr>
                <w:rFonts w:ascii="Calibri" w:eastAsia="Calibri" w:hAnsi="Calibri" w:cs="Calibri"/>
                <w:color w:val="000000"/>
                <w:sz w:val="16"/>
                <w:szCs w:val="16"/>
              </w:rPr>
            </w:pPr>
          </w:p>
          <w:p w14:paraId="494EBF91" w14:textId="77777777" w:rsidR="003375E6" w:rsidRDefault="003375E6" w:rsidP="00144F14">
            <w:pPr>
              <w:rPr>
                <w:rFonts w:ascii="Calibri" w:eastAsia="Calibri" w:hAnsi="Calibri" w:cs="Calibri"/>
                <w:color w:val="000000"/>
                <w:sz w:val="16"/>
                <w:szCs w:val="16"/>
              </w:rPr>
            </w:pPr>
          </w:p>
          <w:p w14:paraId="6D180274" w14:textId="77777777" w:rsidR="003375E6" w:rsidRDefault="003375E6" w:rsidP="00144F14">
            <w:pPr>
              <w:rPr>
                <w:rFonts w:ascii="Calibri" w:eastAsia="Calibri" w:hAnsi="Calibri" w:cs="Calibri"/>
                <w:color w:val="000000"/>
                <w:sz w:val="16"/>
                <w:szCs w:val="16"/>
              </w:rPr>
            </w:pPr>
          </w:p>
          <w:p w14:paraId="4D2301BE" w14:textId="77777777" w:rsidR="003375E6" w:rsidRDefault="003375E6" w:rsidP="00144F14">
            <w:pPr>
              <w:rPr>
                <w:rFonts w:ascii="Calibri" w:eastAsia="Calibri" w:hAnsi="Calibri" w:cs="Calibri"/>
                <w:color w:val="000000"/>
                <w:sz w:val="16"/>
                <w:szCs w:val="16"/>
              </w:rPr>
            </w:pPr>
          </w:p>
          <w:p w14:paraId="5306BB8D" w14:textId="77777777" w:rsidR="003375E6" w:rsidRDefault="003375E6" w:rsidP="00144F14">
            <w:pPr>
              <w:rPr>
                <w:rFonts w:ascii="Calibri" w:eastAsia="Calibri" w:hAnsi="Calibri" w:cs="Calibri"/>
                <w:color w:val="000000"/>
                <w:sz w:val="16"/>
                <w:szCs w:val="16"/>
              </w:rPr>
            </w:pPr>
          </w:p>
          <w:p w14:paraId="4455EEC8" w14:textId="77777777" w:rsidR="003375E6" w:rsidRDefault="003375E6" w:rsidP="00144F14">
            <w:pPr>
              <w:rPr>
                <w:rFonts w:ascii="Calibri" w:eastAsia="Calibri" w:hAnsi="Calibri" w:cs="Calibri"/>
                <w:color w:val="000000"/>
                <w:sz w:val="16"/>
                <w:szCs w:val="16"/>
              </w:rPr>
            </w:pPr>
          </w:p>
          <w:p w14:paraId="2FB65157" w14:textId="77777777" w:rsidR="003375E6" w:rsidRDefault="003375E6" w:rsidP="00144F14">
            <w:pPr>
              <w:rPr>
                <w:rFonts w:ascii="Calibri" w:eastAsia="Calibri" w:hAnsi="Calibri" w:cs="Calibri"/>
                <w:color w:val="000000"/>
                <w:sz w:val="16"/>
                <w:szCs w:val="16"/>
              </w:rPr>
            </w:pPr>
          </w:p>
          <w:p w14:paraId="005B328D" w14:textId="77777777" w:rsidR="003375E6" w:rsidRDefault="003375E6" w:rsidP="00144F14">
            <w:pPr>
              <w:rPr>
                <w:rFonts w:ascii="Calibri" w:eastAsia="Calibri" w:hAnsi="Calibri" w:cs="Calibri"/>
                <w:color w:val="000000"/>
                <w:sz w:val="16"/>
                <w:szCs w:val="16"/>
              </w:rPr>
            </w:pPr>
          </w:p>
          <w:p w14:paraId="45AF0AB0" w14:textId="77777777" w:rsidR="003375E6" w:rsidRDefault="003375E6" w:rsidP="00144F14">
            <w:pPr>
              <w:rPr>
                <w:rFonts w:ascii="Calibri" w:eastAsia="Calibri" w:hAnsi="Calibri" w:cs="Calibri"/>
                <w:color w:val="000000"/>
                <w:sz w:val="16"/>
                <w:szCs w:val="16"/>
              </w:rPr>
            </w:pPr>
          </w:p>
          <w:p w14:paraId="6739D602" w14:textId="77777777" w:rsidR="003375E6" w:rsidRDefault="003375E6" w:rsidP="00144F14">
            <w:pPr>
              <w:rPr>
                <w:rFonts w:ascii="Calibri" w:eastAsia="Calibri" w:hAnsi="Calibri" w:cs="Calibri"/>
                <w:color w:val="000000"/>
                <w:sz w:val="16"/>
                <w:szCs w:val="16"/>
              </w:rPr>
            </w:pPr>
          </w:p>
          <w:p w14:paraId="30D3EB4F" w14:textId="77777777" w:rsidR="003375E6" w:rsidRDefault="003375E6" w:rsidP="00144F14">
            <w:pPr>
              <w:rPr>
                <w:rFonts w:ascii="Calibri" w:eastAsia="Calibri" w:hAnsi="Calibri" w:cs="Calibri"/>
                <w:color w:val="000000"/>
                <w:sz w:val="16"/>
                <w:szCs w:val="16"/>
              </w:rPr>
            </w:pPr>
          </w:p>
          <w:p w14:paraId="4CF714B5" w14:textId="77777777" w:rsidR="003375E6" w:rsidRPr="00606D0C" w:rsidRDefault="003375E6" w:rsidP="00144F14">
            <w:pPr>
              <w:rPr>
                <w:rFonts w:ascii="Calibri" w:eastAsia="Calibri" w:hAnsi="Calibri" w:cs="Calibri"/>
                <w:color w:val="0070C0"/>
                <w:sz w:val="16"/>
                <w:szCs w:val="16"/>
              </w:rPr>
            </w:pPr>
            <w:r w:rsidRPr="00606D0C">
              <w:rPr>
                <w:rFonts w:ascii="Calibri" w:eastAsia="Calibri" w:hAnsi="Calibri" w:cs="Calibri"/>
                <w:color w:val="0070C0"/>
                <w:sz w:val="16"/>
                <w:szCs w:val="16"/>
              </w:rPr>
              <w:t xml:space="preserve">Describe in simple terms what money is and what it is used for. </w:t>
            </w:r>
          </w:p>
          <w:p w14:paraId="3DE249E2" w14:textId="77777777" w:rsidR="003375E6" w:rsidRDefault="003375E6" w:rsidP="00144F14">
            <w:pPr>
              <w:rPr>
                <w:rFonts w:ascii="Calibri" w:eastAsia="Calibri" w:hAnsi="Calibri" w:cs="Calibri"/>
                <w:color w:val="000000"/>
                <w:sz w:val="16"/>
                <w:szCs w:val="16"/>
              </w:rPr>
            </w:pPr>
          </w:p>
          <w:p w14:paraId="2D392CAF" w14:textId="77777777" w:rsidR="003375E6" w:rsidRDefault="003375E6" w:rsidP="00144F14">
            <w:pPr>
              <w:rPr>
                <w:rFonts w:ascii="Calibri" w:eastAsia="Calibri" w:hAnsi="Calibri" w:cs="Calibri"/>
                <w:color w:val="000000"/>
                <w:sz w:val="16"/>
                <w:szCs w:val="16"/>
              </w:rPr>
            </w:pPr>
          </w:p>
          <w:p w14:paraId="0573F74A" w14:textId="77777777" w:rsidR="003375E6" w:rsidRDefault="003375E6" w:rsidP="00144F14">
            <w:pPr>
              <w:rPr>
                <w:rFonts w:ascii="Calibri" w:eastAsia="Calibri" w:hAnsi="Calibri" w:cs="Calibri"/>
                <w:color w:val="000000"/>
                <w:sz w:val="16"/>
                <w:szCs w:val="16"/>
              </w:rPr>
            </w:pPr>
          </w:p>
          <w:p w14:paraId="4CE290D2" w14:textId="77777777" w:rsidR="003375E6" w:rsidRDefault="003375E6" w:rsidP="00144F14">
            <w:pPr>
              <w:rPr>
                <w:rFonts w:ascii="Calibri" w:eastAsia="Calibri" w:hAnsi="Calibri" w:cs="Calibri"/>
                <w:color w:val="000000"/>
                <w:sz w:val="16"/>
                <w:szCs w:val="16"/>
              </w:rPr>
            </w:pPr>
          </w:p>
          <w:p w14:paraId="2ADAB84F" w14:textId="77777777" w:rsidR="003375E6" w:rsidRPr="00B26026" w:rsidRDefault="003375E6" w:rsidP="00144F14">
            <w:pPr>
              <w:rPr>
                <w:rFonts w:ascii="Calibri" w:eastAsia="Calibri" w:hAnsi="Calibri" w:cs="Calibri"/>
                <w:color w:val="000000"/>
                <w:sz w:val="16"/>
                <w:szCs w:val="16"/>
              </w:rPr>
            </w:pPr>
          </w:p>
          <w:p w14:paraId="23DD7762" w14:textId="77777777" w:rsidR="003375E6" w:rsidRPr="00096663" w:rsidRDefault="003375E6" w:rsidP="00144F14">
            <w:pPr>
              <w:rPr>
                <w:rFonts w:ascii="Calibri" w:eastAsia="Calibri" w:hAnsi="Calibri" w:cs="Calibri"/>
                <w:color w:val="000000"/>
                <w:sz w:val="16"/>
                <w:szCs w:val="16"/>
              </w:rPr>
            </w:pPr>
          </w:p>
        </w:tc>
        <w:tc>
          <w:tcPr>
            <w:tcW w:w="1983" w:type="dxa"/>
            <w:tcBorders>
              <w:top w:val="single" w:sz="4" w:space="0" w:color="94519E"/>
              <w:left w:val="single" w:sz="4" w:space="0" w:color="94519E"/>
              <w:bottom w:val="single" w:sz="4" w:space="0" w:color="94519E"/>
              <w:right w:val="single" w:sz="4" w:space="0" w:color="94519E"/>
            </w:tcBorders>
            <w:shd w:val="clear" w:color="auto" w:fill="DFC6E2"/>
          </w:tcPr>
          <w:p w14:paraId="0239A56D" w14:textId="77777777" w:rsidR="003375E6" w:rsidRPr="00606D0C" w:rsidRDefault="003375E6" w:rsidP="00144F14">
            <w:pPr>
              <w:ind w:left="14" w:right="3"/>
              <w:rPr>
                <w:rFonts w:ascii="Calibri" w:eastAsia="Calibri" w:hAnsi="Calibri" w:cs="Calibri"/>
                <w:sz w:val="16"/>
                <w:szCs w:val="16"/>
              </w:rPr>
            </w:pPr>
            <w:r w:rsidRPr="00606D0C">
              <w:rPr>
                <w:rFonts w:ascii="Calibri" w:eastAsia="Calibri" w:hAnsi="Calibri" w:cs="Calibri"/>
                <w:sz w:val="16"/>
                <w:szCs w:val="16"/>
              </w:rPr>
              <w:t xml:space="preserve">Identify differences and similarities between different people, of different age, ability, gender. </w:t>
            </w:r>
          </w:p>
          <w:p w14:paraId="788BEA43" w14:textId="77777777" w:rsidR="003375E6" w:rsidRPr="00A555E1" w:rsidRDefault="003375E6" w:rsidP="00144F14">
            <w:pPr>
              <w:ind w:right="3"/>
              <w:rPr>
                <w:rFonts w:ascii="Calibri" w:eastAsia="Calibri" w:hAnsi="Calibri" w:cs="Calibri"/>
                <w:color w:val="0070C0"/>
                <w:sz w:val="16"/>
                <w:szCs w:val="16"/>
              </w:rPr>
            </w:pPr>
          </w:p>
          <w:p w14:paraId="2AA6F7DE" w14:textId="77777777" w:rsidR="003375E6" w:rsidRPr="00A555E1" w:rsidRDefault="003375E6" w:rsidP="00144F14">
            <w:pPr>
              <w:ind w:right="3"/>
              <w:rPr>
                <w:rFonts w:ascii="Calibri" w:eastAsia="Calibri" w:hAnsi="Calibri" w:cs="Calibri"/>
                <w:color w:val="0070C0"/>
                <w:sz w:val="16"/>
                <w:szCs w:val="16"/>
              </w:rPr>
            </w:pPr>
          </w:p>
          <w:p w14:paraId="627FBCDD" w14:textId="77777777" w:rsidR="003375E6" w:rsidRPr="00A555E1" w:rsidRDefault="003375E6" w:rsidP="00144F14">
            <w:pPr>
              <w:ind w:right="3"/>
              <w:rPr>
                <w:rFonts w:ascii="Calibri" w:eastAsia="Calibri" w:hAnsi="Calibri" w:cs="Calibri"/>
                <w:color w:val="0070C0"/>
                <w:sz w:val="16"/>
                <w:szCs w:val="16"/>
              </w:rPr>
            </w:pPr>
          </w:p>
          <w:p w14:paraId="597D537C" w14:textId="77777777" w:rsidR="003375E6" w:rsidRPr="00A555E1" w:rsidRDefault="003375E6" w:rsidP="00144F14">
            <w:pPr>
              <w:ind w:right="3"/>
              <w:rPr>
                <w:rFonts w:ascii="Calibri" w:eastAsia="Calibri" w:hAnsi="Calibri" w:cs="Calibri"/>
                <w:color w:val="0070C0"/>
                <w:sz w:val="16"/>
                <w:szCs w:val="16"/>
              </w:rPr>
            </w:pPr>
          </w:p>
          <w:p w14:paraId="37F896C9" w14:textId="77777777" w:rsidR="003375E6" w:rsidRPr="00A555E1" w:rsidRDefault="003375E6" w:rsidP="00144F14">
            <w:pPr>
              <w:ind w:right="3"/>
              <w:rPr>
                <w:rFonts w:ascii="Calibri" w:eastAsia="Calibri" w:hAnsi="Calibri" w:cs="Calibri"/>
                <w:color w:val="0070C0"/>
                <w:sz w:val="16"/>
                <w:szCs w:val="16"/>
              </w:rPr>
            </w:pPr>
          </w:p>
          <w:p w14:paraId="56BD7595" w14:textId="77777777" w:rsidR="003375E6" w:rsidRPr="00A555E1" w:rsidRDefault="003375E6" w:rsidP="00144F14">
            <w:pPr>
              <w:ind w:right="3"/>
              <w:rPr>
                <w:rFonts w:ascii="Calibri" w:eastAsia="Calibri" w:hAnsi="Calibri" w:cs="Calibri"/>
                <w:color w:val="0070C0"/>
                <w:sz w:val="16"/>
                <w:szCs w:val="16"/>
              </w:rPr>
            </w:pPr>
          </w:p>
          <w:p w14:paraId="3D54C9CB" w14:textId="77777777" w:rsidR="003375E6" w:rsidRPr="00A555E1" w:rsidRDefault="003375E6" w:rsidP="00144F14">
            <w:pPr>
              <w:ind w:right="3"/>
              <w:rPr>
                <w:rFonts w:ascii="Calibri" w:eastAsia="Calibri" w:hAnsi="Calibri" w:cs="Calibri"/>
                <w:color w:val="0070C0"/>
                <w:sz w:val="16"/>
                <w:szCs w:val="16"/>
              </w:rPr>
            </w:pPr>
          </w:p>
          <w:p w14:paraId="78CE4377" w14:textId="77777777" w:rsidR="003375E6" w:rsidRPr="00A555E1" w:rsidRDefault="003375E6" w:rsidP="00144F14">
            <w:pPr>
              <w:ind w:right="3"/>
              <w:rPr>
                <w:rFonts w:ascii="Calibri" w:eastAsia="Calibri" w:hAnsi="Calibri" w:cs="Calibri"/>
                <w:color w:val="0070C0"/>
                <w:sz w:val="16"/>
                <w:szCs w:val="16"/>
              </w:rPr>
            </w:pPr>
          </w:p>
          <w:p w14:paraId="1BFF1A74" w14:textId="77777777" w:rsidR="003375E6" w:rsidRPr="00A555E1" w:rsidRDefault="003375E6" w:rsidP="00144F14">
            <w:pPr>
              <w:ind w:right="3"/>
              <w:rPr>
                <w:rFonts w:ascii="Calibri" w:eastAsia="Calibri" w:hAnsi="Calibri" w:cs="Calibri"/>
                <w:color w:val="0070C0"/>
                <w:sz w:val="16"/>
                <w:szCs w:val="16"/>
              </w:rPr>
            </w:pPr>
          </w:p>
          <w:p w14:paraId="24A68F1C" w14:textId="77777777" w:rsidR="003375E6" w:rsidRPr="00A555E1" w:rsidRDefault="003375E6" w:rsidP="00144F14">
            <w:pPr>
              <w:ind w:right="3"/>
              <w:rPr>
                <w:rFonts w:ascii="Calibri" w:eastAsia="Calibri" w:hAnsi="Calibri" w:cs="Calibri"/>
                <w:color w:val="0070C0"/>
                <w:sz w:val="16"/>
                <w:szCs w:val="16"/>
              </w:rPr>
            </w:pPr>
          </w:p>
          <w:p w14:paraId="24CCFD24" w14:textId="77777777" w:rsidR="003375E6" w:rsidRPr="00A555E1" w:rsidRDefault="003375E6" w:rsidP="00144F14">
            <w:pPr>
              <w:ind w:right="3"/>
              <w:rPr>
                <w:rFonts w:ascii="Calibri" w:eastAsia="Calibri" w:hAnsi="Calibri" w:cs="Calibri"/>
                <w:color w:val="0070C0"/>
                <w:sz w:val="16"/>
                <w:szCs w:val="16"/>
              </w:rPr>
            </w:pPr>
          </w:p>
          <w:p w14:paraId="67180AFE" w14:textId="77777777" w:rsidR="003375E6" w:rsidRPr="00A555E1" w:rsidRDefault="003375E6" w:rsidP="00144F14">
            <w:pPr>
              <w:ind w:right="3"/>
              <w:rPr>
                <w:rFonts w:ascii="Calibri" w:eastAsia="Calibri" w:hAnsi="Calibri" w:cs="Calibri"/>
                <w:color w:val="0070C0"/>
                <w:sz w:val="16"/>
                <w:szCs w:val="16"/>
              </w:rPr>
            </w:pPr>
          </w:p>
          <w:p w14:paraId="206AA5F7" w14:textId="77777777" w:rsidR="003375E6" w:rsidRPr="00606D0C" w:rsidRDefault="003375E6" w:rsidP="00144F14">
            <w:pPr>
              <w:ind w:right="3"/>
              <w:rPr>
                <w:rFonts w:ascii="Calibri" w:eastAsia="Calibri" w:hAnsi="Calibri" w:cs="Calibri"/>
                <w:sz w:val="16"/>
                <w:szCs w:val="16"/>
              </w:rPr>
            </w:pPr>
            <w:r w:rsidRPr="00606D0C">
              <w:rPr>
                <w:rFonts w:ascii="Calibri" w:eastAsia="Calibri" w:hAnsi="Calibri" w:cs="Calibri"/>
                <w:sz w:val="16"/>
                <w:szCs w:val="16"/>
              </w:rPr>
              <w:t xml:space="preserve">Understand we follow rules at school to help keep us safe. </w:t>
            </w:r>
          </w:p>
          <w:p w14:paraId="366DB997" w14:textId="77777777" w:rsidR="003375E6" w:rsidRPr="00606D0C" w:rsidRDefault="003375E6" w:rsidP="00144F14">
            <w:pPr>
              <w:ind w:right="3"/>
              <w:rPr>
                <w:rFonts w:ascii="Calibri" w:eastAsia="Calibri" w:hAnsi="Calibri" w:cs="Calibri"/>
                <w:sz w:val="16"/>
                <w:szCs w:val="16"/>
              </w:rPr>
            </w:pPr>
          </w:p>
          <w:p w14:paraId="2A75ACEC" w14:textId="77777777" w:rsidR="003375E6" w:rsidRPr="00606D0C" w:rsidRDefault="003375E6" w:rsidP="00144F14">
            <w:pPr>
              <w:ind w:left="14" w:right="3"/>
              <w:rPr>
                <w:rFonts w:ascii="Calibri" w:eastAsia="Calibri" w:hAnsi="Calibri" w:cs="Calibri"/>
                <w:sz w:val="16"/>
                <w:szCs w:val="16"/>
              </w:rPr>
            </w:pPr>
            <w:r w:rsidRPr="00606D0C">
              <w:rPr>
                <w:rFonts w:ascii="Calibri" w:eastAsia="Calibri" w:hAnsi="Calibri" w:cs="Calibri"/>
                <w:sz w:val="16"/>
                <w:szCs w:val="16"/>
              </w:rPr>
              <w:t xml:space="preserve">Identify some of the responsibilities we have at home and in school. </w:t>
            </w:r>
          </w:p>
          <w:p w14:paraId="7F77B61E" w14:textId="77777777" w:rsidR="003375E6" w:rsidRPr="00606D0C" w:rsidRDefault="003375E6" w:rsidP="00144F14">
            <w:pPr>
              <w:ind w:left="14" w:right="3"/>
              <w:rPr>
                <w:rFonts w:ascii="Calibri" w:eastAsia="Calibri" w:hAnsi="Calibri" w:cs="Calibri"/>
                <w:sz w:val="16"/>
                <w:szCs w:val="16"/>
              </w:rPr>
            </w:pPr>
          </w:p>
          <w:p w14:paraId="2E929BAE" w14:textId="77777777" w:rsidR="003375E6" w:rsidRPr="00606D0C" w:rsidRDefault="003375E6" w:rsidP="00144F14">
            <w:pPr>
              <w:ind w:right="3"/>
              <w:rPr>
                <w:rFonts w:ascii="Calibri" w:eastAsia="Calibri" w:hAnsi="Calibri" w:cs="Calibri"/>
                <w:sz w:val="16"/>
                <w:szCs w:val="16"/>
              </w:rPr>
            </w:pPr>
            <w:r w:rsidRPr="00606D0C">
              <w:rPr>
                <w:rFonts w:ascii="Calibri" w:eastAsia="Calibri" w:hAnsi="Calibri" w:cs="Calibri"/>
                <w:sz w:val="16"/>
                <w:szCs w:val="16"/>
              </w:rPr>
              <w:t xml:space="preserve">Identify some examples of school procedures that help us keep safe, (fire, evacuation, corridor and playground rules) </w:t>
            </w:r>
          </w:p>
          <w:p w14:paraId="496B2293" w14:textId="77777777" w:rsidR="003375E6" w:rsidRPr="00A555E1" w:rsidRDefault="003375E6" w:rsidP="00144F14">
            <w:pPr>
              <w:ind w:right="3"/>
              <w:rPr>
                <w:rFonts w:ascii="Calibri" w:eastAsia="Calibri" w:hAnsi="Calibri" w:cs="Calibri"/>
                <w:color w:val="0070C0"/>
                <w:sz w:val="16"/>
                <w:szCs w:val="16"/>
              </w:rPr>
            </w:pPr>
          </w:p>
          <w:p w14:paraId="2E1A3C5E" w14:textId="77777777" w:rsidR="003375E6" w:rsidRPr="00606D0C" w:rsidRDefault="003375E6" w:rsidP="00144F14">
            <w:pPr>
              <w:rPr>
                <w:rFonts w:ascii="Calibri" w:eastAsia="Calibri" w:hAnsi="Calibri" w:cs="Calibri"/>
                <w:sz w:val="16"/>
                <w:szCs w:val="16"/>
              </w:rPr>
            </w:pPr>
            <w:r w:rsidRPr="00606D0C">
              <w:rPr>
                <w:rFonts w:ascii="Calibri" w:eastAsia="Calibri" w:hAnsi="Calibri" w:cs="Calibri"/>
                <w:sz w:val="16"/>
                <w:szCs w:val="16"/>
              </w:rPr>
              <w:t xml:space="preserve">Identify examples of what is meant by an emergency and non- emergency </w:t>
            </w:r>
          </w:p>
          <w:p w14:paraId="3F8AA941" w14:textId="77777777" w:rsidR="003375E6" w:rsidRPr="00606D0C" w:rsidRDefault="003375E6" w:rsidP="00144F14">
            <w:pPr>
              <w:rPr>
                <w:rFonts w:ascii="Calibri" w:eastAsia="Calibri" w:hAnsi="Calibri" w:cs="Calibri"/>
                <w:sz w:val="16"/>
                <w:szCs w:val="16"/>
              </w:rPr>
            </w:pPr>
            <w:r w:rsidRPr="00606D0C">
              <w:rPr>
                <w:rFonts w:ascii="Calibri" w:eastAsia="Calibri" w:hAnsi="Calibri" w:cs="Calibri"/>
                <w:sz w:val="16"/>
                <w:szCs w:val="16"/>
              </w:rPr>
              <w:t>Identify sources of help in an emergency (adults in school, how we get the</w:t>
            </w:r>
            <w:r w:rsidR="00C25074">
              <w:rPr>
                <w:rFonts w:ascii="Calibri" w:eastAsia="Calibri" w:hAnsi="Calibri" w:cs="Calibri"/>
                <w:sz w:val="16"/>
                <w:szCs w:val="16"/>
              </w:rPr>
              <w:t>ir</w:t>
            </w:r>
            <w:r w:rsidRPr="00606D0C">
              <w:rPr>
                <w:rFonts w:ascii="Calibri" w:eastAsia="Calibri" w:hAnsi="Calibri" w:cs="Calibri"/>
                <w:sz w:val="16"/>
                <w:szCs w:val="16"/>
              </w:rPr>
              <w:t xml:space="preserve"> attention. Calling 999</w:t>
            </w:r>
          </w:p>
          <w:p w14:paraId="458C0AEA" w14:textId="77777777" w:rsidR="003375E6" w:rsidRPr="00A555E1" w:rsidRDefault="003375E6" w:rsidP="00144F14">
            <w:pPr>
              <w:rPr>
                <w:rFonts w:ascii="Calibri" w:eastAsia="Calibri" w:hAnsi="Calibri" w:cs="Calibri"/>
                <w:color w:val="0070C0"/>
                <w:sz w:val="16"/>
                <w:szCs w:val="16"/>
              </w:rPr>
            </w:pPr>
          </w:p>
          <w:p w14:paraId="288B86DB" w14:textId="77777777" w:rsidR="003375E6" w:rsidRPr="00A555E1" w:rsidRDefault="003375E6" w:rsidP="00144F14">
            <w:pPr>
              <w:ind w:right="3"/>
              <w:rPr>
                <w:rFonts w:ascii="Calibri" w:eastAsia="Calibri" w:hAnsi="Calibri" w:cs="Calibri"/>
                <w:color w:val="0070C0"/>
                <w:sz w:val="16"/>
                <w:szCs w:val="16"/>
              </w:rPr>
            </w:pPr>
          </w:p>
          <w:p w14:paraId="0BC13CDA" w14:textId="77777777" w:rsidR="003375E6" w:rsidRPr="00A555E1" w:rsidRDefault="003375E6" w:rsidP="00144F14">
            <w:pPr>
              <w:rPr>
                <w:rFonts w:ascii="Calibri" w:eastAsia="Calibri" w:hAnsi="Calibri" w:cs="Calibri"/>
                <w:color w:val="0070C0"/>
                <w:sz w:val="16"/>
                <w:szCs w:val="16"/>
              </w:rPr>
            </w:pPr>
            <w:r w:rsidRPr="00A555E1">
              <w:rPr>
                <w:rFonts w:ascii="Calibri" w:eastAsia="Calibri" w:hAnsi="Calibri" w:cs="Calibri"/>
                <w:color w:val="0070C0"/>
                <w:sz w:val="16"/>
                <w:szCs w:val="16"/>
              </w:rPr>
              <w:t xml:space="preserve">Describe different ways in which we acquire money </w:t>
            </w:r>
          </w:p>
          <w:p w14:paraId="0F484101" w14:textId="77777777" w:rsidR="003375E6" w:rsidRPr="00A555E1" w:rsidRDefault="003375E6" w:rsidP="00144F14">
            <w:pPr>
              <w:rPr>
                <w:rFonts w:ascii="Calibri" w:eastAsia="Calibri" w:hAnsi="Calibri" w:cs="Calibri"/>
                <w:color w:val="0070C0"/>
                <w:sz w:val="16"/>
                <w:szCs w:val="16"/>
              </w:rPr>
            </w:pPr>
          </w:p>
          <w:p w14:paraId="61F2739E" w14:textId="77777777" w:rsidR="003375E6" w:rsidRPr="00A555E1" w:rsidRDefault="003375E6" w:rsidP="00144F14">
            <w:pPr>
              <w:rPr>
                <w:rFonts w:ascii="Calibri" w:eastAsia="Calibri" w:hAnsi="Calibri" w:cs="Calibri"/>
                <w:color w:val="0070C0"/>
                <w:sz w:val="16"/>
                <w:szCs w:val="16"/>
              </w:rPr>
            </w:pPr>
            <w:r w:rsidRPr="00A555E1">
              <w:rPr>
                <w:rFonts w:ascii="Calibri" w:eastAsia="Calibri" w:hAnsi="Calibri" w:cs="Calibri"/>
                <w:color w:val="0070C0"/>
                <w:sz w:val="16"/>
                <w:szCs w:val="16"/>
              </w:rPr>
              <w:t>Identify ways in which money can be kept safe.</w:t>
            </w:r>
          </w:p>
          <w:p w14:paraId="2D4A4D57" w14:textId="77777777" w:rsidR="003375E6" w:rsidRPr="00A555E1" w:rsidRDefault="003375E6" w:rsidP="00144F14">
            <w:pPr>
              <w:rPr>
                <w:rFonts w:ascii="Calibri" w:eastAsia="Calibri" w:hAnsi="Calibri" w:cs="Calibri"/>
                <w:color w:val="0070C0"/>
                <w:sz w:val="16"/>
                <w:szCs w:val="16"/>
              </w:rPr>
            </w:pPr>
            <w:r w:rsidRPr="00A555E1">
              <w:rPr>
                <w:rFonts w:ascii="Calibri" w:eastAsia="Calibri" w:hAnsi="Calibri" w:cs="Calibri"/>
                <w:color w:val="0070C0"/>
                <w:sz w:val="16"/>
                <w:szCs w:val="16"/>
              </w:rPr>
              <w:t xml:space="preserve">Identify what is meant by spending and earning money </w:t>
            </w:r>
          </w:p>
          <w:p w14:paraId="1685CD63" w14:textId="77777777" w:rsidR="003375E6" w:rsidRPr="00A555E1" w:rsidRDefault="003375E6" w:rsidP="00144F14">
            <w:pPr>
              <w:ind w:left="14" w:right="3"/>
              <w:rPr>
                <w:rFonts w:ascii="Calibri" w:eastAsia="Calibri" w:hAnsi="Calibri" w:cs="Calibri"/>
                <w:color w:val="0070C0"/>
                <w:sz w:val="16"/>
                <w:szCs w:val="16"/>
              </w:rPr>
            </w:pPr>
          </w:p>
          <w:p w14:paraId="26250D15" w14:textId="77777777" w:rsidR="003375E6" w:rsidRPr="00A555E1" w:rsidRDefault="003375E6" w:rsidP="00144F14">
            <w:pPr>
              <w:ind w:left="14" w:right="3"/>
              <w:rPr>
                <w:rFonts w:ascii="Calibri" w:eastAsia="Calibri" w:hAnsi="Calibri" w:cs="Calibri"/>
                <w:color w:val="0070C0"/>
                <w:sz w:val="16"/>
                <w:szCs w:val="16"/>
              </w:rPr>
            </w:pPr>
          </w:p>
          <w:p w14:paraId="7673A85B" w14:textId="77777777" w:rsidR="003375E6" w:rsidRPr="00A555E1" w:rsidRDefault="003375E6" w:rsidP="00144F14">
            <w:pPr>
              <w:ind w:right="3"/>
              <w:rPr>
                <w:rFonts w:ascii="Calibri" w:eastAsia="Calibri" w:hAnsi="Calibri" w:cs="Calibri"/>
                <w:color w:val="0070C0"/>
                <w:sz w:val="16"/>
                <w:szCs w:val="16"/>
              </w:rPr>
            </w:pPr>
            <w:r w:rsidRPr="00A555E1">
              <w:rPr>
                <w:rFonts w:ascii="Calibri" w:eastAsia="Calibri" w:hAnsi="Calibri" w:cs="Calibri"/>
                <w:color w:val="0070C0"/>
                <w:sz w:val="16"/>
                <w:szCs w:val="16"/>
              </w:rPr>
              <w:t>Describe simple examples of what is meant by value for money</w:t>
            </w:r>
          </w:p>
          <w:p w14:paraId="4E0EA112" w14:textId="77777777" w:rsidR="003375E6" w:rsidRPr="00A555E1" w:rsidRDefault="003375E6" w:rsidP="00144F14">
            <w:pPr>
              <w:ind w:right="3"/>
              <w:rPr>
                <w:rFonts w:ascii="Calibri" w:eastAsia="Calibri" w:hAnsi="Calibri" w:cs="Calibri"/>
                <w:color w:val="0070C0"/>
                <w:sz w:val="16"/>
                <w:szCs w:val="16"/>
              </w:rPr>
            </w:pPr>
          </w:p>
          <w:p w14:paraId="22460CAD" w14:textId="77777777" w:rsidR="003375E6" w:rsidRPr="00A555E1" w:rsidRDefault="003375E6" w:rsidP="00144F14">
            <w:pPr>
              <w:ind w:right="3"/>
              <w:rPr>
                <w:rFonts w:ascii="Calibri" w:eastAsia="Calibri" w:hAnsi="Calibri" w:cs="Calibri"/>
                <w:color w:val="0070C0"/>
                <w:sz w:val="16"/>
                <w:szCs w:val="16"/>
              </w:rPr>
            </w:pPr>
            <w:r w:rsidRPr="00A555E1">
              <w:rPr>
                <w:rFonts w:ascii="Calibri" w:eastAsia="Calibri" w:hAnsi="Calibri" w:cs="Calibri"/>
                <w:color w:val="0070C0"/>
                <w:sz w:val="16"/>
                <w:szCs w:val="16"/>
              </w:rPr>
              <w:t xml:space="preserve">Identify benefits and methods for saving for the future </w:t>
            </w:r>
          </w:p>
          <w:p w14:paraId="74611A38" w14:textId="77777777" w:rsidR="003375E6" w:rsidRPr="00A555E1" w:rsidRDefault="003375E6" w:rsidP="00144F14">
            <w:pPr>
              <w:ind w:right="3"/>
              <w:rPr>
                <w:rFonts w:ascii="Calibri" w:eastAsia="Calibri" w:hAnsi="Calibri" w:cs="Calibri"/>
                <w:color w:val="0070C0"/>
                <w:sz w:val="16"/>
                <w:szCs w:val="16"/>
              </w:rPr>
            </w:pPr>
          </w:p>
          <w:p w14:paraId="4C37BA39" w14:textId="77777777" w:rsidR="003375E6" w:rsidRPr="00A555E1" w:rsidRDefault="003375E6" w:rsidP="00144F14">
            <w:pPr>
              <w:ind w:right="3"/>
              <w:rPr>
                <w:rFonts w:ascii="Calibri" w:eastAsia="Calibri" w:hAnsi="Calibri" w:cs="Calibri"/>
                <w:color w:val="0070C0"/>
                <w:sz w:val="16"/>
                <w:szCs w:val="16"/>
              </w:rPr>
            </w:pPr>
            <w:r w:rsidRPr="00A555E1">
              <w:rPr>
                <w:rFonts w:ascii="Calibri" w:eastAsia="Calibri" w:hAnsi="Calibri" w:cs="Calibri"/>
                <w:b/>
                <w:bCs/>
                <w:color w:val="0070C0"/>
                <w:sz w:val="16"/>
                <w:szCs w:val="16"/>
              </w:rPr>
              <w:t>Demonstrate enterprising behaviour (participation in mini enterprise project</w:t>
            </w:r>
            <w:r w:rsidRPr="00A555E1">
              <w:rPr>
                <w:rFonts w:ascii="Calibri" w:eastAsia="Calibri" w:hAnsi="Calibri" w:cs="Calibri"/>
                <w:color w:val="0070C0"/>
                <w:sz w:val="16"/>
                <w:szCs w:val="16"/>
              </w:rPr>
              <w:t>)</w:t>
            </w:r>
          </w:p>
        </w:tc>
        <w:tc>
          <w:tcPr>
            <w:tcW w:w="1842" w:type="dxa"/>
            <w:tcBorders>
              <w:top w:val="single" w:sz="4" w:space="0" w:color="94519E"/>
              <w:left w:val="single" w:sz="4" w:space="0" w:color="94519E"/>
              <w:bottom w:val="single" w:sz="4" w:space="0" w:color="94519E"/>
              <w:right w:val="single" w:sz="4" w:space="0" w:color="94519E"/>
            </w:tcBorders>
            <w:shd w:val="clear" w:color="auto" w:fill="D2B1D7"/>
          </w:tcPr>
          <w:p w14:paraId="10EFFB7F" w14:textId="77777777" w:rsidR="003375E6" w:rsidRPr="00606D0C" w:rsidRDefault="003375E6" w:rsidP="00144F14">
            <w:pPr>
              <w:ind w:left="14"/>
              <w:rPr>
                <w:rFonts w:ascii="Calibri" w:eastAsia="Calibri" w:hAnsi="Calibri" w:cs="Calibri"/>
                <w:b/>
                <w:bCs/>
                <w:sz w:val="16"/>
                <w:szCs w:val="16"/>
              </w:rPr>
            </w:pPr>
            <w:r w:rsidRPr="00A555E1">
              <w:rPr>
                <w:rFonts w:ascii="Calibri" w:eastAsia="Calibri" w:hAnsi="Calibri" w:cs="Calibri"/>
                <w:color w:val="0070C0"/>
                <w:sz w:val="16"/>
                <w:szCs w:val="16"/>
              </w:rPr>
              <w:t xml:space="preserve"> </w:t>
            </w:r>
            <w:r w:rsidRPr="00606D0C">
              <w:rPr>
                <w:rFonts w:ascii="Calibri" w:eastAsia="Calibri" w:hAnsi="Calibri" w:cs="Calibri"/>
                <w:b/>
                <w:bCs/>
                <w:sz w:val="16"/>
                <w:szCs w:val="16"/>
              </w:rPr>
              <w:t xml:space="preserve">Identify similarities and differences between people of different ages, ability, gender, sexual orientation, disability and gender identity </w:t>
            </w:r>
          </w:p>
          <w:p w14:paraId="618FE1FE" w14:textId="77777777" w:rsidR="003375E6" w:rsidRPr="00606D0C" w:rsidRDefault="003375E6" w:rsidP="00144F14">
            <w:pPr>
              <w:ind w:left="14"/>
              <w:rPr>
                <w:rFonts w:ascii="Calibri" w:eastAsia="Calibri" w:hAnsi="Calibri" w:cs="Calibri"/>
                <w:sz w:val="16"/>
                <w:szCs w:val="16"/>
              </w:rPr>
            </w:pPr>
          </w:p>
          <w:p w14:paraId="67DDC994" w14:textId="77777777" w:rsidR="003375E6" w:rsidRPr="00A555E1" w:rsidRDefault="003375E6" w:rsidP="00144F14">
            <w:pPr>
              <w:ind w:left="14"/>
              <w:rPr>
                <w:rFonts w:ascii="Calibri" w:eastAsia="Calibri" w:hAnsi="Calibri" w:cs="Calibri"/>
                <w:color w:val="0070C0"/>
                <w:sz w:val="16"/>
                <w:szCs w:val="16"/>
              </w:rPr>
            </w:pPr>
            <w:r w:rsidRPr="00606D0C">
              <w:rPr>
                <w:rFonts w:ascii="Calibri" w:eastAsia="Calibri" w:hAnsi="Calibri" w:cs="Calibri"/>
                <w:sz w:val="16"/>
                <w:szCs w:val="16"/>
              </w:rPr>
              <w:t>Explain possible reasons for adoption or fostering within families</w:t>
            </w:r>
            <w:r w:rsidRPr="00A555E1">
              <w:rPr>
                <w:rFonts w:ascii="Calibri" w:eastAsia="Calibri" w:hAnsi="Calibri" w:cs="Calibri"/>
                <w:color w:val="0070C0"/>
                <w:sz w:val="16"/>
                <w:szCs w:val="16"/>
              </w:rPr>
              <w:t>.</w:t>
            </w:r>
          </w:p>
          <w:p w14:paraId="428B19B8" w14:textId="77777777" w:rsidR="003375E6" w:rsidRPr="00A555E1" w:rsidRDefault="003375E6" w:rsidP="00144F14">
            <w:pPr>
              <w:ind w:left="14"/>
              <w:rPr>
                <w:rFonts w:ascii="Calibri" w:eastAsia="Calibri" w:hAnsi="Calibri" w:cs="Calibri"/>
                <w:color w:val="0070C0"/>
                <w:sz w:val="16"/>
                <w:szCs w:val="16"/>
              </w:rPr>
            </w:pPr>
          </w:p>
          <w:p w14:paraId="6D667159" w14:textId="77777777" w:rsidR="003375E6" w:rsidRPr="00A555E1" w:rsidRDefault="003375E6" w:rsidP="00144F14">
            <w:pPr>
              <w:ind w:left="14"/>
              <w:rPr>
                <w:rFonts w:ascii="Calibri" w:eastAsia="Calibri" w:hAnsi="Calibri" w:cs="Calibri"/>
                <w:color w:val="0070C0"/>
                <w:sz w:val="16"/>
                <w:szCs w:val="16"/>
              </w:rPr>
            </w:pPr>
          </w:p>
          <w:p w14:paraId="0E174471" w14:textId="77777777" w:rsidR="003375E6" w:rsidRPr="00A555E1" w:rsidRDefault="003375E6" w:rsidP="00144F14">
            <w:pPr>
              <w:ind w:left="14"/>
              <w:rPr>
                <w:rFonts w:ascii="Calibri" w:eastAsia="Calibri" w:hAnsi="Calibri" w:cs="Calibri"/>
                <w:color w:val="0070C0"/>
                <w:sz w:val="16"/>
                <w:szCs w:val="16"/>
              </w:rPr>
            </w:pPr>
          </w:p>
          <w:p w14:paraId="2DA9661D" w14:textId="77777777" w:rsidR="003375E6" w:rsidRPr="00A555E1" w:rsidRDefault="003375E6" w:rsidP="00144F14">
            <w:pPr>
              <w:ind w:left="14"/>
              <w:rPr>
                <w:rFonts w:ascii="Calibri" w:eastAsia="Calibri" w:hAnsi="Calibri" w:cs="Calibri"/>
                <w:color w:val="0070C0"/>
                <w:sz w:val="16"/>
                <w:szCs w:val="16"/>
              </w:rPr>
            </w:pPr>
          </w:p>
          <w:p w14:paraId="56BF2FD0" w14:textId="77777777" w:rsidR="003375E6" w:rsidRPr="00A555E1" w:rsidRDefault="003375E6" w:rsidP="00144F14">
            <w:pPr>
              <w:ind w:left="14"/>
              <w:rPr>
                <w:rFonts w:ascii="Calibri" w:eastAsia="Calibri" w:hAnsi="Calibri" w:cs="Calibri"/>
                <w:color w:val="0070C0"/>
                <w:sz w:val="16"/>
                <w:szCs w:val="16"/>
              </w:rPr>
            </w:pPr>
          </w:p>
          <w:p w14:paraId="7F9A3120" w14:textId="77777777" w:rsidR="003375E6" w:rsidRPr="00A555E1" w:rsidRDefault="003375E6" w:rsidP="00144F14">
            <w:pPr>
              <w:ind w:left="14"/>
              <w:rPr>
                <w:rFonts w:ascii="Calibri" w:eastAsia="Calibri" w:hAnsi="Calibri" w:cs="Calibri"/>
                <w:color w:val="0070C0"/>
                <w:sz w:val="16"/>
                <w:szCs w:val="16"/>
              </w:rPr>
            </w:pPr>
          </w:p>
          <w:p w14:paraId="595B8E69" w14:textId="77777777" w:rsidR="003375E6" w:rsidRPr="00A555E1" w:rsidRDefault="003375E6" w:rsidP="00144F14">
            <w:pPr>
              <w:ind w:left="14"/>
              <w:rPr>
                <w:rFonts w:ascii="Calibri" w:eastAsia="Calibri" w:hAnsi="Calibri" w:cs="Calibri"/>
                <w:color w:val="0070C0"/>
                <w:sz w:val="16"/>
                <w:szCs w:val="16"/>
              </w:rPr>
            </w:pPr>
          </w:p>
          <w:p w14:paraId="287340AA" w14:textId="77777777" w:rsidR="003375E6" w:rsidRPr="00606D0C" w:rsidRDefault="003375E6" w:rsidP="00144F14">
            <w:pPr>
              <w:ind w:left="14"/>
              <w:rPr>
                <w:rFonts w:ascii="Calibri" w:eastAsia="Calibri" w:hAnsi="Calibri" w:cs="Calibri"/>
                <w:sz w:val="16"/>
                <w:szCs w:val="16"/>
              </w:rPr>
            </w:pPr>
            <w:r w:rsidRPr="00606D0C">
              <w:rPr>
                <w:rFonts w:ascii="Calibri" w:eastAsia="Calibri" w:hAnsi="Calibri" w:cs="Calibri"/>
                <w:sz w:val="16"/>
                <w:szCs w:val="16"/>
              </w:rPr>
              <w:t xml:space="preserve">Recognise we all has human rights and that they are protected by law. </w:t>
            </w:r>
          </w:p>
          <w:p w14:paraId="68849086" w14:textId="77777777" w:rsidR="003375E6" w:rsidRPr="00606D0C" w:rsidRDefault="003375E6" w:rsidP="00144F14">
            <w:pPr>
              <w:ind w:left="14"/>
              <w:rPr>
                <w:rFonts w:ascii="Calibri" w:eastAsia="Calibri" w:hAnsi="Calibri" w:cs="Calibri"/>
                <w:sz w:val="16"/>
                <w:szCs w:val="16"/>
              </w:rPr>
            </w:pPr>
          </w:p>
          <w:p w14:paraId="40A94B8E" w14:textId="77777777" w:rsidR="003375E6" w:rsidRPr="00606D0C" w:rsidRDefault="003375E6" w:rsidP="00144F14">
            <w:pPr>
              <w:ind w:left="14"/>
              <w:rPr>
                <w:rFonts w:ascii="Calibri" w:eastAsia="Calibri" w:hAnsi="Calibri" w:cs="Calibri"/>
                <w:sz w:val="16"/>
                <w:szCs w:val="16"/>
              </w:rPr>
            </w:pPr>
            <w:r w:rsidRPr="00606D0C">
              <w:rPr>
                <w:rFonts w:ascii="Calibri" w:eastAsia="Calibri" w:hAnsi="Calibri" w:cs="Calibri"/>
                <w:sz w:val="16"/>
                <w:szCs w:val="16"/>
              </w:rPr>
              <w:t xml:space="preserve">Identify how as we get older our responsibilities change ad home and school. </w:t>
            </w:r>
          </w:p>
          <w:p w14:paraId="39C46F7C" w14:textId="77777777" w:rsidR="003375E6" w:rsidRPr="00606D0C" w:rsidRDefault="003375E6" w:rsidP="00144F14">
            <w:pPr>
              <w:ind w:left="14"/>
              <w:rPr>
                <w:rFonts w:ascii="Calibri" w:eastAsia="Calibri" w:hAnsi="Calibri" w:cs="Calibri"/>
                <w:sz w:val="16"/>
                <w:szCs w:val="16"/>
              </w:rPr>
            </w:pPr>
          </w:p>
          <w:p w14:paraId="3FF5CD46" w14:textId="77777777" w:rsidR="003375E6" w:rsidRPr="00A555E1" w:rsidRDefault="003375E6" w:rsidP="00144F14">
            <w:pPr>
              <w:ind w:right="3"/>
              <w:rPr>
                <w:rFonts w:ascii="Calibri" w:eastAsia="Calibri" w:hAnsi="Calibri" w:cs="Calibri"/>
                <w:b/>
                <w:bCs/>
                <w:color w:val="0070C0"/>
                <w:sz w:val="16"/>
                <w:szCs w:val="16"/>
              </w:rPr>
            </w:pPr>
            <w:r w:rsidRPr="00606D0C">
              <w:rPr>
                <w:rFonts w:ascii="Calibri" w:eastAsia="Calibri" w:hAnsi="Calibri" w:cs="Calibri"/>
                <w:b/>
                <w:bCs/>
                <w:sz w:val="16"/>
                <w:szCs w:val="16"/>
              </w:rPr>
              <w:t xml:space="preserve">Identify some examples of school procedures that help us keep safe, (fire, evacuation, corridor and playground rules) </w:t>
            </w:r>
          </w:p>
          <w:p w14:paraId="53D0DF7A" w14:textId="77777777" w:rsidR="003375E6" w:rsidRPr="00A555E1" w:rsidRDefault="003375E6" w:rsidP="00144F14">
            <w:pPr>
              <w:ind w:left="14"/>
              <w:rPr>
                <w:rFonts w:ascii="Calibri" w:eastAsia="Calibri" w:hAnsi="Calibri" w:cs="Calibri"/>
                <w:color w:val="0070C0"/>
                <w:sz w:val="16"/>
                <w:szCs w:val="16"/>
              </w:rPr>
            </w:pPr>
          </w:p>
          <w:p w14:paraId="0F1A3E7D" w14:textId="77777777" w:rsidR="003375E6" w:rsidRPr="00A555E1" w:rsidRDefault="003375E6" w:rsidP="00144F14">
            <w:pPr>
              <w:ind w:left="14"/>
              <w:rPr>
                <w:rFonts w:ascii="Calibri" w:eastAsia="Calibri" w:hAnsi="Calibri" w:cs="Calibri"/>
                <w:color w:val="0070C0"/>
                <w:sz w:val="16"/>
                <w:szCs w:val="16"/>
              </w:rPr>
            </w:pPr>
          </w:p>
          <w:p w14:paraId="7CDBFBDA" w14:textId="77777777" w:rsidR="003375E6" w:rsidRPr="00A555E1" w:rsidRDefault="003375E6" w:rsidP="00144F14">
            <w:pPr>
              <w:ind w:left="14"/>
              <w:rPr>
                <w:rFonts w:ascii="Calibri" w:eastAsia="Calibri" w:hAnsi="Calibri" w:cs="Calibri"/>
                <w:color w:val="0070C0"/>
                <w:sz w:val="16"/>
                <w:szCs w:val="16"/>
              </w:rPr>
            </w:pPr>
          </w:p>
          <w:p w14:paraId="1E59CE1D" w14:textId="77777777" w:rsidR="003375E6" w:rsidRPr="00A555E1" w:rsidRDefault="003375E6" w:rsidP="00144F14">
            <w:pPr>
              <w:ind w:left="14"/>
              <w:rPr>
                <w:rFonts w:ascii="Calibri" w:eastAsia="Calibri" w:hAnsi="Calibri" w:cs="Calibri"/>
                <w:color w:val="0070C0"/>
                <w:sz w:val="16"/>
                <w:szCs w:val="16"/>
              </w:rPr>
            </w:pPr>
          </w:p>
          <w:p w14:paraId="7644E202" w14:textId="77777777" w:rsidR="003375E6" w:rsidRPr="00A555E1" w:rsidRDefault="003375E6" w:rsidP="00144F14">
            <w:pPr>
              <w:ind w:left="14"/>
              <w:rPr>
                <w:rFonts w:ascii="Calibri" w:eastAsia="Calibri" w:hAnsi="Calibri" w:cs="Calibri"/>
                <w:color w:val="0070C0"/>
                <w:sz w:val="16"/>
                <w:szCs w:val="16"/>
              </w:rPr>
            </w:pPr>
          </w:p>
          <w:p w14:paraId="4B9F5EC3" w14:textId="77777777" w:rsidR="003375E6" w:rsidRPr="00A555E1" w:rsidRDefault="003375E6" w:rsidP="00144F14">
            <w:pPr>
              <w:ind w:left="14"/>
              <w:rPr>
                <w:rFonts w:ascii="Calibri" w:eastAsia="Calibri" w:hAnsi="Calibri" w:cs="Calibri"/>
                <w:color w:val="0070C0"/>
                <w:sz w:val="16"/>
                <w:szCs w:val="16"/>
              </w:rPr>
            </w:pPr>
          </w:p>
          <w:p w14:paraId="3C033861" w14:textId="77777777" w:rsidR="003375E6" w:rsidRPr="00A555E1" w:rsidRDefault="003375E6" w:rsidP="00144F14">
            <w:pPr>
              <w:ind w:left="14"/>
              <w:rPr>
                <w:rFonts w:ascii="Calibri" w:eastAsia="Calibri" w:hAnsi="Calibri" w:cs="Calibri"/>
                <w:color w:val="0070C0"/>
                <w:sz w:val="16"/>
                <w:szCs w:val="16"/>
              </w:rPr>
            </w:pPr>
          </w:p>
          <w:p w14:paraId="6296BD66" w14:textId="77777777" w:rsidR="003375E6" w:rsidRPr="00A555E1" w:rsidRDefault="003375E6" w:rsidP="00144F14">
            <w:pPr>
              <w:ind w:left="14"/>
              <w:rPr>
                <w:rFonts w:ascii="Calibri" w:eastAsia="Calibri" w:hAnsi="Calibri" w:cs="Calibri"/>
                <w:color w:val="0070C0"/>
                <w:sz w:val="16"/>
                <w:szCs w:val="16"/>
              </w:rPr>
            </w:pPr>
          </w:p>
          <w:p w14:paraId="4BECDBEE" w14:textId="77777777" w:rsidR="003375E6" w:rsidRPr="00A555E1" w:rsidRDefault="003375E6" w:rsidP="00144F14">
            <w:pPr>
              <w:rPr>
                <w:rFonts w:ascii="Calibri" w:eastAsia="Calibri" w:hAnsi="Calibri" w:cs="Calibri"/>
                <w:color w:val="0070C0"/>
                <w:sz w:val="16"/>
                <w:szCs w:val="16"/>
              </w:rPr>
            </w:pPr>
          </w:p>
          <w:p w14:paraId="58BE0630" w14:textId="77777777" w:rsidR="003375E6" w:rsidRPr="00A555E1" w:rsidRDefault="003375E6" w:rsidP="00144F14">
            <w:pPr>
              <w:rPr>
                <w:rFonts w:ascii="Calibri" w:eastAsia="Calibri" w:hAnsi="Calibri" w:cs="Calibri"/>
                <w:b/>
                <w:bCs/>
                <w:color w:val="0070C0"/>
                <w:sz w:val="16"/>
                <w:szCs w:val="16"/>
              </w:rPr>
            </w:pPr>
            <w:r w:rsidRPr="00A555E1">
              <w:rPr>
                <w:rFonts w:ascii="Calibri" w:eastAsia="Calibri" w:hAnsi="Calibri" w:cs="Calibri"/>
                <w:b/>
                <w:bCs/>
                <w:color w:val="0070C0"/>
                <w:sz w:val="16"/>
                <w:szCs w:val="16"/>
              </w:rPr>
              <w:t xml:space="preserve">Describe different ways in which we acquire money </w:t>
            </w:r>
          </w:p>
          <w:p w14:paraId="0D003948" w14:textId="77777777" w:rsidR="003375E6" w:rsidRPr="00A555E1" w:rsidRDefault="003375E6" w:rsidP="00144F14">
            <w:pPr>
              <w:ind w:left="14"/>
              <w:rPr>
                <w:rFonts w:ascii="Calibri" w:eastAsia="Calibri" w:hAnsi="Calibri" w:cs="Calibri"/>
                <w:color w:val="0070C0"/>
                <w:sz w:val="16"/>
                <w:szCs w:val="16"/>
              </w:rPr>
            </w:pPr>
          </w:p>
          <w:p w14:paraId="5CA22A77" w14:textId="77777777" w:rsidR="003375E6" w:rsidRPr="00A555E1" w:rsidRDefault="003375E6" w:rsidP="00144F14">
            <w:pPr>
              <w:rPr>
                <w:rFonts w:ascii="Calibri" w:eastAsia="Calibri" w:hAnsi="Calibri" w:cs="Calibri"/>
                <w:b/>
                <w:bCs/>
                <w:color w:val="0070C0"/>
                <w:sz w:val="16"/>
                <w:szCs w:val="16"/>
              </w:rPr>
            </w:pPr>
            <w:r w:rsidRPr="00A555E1">
              <w:rPr>
                <w:rFonts w:ascii="Calibri" w:eastAsia="Calibri" w:hAnsi="Calibri" w:cs="Calibri"/>
                <w:b/>
                <w:bCs/>
                <w:color w:val="0070C0"/>
                <w:sz w:val="16"/>
                <w:szCs w:val="16"/>
              </w:rPr>
              <w:t>Identify ways in which money can be kept safe.</w:t>
            </w:r>
          </w:p>
          <w:p w14:paraId="5443F09E" w14:textId="77777777" w:rsidR="003375E6" w:rsidRPr="00A555E1" w:rsidRDefault="003375E6" w:rsidP="00144F14">
            <w:pPr>
              <w:rPr>
                <w:rFonts w:ascii="Calibri" w:eastAsia="Calibri" w:hAnsi="Calibri" w:cs="Calibri"/>
                <w:b/>
                <w:bCs/>
                <w:color w:val="0070C0"/>
                <w:sz w:val="16"/>
                <w:szCs w:val="16"/>
              </w:rPr>
            </w:pPr>
          </w:p>
          <w:p w14:paraId="4D72D1FD" w14:textId="77777777" w:rsidR="003375E6" w:rsidRPr="00A555E1" w:rsidRDefault="003375E6" w:rsidP="00144F14">
            <w:pPr>
              <w:rPr>
                <w:rFonts w:ascii="Calibri" w:eastAsia="Calibri" w:hAnsi="Calibri" w:cs="Calibri"/>
                <w:b/>
                <w:bCs/>
                <w:color w:val="0070C0"/>
                <w:sz w:val="16"/>
                <w:szCs w:val="16"/>
              </w:rPr>
            </w:pPr>
            <w:r w:rsidRPr="00A555E1">
              <w:rPr>
                <w:rFonts w:ascii="Calibri" w:eastAsia="Calibri" w:hAnsi="Calibri" w:cs="Calibri"/>
                <w:b/>
                <w:bCs/>
                <w:color w:val="0070C0"/>
                <w:sz w:val="16"/>
                <w:szCs w:val="16"/>
              </w:rPr>
              <w:t xml:space="preserve">Identify what is meant by spending and earning money </w:t>
            </w:r>
          </w:p>
          <w:p w14:paraId="48EEA2AA" w14:textId="77777777" w:rsidR="003375E6" w:rsidRPr="00A555E1" w:rsidRDefault="003375E6" w:rsidP="00144F14">
            <w:pPr>
              <w:rPr>
                <w:rFonts w:ascii="Calibri" w:eastAsia="Calibri" w:hAnsi="Calibri" w:cs="Calibri"/>
                <w:b/>
                <w:bCs/>
                <w:color w:val="0070C0"/>
                <w:sz w:val="16"/>
                <w:szCs w:val="16"/>
              </w:rPr>
            </w:pPr>
          </w:p>
          <w:p w14:paraId="05E31FBD" w14:textId="77777777" w:rsidR="003375E6" w:rsidRPr="00A555E1" w:rsidRDefault="003375E6" w:rsidP="00144F14">
            <w:pPr>
              <w:rPr>
                <w:rFonts w:ascii="Calibri" w:eastAsia="Calibri" w:hAnsi="Calibri" w:cs="Calibri"/>
                <w:b/>
                <w:bCs/>
                <w:color w:val="0070C0"/>
                <w:sz w:val="16"/>
                <w:szCs w:val="16"/>
              </w:rPr>
            </w:pPr>
            <w:r w:rsidRPr="00A555E1">
              <w:rPr>
                <w:rFonts w:ascii="Calibri" w:eastAsia="Calibri" w:hAnsi="Calibri" w:cs="Calibri"/>
                <w:b/>
                <w:bCs/>
                <w:color w:val="0070C0"/>
                <w:sz w:val="16"/>
                <w:szCs w:val="16"/>
              </w:rPr>
              <w:t>Describe simple examples of what is meant by value for money</w:t>
            </w:r>
          </w:p>
          <w:p w14:paraId="7545502D" w14:textId="77777777" w:rsidR="003375E6" w:rsidRPr="00A555E1" w:rsidRDefault="003375E6" w:rsidP="00144F14">
            <w:pPr>
              <w:rPr>
                <w:rFonts w:ascii="Calibri" w:eastAsia="Calibri" w:hAnsi="Calibri" w:cs="Calibri"/>
                <w:b/>
                <w:bCs/>
                <w:color w:val="0070C0"/>
                <w:sz w:val="16"/>
                <w:szCs w:val="16"/>
              </w:rPr>
            </w:pPr>
          </w:p>
          <w:p w14:paraId="7F21C93A" w14:textId="77777777" w:rsidR="003375E6" w:rsidRPr="00A555E1" w:rsidRDefault="003375E6" w:rsidP="00144F14">
            <w:pPr>
              <w:ind w:left="14"/>
              <w:rPr>
                <w:rFonts w:ascii="Calibri" w:eastAsia="Calibri" w:hAnsi="Calibri" w:cs="Calibri"/>
                <w:color w:val="0070C0"/>
                <w:sz w:val="16"/>
                <w:szCs w:val="16"/>
              </w:rPr>
            </w:pPr>
            <w:r w:rsidRPr="00A555E1">
              <w:rPr>
                <w:rFonts w:ascii="Calibri" w:eastAsia="Calibri" w:hAnsi="Calibri" w:cs="Calibri"/>
                <w:color w:val="0070C0"/>
                <w:sz w:val="16"/>
                <w:szCs w:val="16"/>
              </w:rPr>
              <w:t>Identify benefits and methods for saving for the future</w:t>
            </w:r>
          </w:p>
          <w:p w14:paraId="4E31B213" w14:textId="77777777" w:rsidR="003375E6" w:rsidRPr="00A555E1" w:rsidRDefault="003375E6" w:rsidP="00144F14">
            <w:pPr>
              <w:ind w:left="14"/>
              <w:rPr>
                <w:rFonts w:ascii="Calibri" w:eastAsia="Calibri" w:hAnsi="Calibri" w:cs="Calibri"/>
                <w:color w:val="0070C0"/>
                <w:sz w:val="16"/>
                <w:szCs w:val="16"/>
              </w:rPr>
            </w:pPr>
          </w:p>
          <w:p w14:paraId="6389746B" w14:textId="77777777" w:rsidR="003375E6" w:rsidRPr="00A555E1" w:rsidRDefault="003375E6" w:rsidP="00144F14">
            <w:pPr>
              <w:ind w:left="14"/>
              <w:rPr>
                <w:rFonts w:ascii="Calibri" w:eastAsia="Calibri" w:hAnsi="Calibri" w:cs="Calibri"/>
                <w:color w:val="0070C0"/>
                <w:sz w:val="16"/>
                <w:szCs w:val="16"/>
              </w:rPr>
            </w:pPr>
            <w:r w:rsidRPr="00A555E1">
              <w:rPr>
                <w:rFonts w:ascii="Calibri" w:eastAsia="Calibri" w:hAnsi="Calibri" w:cs="Calibri"/>
                <w:b/>
                <w:bCs/>
                <w:color w:val="0070C0"/>
                <w:sz w:val="16"/>
                <w:szCs w:val="16"/>
              </w:rPr>
              <w:t>Demonstrate enterprising behaviour (participation in mini enterprise project</w:t>
            </w:r>
            <w:r w:rsidRPr="00A555E1">
              <w:rPr>
                <w:rFonts w:ascii="Calibri" w:eastAsia="Calibri" w:hAnsi="Calibri" w:cs="Calibri"/>
                <w:color w:val="0070C0"/>
                <w:sz w:val="16"/>
                <w:szCs w:val="16"/>
              </w:rPr>
              <w:t>)</w:t>
            </w:r>
          </w:p>
        </w:tc>
        <w:tc>
          <w:tcPr>
            <w:tcW w:w="1700" w:type="dxa"/>
            <w:tcBorders>
              <w:top w:val="single" w:sz="4" w:space="0" w:color="94519E"/>
              <w:left w:val="single" w:sz="4" w:space="0" w:color="94519E"/>
              <w:bottom w:val="single" w:sz="4" w:space="0" w:color="94519E"/>
              <w:right w:val="single" w:sz="4" w:space="0" w:color="94519E"/>
            </w:tcBorders>
            <w:shd w:val="clear" w:color="auto" w:fill="C599CA"/>
          </w:tcPr>
          <w:p w14:paraId="2B440DD4" w14:textId="77777777" w:rsidR="003375E6" w:rsidRPr="00B15C2A" w:rsidRDefault="003375E6" w:rsidP="00144F14">
            <w:pPr>
              <w:rPr>
                <w:rFonts w:ascii="Calibri" w:eastAsia="Calibri" w:hAnsi="Calibri" w:cs="Calibri"/>
                <w:b/>
                <w:bCs/>
                <w:color w:val="FF3399"/>
                <w:sz w:val="16"/>
                <w:szCs w:val="16"/>
              </w:rPr>
            </w:pPr>
            <w:r w:rsidRPr="00B15C2A">
              <w:rPr>
                <w:rFonts w:ascii="Calibri" w:eastAsia="Calibri" w:hAnsi="Calibri" w:cs="Calibri"/>
                <w:b/>
                <w:bCs/>
                <w:color w:val="FF3399"/>
                <w:sz w:val="16"/>
                <w:szCs w:val="16"/>
              </w:rPr>
              <w:t xml:space="preserve">Describe some differences similarities, differences and diversity among people of different race, faith and culture </w:t>
            </w:r>
          </w:p>
          <w:p w14:paraId="6CD35980" w14:textId="77777777" w:rsidR="003375E6" w:rsidRPr="00A555E1" w:rsidRDefault="003375E6" w:rsidP="00144F14">
            <w:pPr>
              <w:rPr>
                <w:rFonts w:ascii="Calibri" w:eastAsia="Calibri" w:hAnsi="Calibri" w:cs="Calibri"/>
                <w:b/>
                <w:bCs/>
                <w:color w:val="0070C0"/>
                <w:sz w:val="16"/>
                <w:szCs w:val="16"/>
              </w:rPr>
            </w:pPr>
          </w:p>
          <w:p w14:paraId="031D7B64" w14:textId="77777777" w:rsidR="00AF2BD6" w:rsidRPr="00AF2BD6" w:rsidRDefault="00AF2BD6" w:rsidP="00AF2BD6">
            <w:pPr>
              <w:rPr>
                <w:rFonts w:ascii="Calibri" w:eastAsia="Calibri" w:hAnsi="Calibri" w:cs="Calibri"/>
                <w:sz w:val="16"/>
                <w:szCs w:val="16"/>
              </w:rPr>
            </w:pPr>
            <w:r w:rsidRPr="00AF2BD6">
              <w:rPr>
                <w:rFonts w:ascii="Calibri" w:eastAsia="Calibri" w:hAnsi="Calibri" w:cs="Calibri"/>
                <w:color w:val="FF3399"/>
                <w:sz w:val="16"/>
                <w:szCs w:val="16"/>
              </w:rPr>
              <w:t xml:space="preserve">Explain what different cultures and faiths groups have a right to practice their customs and </w:t>
            </w:r>
            <w:r w:rsidRPr="00AF2BD6">
              <w:rPr>
                <w:rFonts w:ascii="Calibri" w:eastAsia="Calibri" w:hAnsi="Calibri" w:cs="Calibri"/>
                <w:sz w:val="16"/>
                <w:szCs w:val="16"/>
              </w:rPr>
              <w:t xml:space="preserve">beliefs within British Law. </w:t>
            </w:r>
          </w:p>
          <w:p w14:paraId="1D13506C" w14:textId="77777777" w:rsidR="00AF2BD6" w:rsidRPr="00606D0C" w:rsidRDefault="00AF2BD6" w:rsidP="00AF2BD6">
            <w:pPr>
              <w:rPr>
                <w:rFonts w:ascii="Calibri" w:eastAsia="Calibri" w:hAnsi="Calibri" w:cs="Calibri"/>
                <w:b/>
                <w:bCs/>
                <w:sz w:val="16"/>
                <w:szCs w:val="16"/>
              </w:rPr>
            </w:pPr>
          </w:p>
          <w:p w14:paraId="0900EF58" w14:textId="77777777" w:rsidR="00AF2BD6" w:rsidRPr="00606D0C" w:rsidRDefault="00AF2BD6" w:rsidP="00AF2BD6">
            <w:pPr>
              <w:rPr>
                <w:rFonts w:ascii="Calibri" w:eastAsia="Calibri" w:hAnsi="Calibri" w:cs="Calibri"/>
                <w:b/>
                <w:bCs/>
                <w:sz w:val="16"/>
                <w:szCs w:val="16"/>
              </w:rPr>
            </w:pPr>
            <w:r w:rsidRPr="00AF2BD6">
              <w:rPr>
                <w:rFonts w:ascii="Calibri" w:eastAsia="Calibri" w:hAnsi="Calibri" w:cs="Calibri"/>
                <w:sz w:val="16"/>
                <w:szCs w:val="16"/>
              </w:rPr>
              <w:t>Identify different family units and discuss how they can be different</w:t>
            </w:r>
            <w:r w:rsidRPr="00606D0C">
              <w:rPr>
                <w:rFonts w:ascii="Calibri" w:eastAsia="Calibri" w:hAnsi="Calibri" w:cs="Calibri"/>
                <w:b/>
                <w:bCs/>
                <w:sz w:val="16"/>
                <w:szCs w:val="16"/>
              </w:rPr>
              <w:t xml:space="preserve">. </w:t>
            </w:r>
          </w:p>
          <w:p w14:paraId="03EABE9E" w14:textId="77777777" w:rsidR="003375E6" w:rsidRPr="00A555E1" w:rsidRDefault="003375E6" w:rsidP="00144F14">
            <w:pPr>
              <w:rPr>
                <w:rFonts w:ascii="Calibri" w:eastAsia="Calibri" w:hAnsi="Calibri" w:cs="Calibri"/>
                <w:b/>
                <w:bCs/>
                <w:color w:val="0070C0"/>
                <w:sz w:val="16"/>
                <w:szCs w:val="16"/>
              </w:rPr>
            </w:pPr>
          </w:p>
          <w:p w14:paraId="5F9F56FD" w14:textId="77777777" w:rsidR="003375E6" w:rsidRPr="00A555E1" w:rsidRDefault="003375E6" w:rsidP="00144F14">
            <w:pPr>
              <w:rPr>
                <w:rFonts w:ascii="Calibri" w:eastAsia="Calibri" w:hAnsi="Calibri" w:cs="Calibri"/>
                <w:b/>
                <w:bCs/>
                <w:color w:val="0070C0"/>
                <w:sz w:val="16"/>
                <w:szCs w:val="16"/>
              </w:rPr>
            </w:pPr>
          </w:p>
          <w:p w14:paraId="7ED90C76" w14:textId="77777777" w:rsidR="003375E6" w:rsidRPr="00A555E1" w:rsidRDefault="003375E6" w:rsidP="00144F14">
            <w:pPr>
              <w:rPr>
                <w:rFonts w:ascii="Calibri" w:eastAsia="Calibri" w:hAnsi="Calibri" w:cs="Calibri"/>
                <w:b/>
                <w:bCs/>
                <w:color w:val="0070C0"/>
                <w:sz w:val="16"/>
                <w:szCs w:val="16"/>
              </w:rPr>
            </w:pPr>
          </w:p>
          <w:p w14:paraId="67C001ED" w14:textId="77777777" w:rsidR="003375E6" w:rsidRPr="00A555E1" w:rsidRDefault="003375E6" w:rsidP="00144F14">
            <w:pPr>
              <w:rPr>
                <w:rFonts w:ascii="Calibri" w:eastAsia="Calibri" w:hAnsi="Calibri" w:cs="Calibri"/>
                <w:b/>
                <w:bCs/>
                <w:color w:val="0070C0"/>
                <w:sz w:val="16"/>
                <w:szCs w:val="16"/>
              </w:rPr>
            </w:pPr>
          </w:p>
          <w:p w14:paraId="4C16D310" w14:textId="77777777" w:rsidR="003375E6" w:rsidRPr="00A555E1" w:rsidRDefault="003375E6" w:rsidP="00144F14">
            <w:pPr>
              <w:rPr>
                <w:rFonts w:ascii="Calibri" w:eastAsia="Calibri" w:hAnsi="Calibri" w:cs="Calibri"/>
                <w:b/>
                <w:bCs/>
                <w:color w:val="0070C0"/>
                <w:sz w:val="16"/>
                <w:szCs w:val="16"/>
              </w:rPr>
            </w:pPr>
          </w:p>
          <w:p w14:paraId="22ABF138" w14:textId="77777777" w:rsidR="003375E6" w:rsidRPr="00A555E1" w:rsidRDefault="003375E6" w:rsidP="00144F14">
            <w:pPr>
              <w:rPr>
                <w:rFonts w:ascii="Calibri" w:eastAsia="Calibri" w:hAnsi="Calibri" w:cs="Calibri"/>
                <w:b/>
                <w:bCs/>
                <w:color w:val="0070C0"/>
                <w:sz w:val="16"/>
                <w:szCs w:val="16"/>
              </w:rPr>
            </w:pPr>
          </w:p>
          <w:p w14:paraId="3951B41B" w14:textId="77777777" w:rsidR="003375E6" w:rsidRPr="00A555E1" w:rsidRDefault="003375E6" w:rsidP="00144F14">
            <w:pPr>
              <w:rPr>
                <w:rFonts w:ascii="Calibri" w:eastAsia="Calibri" w:hAnsi="Calibri" w:cs="Calibri"/>
                <w:b/>
                <w:bCs/>
                <w:color w:val="0070C0"/>
                <w:sz w:val="16"/>
                <w:szCs w:val="16"/>
              </w:rPr>
            </w:pPr>
          </w:p>
          <w:p w14:paraId="0E774395" w14:textId="77777777" w:rsidR="003375E6" w:rsidRPr="00A555E1" w:rsidRDefault="003375E6" w:rsidP="00144F14">
            <w:pPr>
              <w:rPr>
                <w:rFonts w:ascii="Calibri" w:eastAsia="Calibri" w:hAnsi="Calibri" w:cs="Calibri"/>
                <w:b/>
                <w:bCs/>
                <w:color w:val="0070C0"/>
                <w:sz w:val="16"/>
                <w:szCs w:val="16"/>
              </w:rPr>
            </w:pPr>
          </w:p>
          <w:p w14:paraId="10686175" w14:textId="77777777" w:rsidR="003375E6" w:rsidRPr="00606D0C" w:rsidRDefault="003375E6" w:rsidP="00144F14">
            <w:pPr>
              <w:rPr>
                <w:rFonts w:ascii="Calibri" w:eastAsia="Calibri" w:hAnsi="Calibri" w:cs="Calibri"/>
                <w:b/>
                <w:bCs/>
                <w:sz w:val="16"/>
                <w:szCs w:val="16"/>
              </w:rPr>
            </w:pPr>
            <w:r w:rsidRPr="00606D0C">
              <w:rPr>
                <w:rFonts w:ascii="Calibri" w:eastAsia="Calibri" w:hAnsi="Calibri" w:cs="Calibri"/>
                <w:b/>
                <w:bCs/>
                <w:sz w:val="16"/>
                <w:szCs w:val="16"/>
              </w:rPr>
              <w:t xml:space="preserve">Identify some of our rights to different opportunities in both learning and work in school </w:t>
            </w:r>
          </w:p>
          <w:p w14:paraId="0F6F6D12" w14:textId="77777777" w:rsidR="003375E6" w:rsidRPr="00606D0C" w:rsidRDefault="003375E6" w:rsidP="00144F14">
            <w:pPr>
              <w:rPr>
                <w:rFonts w:ascii="Calibri" w:eastAsia="Calibri" w:hAnsi="Calibri" w:cs="Calibri"/>
                <w:b/>
                <w:bCs/>
                <w:sz w:val="16"/>
                <w:szCs w:val="16"/>
              </w:rPr>
            </w:pPr>
          </w:p>
          <w:p w14:paraId="40B7FB6B" w14:textId="77777777" w:rsidR="003375E6" w:rsidRPr="00606D0C" w:rsidRDefault="003375E6" w:rsidP="00144F14">
            <w:pPr>
              <w:rPr>
                <w:rFonts w:ascii="Calibri" w:eastAsia="Calibri" w:hAnsi="Calibri" w:cs="Calibri"/>
                <w:b/>
                <w:bCs/>
                <w:sz w:val="16"/>
                <w:szCs w:val="16"/>
              </w:rPr>
            </w:pPr>
          </w:p>
          <w:p w14:paraId="6D351455" w14:textId="77777777" w:rsidR="003375E6" w:rsidRPr="00606D0C" w:rsidRDefault="003375E6" w:rsidP="00144F14">
            <w:pPr>
              <w:rPr>
                <w:rFonts w:ascii="Calibri" w:eastAsia="Calibri" w:hAnsi="Calibri" w:cs="Calibri"/>
                <w:b/>
                <w:bCs/>
                <w:sz w:val="16"/>
                <w:szCs w:val="16"/>
              </w:rPr>
            </w:pPr>
            <w:r w:rsidRPr="00606D0C">
              <w:rPr>
                <w:rFonts w:ascii="Calibri" w:eastAsia="Calibri" w:hAnsi="Calibri" w:cs="Calibri"/>
                <w:b/>
                <w:bCs/>
                <w:sz w:val="16"/>
                <w:szCs w:val="16"/>
              </w:rPr>
              <w:t xml:space="preserve">Explain how to report and accident in school </w:t>
            </w:r>
          </w:p>
          <w:p w14:paraId="2859E044" w14:textId="77777777" w:rsidR="003375E6" w:rsidRPr="00606D0C" w:rsidRDefault="003375E6" w:rsidP="00144F14">
            <w:pPr>
              <w:rPr>
                <w:rFonts w:ascii="Calibri" w:eastAsia="Calibri" w:hAnsi="Calibri" w:cs="Calibri"/>
                <w:b/>
                <w:bCs/>
                <w:sz w:val="16"/>
                <w:szCs w:val="16"/>
              </w:rPr>
            </w:pPr>
          </w:p>
          <w:p w14:paraId="1AFD4D06" w14:textId="77777777" w:rsidR="003375E6" w:rsidRPr="00606D0C" w:rsidRDefault="003375E6" w:rsidP="00144F14">
            <w:pPr>
              <w:rPr>
                <w:rFonts w:ascii="Calibri" w:eastAsia="Calibri" w:hAnsi="Calibri" w:cs="Calibri"/>
                <w:sz w:val="16"/>
                <w:szCs w:val="16"/>
              </w:rPr>
            </w:pPr>
            <w:r w:rsidRPr="00606D0C">
              <w:rPr>
                <w:rFonts w:ascii="Calibri" w:eastAsia="Calibri" w:hAnsi="Calibri" w:cs="Calibri"/>
                <w:sz w:val="16"/>
                <w:szCs w:val="16"/>
              </w:rPr>
              <w:t xml:space="preserve">Identify examples of what is meant by an emergency and non- emergency </w:t>
            </w:r>
            <w:r w:rsidR="00AF2BD6">
              <w:rPr>
                <w:rFonts w:ascii="Calibri" w:eastAsia="Calibri" w:hAnsi="Calibri" w:cs="Calibri"/>
                <w:sz w:val="16"/>
                <w:szCs w:val="16"/>
              </w:rPr>
              <w:t>and know which service to conact.</w:t>
            </w:r>
          </w:p>
          <w:p w14:paraId="02809B20" w14:textId="77777777" w:rsidR="003375E6" w:rsidRPr="00A555E1" w:rsidRDefault="003375E6" w:rsidP="00144F14">
            <w:pPr>
              <w:rPr>
                <w:rFonts w:ascii="Calibri" w:eastAsia="Calibri" w:hAnsi="Calibri" w:cs="Calibri"/>
                <w:b/>
                <w:bCs/>
                <w:color w:val="0070C0"/>
                <w:sz w:val="16"/>
                <w:szCs w:val="16"/>
              </w:rPr>
            </w:pPr>
          </w:p>
          <w:p w14:paraId="1ACBDA18" w14:textId="77777777" w:rsidR="003375E6" w:rsidRPr="00A555E1" w:rsidRDefault="003375E6" w:rsidP="00144F14">
            <w:pPr>
              <w:rPr>
                <w:rFonts w:ascii="Calibri" w:eastAsia="Calibri" w:hAnsi="Calibri" w:cs="Calibri"/>
                <w:b/>
                <w:bCs/>
                <w:color w:val="0070C0"/>
                <w:sz w:val="16"/>
                <w:szCs w:val="16"/>
              </w:rPr>
            </w:pPr>
          </w:p>
          <w:p w14:paraId="197A786E" w14:textId="77777777" w:rsidR="003375E6" w:rsidRPr="00A555E1" w:rsidRDefault="003375E6" w:rsidP="00144F14">
            <w:pPr>
              <w:rPr>
                <w:rFonts w:ascii="Calibri" w:eastAsia="Calibri" w:hAnsi="Calibri" w:cs="Calibri"/>
                <w:color w:val="0070C0"/>
                <w:sz w:val="16"/>
                <w:szCs w:val="16"/>
              </w:rPr>
            </w:pPr>
            <w:r w:rsidRPr="00A555E1">
              <w:rPr>
                <w:rFonts w:ascii="Calibri" w:eastAsia="Calibri" w:hAnsi="Calibri" w:cs="Calibri"/>
                <w:color w:val="0070C0"/>
                <w:sz w:val="16"/>
                <w:szCs w:val="16"/>
              </w:rPr>
              <w:t xml:space="preserve">Describe ways in which we are encouraged to spend money, </w:t>
            </w:r>
          </w:p>
          <w:p w14:paraId="0A6AD6CD" w14:textId="77777777" w:rsidR="003375E6" w:rsidRPr="00A555E1" w:rsidRDefault="003375E6" w:rsidP="00144F14">
            <w:pPr>
              <w:rPr>
                <w:rFonts w:ascii="Calibri" w:eastAsia="Calibri" w:hAnsi="Calibri" w:cs="Calibri"/>
                <w:color w:val="0070C0"/>
                <w:sz w:val="16"/>
                <w:szCs w:val="16"/>
              </w:rPr>
            </w:pPr>
            <w:r w:rsidRPr="00A555E1">
              <w:rPr>
                <w:rFonts w:ascii="Calibri" w:eastAsia="Calibri" w:hAnsi="Calibri" w:cs="Calibri"/>
                <w:color w:val="0070C0"/>
                <w:sz w:val="16"/>
                <w:szCs w:val="16"/>
              </w:rPr>
              <w:t>( advertisements, on line,)</w:t>
            </w:r>
          </w:p>
          <w:p w14:paraId="3FBF2AD9" w14:textId="77777777" w:rsidR="003375E6" w:rsidRPr="00A555E1" w:rsidRDefault="003375E6" w:rsidP="00144F14">
            <w:pPr>
              <w:rPr>
                <w:rFonts w:ascii="Calibri" w:eastAsia="Calibri" w:hAnsi="Calibri" w:cs="Calibri"/>
                <w:color w:val="0070C0"/>
                <w:sz w:val="16"/>
                <w:szCs w:val="16"/>
              </w:rPr>
            </w:pPr>
            <w:r w:rsidRPr="00A555E1">
              <w:rPr>
                <w:rFonts w:ascii="Calibri" w:eastAsia="Calibri" w:hAnsi="Calibri" w:cs="Calibri"/>
                <w:color w:val="0070C0"/>
                <w:sz w:val="16"/>
                <w:szCs w:val="16"/>
              </w:rPr>
              <w:t xml:space="preserve">Explain how other people produce items we cannot make ourselves, so provide a service. </w:t>
            </w:r>
          </w:p>
          <w:p w14:paraId="23DB9F66" w14:textId="77777777" w:rsidR="003375E6" w:rsidRPr="00A555E1" w:rsidRDefault="003375E6" w:rsidP="00144F14">
            <w:pPr>
              <w:rPr>
                <w:rFonts w:ascii="Calibri" w:eastAsia="Calibri" w:hAnsi="Calibri" w:cs="Calibri"/>
                <w:color w:val="0070C0"/>
                <w:sz w:val="16"/>
                <w:szCs w:val="16"/>
              </w:rPr>
            </w:pPr>
          </w:p>
          <w:p w14:paraId="3B7EDA5B" w14:textId="77777777" w:rsidR="003375E6" w:rsidRPr="00A555E1" w:rsidRDefault="003375E6" w:rsidP="00144F14">
            <w:pPr>
              <w:rPr>
                <w:rFonts w:ascii="Calibri" w:eastAsia="Calibri" w:hAnsi="Calibri" w:cs="Calibri"/>
                <w:color w:val="0070C0"/>
                <w:sz w:val="16"/>
                <w:szCs w:val="16"/>
              </w:rPr>
            </w:pPr>
            <w:r w:rsidRPr="00A555E1">
              <w:rPr>
                <w:rFonts w:ascii="Calibri" w:eastAsia="Calibri" w:hAnsi="Calibri" w:cs="Calibri"/>
                <w:color w:val="0070C0"/>
                <w:sz w:val="16"/>
                <w:szCs w:val="16"/>
              </w:rPr>
              <w:t xml:space="preserve">Explain what is meant by the terms, afford, borrow and lend </w:t>
            </w:r>
          </w:p>
          <w:p w14:paraId="0C8BA7C8" w14:textId="77777777" w:rsidR="003375E6" w:rsidRPr="00A555E1" w:rsidRDefault="003375E6" w:rsidP="00144F14">
            <w:pPr>
              <w:rPr>
                <w:rFonts w:ascii="Calibri" w:eastAsia="Calibri" w:hAnsi="Calibri" w:cs="Calibri"/>
                <w:b/>
                <w:bCs/>
                <w:color w:val="0070C0"/>
                <w:sz w:val="16"/>
                <w:szCs w:val="16"/>
              </w:rPr>
            </w:pPr>
            <w:r w:rsidRPr="00A555E1">
              <w:rPr>
                <w:rFonts w:ascii="Calibri" w:eastAsia="Calibri" w:hAnsi="Calibri" w:cs="Calibri"/>
                <w:color w:val="0070C0"/>
                <w:sz w:val="16"/>
                <w:szCs w:val="16"/>
              </w:rPr>
              <w:t>(money)</w:t>
            </w:r>
            <w:r w:rsidRPr="00A555E1">
              <w:rPr>
                <w:rFonts w:ascii="Calibri" w:eastAsia="Calibri" w:hAnsi="Calibri" w:cs="Calibri"/>
                <w:b/>
                <w:bCs/>
                <w:color w:val="0070C0"/>
                <w:sz w:val="16"/>
                <w:szCs w:val="16"/>
              </w:rPr>
              <w:t xml:space="preserve"> </w:t>
            </w:r>
          </w:p>
          <w:p w14:paraId="64B06B83" w14:textId="77777777" w:rsidR="003375E6" w:rsidRPr="00A555E1" w:rsidRDefault="003375E6" w:rsidP="00144F14">
            <w:pPr>
              <w:rPr>
                <w:rFonts w:ascii="Calibri" w:eastAsia="Calibri" w:hAnsi="Calibri" w:cs="Calibri"/>
                <w:b/>
                <w:bCs/>
                <w:color w:val="0070C0"/>
                <w:sz w:val="16"/>
                <w:szCs w:val="16"/>
              </w:rPr>
            </w:pPr>
          </w:p>
          <w:p w14:paraId="5F1961D8" w14:textId="77777777" w:rsidR="003375E6" w:rsidRPr="00A555E1" w:rsidRDefault="003375E6" w:rsidP="00144F14">
            <w:pPr>
              <w:rPr>
                <w:rFonts w:ascii="Calibri" w:eastAsia="Calibri" w:hAnsi="Calibri" w:cs="Calibri"/>
                <w:color w:val="0070C0"/>
                <w:sz w:val="16"/>
                <w:szCs w:val="16"/>
              </w:rPr>
            </w:pPr>
          </w:p>
        </w:tc>
        <w:tc>
          <w:tcPr>
            <w:tcW w:w="2124" w:type="dxa"/>
            <w:tcBorders>
              <w:top w:val="single" w:sz="4" w:space="0" w:color="94519E"/>
              <w:left w:val="single" w:sz="4" w:space="0" w:color="94519E"/>
              <w:bottom w:val="single" w:sz="4" w:space="0" w:color="94519E"/>
              <w:right w:val="nil"/>
            </w:tcBorders>
            <w:shd w:val="clear" w:color="auto" w:fill="C599CA"/>
          </w:tcPr>
          <w:p w14:paraId="6BCB92D4" w14:textId="77777777" w:rsidR="003375E6" w:rsidRPr="00B15C2A" w:rsidRDefault="003375E6" w:rsidP="00144F14">
            <w:pPr>
              <w:rPr>
                <w:rFonts w:ascii="Calibri" w:eastAsia="Calibri" w:hAnsi="Calibri" w:cs="Calibri"/>
                <w:b/>
                <w:bCs/>
                <w:color w:val="FF3399"/>
                <w:sz w:val="16"/>
                <w:szCs w:val="16"/>
              </w:rPr>
            </w:pPr>
            <w:r w:rsidRPr="00B15C2A">
              <w:rPr>
                <w:rFonts w:ascii="Calibri" w:eastAsia="Calibri" w:hAnsi="Calibri" w:cs="Calibri"/>
                <w:b/>
                <w:bCs/>
                <w:color w:val="FF3399"/>
                <w:sz w:val="16"/>
                <w:szCs w:val="16"/>
              </w:rPr>
              <w:t>Describe some differences similarities, differences and diversity among people of different race, faith and culture</w:t>
            </w:r>
          </w:p>
          <w:p w14:paraId="7BCCB66A" w14:textId="77777777" w:rsidR="003375E6" w:rsidRPr="00B15C2A" w:rsidRDefault="003375E6" w:rsidP="00144F14">
            <w:pPr>
              <w:rPr>
                <w:rFonts w:ascii="Calibri" w:eastAsia="Calibri" w:hAnsi="Calibri" w:cs="Calibri"/>
                <w:b/>
                <w:bCs/>
                <w:color w:val="FF3399"/>
                <w:sz w:val="16"/>
                <w:szCs w:val="16"/>
              </w:rPr>
            </w:pPr>
          </w:p>
          <w:p w14:paraId="777EF3D2" w14:textId="77777777" w:rsidR="003375E6" w:rsidRPr="00AF2BD6" w:rsidRDefault="003375E6" w:rsidP="00144F14">
            <w:pPr>
              <w:rPr>
                <w:rFonts w:ascii="Calibri" w:eastAsia="Calibri" w:hAnsi="Calibri" w:cs="Calibri"/>
                <w:b/>
                <w:bCs/>
                <w:sz w:val="16"/>
                <w:szCs w:val="16"/>
              </w:rPr>
            </w:pPr>
            <w:r w:rsidRPr="00AF2BD6">
              <w:rPr>
                <w:rFonts w:ascii="Calibri" w:eastAsia="Calibri" w:hAnsi="Calibri" w:cs="Calibri"/>
                <w:b/>
                <w:bCs/>
                <w:color w:val="FF3399"/>
                <w:sz w:val="16"/>
                <w:szCs w:val="16"/>
              </w:rPr>
              <w:t>Explain what different cultures and faiths groups have a right to practice their customs and beliefs within British Law.</w:t>
            </w:r>
            <w:r w:rsidRPr="00AF2BD6">
              <w:rPr>
                <w:rFonts w:ascii="Calibri" w:eastAsia="Calibri" w:hAnsi="Calibri" w:cs="Calibri"/>
                <w:b/>
                <w:bCs/>
                <w:sz w:val="16"/>
                <w:szCs w:val="16"/>
              </w:rPr>
              <w:t xml:space="preserve"> </w:t>
            </w:r>
          </w:p>
          <w:p w14:paraId="5C5CAE1B" w14:textId="77777777" w:rsidR="003375E6" w:rsidRPr="00606D0C" w:rsidRDefault="003375E6" w:rsidP="00144F14">
            <w:pPr>
              <w:rPr>
                <w:rFonts w:ascii="Calibri" w:eastAsia="Calibri" w:hAnsi="Calibri" w:cs="Calibri"/>
                <w:b/>
                <w:bCs/>
                <w:sz w:val="16"/>
                <w:szCs w:val="16"/>
              </w:rPr>
            </w:pPr>
          </w:p>
          <w:p w14:paraId="6A903486" w14:textId="77777777" w:rsidR="003375E6" w:rsidRPr="00606D0C" w:rsidRDefault="003375E6" w:rsidP="00144F14">
            <w:pPr>
              <w:rPr>
                <w:rFonts w:ascii="Calibri" w:eastAsia="Calibri" w:hAnsi="Calibri" w:cs="Calibri"/>
                <w:b/>
                <w:bCs/>
                <w:sz w:val="16"/>
                <w:szCs w:val="16"/>
              </w:rPr>
            </w:pPr>
            <w:r w:rsidRPr="00606D0C">
              <w:rPr>
                <w:rFonts w:ascii="Calibri" w:eastAsia="Calibri" w:hAnsi="Calibri" w:cs="Calibri"/>
                <w:b/>
                <w:bCs/>
                <w:sz w:val="16"/>
                <w:szCs w:val="16"/>
              </w:rPr>
              <w:t xml:space="preserve">Identify different family units and discuss how they can be different. </w:t>
            </w:r>
          </w:p>
          <w:p w14:paraId="393BD60B" w14:textId="77777777" w:rsidR="003375E6" w:rsidRPr="00606D0C" w:rsidRDefault="003375E6" w:rsidP="00144F14">
            <w:pPr>
              <w:rPr>
                <w:rFonts w:ascii="Calibri" w:eastAsia="Calibri" w:hAnsi="Calibri" w:cs="Calibri"/>
                <w:b/>
                <w:bCs/>
                <w:sz w:val="16"/>
                <w:szCs w:val="16"/>
              </w:rPr>
            </w:pPr>
          </w:p>
          <w:p w14:paraId="478F23E9" w14:textId="77777777" w:rsidR="003375E6" w:rsidRPr="00606D0C" w:rsidRDefault="003375E6" w:rsidP="00144F14">
            <w:pPr>
              <w:rPr>
                <w:rFonts w:ascii="Calibri" w:eastAsia="Calibri" w:hAnsi="Calibri" w:cs="Calibri"/>
                <w:b/>
                <w:bCs/>
                <w:sz w:val="16"/>
                <w:szCs w:val="16"/>
              </w:rPr>
            </w:pPr>
          </w:p>
          <w:p w14:paraId="59617929" w14:textId="77777777" w:rsidR="003375E6" w:rsidRPr="00606D0C" w:rsidRDefault="003375E6" w:rsidP="00144F14">
            <w:pPr>
              <w:rPr>
                <w:rFonts w:ascii="Calibri" w:eastAsia="Calibri" w:hAnsi="Calibri" w:cs="Calibri"/>
                <w:b/>
                <w:bCs/>
                <w:sz w:val="16"/>
                <w:szCs w:val="16"/>
              </w:rPr>
            </w:pPr>
          </w:p>
          <w:p w14:paraId="0B71F9BB" w14:textId="77777777" w:rsidR="003375E6" w:rsidRPr="00606D0C" w:rsidRDefault="003375E6" w:rsidP="00144F14">
            <w:pPr>
              <w:rPr>
                <w:rFonts w:ascii="Calibri" w:eastAsia="Calibri" w:hAnsi="Calibri" w:cs="Calibri"/>
                <w:sz w:val="16"/>
                <w:szCs w:val="16"/>
              </w:rPr>
            </w:pPr>
            <w:r w:rsidRPr="00606D0C">
              <w:rPr>
                <w:rFonts w:ascii="Calibri" w:eastAsia="Calibri" w:hAnsi="Calibri" w:cs="Calibri"/>
                <w:sz w:val="16"/>
                <w:szCs w:val="16"/>
              </w:rPr>
              <w:t xml:space="preserve">Identify some of our rights to different opportunities in both learning and work in school and in our work/ job experiences </w:t>
            </w:r>
          </w:p>
          <w:p w14:paraId="2E863AA0" w14:textId="77777777" w:rsidR="003375E6" w:rsidRPr="00606D0C" w:rsidRDefault="003375E6" w:rsidP="00144F14">
            <w:pPr>
              <w:rPr>
                <w:rFonts w:ascii="Calibri" w:eastAsia="Calibri" w:hAnsi="Calibri" w:cs="Calibri"/>
                <w:sz w:val="16"/>
                <w:szCs w:val="16"/>
              </w:rPr>
            </w:pPr>
          </w:p>
          <w:p w14:paraId="6E83CEBC" w14:textId="77777777" w:rsidR="003375E6" w:rsidRPr="00606D0C" w:rsidRDefault="003375E6" w:rsidP="00144F14">
            <w:pPr>
              <w:rPr>
                <w:rFonts w:ascii="Calibri" w:eastAsia="Calibri" w:hAnsi="Calibri" w:cs="Calibri"/>
                <w:sz w:val="16"/>
                <w:szCs w:val="16"/>
              </w:rPr>
            </w:pPr>
          </w:p>
          <w:p w14:paraId="519EEE7E" w14:textId="77777777" w:rsidR="003375E6" w:rsidRPr="00A555E1" w:rsidRDefault="003375E6" w:rsidP="00144F14">
            <w:pPr>
              <w:rPr>
                <w:rFonts w:ascii="Calibri" w:eastAsia="Calibri" w:hAnsi="Calibri" w:cs="Calibri"/>
                <w:b/>
                <w:bCs/>
                <w:color w:val="0070C0"/>
                <w:sz w:val="16"/>
                <w:szCs w:val="16"/>
              </w:rPr>
            </w:pPr>
            <w:r w:rsidRPr="00606D0C">
              <w:rPr>
                <w:rFonts w:ascii="Calibri" w:eastAsia="Calibri" w:hAnsi="Calibri" w:cs="Calibri"/>
                <w:b/>
                <w:bCs/>
                <w:sz w:val="16"/>
                <w:szCs w:val="16"/>
              </w:rPr>
              <w:t xml:space="preserve">Identify examples of what is meant by an emergency and non -emergency / calling 999 </w:t>
            </w:r>
          </w:p>
          <w:p w14:paraId="59303CB3" w14:textId="77777777" w:rsidR="003375E6" w:rsidRPr="00A555E1" w:rsidRDefault="003375E6" w:rsidP="00144F14">
            <w:pPr>
              <w:rPr>
                <w:rFonts w:ascii="Calibri" w:eastAsia="Calibri" w:hAnsi="Calibri" w:cs="Calibri"/>
                <w:color w:val="0070C0"/>
                <w:sz w:val="16"/>
                <w:szCs w:val="16"/>
              </w:rPr>
            </w:pPr>
          </w:p>
          <w:p w14:paraId="2A959292" w14:textId="77777777" w:rsidR="003375E6" w:rsidRPr="00A555E1" w:rsidRDefault="003375E6" w:rsidP="00144F14">
            <w:pPr>
              <w:rPr>
                <w:rFonts w:ascii="Calibri" w:eastAsia="Calibri" w:hAnsi="Calibri" w:cs="Calibri"/>
                <w:color w:val="0070C0"/>
                <w:sz w:val="16"/>
                <w:szCs w:val="16"/>
              </w:rPr>
            </w:pPr>
          </w:p>
          <w:p w14:paraId="4724A1F6" w14:textId="77777777" w:rsidR="003375E6" w:rsidRPr="00A555E1" w:rsidRDefault="003375E6" w:rsidP="00144F14">
            <w:pPr>
              <w:rPr>
                <w:rFonts w:ascii="Calibri" w:eastAsia="Calibri" w:hAnsi="Calibri" w:cs="Calibri"/>
                <w:color w:val="0070C0"/>
                <w:sz w:val="16"/>
                <w:szCs w:val="16"/>
              </w:rPr>
            </w:pPr>
          </w:p>
          <w:p w14:paraId="636639AD" w14:textId="77777777" w:rsidR="003375E6" w:rsidRPr="00A555E1" w:rsidRDefault="003375E6" w:rsidP="00144F14">
            <w:pPr>
              <w:rPr>
                <w:rFonts w:ascii="Calibri" w:eastAsia="Calibri" w:hAnsi="Calibri" w:cs="Calibri"/>
                <w:color w:val="0070C0"/>
                <w:sz w:val="16"/>
                <w:szCs w:val="16"/>
              </w:rPr>
            </w:pPr>
          </w:p>
          <w:p w14:paraId="63BF7D7C" w14:textId="77777777" w:rsidR="003375E6" w:rsidRPr="00A555E1" w:rsidRDefault="003375E6" w:rsidP="00144F14">
            <w:pPr>
              <w:rPr>
                <w:rFonts w:ascii="Calibri" w:eastAsia="Calibri" w:hAnsi="Calibri" w:cs="Calibri"/>
                <w:color w:val="0070C0"/>
                <w:sz w:val="16"/>
                <w:szCs w:val="16"/>
              </w:rPr>
            </w:pPr>
          </w:p>
          <w:p w14:paraId="443DDD81" w14:textId="77777777" w:rsidR="003375E6" w:rsidRPr="00A555E1" w:rsidRDefault="003375E6" w:rsidP="00144F14">
            <w:pPr>
              <w:rPr>
                <w:rFonts w:ascii="Calibri" w:eastAsia="Calibri" w:hAnsi="Calibri" w:cs="Calibri"/>
                <w:color w:val="0070C0"/>
                <w:sz w:val="16"/>
                <w:szCs w:val="16"/>
              </w:rPr>
            </w:pPr>
          </w:p>
          <w:p w14:paraId="14678771" w14:textId="77777777" w:rsidR="003375E6" w:rsidRPr="00A555E1" w:rsidRDefault="003375E6" w:rsidP="00144F14">
            <w:pPr>
              <w:rPr>
                <w:rFonts w:ascii="Calibri" w:eastAsia="Calibri" w:hAnsi="Calibri" w:cs="Calibri"/>
                <w:color w:val="0070C0"/>
                <w:sz w:val="16"/>
                <w:szCs w:val="16"/>
              </w:rPr>
            </w:pPr>
          </w:p>
          <w:p w14:paraId="62C3AAE7" w14:textId="77777777" w:rsidR="003375E6" w:rsidRPr="00A555E1" w:rsidRDefault="003375E6" w:rsidP="00144F14">
            <w:pPr>
              <w:rPr>
                <w:rFonts w:ascii="Calibri" w:eastAsia="Calibri" w:hAnsi="Calibri" w:cs="Calibri"/>
                <w:color w:val="0070C0"/>
                <w:sz w:val="16"/>
                <w:szCs w:val="16"/>
              </w:rPr>
            </w:pPr>
          </w:p>
          <w:p w14:paraId="07804A3F" w14:textId="77777777" w:rsidR="003375E6" w:rsidRPr="00A555E1" w:rsidRDefault="003375E6" w:rsidP="00144F14">
            <w:pPr>
              <w:rPr>
                <w:rFonts w:ascii="Calibri" w:eastAsia="Calibri" w:hAnsi="Calibri" w:cs="Calibri"/>
                <w:color w:val="0070C0"/>
                <w:sz w:val="16"/>
                <w:szCs w:val="16"/>
              </w:rPr>
            </w:pPr>
          </w:p>
          <w:p w14:paraId="5FACFCB2" w14:textId="77777777" w:rsidR="003375E6" w:rsidRPr="00A555E1" w:rsidRDefault="003375E6" w:rsidP="00144F14">
            <w:pPr>
              <w:rPr>
                <w:rFonts w:ascii="Calibri" w:eastAsia="Calibri" w:hAnsi="Calibri" w:cs="Calibri"/>
                <w:color w:val="0070C0"/>
                <w:sz w:val="16"/>
                <w:szCs w:val="16"/>
              </w:rPr>
            </w:pPr>
          </w:p>
          <w:p w14:paraId="0A672025" w14:textId="77777777" w:rsidR="003375E6" w:rsidRPr="00A555E1" w:rsidRDefault="003375E6" w:rsidP="00144F14">
            <w:pPr>
              <w:rPr>
                <w:rFonts w:ascii="Calibri" w:eastAsia="Calibri" w:hAnsi="Calibri" w:cs="Calibri"/>
                <w:color w:val="0070C0"/>
                <w:sz w:val="16"/>
                <w:szCs w:val="16"/>
              </w:rPr>
            </w:pPr>
          </w:p>
          <w:p w14:paraId="3148D900" w14:textId="77777777" w:rsidR="003375E6" w:rsidRDefault="003375E6" w:rsidP="00144F14">
            <w:pPr>
              <w:rPr>
                <w:rFonts w:ascii="Calibri" w:eastAsia="Calibri" w:hAnsi="Calibri" w:cs="Calibri"/>
                <w:color w:val="0070C0"/>
                <w:sz w:val="16"/>
                <w:szCs w:val="16"/>
              </w:rPr>
            </w:pPr>
          </w:p>
          <w:p w14:paraId="52B99942" w14:textId="77777777" w:rsidR="00472B4D" w:rsidRPr="00A555E1" w:rsidRDefault="00472B4D" w:rsidP="00144F14">
            <w:pPr>
              <w:rPr>
                <w:rFonts w:ascii="Calibri" w:eastAsia="Calibri" w:hAnsi="Calibri" w:cs="Calibri"/>
                <w:color w:val="0070C0"/>
                <w:sz w:val="16"/>
                <w:szCs w:val="16"/>
              </w:rPr>
            </w:pPr>
          </w:p>
          <w:p w14:paraId="35396506" w14:textId="77777777" w:rsidR="003375E6" w:rsidRPr="00A555E1" w:rsidRDefault="003375E6" w:rsidP="00144F14">
            <w:pPr>
              <w:rPr>
                <w:rFonts w:ascii="Calibri" w:eastAsia="Calibri" w:hAnsi="Calibri" w:cs="Calibri"/>
                <w:color w:val="0070C0"/>
                <w:sz w:val="16"/>
                <w:szCs w:val="16"/>
              </w:rPr>
            </w:pPr>
          </w:p>
          <w:p w14:paraId="75E56E2B" w14:textId="77777777" w:rsidR="003375E6" w:rsidRPr="00A555E1" w:rsidRDefault="003375E6" w:rsidP="00144F14">
            <w:pPr>
              <w:rPr>
                <w:rFonts w:ascii="Calibri" w:eastAsia="Calibri" w:hAnsi="Calibri" w:cs="Calibri"/>
                <w:color w:val="0070C0"/>
                <w:sz w:val="16"/>
                <w:szCs w:val="16"/>
              </w:rPr>
            </w:pPr>
            <w:r w:rsidRPr="00A555E1">
              <w:rPr>
                <w:rFonts w:ascii="Calibri" w:eastAsia="Calibri" w:hAnsi="Calibri" w:cs="Calibri"/>
                <w:color w:val="0070C0"/>
                <w:sz w:val="16"/>
                <w:szCs w:val="16"/>
              </w:rPr>
              <w:t xml:space="preserve">Identify consequences of losing money or spending more that we have. </w:t>
            </w:r>
          </w:p>
          <w:p w14:paraId="7DC06366" w14:textId="77777777" w:rsidR="003375E6" w:rsidRPr="00A555E1" w:rsidRDefault="003375E6" w:rsidP="00144F14">
            <w:pPr>
              <w:rPr>
                <w:rFonts w:ascii="Calibri" w:eastAsia="Calibri" w:hAnsi="Calibri" w:cs="Calibri"/>
                <w:color w:val="0070C0"/>
                <w:sz w:val="16"/>
                <w:szCs w:val="16"/>
              </w:rPr>
            </w:pPr>
          </w:p>
          <w:p w14:paraId="58B242F4" w14:textId="77777777" w:rsidR="003375E6" w:rsidRPr="00A555E1" w:rsidRDefault="003375E6" w:rsidP="00144F14">
            <w:pPr>
              <w:rPr>
                <w:rFonts w:ascii="Calibri" w:eastAsia="Calibri" w:hAnsi="Calibri" w:cs="Calibri"/>
                <w:color w:val="0070C0"/>
                <w:sz w:val="16"/>
                <w:szCs w:val="16"/>
              </w:rPr>
            </w:pPr>
            <w:r w:rsidRPr="00A555E1">
              <w:rPr>
                <w:rFonts w:ascii="Calibri" w:eastAsia="Calibri" w:hAnsi="Calibri" w:cs="Calibri"/>
                <w:color w:val="0070C0"/>
                <w:sz w:val="16"/>
                <w:szCs w:val="16"/>
              </w:rPr>
              <w:t xml:space="preserve">Explain what is meant by debt and credit </w:t>
            </w:r>
          </w:p>
          <w:p w14:paraId="49BF7111" w14:textId="77777777" w:rsidR="003375E6" w:rsidRPr="00A555E1" w:rsidRDefault="003375E6" w:rsidP="00144F14">
            <w:pPr>
              <w:rPr>
                <w:rFonts w:ascii="Calibri" w:eastAsia="Calibri" w:hAnsi="Calibri" w:cs="Calibri"/>
                <w:color w:val="0070C0"/>
                <w:sz w:val="16"/>
                <w:szCs w:val="16"/>
              </w:rPr>
            </w:pPr>
            <w:r w:rsidRPr="00A555E1">
              <w:rPr>
                <w:rFonts w:ascii="Calibri" w:eastAsia="Calibri" w:hAnsi="Calibri" w:cs="Calibri"/>
                <w:color w:val="0070C0"/>
                <w:sz w:val="16"/>
                <w:szCs w:val="16"/>
              </w:rPr>
              <w:t>Explain how other people produce items we cannot make ourselves, so provide a service.</w:t>
            </w:r>
          </w:p>
          <w:p w14:paraId="50617EA1" w14:textId="77777777" w:rsidR="003375E6" w:rsidRPr="00A555E1" w:rsidRDefault="003375E6" w:rsidP="00144F14">
            <w:pPr>
              <w:rPr>
                <w:rFonts w:ascii="Calibri" w:eastAsia="Calibri" w:hAnsi="Calibri" w:cs="Calibri"/>
                <w:b/>
                <w:bCs/>
                <w:color w:val="0070C0"/>
                <w:sz w:val="16"/>
                <w:szCs w:val="16"/>
              </w:rPr>
            </w:pPr>
          </w:p>
          <w:p w14:paraId="4743BE14" w14:textId="77777777" w:rsidR="003375E6" w:rsidRPr="00A555E1" w:rsidRDefault="003375E6" w:rsidP="00144F14">
            <w:pPr>
              <w:rPr>
                <w:rFonts w:ascii="Calibri" w:eastAsia="Calibri" w:hAnsi="Calibri" w:cs="Calibri"/>
                <w:color w:val="0070C0"/>
                <w:sz w:val="16"/>
                <w:szCs w:val="16"/>
              </w:rPr>
            </w:pPr>
            <w:r w:rsidRPr="00A555E1">
              <w:rPr>
                <w:rFonts w:ascii="Calibri" w:eastAsia="Calibri" w:hAnsi="Calibri" w:cs="Calibri"/>
                <w:color w:val="0070C0"/>
                <w:sz w:val="16"/>
                <w:szCs w:val="16"/>
              </w:rPr>
              <w:t xml:space="preserve">Explain why the money we get form cash machines or through cash back is our money </w:t>
            </w:r>
          </w:p>
          <w:p w14:paraId="0CDFEC12" w14:textId="77777777" w:rsidR="003375E6" w:rsidRPr="00A555E1" w:rsidRDefault="003375E6" w:rsidP="00144F14">
            <w:pPr>
              <w:rPr>
                <w:rFonts w:ascii="Calibri" w:eastAsia="Calibri" w:hAnsi="Calibri" w:cs="Calibri"/>
                <w:color w:val="0070C0"/>
                <w:sz w:val="16"/>
                <w:szCs w:val="16"/>
              </w:rPr>
            </w:pPr>
          </w:p>
          <w:p w14:paraId="05702A1C" w14:textId="77777777" w:rsidR="003375E6" w:rsidRPr="00A555E1" w:rsidRDefault="003375E6" w:rsidP="00144F14">
            <w:pPr>
              <w:rPr>
                <w:rFonts w:ascii="Calibri" w:eastAsia="Calibri" w:hAnsi="Calibri" w:cs="Calibri"/>
                <w:color w:val="0070C0"/>
                <w:sz w:val="16"/>
                <w:szCs w:val="16"/>
              </w:rPr>
            </w:pPr>
            <w:r w:rsidRPr="00A555E1">
              <w:rPr>
                <w:rFonts w:ascii="Calibri" w:eastAsia="Calibri" w:hAnsi="Calibri" w:cs="Calibri"/>
                <w:color w:val="0070C0"/>
                <w:sz w:val="16"/>
                <w:szCs w:val="16"/>
              </w:rPr>
              <w:t>Identify benefits and methods for saving for the future</w:t>
            </w:r>
          </w:p>
          <w:p w14:paraId="3B0C3729" w14:textId="77777777" w:rsidR="003375E6" w:rsidRPr="00A555E1" w:rsidRDefault="003375E6" w:rsidP="00144F14">
            <w:pPr>
              <w:rPr>
                <w:rFonts w:ascii="Calibri" w:eastAsia="Calibri" w:hAnsi="Calibri" w:cs="Calibri"/>
                <w:color w:val="0070C0"/>
                <w:sz w:val="16"/>
                <w:szCs w:val="16"/>
              </w:rPr>
            </w:pPr>
          </w:p>
          <w:p w14:paraId="5EACE234" w14:textId="77777777" w:rsidR="003375E6" w:rsidRPr="00A555E1" w:rsidRDefault="003375E6" w:rsidP="00144F14">
            <w:pPr>
              <w:rPr>
                <w:rFonts w:ascii="Calibri" w:eastAsia="Calibri" w:hAnsi="Calibri" w:cs="Calibri"/>
                <w:color w:val="0070C0"/>
                <w:sz w:val="16"/>
                <w:szCs w:val="16"/>
              </w:rPr>
            </w:pPr>
            <w:r w:rsidRPr="00A555E1">
              <w:rPr>
                <w:rFonts w:ascii="Calibri" w:eastAsia="Calibri" w:hAnsi="Calibri" w:cs="Calibri"/>
                <w:b/>
                <w:bCs/>
                <w:color w:val="0070C0"/>
                <w:sz w:val="16"/>
                <w:szCs w:val="16"/>
              </w:rPr>
              <w:t>Demonstrate enterprising behaviour (participation in mini enterprise project)</w:t>
            </w:r>
          </w:p>
          <w:p w14:paraId="296EDB94" w14:textId="77777777" w:rsidR="003375E6" w:rsidRPr="00A555E1" w:rsidRDefault="003375E6" w:rsidP="00144F14">
            <w:pPr>
              <w:rPr>
                <w:rFonts w:ascii="Calibri" w:eastAsia="Calibri" w:hAnsi="Calibri" w:cs="Calibri"/>
                <w:color w:val="0070C0"/>
                <w:sz w:val="16"/>
                <w:szCs w:val="16"/>
              </w:rPr>
            </w:pPr>
          </w:p>
        </w:tc>
        <w:tc>
          <w:tcPr>
            <w:tcW w:w="1985" w:type="dxa"/>
            <w:tcBorders>
              <w:top w:val="single" w:sz="4" w:space="0" w:color="94519E"/>
              <w:left w:val="single" w:sz="4" w:space="0" w:color="94519E"/>
              <w:bottom w:val="single" w:sz="4" w:space="0" w:color="94519E"/>
              <w:right w:val="nil"/>
            </w:tcBorders>
            <w:shd w:val="clear" w:color="auto" w:fill="C599CA"/>
          </w:tcPr>
          <w:p w14:paraId="1CEA8BD1"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ASDAN Short Course Module 3 – Social Media</w:t>
            </w:r>
          </w:p>
          <w:p w14:paraId="6D029C9A"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 xml:space="preserve">Section B </w:t>
            </w:r>
          </w:p>
          <w:p w14:paraId="183EAB52"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Challenge 2 (10 hours 1 credit)</w:t>
            </w:r>
          </w:p>
          <w:p w14:paraId="373F2781" w14:textId="77777777" w:rsidR="003375E6" w:rsidRPr="009559F2" w:rsidRDefault="003375E6" w:rsidP="00144F14">
            <w:pPr>
              <w:rPr>
                <w:rFonts w:ascii="Calibri" w:eastAsia="Calibri" w:hAnsi="Calibri" w:cs="Calibri"/>
                <w:color w:val="000000"/>
                <w:sz w:val="16"/>
                <w:szCs w:val="16"/>
              </w:rPr>
            </w:pPr>
          </w:p>
          <w:p w14:paraId="0CDB5AFB"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Investigate the digital 5 a day campaign.  Write an article on the key messages of the campaign and the target audience of the campaign.</w:t>
            </w:r>
          </w:p>
          <w:p w14:paraId="563DFDDD" w14:textId="77777777" w:rsidR="003375E6" w:rsidRPr="009559F2" w:rsidRDefault="003375E6" w:rsidP="00144F14">
            <w:pPr>
              <w:rPr>
                <w:rFonts w:ascii="Calibri" w:eastAsia="Calibri" w:hAnsi="Calibri" w:cs="Calibri"/>
                <w:color w:val="000000"/>
                <w:sz w:val="16"/>
                <w:szCs w:val="16"/>
              </w:rPr>
            </w:pPr>
          </w:p>
          <w:p w14:paraId="2340E758"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Explore rules and online safety when exploring digital five a day.</w:t>
            </w:r>
          </w:p>
          <w:p w14:paraId="0BF7EF91" w14:textId="77777777" w:rsidR="003375E6" w:rsidRPr="009559F2" w:rsidRDefault="003375E6" w:rsidP="00144F14">
            <w:pPr>
              <w:rPr>
                <w:rFonts w:ascii="Calibri" w:eastAsia="Calibri" w:hAnsi="Calibri" w:cs="Calibri"/>
                <w:color w:val="000000"/>
                <w:sz w:val="16"/>
                <w:szCs w:val="16"/>
              </w:rPr>
            </w:pPr>
          </w:p>
          <w:p w14:paraId="41AE43ED"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Explore the diversity of the people they could connect with and the positive contributions they could make by giving positivity and respect to the diversity.</w:t>
            </w:r>
          </w:p>
          <w:p w14:paraId="5570A20E" w14:textId="77777777" w:rsidR="003375E6" w:rsidRPr="009559F2" w:rsidRDefault="003375E6" w:rsidP="00144F14">
            <w:pPr>
              <w:rPr>
                <w:rFonts w:ascii="Calibri" w:eastAsia="Calibri" w:hAnsi="Calibri" w:cs="Calibri"/>
                <w:color w:val="000000"/>
                <w:sz w:val="16"/>
                <w:szCs w:val="16"/>
              </w:rPr>
            </w:pPr>
          </w:p>
          <w:p w14:paraId="5D05CD73" w14:textId="77777777" w:rsidR="003375E6" w:rsidRPr="009559F2" w:rsidRDefault="003375E6" w:rsidP="00144F14">
            <w:pPr>
              <w:rPr>
                <w:rFonts w:ascii="Calibri" w:eastAsia="Calibri" w:hAnsi="Calibri" w:cs="Calibri"/>
                <w:color w:val="000000"/>
                <w:sz w:val="16"/>
                <w:szCs w:val="16"/>
              </w:rPr>
            </w:pPr>
            <w:r w:rsidRPr="009559F2">
              <w:rPr>
                <w:rFonts w:ascii="Calibri" w:eastAsia="Calibri" w:hAnsi="Calibri" w:cs="Calibri"/>
                <w:color w:val="000000"/>
                <w:sz w:val="16"/>
                <w:szCs w:val="16"/>
              </w:rPr>
              <w:t>Explore responsibility to manage own needs and explore both mindfulness and opportunities to be physically active online.</w:t>
            </w:r>
          </w:p>
          <w:p w14:paraId="42A790DD" w14:textId="77777777" w:rsidR="003375E6" w:rsidRPr="009559F2" w:rsidRDefault="003375E6" w:rsidP="00144F14">
            <w:pPr>
              <w:rPr>
                <w:rFonts w:ascii="Calibri" w:eastAsia="Calibri" w:hAnsi="Calibri" w:cs="Calibri"/>
                <w:color w:val="000000"/>
                <w:sz w:val="16"/>
                <w:szCs w:val="16"/>
              </w:rPr>
            </w:pPr>
          </w:p>
          <w:p w14:paraId="316D5131" w14:textId="77777777" w:rsidR="003375E6" w:rsidRPr="009559F2" w:rsidRDefault="003375E6" w:rsidP="00144F14">
            <w:pPr>
              <w:rPr>
                <w:rFonts w:ascii="Calibri" w:eastAsia="Calibri" w:hAnsi="Calibri" w:cs="Calibri"/>
                <w:color w:val="000000"/>
                <w:sz w:val="16"/>
                <w:szCs w:val="16"/>
              </w:rPr>
            </w:pPr>
          </w:p>
          <w:p w14:paraId="49D095A6" w14:textId="77777777" w:rsidR="003375E6" w:rsidRPr="009559F2" w:rsidRDefault="003375E6" w:rsidP="00144F14">
            <w:pPr>
              <w:rPr>
                <w:rFonts w:ascii="Calibri" w:eastAsia="Calibri" w:hAnsi="Calibri" w:cs="Calibri"/>
                <w:color w:val="000000"/>
                <w:sz w:val="16"/>
                <w:szCs w:val="16"/>
              </w:rPr>
            </w:pPr>
          </w:p>
          <w:p w14:paraId="6209DAC4" w14:textId="77777777" w:rsidR="003375E6" w:rsidRPr="009559F2" w:rsidRDefault="003375E6" w:rsidP="00144F14">
            <w:pPr>
              <w:rPr>
                <w:rFonts w:ascii="Calibri" w:eastAsia="Calibri" w:hAnsi="Calibri" w:cs="Calibri"/>
                <w:color w:val="000000"/>
                <w:sz w:val="16"/>
                <w:szCs w:val="16"/>
              </w:rPr>
            </w:pPr>
          </w:p>
          <w:p w14:paraId="2F1A8CC3" w14:textId="77777777" w:rsidR="003375E6" w:rsidRPr="009559F2" w:rsidRDefault="003375E6" w:rsidP="00144F14">
            <w:pPr>
              <w:rPr>
                <w:rFonts w:ascii="Calibri" w:eastAsia="Calibri" w:hAnsi="Calibri" w:cs="Calibri"/>
                <w:color w:val="000000"/>
                <w:sz w:val="16"/>
                <w:szCs w:val="16"/>
              </w:rPr>
            </w:pPr>
          </w:p>
          <w:p w14:paraId="2896DC79" w14:textId="77777777" w:rsidR="003375E6" w:rsidRPr="009559F2" w:rsidRDefault="003375E6" w:rsidP="00144F14">
            <w:pPr>
              <w:rPr>
                <w:rFonts w:ascii="Calibri" w:eastAsia="Calibri" w:hAnsi="Calibri" w:cs="Calibri"/>
                <w:color w:val="000000"/>
                <w:sz w:val="16"/>
                <w:szCs w:val="16"/>
              </w:rPr>
            </w:pPr>
          </w:p>
          <w:p w14:paraId="3E94DA4F" w14:textId="77777777" w:rsidR="003375E6" w:rsidRPr="009559F2" w:rsidRDefault="003375E6" w:rsidP="00144F14">
            <w:pPr>
              <w:rPr>
                <w:rFonts w:ascii="Calibri" w:eastAsia="Calibri" w:hAnsi="Calibri" w:cs="Calibri"/>
                <w:color w:val="000000"/>
                <w:sz w:val="16"/>
                <w:szCs w:val="16"/>
              </w:rPr>
            </w:pPr>
          </w:p>
          <w:p w14:paraId="6F87E60F" w14:textId="77777777" w:rsidR="003375E6" w:rsidRPr="009559F2" w:rsidRDefault="003375E6" w:rsidP="00144F14">
            <w:pPr>
              <w:rPr>
                <w:rFonts w:ascii="Calibri" w:eastAsia="Calibri" w:hAnsi="Calibri" w:cs="Calibri"/>
                <w:color w:val="000000"/>
                <w:sz w:val="16"/>
                <w:szCs w:val="16"/>
              </w:rPr>
            </w:pPr>
          </w:p>
          <w:p w14:paraId="4B91B3BA" w14:textId="77777777" w:rsidR="003375E6" w:rsidRPr="009559F2" w:rsidRDefault="003375E6" w:rsidP="00144F14">
            <w:pPr>
              <w:rPr>
                <w:rFonts w:ascii="Calibri" w:eastAsia="Calibri" w:hAnsi="Calibri" w:cs="Calibri"/>
                <w:color w:val="000000"/>
                <w:sz w:val="16"/>
                <w:szCs w:val="16"/>
              </w:rPr>
            </w:pPr>
          </w:p>
          <w:p w14:paraId="2FA8BE2A" w14:textId="77777777" w:rsidR="003375E6" w:rsidRPr="009559F2" w:rsidRDefault="003375E6" w:rsidP="00144F14">
            <w:pPr>
              <w:rPr>
                <w:rFonts w:ascii="Calibri" w:eastAsia="Calibri" w:hAnsi="Calibri" w:cs="Calibri"/>
                <w:color w:val="000000"/>
                <w:sz w:val="16"/>
                <w:szCs w:val="16"/>
              </w:rPr>
            </w:pPr>
          </w:p>
          <w:p w14:paraId="779411B1" w14:textId="77777777" w:rsidR="003375E6" w:rsidRPr="009559F2" w:rsidRDefault="003375E6" w:rsidP="00144F14">
            <w:pPr>
              <w:rPr>
                <w:rFonts w:ascii="Calibri" w:eastAsia="Calibri" w:hAnsi="Calibri" w:cs="Calibri"/>
                <w:color w:val="000000"/>
                <w:sz w:val="16"/>
                <w:szCs w:val="16"/>
              </w:rPr>
            </w:pPr>
          </w:p>
          <w:p w14:paraId="0677BB99" w14:textId="77777777" w:rsidR="003375E6" w:rsidRPr="00096663" w:rsidRDefault="003375E6" w:rsidP="00144F14">
            <w:pPr>
              <w:rPr>
                <w:rFonts w:ascii="Calibri" w:eastAsia="Calibri" w:hAnsi="Calibri" w:cs="Calibri"/>
                <w:color w:val="000000"/>
                <w:sz w:val="16"/>
                <w:szCs w:val="16"/>
              </w:rPr>
            </w:pPr>
            <w:r w:rsidRPr="008F3199">
              <w:rPr>
                <w:rFonts w:ascii="Calibri" w:eastAsia="Calibri" w:hAnsi="Calibri" w:cs="Calibri"/>
                <w:color w:val="0070C0"/>
                <w:sz w:val="16"/>
                <w:szCs w:val="16"/>
              </w:rPr>
              <w:t>Explore creative ways to manage finances and other life skills safely.</w:t>
            </w:r>
          </w:p>
        </w:tc>
      </w:tr>
      <w:tr w:rsidR="003375E6" w:rsidRPr="00096663" w14:paraId="2FC3280B" w14:textId="77777777" w:rsidTr="00144F14">
        <w:trPr>
          <w:trHeight w:val="1371"/>
        </w:trPr>
        <w:tc>
          <w:tcPr>
            <w:tcW w:w="1705" w:type="dxa"/>
            <w:tcBorders>
              <w:top w:val="single" w:sz="4" w:space="0" w:color="94519E"/>
              <w:left w:val="nil"/>
              <w:right w:val="single" w:sz="4" w:space="0" w:color="94519E"/>
            </w:tcBorders>
            <w:shd w:val="clear" w:color="auto" w:fill="B4C6E7" w:themeFill="accent1" w:themeFillTint="66"/>
          </w:tcPr>
          <w:p w14:paraId="414D4639" w14:textId="77777777" w:rsidR="003375E6" w:rsidRPr="00B15C2A" w:rsidRDefault="003375E6" w:rsidP="00144F14">
            <w:pPr>
              <w:ind w:left="14"/>
              <w:rPr>
                <w:rFonts w:ascii="Calibri" w:eastAsia="Calibri" w:hAnsi="Calibri" w:cs="Calibri"/>
                <w:color w:val="00B050"/>
                <w:sz w:val="16"/>
                <w:szCs w:val="16"/>
              </w:rPr>
            </w:pPr>
            <w:r w:rsidRPr="00B15C2A">
              <w:rPr>
                <w:rFonts w:ascii="Calibri" w:eastAsia="Calibri" w:hAnsi="Calibri" w:cs="Calibri"/>
                <w:sz w:val="16"/>
                <w:szCs w:val="16"/>
              </w:rPr>
              <w:t xml:space="preserve">Jobs/ our futures </w:t>
            </w:r>
          </w:p>
        </w:tc>
        <w:tc>
          <w:tcPr>
            <w:tcW w:w="2135" w:type="dxa"/>
            <w:tcBorders>
              <w:top w:val="single" w:sz="4" w:space="0" w:color="94519E"/>
              <w:left w:val="nil"/>
              <w:right w:val="single" w:sz="4" w:space="0" w:color="94519E"/>
            </w:tcBorders>
            <w:shd w:val="clear" w:color="auto" w:fill="FAF7FA"/>
          </w:tcPr>
          <w:p w14:paraId="4C8BC4E9" w14:textId="77777777" w:rsidR="003375E6" w:rsidRPr="00C97E0A" w:rsidRDefault="0058596E"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Respond to stimuli about the different jobs adults in school do and think about what I might like to do when I’m older.</w:t>
            </w:r>
          </w:p>
        </w:tc>
        <w:tc>
          <w:tcPr>
            <w:tcW w:w="1977" w:type="dxa"/>
            <w:tcBorders>
              <w:top w:val="single" w:sz="4" w:space="0" w:color="94519E"/>
              <w:left w:val="single" w:sz="4" w:space="0" w:color="94519E"/>
              <w:right w:val="single" w:sz="4" w:space="0" w:color="94519E"/>
            </w:tcBorders>
            <w:shd w:val="clear" w:color="auto" w:fill="E9D7EB"/>
          </w:tcPr>
          <w:p w14:paraId="290DEE12" w14:textId="77777777" w:rsidR="003375E6" w:rsidRPr="00C97E0A" w:rsidRDefault="003375E6" w:rsidP="00144F14">
            <w:pPr>
              <w:rPr>
                <w:color w:val="1F3864" w:themeColor="accent1" w:themeShade="80"/>
                <w:sz w:val="16"/>
                <w:szCs w:val="16"/>
              </w:rPr>
            </w:pPr>
            <w:r w:rsidRPr="00C97E0A">
              <w:rPr>
                <w:color w:val="1F3864" w:themeColor="accent1" w:themeShade="80"/>
                <w:sz w:val="16"/>
                <w:szCs w:val="16"/>
              </w:rPr>
              <w:t>Identify some different jobs that people do e.g. family members/ adults in school.</w:t>
            </w:r>
          </w:p>
          <w:p w14:paraId="1672F0B3" w14:textId="77777777" w:rsidR="003375E6" w:rsidRPr="00C97E0A" w:rsidRDefault="003375E6" w:rsidP="00144F14">
            <w:pPr>
              <w:rPr>
                <w:color w:val="1F3864" w:themeColor="accent1" w:themeShade="80"/>
                <w:sz w:val="16"/>
                <w:szCs w:val="16"/>
              </w:rPr>
            </w:pPr>
          </w:p>
          <w:p w14:paraId="5288B36E" w14:textId="77777777" w:rsidR="003375E6" w:rsidRPr="00C97E0A" w:rsidRDefault="003375E6" w:rsidP="00144F14">
            <w:pPr>
              <w:ind w:left="12"/>
              <w:rPr>
                <w:rFonts w:ascii="Calibri" w:eastAsia="Calibri" w:hAnsi="Calibri" w:cs="Calibri"/>
                <w:color w:val="1F3864" w:themeColor="accent1" w:themeShade="80"/>
                <w:sz w:val="16"/>
                <w:szCs w:val="16"/>
              </w:rPr>
            </w:pPr>
            <w:r w:rsidRPr="00C97E0A">
              <w:rPr>
                <w:color w:val="1F3864" w:themeColor="accent1" w:themeShade="80"/>
                <w:sz w:val="16"/>
                <w:szCs w:val="16"/>
              </w:rPr>
              <w:t xml:space="preserve"> </w:t>
            </w:r>
            <w:r w:rsidRPr="00C97E0A">
              <w:rPr>
                <w:rFonts w:ascii="Calibri" w:eastAsia="Calibri" w:hAnsi="Calibri" w:cs="Calibri"/>
                <w:color w:val="1F3864" w:themeColor="accent1" w:themeShade="80"/>
                <w:sz w:val="16"/>
                <w:szCs w:val="16"/>
              </w:rPr>
              <w:t xml:space="preserve">Explain what it means to have a job </w:t>
            </w:r>
          </w:p>
          <w:p w14:paraId="615869D6" w14:textId="77777777" w:rsidR="003375E6" w:rsidRPr="00C97E0A" w:rsidRDefault="003375E6" w:rsidP="00144F14">
            <w:pPr>
              <w:ind w:left="12"/>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 xml:space="preserve">To volunteer to help in school, tuck shop </w:t>
            </w:r>
          </w:p>
          <w:p w14:paraId="17E11FA5" w14:textId="77777777" w:rsidR="003375E6" w:rsidRPr="00C97E0A" w:rsidRDefault="003375E6" w:rsidP="00144F14">
            <w:pPr>
              <w:rPr>
                <w:rFonts w:ascii="Calibri" w:eastAsia="Calibri" w:hAnsi="Calibri" w:cs="Calibri"/>
                <w:color w:val="1F3864" w:themeColor="accent1" w:themeShade="80"/>
                <w:sz w:val="16"/>
                <w:szCs w:val="16"/>
              </w:rPr>
            </w:pPr>
            <w:r w:rsidRPr="00C97E0A">
              <w:rPr>
                <w:color w:val="1F3864" w:themeColor="accent1" w:themeShade="80"/>
                <w:sz w:val="16"/>
                <w:szCs w:val="16"/>
              </w:rPr>
              <w:t xml:space="preserve"> </w:t>
            </w:r>
          </w:p>
        </w:tc>
        <w:tc>
          <w:tcPr>
            <w:tcW w:w="1983" w:type="dxa"/>
            <w:tcBorders>
              <w:top w:val="single" w:sz="4" w:space="0" w:color="94519E"/>
              <w:left w:val="single" w:sz="4" w:space="0" w:color="94519E"/>
              <w:right w:val="single" w:sz="4" w:space="0" w:color="94519E"/>
            </w:tcBorders>
            <w:shd w:val="clear" w:color="auto" w:fill="DFC6E2"/>
          </w:tcPr>
          <w:p w14:paraId="3287BBCF" w14:textId="77777777" w:rsidR="003375E6" w:rsidRPr="00C97E0A" w:rsidRDefault="003375E6" w:rsidP="00144F14">
            <w:pPr>
              <w:ind w:right="3"/>
              <w:rPr>
                <w:rFonts w:ascii="Calibri" w:eastAsia="Calibri" w:hAnsi="Calibri" w:cs="Calibri"/>
                <w:color w:val="1F3864" w:themeColor="accent1" w:themeShade="80"/>
                <w:sz w:val="16"/>
                <w:szCs w:val="16"/>
              </w:rPr>
            </w:pPr>
            <w:r w:rsidRPr="00C97E0A">
              <w:rPr>
                <w:color w:val="1F3864" w:themeColor="accent1" w:themeShade="80"/>
                <w:sz w:val="16"/>
                <w:szCs w:val="16"/>
              </w:rPr>
              <w:t xml:space="preserve">  </w:t>
            </w:r>
            <w:r w:rsidRPr="00C97E0A">
              <w:rPr>
                <w:rFonts w:ascii="Calibri" w:eastAsia="Calibri" w:hAnsi="Calibri" w:cs="Calibri"/>
                <w:color w:val="1F3864" w:themeColor="accent1" w:themeShade="80"/>
                <w:sz w:val="16"/>
                <w:szCs w:val="16"/>
              </w:rPr>
              <w:t>Identify times when we might need the help of adults who work in school.</w:t>
            </w:r>
          </w:p>
          <w:p w14:paraId="1C3CB6E3" w14:textId="77777777" w:rsidR="003375E6" w:rsidRPr="00C97E0A" w:rsidRDefault="003375E6" w:rsidP="00144F14">
            <w:pPr>
              <w:ind w:right="3"/>
              <w:rPr>
                <w:rFonts w:ascii="Calibri" w:eastAsia="Calibri" w:hAnsi="Calibri" w:cs="Calibri"/>
                <w:color w:val="1F3864" w:themeColor="accent1" w:themeShade="80"/>
                <w:sz w:val="16"/>
                <w:szCs w:val="16"/>
              </w:rPr>
            </w:pPr>
          </w:p>
          <w:p w14:paraId="6040EF44" w14:textId="77777777" w:rsidR="003375E6" w:rsidRPr="00C97E0A" w:rsidRDefault="003375E6" w:rsidP="00144F14">
            <w:pPr>
              <w:ind w:right="3"/>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 xml:space="preserve">It identify what jobs we might like to do when we grow up. </w:t>
            </w:r>
          </w:p>
        </w:tc>
        <w:tc>
          <w:tcPr>
            <w:tcW w:w="3542" w:type="dxa"/>
            <w:gridSpan w:val="2"/>
            <w:tcBorders>
              <w:top w:val="single" w:sz="4" w:space="0" w:color="94519E"/>
              <w:left w:val="single" w:sz="4" w:space="0" w:color="94519E"/>
              <w:right w:val="single" w:sz="4" w:space="0" w:color="94519E"/>
            </w:tcBorders>
            <w:shd w:val="clear" w:color="auto" w:fill="D2B1D7"/>
          </w:tcPr>
          <w:p w14:paraId="3627E483" w14:textId="77777777" w:rsidR="003375E6" w:rsidRPr="00C97E0A" w:rsidRDefault="003375E6" w:rsidP="00144F14">
            <w:pPr>
              <w:rPr>
                <w:rFonts w:ascii="Calibri" w:eastAsia="Calibri" w:hAnsi="Calibri" w:cs="Calibri"/>
                <w:b/>
                <w:bCs/>
                <w:color w:val="1F3864" w:themeColor="accent1" w:themeShade="80"/>
                <w:sz w:val="16"/>
                <w:szCs w:val="16"/>
              </w:rPr>
            </w:pPr>
            <w:r w:rsidRPr="00C97E0A">
              <w:rPr>
                <w:rFonts w:ascii="Calibri" w:eastAsia="Calibri" w:hAnsi="Calibri" w:cs="Calibri"/>
                <w:b/>
                <w:bCs/>
                <w:color w:val="1F3864" w:themeColor="accent1" w:themeShade="80"/>
                <w:sz w:val="16"/>
                <w:szCs w:val="16"/>
              </w:rPr>
              <w:t xml:space="preserve">Identify special jobs people do in the wider community and suggest jobs we might like to do in the future </w:t>
            </w:r>
          </w:p>
          <w:p w14:paraId="33764324" w14:textId="77777777" w:rsidR="003375E6" w:rsidRPr="00C97E0A" w:rsidRDefault="003375E6" w:rsidP="00144F14">
            <w:pPr>
              <w:rPr>
                <w:rFonts w:ascii="Calibri" w:eastAsia="Calibri" w:hAnsi="Calibri" w:cs="Calibri"/>
                <w:b/>
                <w:bCs/>
                <w:color w:val="1F3864" w:themeColor="accent1" w:themeShade="80"/>
                <w:sz w:val="16"/>
                <w:szCs w:val="16"/>
              </w:rPr>
            </w:pPr>
          </w:p>
          <w:p w14:paraId="5AFA95D7" w14:textId="77777777" w:rsidR="003375E6" w:rsidRPr="00C97E0A" w:rsidRDefault="003375E6" w:rsidP="00144F14">
            <w:pPr>
              <w:rPr>
                <w:rFonts w:ascii="Calibri" w:eastAsia="Calibri" w:hAnsi="Calibri" w:cs="Calibri"/>
                <w:b/>
                <w:bCs/>
                <w:color w:val="1F3864" w:themeColor="accent1" w:themeShade="80"/>
                <w:sz w:val="16"/>
                <w:szCs w:val="16"/>
              </w:rPr>
            </w:pPr>
            <w:r w:rsidRPr="00C97E0A">
              <w:rPr>
                <w:rFonts w:ascii="Calibri" w:eastAsia="Calibri" w:hAnsi="Calibri" w:cs="Calibri"/>
                <w:b/>
                <w:bCs/>
                <w:color w:val="1F3864" w:themeColor="accent1" w:themeShade="80"/>
                <w:sz w:val="16"/>
                <w:szCs w:val="16"/>
              </w:rPr>
              <w:t xml:space="preserve">Identify what skills we have or will need to develop to get those jobs </w:t>
            </w:r>
          </w:p>
          <w:p w14:paraId="5A534A2C" w14:textId="77777777" w:rsidR="003375E6" w:rsidRPr="00C97E0A" w:rsidRDefault="003375E6" w:rsidP="00144F14">
            <w:pPr>
              <w:rPr>
                <w:rFonts w:ascii="Calibri" w:eastAsia="Calibri" w:hAnsi="Calibri" w:cs="Calibri"/>
                <w:b/>
                <w:bCs/>
                <w:color w:val="1F3864" w:themeColor="accent1" w:themeShade="80"/>
                <w:sz w:val="16"/>
                <w:szCs w:val="16"/>
              </w:rPr>
            </w:pPr>
          </w:p>
          <w:p w14:paraId="4851577F" w14:textId="77777777" w:rsidR="003375E6" w:rsidRPr="00C97E0A" w:rsidRDefault="003375E6" w:rsidP="00144F14">
            <w:pPr>
              <w:rPr>
                <w:rFonts w:ascii="Calibri" w:eastAsia="Calibri" w:hAnsi="Calibri" w:cs="Calibri"/>
                <w:b/>
                <w:bCs/>
                <w:color w:val="1F3864" w:themeColor="accent1" w:themeShade="80"/>
                <w:sz w:val="16"/>
                <w:szCs w:val="16"/>
              </w:rPr>
            </w:pPr>
            <w:r w:rsidRPr="00C97E0A">
              <w:rPr>
                <w:rFonts w:ascii="Calibri" w:eastAsia="Calibri" w:hAnsi="Calibri" w:cs="Calibri"/>
                <w:b/>
                <w:bCs/>
                <w:color w:val="1F3864" w:themeColor="accent1" w:themeShade="80"/>
                <w:sz w:val="16"/>
                <w:szCs w:val="16"/>
              </w:rPr>
              <w:t xml:space="preserve">To volunteer in the local community </w:t>
            </w:r>
          </w:p>
          <w:p w14:paraId="739670FC" w14:textId="77777777" w:rsidR="003375E6" w:rsidRPr="00C97E0A" w:rsidRDefault="003375E6" w:rsidP="00144F14">
            <w:pPr>
              <w:rPr>
                <w:rFonts w:ascii="Calibri" w:eastAsia="Calibri" w:hAnsi="Calibri" w:cs="Calibri"/>
                <w:b/>
                <w:bCs/>
                <w:color w:val="1F3864" w:themeColor="accent1" w:themeShade="80"/>
                <w:sz w:val="16"/>
                <w:szCs w:val="16"/>
              </w:rPr>
            </w:pPr>
            <w:r w:rsidRPr="00C97E0A">
              <w:rPr>
                <w:rFonts w:ascii="Calibri" w:eastAsia="Calibri" w:hAnsi="Calibri" w:cs="Calibri"/>
                <w:b/>
                <w:bCs/>
                <w:color w:val="1F3864" w:themeColor="accent1" w:themeShade="80"/>
                <w:sz w:val="16"/>
                <w:szCs w:val="16"/>
              </w:rPr>
              <w:t xml:space="preserve">ASDAN: to research jobs in our community. </w:t>
            </w:r>
          </w:p>
          <w:p w14:paraId="6D79692F" w14:textId="77777777" w:rsidR="003375E6" w:rsidRPr="00C97E0A" w:rsidRDefault="003375E6" w:rsidP="00144F14">
            <w:pPr>
              <w:rPr>
                <w:rFonts w:ascii="Calibri" w:eastAsia="Calibri" w:hAnsi="Calibri" w:cs="Calibri"/>
                <w:b/>
                <w:bCs/>
                <w:color w:val="1F3864" w:themeColor="accent1" w:themeShade="80"/>
                <w:sz w:val="16"/>
                <w:szCs w:val="16"/>
              </w:rPr>
            </w:pPr>
          </w:p>
        </w:tc>
        <w:tc>
          <w:tcPr>
            <w:tcW w:w="4109" w:type="dxa"/>
            <w:gridSpan w:val="2"/>
            <w:tcBorders>
              <w:top w:val="single" w:sz="4" w:space="0" w:color="94519E"/>
              <w:left w:val="single" w:sz="4" w:space="0" w:color="94519E"/>
              <w:right w:val="nil"/>
            </w:tcBorders>
            <w:shd w:val="clear" w:color="auto" w:fill="C599CA"/>
          </w:tcPr>
          <w:p w14:paraId="65C510CE"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 xml:space="preserve">ASDAN Short Course Module 10 – Careers and your Future </w:t>
            </w:r>
          </w:p>
          <w:p w14:paraId="54229BDB"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 xml:space="preserve">Section B </w:t>
            </w:r>
          </w:p>
          <w:p w14:paraId="4EC20569"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Challenge 2</w:t>
            </w:r>
          </w:p>
          <w:p w14:paraId="045679B8" w14:textId="77777777" w:rsidR="003375E6" w:rsidRPr="00C97E0A" w:rsidRDefault="003375E6" w:rsidP="00144F14">
            <w:pPr>
              <w:rPr>
                <w:rFonts w:ascii="Calibri" w:eastAsia="Calibri" w:hAnsi="Calibri" w:cs="Calibri"/>
                <w:color w:val="1F3864" w:themeColor="accent1" w:themeShade="80"/>
                <w:sz w:val="16"/>
                <w:szCs w:val="16"/>
              </w:rPr>
            </w:pPr>
          </w:p>
          <w:p w14:paraId="048842E4"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Think about your own personal skills and attributes, and what is special about you that would make an employer want to hire you.  Use this information to market yourself as a personal brand.  Present your brand to a partner.</w:t>
            </w:r>
          </w:p>
          <w:p w14:paraId="7A7ADD65" w14:textId="77777777" w:rsidR="003375E6" w:rsidRPr="00C97E0A" w:rsidRDefault="003375E6" w:rsidP="00144F14">
            <w:pPr>
              <w:rPr>
                <w:rFonts w:ascii="Calibri" w:eastAsia="Calibri" w:hAnsi="Calibri" w:cs="Calibri"/>
                <w:color w:val="1F3864" w:themeColor="accent1" w:themeShade="80"/>
                <w:sz w:val="16"/>
                <w:szCs w:val="16"/>
              </w:rPr>
            </w:pPr>
          </w:p>
          <w:p w14:paraId="568C7136"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Explore the positive benefits of ambition and employment, both mentally and financially.</w:t>
            </w:r>
          </w:p>
          <w:p w14:paraId="64E018D4" w14:textId="77777777" w:rsidR="003375E6" w:rsidRPr="00C97E0A" w:rsidRDefault="003375E6" w:rsidP="00144F14">
            <w:pPr>
              <w:rPr>
                <w:rFonts w:ascii="Calibri" w:eastAsia="Calibri" w:hAnsi="Calibri" w:cs="Calibri"/>
                <w:color w:val="1F3864" w:themeColor="accent1" w:themeShade="80"/>
                <w:sz w:val="16"/>
                <w:szCs w:val="16"/>
              </w:rPr>
            </w:pPr>
          </w:p>
          <w:p w14:paraId="042572A8"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Identify positive personal attributes, linked to personal attitudes, friendships and interests.</w:t>
            </w:r>
          </w:p>
          <w:p w14:paraId="2BAC5141" w14:textId="77777777" w:rsidR="003375E6" w:rsidRPr="00C97E0A" w:rsidRDefault="003375E6" w:rsidP="00144F14">
            <w:pPr>
              <w:rPr>
                <w:rFonts w:ascii="Calibri" w:eastAsia="Calibri" w:hAnsi="Calibri" w:cs="Calibri"/>
                <w:color w:val="1F3864" w:themeColor="accent1" w:themeShade="80"/>
                <w:sz w:val="16"/>
                <w:szCs w:val="16"/>
              </w:rPr>
            </w:pPr>
          </w:p>
          <w:p w14:paraId="0CB5E343"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Explore personal care routines linked to work placements.</w:t>
            </w:r>
          </w:p>
          <w:p w14:paraId="38DC411B" w14:textId="77777777" w:rsidR="003375E6" w:rsidRPr="00C97E0A" w:rsidRDefault="003375E6" w:rsidP="00144F14">
            <w:pPr>
              <w:rPr>
                <w:rFonts w:ascii="Calibri" w:eastAsia="Calibri" w:hAnsi="Calibri" w:cs="Calibri"/>
                <w:color w:val="1F3864" w:themeColor="accent1" w:themeShade="80"/>
                <w:sz w:val="16"/>
                <w:szCs w:val="16"/>
              </w:rPr>
            </w:pPr>
          </w:p>
          <w:p w14:paraId="74BA7263"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Explore strategies for maintaining health and safety at work.</w:t>
            </w:r>
          </w:p>
        </w:tc>
      </w:tr>
    </w:tbl>
    <w:p w14:paraId="6CE3ED02" w14:textId="77777777" w:rsidR="003375E6" w:rsidRPr="00096663" w:rsidRDefault="003375E6" w:rsidP="003375E6">
      <w:pPr>
        <w:spacing w:after="0"/>
        <w:ind w:left="-1440" w:right="15398"/>
        <w:rPr>
          <w:rFonts w:ascii="Calibri" w:eastAsia="Calibri" w:hAnsi="Calibri" w:cs="Calibri"/>
          <w:color w:val="000000"/>
          <w:sz w:val="16"/>
          <w:szCs w:val="16"/>
          <w:lang w:eastAsia="en-GB"/>
        </w:rPr>
      </w:pPr>
    </w:p>
    <w:tbl>
      <w:tblPr>
        <w:tblStyle w:val="TableGrid"/>
        <w:tblW w:w="15451" w:type="dxa"/>
        <w:tblInd w:w="142" w:type="dxa"/>
        <w:tblCellMar>
          <w:top w:w="44" w:type="dxa"/>
          <w:left w:w="107" w:type="dxa"/>
          <w:right w:w="68" w:type="dxa"/>
        </w:tblCellMar>
        <w:tblLook w:val="04A0" w:firstRow="1" w:lastRow="0" w:firstColumn="1" w:lastColumn="0" w:noHBand="0" w:noVBand="1"/>
      </w:tblPr>
      <w:tblGrid>
        <w:gridCol w:w="15451"/>
      </w:tblGrid>
      <w:tr w:rsidR="003375E6" w:rsidRPr="00096663" w14:paraId="767B8040" w14:textId="77777777" w:rsidTr="00144F14">
        <w:trPr>
          <w:trHeight w:val="1356"/>
        </w:trPr>
        <w:tc>
          <w:tcPr>
            <w:tcW w:w="15451" w:type="dxa"/>
            <w:tcBorders>
              <w:top w:val="nil"/>
              <w:left w:val="nil"/>
              <w:bottom w:val="nil"/>
              <w:right w:val="single" w:sz="4" w:space="0" w:color="94519E"/>
            </w:tcBorders>
            <w:shd w:val="clear" w:color="auto" w:fill="auto"/>
          </w:tcPr>
          <w:p w14:paraId="7F085CB6" w14:textId="77777777" w:rsidR="003375E6" w:rsidRPr="00676704" w:rsidRDefault="003375E6" w:rsidP="00144F14">
            <w:pPr>
              <w:suppressAutoHyphens/>
              <w:autoSpaceDN w:val="0"/>
              <w:textAlignment w:val="baseline"/>
              <w:rPr>
                <w:rFonts w:cs="Times New Roman"/>
                <w:sz w:val="16"/>
                <w:szCs w:val="16"/>
              </w:rPr>
            </w:pPr>
            <w:r w:rsidRPr="00676704">
              <w:rPr>
                <w:rFonts w:ascii="Calibri" w:eastAsia="Calibri" w:hAnsi="Calibri" w:cs="Calibri"/>
                <w:b/>
                <w:bCs/>
                <w:color w:val="000000"/>
              </w:rPr>
              <w:t xml:space="preserve">Impact </w:t>
            </w:r>
            <w:r w:rsidRPr="00676704">
              <w:rPr>
                <w:rFonts w:cs="Times New Roman"/>
                <w:sz w:val="16"/>
                <w:szCs w:val="16"/>
              </w:rPr>
              <w:t>To prepare pupils for both their futures and their present day-to-day lives.  Pupils have the opportunity to recognise and reflect on how the area of learning is relevant to them and can be applied in their own lives. To provide a context to progressively expand and enrich overarching concepts and transferable skills through pupils learning that they can utilise throughout their educational and adult lives.</w:t>
            </w:r>
          </w:p>
          <w:p w14:paraId="7ED99D09"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b/>
                <w:sz w:val="16"/>
                <w:szCs w:val="16"/>
              </w:rPr>
              <w:t>Impact is measured through:</w:t>
            </w:r>
            <w:r w:rsidRPr="00676704">
              <w:rPr>
                <w:rFonts w:cs="Times New Roman"/>
                <w:sz w:val="16"/>
                <w:szCs w:val="16"/>
              </w:rPr>
              <w:t xml:space="preserve"> EHCP/ IEP provision and outcomes, learning walks, professional feedback from outside agencies, SPT and whole school moderation, subject monitoring and B Squared assessment processes including back track assessment.</w:t>
            </w:r>
          </w:p>
          <w:p w14:paraId="7D6A6A43" w14:textId="77777777" w:rsidR="003375E6" w:rsidRPr="00096663" w:rsidRDefault="003375E6" w:rsidP="00144F14">
            <w:pPr>
              <w:ind w:left="2"/>
              <w:rPr>
                <w:rFonts w:ascii="Calibri" w:eastAsia="Calibri" w:hAnsi="Calibri" w:cs="Calibri"/>
                <w:color w:val="000000"/>
                <w:sz w:val="16"/>
                <w:szCs w:val="16"/>
              </w:rPr>
            </w:pPr>
            <w:r w:rsidRPr="00096663">
              <w:rPr>
                <w:rFonts w:ascii="Calibri" w:eastAsia="Calibri" w:hAnsi="Calibri" w:cs="Calibri"/>
                <w:color w:val="000000"/>
                <w:sz w:val="16"/>
                <w:szCs w:val="16"/>
              </w:rPr>
              <w:t xml:space="preserve"> </w:t>
            </w:r>
          </w:p>
        </w:tc>
      </w:tr>
    </w:tbl>
    <w:p w14:paraId="7AF41773" w14:textId="77777777" w:rsidR="00472B4D" w:rsidRDefault="00472B4D" w:rsidP="003375E6">
      <w:pPr>
        <w:rPr>
          <w:color w:val="7030A0"/>
          <w:sz w:val="52"/>
          <w:szCs w:val="52"/>
        </w:rPr>
      </w:pP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705"/>
        <w:gridCol w:w="2135"/>
        <w:gridCol w:w="1977"/>
        <w:gridCol w:w="2121"/>
        <w:gridCol w:w="1704"/>
        <w:gridCol w:w="1700"/>
        <w:gridCol w:w="2124"/>
        <w:gridCol w:w="1985"/>
      </w:tblGrid>
      <w:tr w:rsidR="003375E6" w:rsidRPr="009548D0" w14:paraId="311DE5F6"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01348EE4" w14:textId="77777777" w:rsidR="003375E6" w:rsidRDefault="003375E6" w:rsidP="00144F14">
            <w:pPr>
              <w:ind w:left="14"/>
              <w:rPr>
                <w:rFonts w:ascii="Calibri" w:eastAsia="Calibri" w:hAnsi="Calibri" w:cs="Calibri"/>
                <w:color w:val="7030A0"/>
                <w:sz w:val="24"/>
                <w:szCs w:val="24"/>
              </w:rPr>
            </w:pPr>
            <w:bookmarkStart w:id="10" w:name="_Hlk39761213"/>
            <w:bookmarkStart w:id="11" w:name="_Hlk40615922"/>
          </w:p>
        </w:tc>
        <w:tc>
          <w:tcPr>
            <w:tcW w:w="13746" w:type="dxa"/>
            <w:gridSpan w:val="7"/>
            <w:tcBorders>
              <w:top w:val="single" w:sz="4" w:space="0" w:color="auto"/>
              <w:left w:val="nil"/>
              <w:right w:val="single" w:sz="4" w:space="0" w:color="94519E"/>
            </w:tcBorders>
            <w:shd w:val="clear" w:color="auto" w:fill="auto"/>
          </w:tcPr>
          <w:p w14:paraId="585A7AE5" w14:textId="77777777" w:rsidR="003375E6"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 xml:space="preserve">Term 3 Year A </w:t>
            </w:r>
          </w:p>
          <w:p w14:paraId="22299AA1" w14:textId="77777777" w:rsidR="003375E6" w:rsidRPr="009548D0" w:rsidRDefault="003375E6" w:rsidP="00144F14">
            <w:pPr>
              <w:ind w:left="15"/>
              <w:rPr>
                <w:rFonts w:ascii="Calibri" w:eastAsia="Calibri" w:hAnsi="Calibri" w:cs="Calibri"/>
                <w:color w:val="7030A0"/>
                <w:sz w:val="24"/>
                <w:szCs w:val="24"/>
              </w:rPr>
            </w:pPr>
            <w:r>
              <w:rPr>
                <w:rFonts w:ascii="Calibri" w:eastAsia="Calibri" w:hAnsi="Calibri" w:cs="Calibri"/>
                <w:color w:val="7030A0"/>
                <w:sz w:val="24"/>
                <w:szCs w:val="24"/>
              </w:rPr>
              <w:t xml:space="preserve">Health and wellbeing and self-care, support and safety (Healthy lifestyles)                           </w:t>
            </w:r>
            <w:r w:rsidRPr="00BE01B3">
              <w:rPr>
                <w:rFonts w:ascii="Calibri" w:eastAsia="Calibri" w:hAnsi="Calibri" w:cs="Calibri"/>
                <w:i/>
                <w:noProof/>
                <w:color w:val="000000"/>
                <w:sz w:val="30"/>
                <w:szCs w:val="30"/>
              </w:rPr>
              <w:drawing>
                <wp:inline distT="0" distB="0" distL="0" distR="0" wp14:anchorId="66A9E8D8" wp14:editId="1F5692E4">
                  <wp:extent cx="426720" cy="4203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p>
        </w:tc>
      </w:tr>
      <w:tr w:rsidR="003375E6" w:rsidRPr="009548D0" w14:paraId="20ADB549"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630BCF2E" w14:textId="77777777" w:rsidR="003375E6"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Intent</w:t>
            </w:r>
          </w:p>
          <w:p w14:paraId="5717F61F" w14:textId="77777777" w:rsidR="003375E6"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 xml:space="preserve"> </w:t>
            </w:r>
          </w:p>
        </w:tc>
        <w:tc>
          <w:tcPr>
            <w:tcW w:w="13746" w:type="dxa"/>
            <w:gridSpan w:val="7"/>
            <w:tcBorders>
              <w:top w:val="single" w:sz="4" w:space="0" w:color="auto"/>
              <w:left w:val="nil"/>
              <w:right w:val="single" w:sz="4" w:space="0" w:color="94519E"/>
            </w:tcBorders>
            <w:shd w:val="clear" w:color="auto" w:fill="auto"/>
          </w:tcPr>
          <w:p w14:paraId="4D49D801" w14:textId="77777777" w:rsidR="003375E6" w:rsidRPr="00676704" w:rsidRDefault="003375E6" w:rsidP="00144F14">
            <w:pPr>
              <w:autoSpaceDE w:val="0"/>
              <w:autoSpaceDN w:val="0"/>
              <w:rPr>
                <w:rFonts w:eastAsia="Times New Roman"/>
                <w:sz w:val="16"/>
                <w:szCs w:val="16"/>
              </w:rPr>
            </w:pPr>
            <w:r w:rsidRPr="00676704">
              <w:rPr>
                <w:rFonts w:eastAsia="Times New Roman"/>
                <w:sz w:val="16"/>
                <w:szCs w:val="16"/>
              </w:rPr>
              <w:t>The Trust schools acknowledge the core overarching themes identified by the PHSE Association; through the design of a cross curricula approach we aim to provide our learners with the opportunity to:</w:t>
            </w:r>
          </w:p>
          <w:p w14:paraId="24F088EA"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further develop a positive self-image for all individuals, enabling them to make choices and decisions in life.</w:t>
            </w:r>
          </w:p>
          <w:p w14:paraId="3AC137B9"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 xml:space="preserve"> </w:t>
            </w:r>
            <w:r w:rsidRPr="00676704">
              <w:rPr>
                <w:rFonts w:eastAsia="Times New Roman"/>
                <w:sz w:val="16"/>
                <w:szCs w:val="16"/>
                <w:lang w:val="en-US"/>
              </w:rPr>
              <w:t>develop personal autonomy by having a degree of responsibility and control over their lives by enabling them to explore, express and communicate their needs, feelings and opinions</w:t>
            </w:r>
          </w:p>
          <w:p w14:paraId="21838F52"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develop/further develop the skills, language and strategies they need in order to live healthy, safe, fulfilling, responsible and balanced lives</w:t>
            </w:r>
          </w:p>
          <w:p w14:paraId="4F1E11D5" w14:textId="77777777" w:rsidR="003375E6" w:rsidRPr="00676704" w:rsidRDefault="003375E6" w:rsidP="003375E6">
            <w:pPr>
              <w:numPr>
                <w:ilvl w:val="0"/>
                <w:numId w:val="1"/>
              </w:numPr>
              <w:suppressAutoHyphens/>
              <w:autoSpaceDN w:val="0"/>
              <w:textAlignment w:val="baseline"/>
              <w:rPr>
                <w:rFonts w:cs="Times New Roman"/>
                <w:sz w:val="16"/>
                <w:szCs w:val="16"/>
              </w:rPr>
            </w:pPr>
            <w:r w:rsidRPr="00676704">
              <w:rPr>
                <w:rFonts w:eastAsia="Times New Roman"/>
                <w:sz w:val="16"/>
                <w:szCs w:val="16"/>
              </w:rPr>
              <w:t>find out that there are different viewpoints which can lead to a respect for the opinions of others</w:t>
            </w:r>
          </w:p>
          <w:p w14:paraId="4F9EF870" w14:textId="77777777" w:rsidR="003375E6" w:rsidRPr="009548D0" w:rsidRDefault="003375E6" w:rsidP="00144F14">
            <w:pPr>
              <w:ind w:left="15"/>
              <w:rPr>
                <w:rFonts w:ascii="Calibri" w:eastAsia="Calibri" w:hAnsi="Calibri" w:cs="Calibri"/>
                <w:color w:val="7030A0"/>
                <w:sz w:val="24"/>
                <w:szCs w:val="24"/>
              </w:rPr>
            </w:pPr>
            <w:r w:rsidRPr="00676704">
              <w:rPr>
                <w:rFonts w:eastAsia="Times New Roman"/>
                <w:sz w:val="16"/>
                <w:szCs w:val="16"/>
              </w:rPr>
              <w:t xml:space="preserve">seek help and guidance from others in relation to their personal safety and welfare </w:t>
            </w:r>
          </w:p>
        </w:tc>
      </w:tr>
      <w:tr w:rsidR="003375E6" w:rsidRPr="009548D0" w14:paraId="7208391F"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431067C5" w14:textId="77777777" w:rsidR="003375E6"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Implementation </w:t>
            </w:r>
          </w:p>
        </w:tc>
        <w:tc>
          <w:tcPr>
            <w:tcW w:w="13746" w:type="dxa"/>
            <w:gridSpan w:val="7"/>
            <w:tcBorders>
              <w:top w:val="single" w:sz="4" w:space="0" w:color="auto"/>
              <w:left w:val="nil"/>
              <w:right w:val="single" w:sz="4" w:space="0" w:color="94519E"/>
            </w:tcBorders>
            <w:shd w:val="clear" w:color="auto" w:fill="auto"/>
          </w:tcPr>
          <w:p w14:paraId="6769B785"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 xml:space="preserve">PSHCE at Nancealverne School is delivered through understanding the world in EYFS, delivered as a core subject from KS1 through to KS4 and as a core part of the Preparing for adulthood curriculum in Post 16. </w:t>
            </w:r>
            <w:r w:rsidRPr="00676704">
              <w:rPr>
                <w:rFonts w:cs="Times New Roman"/>
                <w:b/>
                <w:sz w:val="16"/>
                <w:szCs w:val="16"/>
              </w:rPr>
              <w:t xml:space="preserve"> </w:t>
            </w:r>
            <w:r w:rsidRPr="00676704">
              <w:rPr>
                <w:rFonts w:cs="Times New Roman"/>
                <w:sz w:val="16"/>
                <w:szCs w:val="16"/>
              </w:rPr>
              <w:t>Long term planning is driven by the implementation and development of key skills within the area of PSHCE and is interweaved through all subjects linked to the National curriculum within a rolling programme to ensure breadth, depth and balance, with the three core themes being; Term 1: relationships. Term 2: living in the wider world and Term 3: Health and wellbeing.</w:t>
            </w:r>
          </w:p>
          <w:p w14:paraId="5DB26A0B"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The PSHCE curriculum additionally weaves through the SPT behaviour/well-being policy and sensory integration policy which addresses our learners’ needs; this ensures we are able to secure our learners development in this area and in their skills in relation to behaviour and safety.</w:t>
            </w:r>
          </w:p>
          <w:p w14:paraId="209B0416"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All staff are involved in the teaching of PSHCE which includes citizenship paying due regard to a pupils chronological age and their developmental stage (this is particularly relevant when teaching RSE and therefore guides our school offer). It therefore seeks to be flexible by being responsive to individual need, developmental need and learning style.</w:t>
            </w:r>
          </w:p>
          <w:p w14:paraId="75F87C88"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 xml:space="preserve">Throughout the PSHCE curriculum there are many opportunities to link PSHCE to other areas of the curriculum. These will be identified through coloured text linking to the following subject areas: </w:t>
            </w:r>
          </w:p>
          <w:tbl>
            <w:tblPr>
              <w:tblStyle w:val="TableGrid0"/>
              <w:tblW w:w="0" w:type="auto"/>
              <w:tblLook w:val="04A0" w:firstRow="1" w:lastRow="0" w:firstColumn="1" w:lastColumn="0" w:noHBand="0" w:noVBand="1"/>
            </w:tblPr>
            <w:tblGrid>
              <w:gridCol w:w="1968"/>
              <w:gridCol w:w="1963"/>
              <w:gridCol w:w="1926"/>
              <w:gridCol w:w="1827"/>
              <w:gridCol w:w="1701"/>
              <w:gridCol w:w="1985"/>
            </w:tblGrid>
            <w:tr w:rsidR="003375E6" w:rsidRPr="00676704" w14:paraId="6F8CE2C3" w14:textId="77777777" w:rsidTr="008553AD">
              <w:trPr>
                <w:trHeight w:val="392"/>
              </w:trPr>
              <w:tc>
                <w:tcPr>
                  <w:tcW w:w="1968" w:type="dxa"/>
                  <w:shd w:val="clear" w:color="auto" w:fill="FF0000"/>
                </w:tcPr>
                <w:p w14:paraId="58CE649E" w14:textId="77777777" w:rsidR="003375E6" w:rsidRPr="00676704" w:rsidRDefault="003375E6"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SCIENCE </w:t>
                  </w:r>
                </w:p>
                <w:p w14:paraId="00F6DAF1" w14:textId="77777777" w:rsidR="003375E6" w:rsidRPr="00676704" w:rsidRDefault="003375E6" w:rsidP="00144F14">
                  <w:pPr>
                    <w:suppressAutoHyphens/>
                    <w:autoSpaceDN w:val="0"/>
                    <w:textAlignment w:val="baseline"/>
                    <w:rPr>
                      <w:rFonts w:eastAsiaTheme="minorEastAsia" w:cs="Times New Roman"/>
                      <w:sz w:val="14"/>
                      <w:szCs w:val="14"/>
                    </w:rPr>
                  </w:pPr>
                </w:p>
              </w:tc>
              <w:tc>
                <w:tcPr>
                  <w:tcW w:w="1963" w:type="dxa"/>
                  <w:shd w:val="clear" w:color="auto" w:fill="00B0F0"/>
                </w:tcPr>
                <w:p w14:paraId="193A055A" w14:textId="77777777" w:rsidR="003375E6" w:rsidRPr="00676704" w:rsidRDefault="003375E6"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MATHS </w:t>
                  </w:r>
                </w:p>
              </w:tc>
              <w:tc>
                <w:tcPr>
                  <w:tcW w:w="1926" w:type="dxa"/>
                  <w:shd w:val="clear" w:color="auto" w:fill="F4B083" w:themeFill="accent2" w:themeFillTint="99"/>
                </w:tcPr>
                <w:p w14:paraId="61EC1135" w14:textId="77777777" w:rsidR="003375E6" w:rsidRPr="00676704" w:rsidRDefault="003375E6"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PE</w:t>
                  </w:r>
                </w:p>
              </w:tc>
              <w:tc>
                <w:tcPr>
                  <w:tcW w:w="1827" w:type="dxa"/>
                  <w:shd w:val="clear" w:color="auto" w:fill="FF3399"/>
                </w:tcPr>
                <w:p w14:paraId="385CF67C" w14:textId="77777777" w:rsidR="003375E6" w:rsidRPr="00676704" w:rsidRDefault="003375E6"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Religious education </w:t>
                  </w:r>
                </w:p>
              </w:tc>
              <w:tc>
                <w:tcPr>
                  <w:tcW w:w="1701" w:type="dxa"/>
                  <w:shd w:val="clear" w:color="auto" w:fill="002060"/>
                </w:tcPr>
                <w:p w14:paraId="6168B522" w14:textId="77777777" w:rsidR="003375E6" w:rsidRPr="00676704" w:rsidRDefault="003375E6"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WRL </w:t>
                  </w:r>
                </w:p>
              </w:tc>
              <w:tc>
                <w:tcPr>
                  <w:tcW w:w="1985" w:type="dxa"/>
                  <w:shd w:val="clear" w:color="auto" w:fill="FFC000"/>
                </w:tcPr>
                <w:p w14:paraId="08F9BB23" w14:textId="77777777" w:rsidR="003375E6" w:rsidRPr="00676704" w:rsidRDefault="003375E6"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ICT </w:t>
                  </w:r>
                </w:p>
              </w:tc>
            </w:tr>
          </w:tbl>
          <w:p w14:paraId="0AE443C3" w14:textId="77777777" w:rsidR="003375E6" w:rsidRPr="009548D0" w:rsidRDefault="003375E6" w:rsidP="00144F14">
            <w:pPr>
              <w:ind w:left="15"/>
              <w:rPr>
                <w:rFonts w:ascii="Calibri" w:eastAsia="Calibri" w:hAnsi="Calibri" w:cs="Calibri"/>
                <w:color w:val="7030A0"/>
                <w:sz w:val="24"/>
                <w:szCs w:val="24"/>
              </w:rPr>
            </w:pPr>
          </w:p>
        </w:tc>
      </w:tr>
      <w:tr w:rsidR="003375E6" w:rsidRPr="009548D0" w14:paraId="34A404E3"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B4C6E7" w:themeFill="accent1" w:themeFillTint="66"/>
          </w:tcPr>
          <w:p w14:paraId="40845DB0" w14:textId="77777777" w:rsidR="003375E6" w:rsidRPr="009548D0"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Area </w:t>
            </w:r>
          </w:p>
        </w:tc>
        <w:tc>
          <w:tcPr>
            <w:tcW w:w="2135" w:type="dxa"/>
            <w:tcBorders>
              <w:top w:val="single" w:sz="4" w:space="0" w:color="auto"/>
              <w:left w:val="nil"/>
              <w:bottom w:val="single" w:sz="4" w:space="0" w:color="94519E"/>
              <w:right w:val="single" w:sz="4" w:space="0" w:color="94519E"/>
            </w:tcBorders>
            <w:shd w:val="clear" w:color="auto" w:fill="B4C6E7" w:themeFill="accent1" w:themeFillTint="66"/>
          </w:tcPr>
          <w:p w14:paraId="310AF37E" w14:textId="77777777" w:rsidR="003375E6" w:rsidRPr="009548D0"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Maple </w:t>
            </w:r>
          </w:p>
        </w:tc>
        <w:tc>
          <w:tcPr>
            <w:tcW w:w="4098"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0C2BF85A" w14:textId="77777777" w:rsidR="003375E6" w:rsidRPr="009548D0"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 xml:space="preserve">Palm </w:t>
            </w:r>
          </w:p>
        </w:tc>
        <w:tc>
          <w:tcPr>
            <w:tcW w:w="3404"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0DE3446E" w14:textId="77777777" w:rsidR="003375E6" w:rsidRPr="009548D0" w:rsidRDefault="003375E6" w:rsidP="00144F14">
            <w:pPr>
              <w:rPr>
                <w:rFonts w:ascii="Calibri" w:eastAsia="Calibri" w:hAnsi="Calibri" w:cs="Calibri"/>
                <w:color w:val="7030A0"/>
                <w:sz w:val="24"/>
                <w:szCs w:val="24"/>
              </w:rPr>
            </w:pPr>
            <w:r w:rsidRPr="009548D0">
              <w:rPr>
                <w:rFonts w:ascii="Calibri" w:eastAsia="Calibri" w:hAnsi="Calibri" w:cs="Calibri"/>
                <w:color w:val="7030A0"/>
                <w:sz w:val="24"/>
                <w:szCs w:val="24"/>
              </w:rPr>
              <w:t xml:space="preserve"> </w:t>
            </w:r>
            <w:r>
              <w:rPr>
                <w:rFonts w:ascii="Calibri" w:eastAsia="Calibri" w:hAnsi="Calibri" w:cs="Calibri"/>
                <w:color w:val="7030A0"/>
                <w:sz w:val="24"/>
                <w:szCs w:val="24"/>
              </w:rPr>
              <w:t xml:space="preserve">Elm </w:t>
            </w:r>
          </w:p>
        </w:tc>
        <w:tc>
          <w:tcPr>
            <w:tcW w:w="4109"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62C4D81F" w14:textId="77777777" w:rsidR="003375E6" w:rsidRPr="009548D0"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Lower 6</w:t>
            </w:r>
            <w:r w:rsidRPr="0090690D">
              <w:rPr>
                <w:rFonts w:ascii="Calibri" w:eastAsia="Calibri" w:hAnsi="Calibri" w:cs="Calibri"/>
                <w:color w:val="7030A0"/>
                <w:sz w:val="24"/>
                <w:szCs w:val="24"/>
                <w:vertAlign w:val="superscript"/>
              </w:rPr>
              <w:t>th</w:t>
            </w:r>
            <w:r>
              <w:rPr>
                <w:rFonts w:ascii="Calibri" w:eastAsia="Calibri" w:hAnsi="Calibri" w:cs="Calibri"/>
                <w:color w:val="7030A0"/>
                <w:sz w:val="24"/>
                <w:szCs w:val="24"/>
              </w:rPr>
              <w:t xml:space="preserve"> form </w:t>
            </w:r>
          </w:p>
        </w:tc>
      </w:tr>
      <w:tr w:rsidR="003375E6" w:rsidRPr="00BD1B52" w14:paraId="6EE8C263"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FAF7FA"/>
          </w:tcPr>
          <w:p w14:paraId="135C5A53" w14:textId="77777777" w:rsidR="003375E6" w:rsidRDefault="003375E6" w:rsidP="00144F14">
            <w:pPr>
              <w:ind w:left="14"/>
              <w:rPr>
                <w:rFonts w:ascii="Calibri" w:eastAsia="Calibri" w:hAnsi="Calibri" w:cs="Calibri"/>
                <w:color w:val="000000"/>
                <w:sz w:val="18"/>
                <w:szCs w:val="18"/>
              </w:rPr>
            </w:pPr>
            <w:r>
              <w:rPr>
                <w:rFonts w:ascii="Calibri" w:eastAsia="Calibri" w:hAnsi="Calibri" w:cs="Calibri"/>
                <w:color w:val="000000"/>
                <w:sz w:val="18"/>
                <w:szCs w:val="18"/>
              </w:rPr>
              <w:t>Skill development</w:t>
            </w:r>
          </w:p>
          <w:p w14:paraId="5901DE2B" w14:textId="77777777" w:rsidR="003375E6" w:rsidRPr="00BD1B52" w:rsidRDefault="003375E6" w:rsidP="00144F14">
            <w:pPr>
              <w:rPr>
                <w:rFonts w:ascii="Calibri" w:eastAsia="Calibri" w:hAnsi="Calibri" w:cs="Calibri"/>
                <w:color w:val="000000"/>
                <w:sz w:val="18"/>
                <w:szCs w:val="18"/>
              </w:rPr>
            </w:pPr>
            <w:r>
              <w:rPr>
                <w:rFonts w:ascii="Calibri" w:eastAsia="Calibri" w:hAnsi="Calibri" w:cs="Calibri"/>
                <w:color w:val="000000"/>
                <w:sz w:val="18"/>
                <w:szCs w:val="18"/>
              </w:rPr>
              <w:t xml:space="preserve"> </w:t>
            </w:r>
          </w:p>
        </w:tc>
        <w:tc>
          <w:tcPr>
            <w:tcW w:w="2135" w:type="dxa"/>
            <w:tcBorders>
              <w:top w:val="single" w:sz="4" w:space="0" w:color="auto"/>
              <w:left w:val="nil"/>
              <w:bottom w:val="single" w:sz="4" w:space="0" w:color="94519E"/>
              <w:right w:val="single" w:sz="4" w:space="0" w:color="94519E"/>
            </w:tcBorders>
            <w:shd w:val="clear" w:color="auto" w:fill="FAF7FA"/>
          </w:tcPr>
          <w:p w14:paraId="37B5046B" w14:textId="77777777" w:rsidR="003375E6" w:rsidRPr="00BD1B52"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098" w:type="dxa"/>
            <w:gridSpan w:val="2"/>
            <w:tcBorders>
              <w:top w:val="single" w:sz="4" w:space="0" w:color="auto"/>
              <w:left w:val="single" w:sz="4" w:space="0" w:color="94519E"/>
              <w:bottom w:val="single" w:sz="4" w:space="0" w:color="94519E"/>
              <w:right w:val="single" w:sz="4" w:space="0" w:color="94519E"/>
            </w:tcBorders>
            <w:shd w:val="clear" w:color="auto" w:fill="E9D7EB"/>
          </w:tcPr>
          <w:p w14:paraId="36774CD2" w14:textId="77777777" w:rsidR="003375E6" w:rsidRPr="00BD1B52"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3404" w:type="dxa"/>
            <w:gridSpan w:val="2"/>
            <w:tcBorders>
              <w:top w:val="single" w:sz="4" w:space="0" w:color="auto"/>
              <w:left w:val="single" w:sz="4" w:space="0" w:color="94519E"/>
              <w:bottom w:val="single" w:sz="4" w:space="0" w:color="94519E"/>
              <w:right w:val="single" w:sz="4" w:space="0" w:color="94519E"/>
            </w:tcBorders>
            <w:shd w:val="clear" w:color="auto" w:fill="D2B1D7"/>
          </w:tcPr>
          <w:p w14:paraId="19CAE6DD" w14:textId="77777777" w:rsidR="003375E6" w:rsidRPr="00BD1B52"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109" w:type="dxa"/>
            <w:gridSpan w:val="2"/>
            <w:tcBorders>
              <w:top w:val="single" w:sz="4" w:space="0" w:color="auto"/>
              <w:left w:val="single" w:sz="4" w:space="0" w:color="94519E"/>
              <w:bottom w:val="single" w:sz="4" w:space="0" w:color="94519E"/>
              <w:right w:val="single" w:sz="4" w:space="0" w:color="94519E"/>
            </w:tcBorders>
            <w:shd w:val="clear" w:color="auto" w:fill="D2B1D7"/>
          </w:tcPr>
          <w:p w14:paraId="18076635"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Skills development </w:t>
            </w:r>
          </w:p>
        </w:tc>
      </w:tr>
      <w:tr w:rsidR="003375E6" w:rsidRPr="00BD1B52" w14:paraId="69BEDE4B"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FAF7FA"/>
          </w:tcPr>
          <w:p w14:paraId="72764693" w14:textId="77777777" w:rsidR="003375E6" w:rsidRDefault="003375E6" w:rsidP="00144F14">
            <w:pPr>
              <w:ind w:left="14"/>
              <w:rPr>
                <w:rFonts w:ascii="Calibri" w:eastAsia="Calibri" w:hAnsi="Calibri" w:cs="Calibri"/>
                <w:color w:val="000000"/>
                <w:sz w:val="18"/>
                <w:szCs w:val="18"/>
              </w:rPr>
            </w:pPr>
            <w:r>
              <w:rPr>
                <w:rFonts w:ascii="Calibri" w:eastAsia="Calibri" w:hAnsi="Calibri" w:cs="Calibri"/>
                <w:color w:val="000000"/>
                <w:sz w:val="18"/>
                <w:szCs w:val="18"/>
              </w:rPr>
              <w:t>Repeat of a skill in bold text</w:t>
            </w:r>
          </w:p>
        </w:tc>
        <w:tc>
          <w:tcPr>
            <w:tcW w:w="2135" w:type="dxa"/>
            <w:tcBorders>
              <w:top w:val="single" w:sz="4" w:space="0" w:color="auto"/>
              <w:left w:val="nil"/>
              <w:bottom w:val="single" w:sz="4" w:space="0" w:color="94519E"/>
              <w:right w:val="single" w:sz="4" w:space="0" w:color="94519E"/>
            </w:tcBorders>
            <w:shd w:val="clear" w:color="auto" w:fill="FAF7FA"/>
          </w:tcPr>
          <w:p w14:paraId="3E7E63EC"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Taken from my physical wellbeing SFC.</w:t>
            </w:r>
          </w:p>
        </w:tc>
        <w:tc>
          <w:tcPr>
            <w:tcW w:w="1977" w:type="dxa"/>
            <w:tcBorders>
              <w:top w:val="single" w:sz="4" w:space="0" w:color="auto"/>
              <w:left w:val="single" w:sz="4" w:space="0" w:color="94519E"/>
              <w:bottom w:val="single" w:sz="4" w:space="0" w:color="94519E"/>
              <w:right w:val="single" w:sz="4" w:space="0" w:color="94519E"/>
            </w:tcBorders>
            <w:shd w:val="clear" w:color="auto" w:fill="E9D7EB"/>
          </w:tcPr>
          <w:p w14:paraId="11CC2B94"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Foundation </w:t>
            </w:r>
          </w:p>
        </w:tc>
        <w:tc>
          <w:tcPr>
            <w:tcW w:w="2121" w:type="dxa"/>
            <w:tcBorders>
              <w:top w:val="single" w:sz="4" w:space="0" w:color="auto"/>
              <w:left w:val="single" w:sz="4" w:space="0" w:color="94519E"/>
              <w:bottom w:val="single" w:sz="4" w:space="0" w:color="94519E"/>
              <w:right w:val="single" w:sz="4" w:space="0" w:color="94519E"/>
            </w:tcBorders>
            <w:shd w:val="clear" w:color="auto" w:fill="E9D7EB"/>
          </w:tcPr>
          <w:p w14:paraId="60B0943F"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Core </w:t>
            </w:r>
          </w:p>
        </w:tc>
        <w:tc>
          <w:tcPr>
            <w:tcW w:w="1704" w:type="dxa"/>
            <w:tcBorders>
              <w:top w:val="single" w:sz="4" w:space="0" w:color="auto"/>
              <w:left w:val="single" w:sz="4" w:space="0" w:color="94519E"/>
              <w:bottom w:val="single" w:sz="4" w:space="0" w:color="94519E"/>
              <w:right w:val="single" w:sz="4" w:space="0" w:color="94519E"/>
            </w:tcBorders>
            <w:shd w:val="clear" w:color="auto" w:fill="D2B1D7"/>
          </w:tcPr>
          <w:p w14:paraId="713419AA"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Development </w:t>
            </w:r>
          </w:p>
        </w:tc>
        <w:tc>
          <w:tcPr>
            <w:tcW w:w="1700" w:type="dxa"/>
            <w:tcBorders>
              <w:top w:val="single" w:sz="4" w:space="0" w:color="auto"/>
              <w:left w:val="single" w:sz="4" w:space="0" w:color="94519E"/>
              <w:bottom w:val="single" w:sz="4" w:space="0" w:color="94519E"/>
              <w:right w:val="single" w:sz="4" w:space="0" w:color="94519E"/>
            </w:tcBorders>
            <w:shd w:val="clear" w:color="auto" w:fill="D2B1D7"/>
          </w:tcPr>
          <w:p w14:paraId="76C9745C"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Enrichment / ASDAN </w:t>
            </w:r>
          </w:p>
        </w:tc>
        <w:tc>
          <w:tcPr>
            <w:tcW w:w="2124" w:type="dxa"/>
            <w:tcBorders>
              <w:top w:val="single" w:sz="4" w:space="0" w:color="auto"/>
              <w:left w:val="single" w:sz="4" w:space="0" w:color="94519E"/>
              <w:bottom w:val="single" w:sz="4" w:space="0" w:color="94519E"/>
              <w:right w:val="single" w:sz="4" w:space="0" w:color="94519E"/>
            </w:tcBorders>
            <w:shd w:val="clear" w:color="auto" w:fill="D2B1D7"/>
          </w:tcPr>
          <w:p w14:paraId="2981D2F4"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Enhancement </w:t>
            </w:r>
          </w:p>
        </w:tc>
        <w:tc>
          <w:tcPr>
            <w:tcW w:w="1985" w:type="dxa"/>
            <w:tcBorders>
              <w:top w:val="single" w:sz="4" w:space="0" w:color="auto"/>
              <w:left w:val="single" w:sz="4" w:space="0" w:color="94519E"/>
              <w:bottom w:val="single" w:sz="4" w:space="0" w:color="94519E"/>
              <w:right w:val="single" w:sz="4" w:space="0" w:color="94519E"/>
            </w:tcBorders>
            <w:shd w:val="clear" w:color="auto" w:fill="D2B1D7"/>
          </w:tcPr>
          <w:p w14:paraId="748692E9"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ASDAN </w:t>
            </w:r>
          </w:p>
        </w:tc>
      </w:tr>
      <w:tr w:rsidR="003375E6" w:rsidRPr="00096663" w14:paraId="508C8347" w14:textId="77777777" w:rsidTr="00144F14">
        <w:trPr>
          <w:trHeight w:val="3206"/>
        </w:trPr>
        <w:tc>
          <w:tcPr>
            <w:tcW w:w="1705" w:type="dxa"/>
            <w:tcBorders>
              <w:top w:val="single" w:sz="4" w:space="0" w:color="94519E"/>
              <w:left w:val="nil"/>
              <w:bottom w:val="nil"/>
              <w:right w:val="single" w:sz="4" w:space="0" w:color="94519E"/>
            </w:tcBorders>
            <w:shd w:val="clear" w:color="auto" w:fill="B4C6E7" w:themeFill="accent1" w:themeFillTint="66"/>
          </w:tcPr>
          <w:p w14:paraId="5A62C194"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Physical activity and </w:t>
            </w:r>
          </w:p>
          <w:p w14:paraId="19A93EE8"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self -care </w:t>
            </w:r>
          </w:p>
          <w:p w14:paraId="0CDF1297" w14:textId="77777777" w:rsidR="003375E6" w:rsidRDefault="003375E6" w:rsidP="00144F14">
            <w:pPr>
              <w:ind w:left="14"/>
              <w:rPr>
                <w:rFonts w:ascii="Calibri" w:eastAsia="Calibri" w:hAnsi="Calibri" w:cs="Calibri"/>
                <w:color w:val="000000"/>
                <w:sz w:val="16"/>
                <w:szCs w:val="16"/>
              </w:rPr>
            </w:pPr>
          </w:p>
          <w:p w14:paraId="64D8E932"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 links to Mental Health and wellbeing weeks) </w:t>
            </w:r>
          </w:p>
          <w:p w14:paraId="707701CC" w14:textId="77777777" w:rsidR="003375E6" w:rsidRDefault="003375E6" w:rsidP="00144F14">
            <w:pPr>
              <w:ind w:left="14"/>
              <w:rPr>
                <w:rFonts w:ascii="Calibri" w:eastAsia="Calibri" w:hAnsi="Calibri" w:cs="Calibri"/>
                <w:color w:val="000000"/>
                <w:sz w:val="16"/>
                <w:szCs w:val="16"/>
              </w:rPr>
            </w:pPr>
          </w:p>
          <w:p w14:paraId="208CD8C3" w14:textId="77777777" w:rsidR="003375E6" w:rsidRDefault="003375E6" w:rsidP="00144F14">
            <w:pPr>
              <w:ind w:left="14"/>
              <w:rPr>
                <w:rFonts w:ascii="Calibri" w:eastAsia="Calibri" w:hAnsi="Calibri" w:cs="Calibri"/>
                <w:color w:val="000000"/>
                <w:sz w:val="16"/>
                <w:szCs w:val="16"/>
              </w:rPr>
            </w:pPr>
          </w:p>
          <w:p w14:paraId="566468CF" w14:textId="77777777" w:rsidR="003375E6" w:rsidRDefault="003375E6" w:rsidP="00144F14">
            <w:pPr>
              <w:ind w:left="14"/>
              <w:rPr>
                <w:rFonts w:ascii="Calibri" w:eastAsia="Calibri" w:hAnsi="Calibri" w:cs="Calibri"/>
                <w:color w:val="000000"/>
                <w:sz w:val="16"/>
                <w:szCs w:val="16"/>
              </w:rPr>
            </w:pPr>
          </w:p>
          <w:p w14:paraId="6515C156" w14:textId="77777777" w:rsidR="003375E6" w:rsidRDefault="003375E6" w:rsidP="00144F14">
            <w:pPr>
              <w:ind w:left="14"/>
              <w:rPr>
                <w:rFonts w:ascii="Calibri" w:eastAsia="Calibri" w:hAnsi="Calibri" w:cs="Calibri"/>
                <w:color w:val="000000"/>
                <w:sz w:val="16"/>
                <w:szCs w:val="16"/>
              </w:rPr>
            </w:pPr>
          </w:p>
          <w:p w14:paraId="0EA6EEEA" w14:textId="77777777" w:rsidR="003375E6" w:rsidRDefault="003375E6" w:rsidP="00144F14">
            <w:pPr>
              <w:ind w:left="14"/>
              <w:rPr>
                <w:rFonts w:ascii="Calibri" w:eastAsia="Calibri" w:hAnsi="Calibri" w:cs="Calibri"/>
                <w:color w:val="000000"/>
                <w:sz w:val="16"/>
                <w:szCs w:val="16"/>
              </w:rPr>
            </w:pPr>
          </w:p>
          <w:p w14:paraId="35284559" w14:textId="77777777" w:rsidR="003375E6" w:rsidRDefault="003375E6" w:rsidP="00144F14">
            <w:pPr>
              <w:ind w:left="14"/>
              <w:rPr>
                <w:rFonts w:ascii="Calibri" w:eastAsia="Calibri" w:hAnsi="Calibri" w:cs="Calibri"/>
                <w:color w:val="000000"/>
                <w:sz w:val="16"/>
                <w:szCs w:val="16"/>
              </w:rPr>
            </w:pPr>
          </w:p>
          <w:p w14:paraId="64F945F7" w14:textId="77777777" w:rsidR="003375E6" w:rsidRDefault="003375E6" w:rsidP="00144F14">
            <w:pPr>
              <w:ind w:left="14"/>
              <w:rPr>
                <w:rFonts w:ascii="Calibri" w:eastAsia="Calibri" w:hAnsi="Calibri" w:cs="Calibri"/>
                <w:color w:val="000000"/>
                <w:sz w:val="16"/>
                <w:szCs w:val="16"/>
              </w:rPr>
            </w:pPr>
          </w:p>
          <w:p w14:paraId="49FDFE61" w14:textId="77777777" w:rsidR="003375E6" w:rsidRDefault="003375E6" w:rsidP="00144F14">
            <w:pPr>
              <w:ind w:left="14"/>
              <w:rPr>
                <w:rFonts w:ascii="Calibri" w:eastAsia="Calibri" w:hAnsi="Calibri" w:cs="Calibri"/>
                <w:color w:val="000000"/>
                <w:sz w:val="16"/>
                <w:szCs w:val="16"/>
              </w:rPr>
            </w:pPr>
          </w:p>
          <w:p w14:paraId="3014AD6D" w14:textId="77777777" w:rsidR="003375E6" w:rsidRDefault="003375E6" w:rsidP="00144F14">
            <w:pPr>
              <w:ind w:left="14"/>
              <w:rPr>
                <w:rFonts w:ascii="Calibri" w:eastAsia="Calibri" w:hAnsi="Calibri" w:cs="Calibri"/>
                <w:color w:val="000000"/>
                <w:sz w:val="16"/>
                <w:szCs w:val="16"/>
              </w:rPr>
            </w:pPr>
          </w:p>
          <w:p w14:paraId="244DEE70" w14:textId="77777777" w:rsidR="003375E6" w:rsidRDefault="003375E6" w:rsidP="00144F14">
            <w:pPr>
              <w:ind w:left="14"/>
              <w:rPr>
                <w:rFonts w:ascii="Calibri" w:eastAsia="Calibri" w:hAnsi="Calibri" w:cs="Calibri"/>
                <w:color w:val="000000"/>
                <w:sz w:val="16"/>
                <w:szCs w:val="16"/>
              </w:rPr>
            </w:pPr>
          </w:p>
          <w:p w14:paraId="5CC10F3C" w14:textId="77777777" w:rsidR="003375E6" w:rsidRDefault="003375E6" w:rsidP="00144F14">
            <w:pPr>
              <w:ind w:left="14"/>
              <w:rPr>
                <w:rFonts w:ascii="Calibri" w:eastAsia="Calibri" w:hAnsi="Calibri" w:cs="Calibri"/>
                <w:color w:val="000000"/>
                <w:sz w:val="16"/>
                <w:szCs w:val="16"/>
              </w:rPr>
            </w:pPr>
          </w:p>
          <w:p w14:paraId="757254C0" w14:textId="77777777" w:rsidR="003375E6" w:rsidRDefault="003375E6" w:rsidP="00144F14">
            <w:pPr>
              <w:ind w:left="14"/>
              <w:rPr>
                <w:rFonts w:ascii="Calibri" w:eastAsia="Calibri" w:hAnsi="Calibri" w:cs="Calibri"/>
                <w:color w:val="000000"/>
                <w:sz w:val="16"/>
                <w:szCs w:val="16"/>
              </w:rPr>
            </w:pPr>
          </w:p>
          <w:p w14:paraId="3E2A2F6E" w14:textId="77777777" w:rsidR="003375E6" w:rsidRDefault="003375E6" w:rsidP="00144F14">
            <w:pPr>
              <w:ind w:left="14"/>
              <w:rPr>
                <w:rFonts w:ascii="Calibri" w:eastAsia="Calibri" w:hAnsi="Calibri" w:cs="Calibri"/>
                <w:color w:val="000000"/>
                <w:sz w:val="16"/>
                <w:szCs w:val="16"/>
              </w:rPr>
            </w:pPr>
          </w:p>
          <w:p w14:paraId="736A552A" w14:textId="77777777" w:rsidR="003375E6" w:rsidRPr="00096663" w:rsidRDefault="003375E6" w:rsidP="00144F14">
            <w:pPr>
              <w:ind w:left="14"/>
              <w:rPr>
                <w:rFonts w:ascii="Calibri" w:eastAsia="Calibri" w:hAnsi="Calibri" w:cs="Calibri"/>
                <w:color w:val="000000"/>
                <w:sz w:val="16"/>
                <w:szCs w:val="16"/>
              </w:rPr>
            </w:pPr>
          </w:p>
          <w:p w14:paraId="51523407" w14:textId="77777777" w:rsidR="003375E6" w:rsidRPr="00096663" w:rsidRDefault="003375E6" w:rsidP="00144F14">
            <w:pPr>
              <w:ind w:left="14"/>
              <w:rPr>
                <w:rFonts w:ascii="Calibri" w:eastAsia="Calibri" w:hAnsi="Calibri" w:cs="Calibri"/>
                <w:color w:val="000000"/>
                <w:sz w:val="16"/>
                <w:szCs w:val="16"/>
              </w:rPr>
            </w:pPr>
          </w:p>
          <w:p w14:paraId="59A2CF7A" w14:textId="77777777" w:rsidR="003375E6" w:rsidRPr="00096663"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Our safety </w:t>
            </w:r>
          </w:p>
          <w:p w14:paraId="55FE5A7A" w14:textId="77777777" w:rsidR="003375E6" w:rsidRPr="00096663" w:rsidRDefault="003375E6" w:rsidP="00144F14">
            <w:pPr>
              <w:ind w:left="14"/>
              <w:rPr>
                <w:rFonts w:ascii="Calibri" w:eastAsia="Calibri" w:hAnsi="Calibri" w:cs="Calibri"/>
                <w:color w:val="000000"/>
                <w:sz w:val="16"/>
                <w:szCs w:val="16"/>
              </w:rPr>
            </w:pPr>
          </w:p>
          <w:p w14:paraId="19E1EE63" w14:textId="77777777" w:rsidR="003375E6" w:rsidRDefault="003375E6" w:rsidP="00144F14">
            <w:pPr>
              <w:ind w:left="14"/>
              <w:rPr>
                <w:rFonts w:ascii="Calibri" w:eastAsia="Calibri" w:hAnsi="Calibri" w:cs="Calibri"/>
                <w:color w:val="000000"/>
                <w:sz w:val="16"/>
                <w:szCs w:val="16"/>
              </w:rPr>
            </w:pPr>
          </w:p>
          <w:p w14:paraId="0B830D4E" w14:textId="77777777" w:rsidR="003375E6" w:rsidRDefault="003375E6" w:rsidP="00144F14">
            <w:pPr>
              <w:ind w:left="14"/>
              <w:rPr>
                <w:rFonts w:ascii="Calibri" w:eastAsia="Calibri" w:hAnsi="Calibri" w:cs="Calibri"/>
                <w:color w:val="000000"/>
                <w:sz w:val="16"/>
                <w:szCs w:val="16"/>
              </w:rPr>
            </w:pPr>
          </w:p>
          <w:p w14:paraId="3DA22BCC" w14:textId="77777777" w:rsidR="003375E6" w:rsidRDefault="003375E6" w:rsidP="00144F14">
            <w:pPr>
              <w:ind w:left="14"/>
              <w:rPr>
                <w:rFonts w:ascii="Calibri" w:eastAsia="Calibri" w:hAnsi="Calibri" w:cs="Calibri"/>
                <w:color w:val="000000"/>
                <w:sz w:val="16"/>
                <w:szCs w:val="16"/>
              </w:rPr>
            </w:pPr>
          </w:p>
          <w:p w14:paraId="11770F5F" w14:textId="77777777" w:rsidR="003375E6" w:rsidRDefault="003375E6" w:rsidP="00144F14">
            <w:pPr>
              <w:ind w:left="14"/>
              <w:rPr>
                <w:rFonts w:ascii="Calibri" w:eastAsia="Calibri" w:hAnsi="Calibri" w:cs="Calibri"/>
                <w:color w:val="000000"/>
                <w:sz w:val="16"/>
                <w:szCs w:val="16"/>
              </w:rPr>
            </w:pPr>
          </w:p>
          <w:p w14:paraId="1F957652" w14:textId="77777777" w:rsidR="003375E6" w:rsidRPr="00096663" w:rsidRDefault="003375E6" w:rsidP="00144F14">
            <w:pPr>
              <w:ind w:left="14"/>
              <w:rPr>
                <w:rFonts w:ascii="Calibri" w:eastAsia="Calibri" w:hAnsi="Calibri" w:cs="Calibri"/>
                <w:color w:val="000000"/>
                <w:sz w:val="16"/>
                <w:szCs w:val="16"/>
              </w:rPr>
            </w:pPr>
          </w:p>
          <w:p w14:paraId="43E8F437" w14:textId="77777777" w:rsidR="003375E6" w:rsidRPr="00096663" w:rsidRDefault="003375E6" w:rsidP="00144F14">
            <w:pPr>
              <w:ind w:left="14"/>
              <w:rPr>
                <w:rFonts w:ascii="Calibri" w:eastAsia="Calibri" w:hAnsi="Calibri" w:cs="Calibri"/>
                <w:color w:val="000000"/>
                <w:sz w:val="16"/>
                <w:szCs w:val="16"/>
              </w:rPr>
            </w:pPr>
          </w:p>
          <w:p w14:paraId="5AEDC64F" w14:textId="77777777" w:rsidR="003375E6" w:rsidRPr="00096663" w:rsidRDefault="003375E6" w:rsidP="00144F14">
            <w:pPr>
              <w:ind w:left="14"/>
              <w:rPr>
                <w:rFonts w:ascii="Calibri" w:eastAsia="Calibri" w:hAnsi="Calibri" w:cs="Calibri"/>
                <w:color w:val="000000"/>
                <w:sz w:val="16"/>
                <w:szCs w:val="16"/>
              </w:rPr>
            </w:pPr>
          </w:p>
        </w:tc>
        <w:tc>
          <w:tcPr>
            <w:tcW w:w="2135" w:type="dxa"/>
            <w:tcBorders>
              <w:top w:val="single" w:sz="4" w:space="0" w:color="94519E"/>
              <w:left w:val="nil"/>
              <w:bottom w:val="nil"/>
              <w:right w:val="single" w:sz="4" w:space="0" w:color="94519E"/>
            </w:tcBorders>
            <w:shd w:val="clear" w:color="auto" w:fill="FAF7FA"/>
          </w:tcPr>
          <w:p w14:paraId="6EDDA6DA" w14:textId="77777777" w:rsidR="003375E6" w:rsidRDefault="003375E6" w:rsidP="00144F14">
            <w:pPr>
              <w:rPr>
                <w:rFonts w:ascii="Calibri" w:eastAsia="Calibri" w:hAnsi="Calibri" w:cs="Calibri"/>
                <w:color w:val="000000"/>
                <w:sz w:val="16"/>
                <w:szCs w:val="16"/>
              </w:rPr>
            </w:pPr>
          </w:p>
          <w:p w14:paraId="4856F773" w14:textId="77777777" w:rsidR="003375E6" w:rsidRDefault="003375E6" w:rsidP="00144F14">
            <w:pPr>
              <w:ind w:left="12"/>
              <w:rPr>
                <w:rFonts w:ascii="Calibri" w:eastAsia="Calibri" w:hAnsi="Calibri" w:cs="Calibri"/>
                <w:color w:val="000000"/>
                <w:sz w:val="16"/>
                <w:szCs w:val="16"/>
              </w:rPr>
            </w:pPr>
            <w:r w:rsidRPr="00F13127">
              <w:rPr>
                <w:rFonts w:ascii="Calibri" w:eastAsia="Calibri" w:hAnsi="Calibri" w:cs="Calibri"/>
                <w:color w:val="000000"/>
                <w:sz w:val="16"/>
                <w:szCs w:val="16"/>
              </w:rPr>
              <w:t>To explore ways of helping other people.</w:t>
            </w:r>
          </w:p>
          <w:p w14:paraId="4B5FD32A" w14:textId="77777777" w:rsidR="003375E6" w:rsidRDefault="003375E6" w:rsidP="00144F14">
            <w:pPr>
              <w:ind w:left="12"/>
              <w:rPr>
                <w:rFonts w:ascii="Calibri" w:eastAsia="Calibri" w:hAnsi="Calibri" w:cs="Calibri"/>
                <w:color w:val="000000"/>
                <w:sz w:val="16"/>
                <w:szCs w:val="16"/>
              </w:rPr>
            </w:pPr>
          </w:p>
          <w:p w14:paraId="3634CAAD" w14:textId="77777777" w:rsidR="003375E6" w:rsidRDefault="003375E6" w:rsidP="00144F14">
            <w:pPr>
              <w:rPr>
                <w:rFonts w:ascii="Calibri" w:eastAsia="Calibri" w:hAnsi="Calibri" w:cs="Calibri"/>
                <w:color w:val="000000"/>
                <w:sz w:val="16"/>
                <w:szCs w:val="16"/>
              </w:rPr>
            </w:pPr>
          </w:p>
          <w:p w14:paraId="22500F37" w14:textId="77777777" w:rsidR="003375E6" w:rsidRDefault="003375E6" w:rsidP="00144F14">
            <w:pPr>
              <w:ind w:left="12"/>
              <w:rPr>
                <w:rFonts w:ascii="Calibri" w:eastAsia="Calibri" w:hAnsi="Calibri" w:cs="Calibri"/>
                <w:color w:val="000000"/>
                <w:sz w:val="16"/>
                <w:szCs w:val="16"/>
              </w:rPr>
            </w:pPr>
            <w:r w:rsidRPr="00322FFC">
              <w:rPr>
                <w:rFonts w:ascii="Calibri" w:eastAsia="Calibri" w:hAnsi="Calibri" w:cs="Calibri"/>
                <w:color w:val="000000"/>
                <w:sz w:val="16"/>
                <w:szCs w:val="16"/>
              </w:rPr>
              <w:t>Respond to stimuli showing different physical activities.</w:t>
            </w:r>
          </w:p>
          <w:p w14:paraId="74646594" w14:textId="77777777" w:rsidR="003375E6" w:rsidRDefault="003375E6" w:rsidP="00144F14">
            <w:pPr>
              <w:ind w:left="12"/>
              <w:rPr>
                <w:rFonts w:ascii="Calibri" w:eastAsia="Calibri" w:hAnsi="Calibri" w:cs="Calibri"/>
                <w:color w:val="000000"/>
                <w:sz w:val="16"/>
                <w:szCs w:val="16"/>
              </w:rPr>
            </w:pPr>
          </w:p>
          <w:p w14:paraId="4A99CC3C" w14:textId="77777777" w:rsidR="003375E6" w:rsidRDefault="003375E6" w:rsidP="00144F14">
            <w:pPr>
              <w:ind w:left="12"/>
              <w:rPr>
                <w:rFonts w:ascii="Calibri" w:eastAsia="Calibri" w:hAnsi="Calibri" w:cs="Calibri"/>
                <w:color w:val="000000"/>
                <w:sz w:val="16"/>
                <w:szCs w:val="16"/>
              </w:rPr>
            </w:pPr>
            <w:r w:rsidRPr="00322FFC">
              <w:rPr>
                <w:rFonts w:ascii="Calibri" w:eastAsia="Calibri" w:hAnsi="Calibri" w:cs="Calibri"/>
                <w:color w:val="000000"/>
                <w:sz w:val="16"/>
                <w:szCs w:val="16"/>
              </w:rPr>
              <w:t>Respond to stimuli about things we like to do which make us feel relaxed.</w:t>
            </w:r>
          </w:p>
          <w:p w14:paraId="093D022D" w14:textId="77777777" w:rsidR="003375E6" w:rsidRDefault="003375E6" w:rsidP="00144F14">
            <w:pPr>
              <w:ind w:left="12"/>
              <w:rPr>
                <w:rFonts w:ascii="Calibri" w:eastAsia="Calibri" w:hAnsi="Calibri" w:cs="Calibri"/>
                <w:color w:val="000000"/>
                <w:sz w:val="16"/>
                <w:szCs w:val="16"/>
              </w:rPr>
            </w:pPr>
          </w:p>
          <w:p w14:paraId="04892CCD" w14:textId="77777777" w:rsidR="002A3087" w:rsidRPr="002A3087" w:rsidRDefault="002A3087" w:rsidP="002A3087">
            <w:pPr>
              <w:spacing w:after="160" w:line="259" w:lineRule="auto"/>
              <w:rPr>
                <w:rFonts w:ascii="Calibri" w:eastAsia="Calibri" w:hAnsi="Calibri" w:cs="Calibri"/>
                <w:color w:val="ED7D31" w:themeColor="accent2"/>
                <w:sz w:val="16"/>
                <w:szCs w:val="16"/>
                <w:lang w:eastAsia="en-US"/>
              </w:rPr>
            </w:pPr>
            <w:r w:rsidRPr="002A3087">
              <w:rPr>
                <w:rFonts w:ascii="Calibri" w:eastAsia="Calibri" w:hAnsi="Calibri" w:cs="Calibri"/>
                <w:color w:val="ED7D31" w:themeColor="accent2"/>
                <w:sz w:val="16"/>
                <w:szCs w:val="16"/>
                <w:lang w:eastAsia="en-US"/>
              </w:rPr>
              <w:t xml:space="preserve">Respond to stimuli about different kinds of physical activity and exercise and respond using movement with support. </w:t>
            </w:r>
          </w:p>
          <w:p w14:paraId="1D886DA5" w14:textId="77777777" w:rsidR="003375E6" w:rsidRPr="009F2B89" w:rsidRDefault="003375E6" w:rsidP="00144F14">
            <w:pPr>
              <w:ind w:left="12"/>
              <w:rPr>
                <w:rFonts w:ascii="Calibri" w:eastAsia="Calibri" w:hAnsi="Calibri" w:cs="Calibri"/>
                <w:color w:val="ED7D31" w:themeColor="accent2"/>
                <w:sz w:val="16"/>
                <w:szCs w:val="16"/>
              </w:rPr>
            </w:pPr>
            <w:r w:rsidRPr="009F2B89">
              <w:rPr>
                <w:rFonts w:ascii="Calibri" w:eastAsia="Calibri" w:hAnsi="Calibri" w:cs="Calibri"/>
                <w:color w:val="ED7D31" w:themeColor="accent2"/>
                <w:sz w:val="16"/>
                <w:szCs w:val="16"/>
              </w:rPr>
              <w:t>.</w:t>
            </w:r>
          </w:p>
          <w:p w14:paraId="15E31D20" w14:textId="77777777" w:rsidR="003375E6" w:rsidRDefault="003375E6" w:rsidP="00144F14">
            <w:pPr>
              <w:ind w:left="12"/>
              <w:rPr>
                <w:rFonts w:ascii="Calibri" w:eastAsia="Calibri" w:hAnsi="Calibri" w:cs="Calibri"/>
                <w:color w:val="000000"/>
                <w:sz w:val="16"/>
                <w:szCs w:val="16"/>
              </w:rPr>
            </w:pPr>
          </w:p>
          <w:p w14:paraId="44E1015B" w14:textId="77777777" w:rsidR="003375E6" w:rsidRDefault="003375E6" w:rsidP="00144F14">
            <w:pPr>
              <w:ind w:left="12"/>
              <w:rPr>
                <w:rFonts w:ascii="Calibri" w:eastAsia="Calibri" w:hAnsi="Calibri" w:cs="Calibri"/>
                <w:color w:val="000000"/>
                <w:sz w:val="16"/>
                <w:szCs w:val="16"/>
              </w:rPr>
            </w:pPr>
            <w:r w:rsidRPr="00322FFC">
              <w:rPr>
                <w:rFonts w:ascii="Calibri" w:eastAsia="Calibri" w:hAnsi="Calibri" w:cs="Calibri"/>
                <w:color w:val="000000"/>
                <w:sz w:val="16"/>
                <w:szCs w:val="16"/>
              </w:rPr>
              <w:t>Respond to stimuli about different kinds of food.</w:t>
            </w:r>
          </w:p>
          <w:p w14:paraId="06FDEAC3" w14:textId="77777777" w:rsidR="003375E6" w:rsidRDefault="003375E6" w:rsidP="00144F14">
            <w:pPr>
              <w:ind w:left="12"/>
              <w:rPr>
                <w:rFonts w:ascii="Calibri" w:eastAsia="Calibri" w:hAnsi="Calibri" w:cs="Calibri"/>
                <w:color w:val="000000"/>
                <w:sz w:val="16"/>
                <w:szCs w:val="16"/>
              </w:rPr>
            </w:pPr>
          </w:p>
          <w:p w14:paraId="5623E121" w14:textId="77777777" w:rsidR="003375E6" w:rsidRDefault="003375E6" w:rsidP="00144F14">
            <w:pPr>
              <w:ind w:left="12"/>
              <w:rPr>
                <w:rFonts w:ascii="Calibri" w:eastAsia="Calibri" w:hAnsi="Calibri" w:cs="Calibri"/>
                <w:color w:val="000000"/>
                <w:sz w:val="16"/>
                <w:szCs w:val="16"/>
              </w:rPr>
            </w:pPr>
          </w:p>
          <w:p w14:paraId="398081DC" w14:textId="77777777" w:rsidR="003375E6" w:rsidRDefault="003375E6" w:rsidP="00144F14">
            <w:pPr>
              <w:ind w:left="12"/>
              <w:rPr>
                <w:rFonts w:ascii="Calibri" w:eastAsia="Calibri" w:hAnsi="Calibri" w:cs="Calibri"/>
                <w:color w:val="000000"/>
                <w:sz w:val="16"/>
                <w:szCs w:val="16"/>
              </w:rPr>
            </w:pPr>
            <w:r w:rsidRPr="00A555E1">
              <w:rPr>
                <w:rFonts w:ascii="Calibri" w:eastAsia="Calibri" w:hAnsi="Calibri" w:cs="Calibri"/>
                <w:color w:val="000000"/>
                <w:sz w:val="16"/>
                <w:szCs w:val="16"/>
              </w:rPr>
              <w:t xml:space="preserve">To know we all have a right to be safe and looked after </w:t>
            </w:r>
          </w:p>
          <w:p w14:paraId="1202AAB8" w14:textId="77777777" w:rsidR="003375E6" w:rsidRDefault="003375E6" w:rsidP="00144F14">
            <w:pPr>
              <w:ind w:left="12"/>
              <w:rPr>
                <w:rFonts w:ascii="Calibri" w:eastAsia="Calibri" w:hAnsi="Calibri" w:cs="Calibri"/>
                <w:color w:val="000000"/>
                <w:sz w:val="16"/>
                <w:szCs w:val="16"/>
              </w:rPr>
            </w:pPr>
          </w:p>
          <w:p w14:paraId="0B5C0780" w14:textId="77777777" w:rsidR="003375E6" w:rsidRDefault="003375E6" w:rsidP="00144F14">
            <w:pPr>
              <w:ind w:left="12"/>
              <w:rPr>
                <w:rFonts w:ascii="Calibri" w:eastAsia="Calibri" w:hAnsi="Calibri" w:cs="Calibri"/>
                <w:color w:val="000000"/>
                <w:sz w:val="16"/>
                <w:szCs w:val="16"/>
              </w:rPr>
            </w:pPr>
          </w:p>
          <w:p w14:paraId="649864E2" w14:textId="77777777" w:rsidR="003375E6" w:rsidRDefault="003375E6" w:rsidP="00144F14">
            <w:pPr>
              <w:ind w:left="12"/>
              <w:rPr>
                <w:rFonts w:ascii="Calibri" w:eastAsia="Calibri" w:hAnsi="Calibri" w:cs="Calibri"/>
                <w:color w:val="000000"/>
                <w:sz w:val="16"/>
                <w:szCs w:val="16"/>
              </w:rPr>
            </w:pPr>
          </w:p>
          <w:p w14:paraId="45631276" w14:textId="77777777" w:rsidR="003375E6" w:rsidRDefault="003375E6" w:rsidP="00144F14">
            <w:pPr>
              <w:ind w:left="12"/>
              <w:rPr>
                <w:rFonts w:ascii="Calibri" w:eastAsia="Calibri" w:hAnsi="Calibri" w:cs="Calibri"/>
                <w:color w:val="000000"/>
                <w:sz w:val="16"/>
                <w:szCs w:val="16"/>
              </w:rPr>
            </w:pPr>
            <w:r w:rsidRPr="00733E59">
              <w:rPr>
                <w:rFonts w:ascii="Calibri" w:eastAsia="Calibri" w:hAnsi="Calibri" w:cs="Calibri"/>
                <w:color w:val="000000"/>
                <w:sz w:val="16"/>
                <w:szCs w:val="16"/>
              </w:rPr>
              <w:t xml:space="preserve">Respond with curiosity to stimuli about what is meant by keeping safe.  </w:t>
            </w:r>
          </w:p>
          <w:p w14:paraId="04C802FA" w14:textId="77777777" w:rsidR="003375E6" w:rsidRDefault="003375E6" w:rsidP="00144F14">
            <w:pPr>
              <w:ind w:left="12"/>
              <w:rPr>
                <w:rFonts w:ascii="Calibri" w:eastAsia="Calibri" w:hAnsi="Calibri" w:cs="Calibri"/>
                <w:color w:val="000000"/>
                <w:sz w:val="16"/>
                <w:szCs w:val="16"/>
              </w:rPr>
            </w:pPr>
          </w:p>
          <w:p w14:paraId="0826D697" w14:textId="77777777" w:rsidR="003375E6" w:rsidRDefault="003375E6" w:rsidP="00144F14">
            <w:pPr>
              <w:ind w:left="12"/>
              <w:rPr>
                <w:rFonts w:ascii="Calibri" w:eastAsia="Calibri" w:hAnsi="Calibri" w:cs="Calibri"/>
                <w:color w:val="000000"/>
                <w:sz w:val="16"/>
                <w:szCs w:val="16"/>
              </w:rPr>
            </w:pPr>
          </w:p>
          <w:p w14:paraId="550300F2" w14:textId="77777777" w:rsidR="003375E6" w:rsidRDefault="003375E6" w:rsidP="00144F14">
            <w:pPr>
              <w:ind w:left="12"/>
              <w:rPr>
                <w:rFonts w:ascii="Calibri" w:eastAsia="Calibri" w:hAnsi="Calibri" w:cs="Calibri"/>
                <w:color w:val="000000"/>
                <w:sz w:val="16"/>
                <w:szCs w:val="16"/>
              </w:rPr>
            </w:pPr>
            <w:r w:rsidRPr="00733E59">
              <w:rPr>
                <w:rFonts w:ascii="Calibri" w:eastAsia="Calibri" w:hAnsi="Calibri" w:cs="Calibri"/>
                <w:color w:val="000000"/>
                <w:sz w:val="16"/>
                <w:szCs w:val="16"/>
              </w:rPr>
              <w:t>Respond with curiosity to stimuli about situations that might involve risk (including online where appropriate).</w:t>
            </w:r>
          </w:p>
          <w:p w14:paraId="6F48368D" w14:textId="77777777" w:rsidR="002A3087" w:rsidRDefault="002A3087" w:rsidP="00144F14">
            <w:pPr>
              <w:ind w:left="12"/>
              <w:rPr>
                <w:rFonts w:ascii="Calibri" w:eastAsia="Calibri" w:hAnsi="Calibri" w:cs="Calibri"/>
                <w:color w:val="000000"/>
                <w:sz w:val="16"/>
                <w:szCs w:val="16"/>
              </w:rPr>
            </w:pPr>
          </w:p>
          <w:p w14:paraId="4061BBFB" w14:textId="77777777" w:rsidR="002A3087" w:rsidRPr="002A3087" w:rsidRDefault="002A3087" w:rsidP="002A3087">
            <w:pPr>
              <w:spacing w:after="160" w:line="256" w:lineRule="auto"/>
              <w:ind w:left="12"/>
              <w:rPr>
                <w:rFonts w:ascii="Calibri" w:eastAsia="Calibri" w:hAnsi="Calibri" w:cs="Calibri"/>
                <w:color w:val="000000"/>
                <w:sz w:val="16"/>
                <w:szCs w:val="16"/>
                <w:lang w:eastAsia="en-US"/>
              </w:rPr>
            </w:pPr>
            <w:r w:rsidRPr="002A3087">
              <w:rPr>
                <w:rFonts w:ascii="Calibri" w:eastAsia="Calibri" w:hAnsi="Calibri" w:cs="Calibri"/>
                <w:color w:val="000000"/>
                <w:sz w:val="16"/>
                <w:szCs w:val="16"/>
                <w:lang w:eastAsia="en-US"/>
              </w:rPr>
              <w:t xml:space="preserve">To respond through noise or body movement if something doesn’t feel right with our bodies. </w:t>
            </w:r>
          </w:p>
          <w:p w14:paraId="0075504C" w14:textId="77777777" w:rsidR="003375E6" w:rsidRPr="00096663" w:rsidRDefault="003375E6" w:rsidP="00144F14">
            <w:pPr>
              <w:ind w:left="12"/>
              <w:rPr>
                <w:rFonts w:ascii="Calibri" w:eastAsia="Calibri" w:hAnsi="Calibri" w:cs="Calibri"/>
                <w:color w:val="000000"/>
                <w:sz w:val="16"/>
                <w:szCs w:val="16"/>
              </w:rPr>
            </w:pPr>
          </w:p>
        </w:tc>
        <w:tc>
          <w:tcPr>
            <w:tcW w:w="1977" w:type="dxa"/>
            <w:tcBorders>
              <w:top w:val="single" w:sz="4" w:space="0" w:color="94519E"/>
              <w:left w:val="single" w:sz="4" w:space="0" w:color="94519E"/>
              <w:right w:val="single" w:sz="4" w:space="0" w:color="94519E"/>
            </w:tcBorders>
            <w:shd w:val="clear" w:color="auto" w:fill="E9D7EB"/>
          </w:tcPr>
          <w:p w14:paraId="2F962B5B" w14:textId="77777777" w:rsidR="003375E6" w:rsidRPr="009F2B89" w:rsidRDefault="003375E6" w:rsidP="00144F14">
            <w:pPr>
              <w:rPr>
                <w:rFonts w:ascii="Calibri" w:eastAsia="Calibri" w:hAnsi="Calibri" w:cs="Calibri"/>
                <w:color w:val="ED7D31" w:themeColor="accent2"/>
                <w:sz w:val="16"/>
                <w:szCs w:val="16"/>
              </w:rPr>
            </w:pPr>
            <w:r w:rsidRPr="009F2B89">
              <w:rPr>
                <w:rFonts w:ascii="Calibri" w:eastAsia="Calibri" w:hAnsi="Calibri" w:cs="Calibri"/>
                <w:color w:val="ED7D31" w:themeColor="accent2"/>
                <w:sz w:val="16"/>
                <w:szCs w:val="16"/>
              </w:rPr>
              <w:t xml:space="preserve">Identify different ways to keep physically active. </w:t>
            </w:r>
          </w:p>
          <w:p w14:paraId="2F0A214C" w14:textId="77777777" w:rsidR="003375E6" w:rsidRDefault="003375E6" w:rsidP="00144F14">
            <w:pPr>
              <w:rPr>
                <w:rFonts w:ascii="Calibri" w:eastAsia="Calibri" w:hAnsi="Calibri" w:cs="Calibri"/>
                <w:color w:val="000000"/>
                <w:sz w:val="16"/>
                <w:szCs w:val="16"/>
              </w:rPr>
            </w:pPr>
          </w:p>
          <w:p w14:paraId="32AC1A6B"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Describe in simple terms what it means to take care of our bodies and keep them safe.</w:t>
            </w:r>
          </w:p>
          <w:p w14:paraId="0F7E46BD" w14:textId="77777777" w:rsidR="003375E6" w:rsidRDefault="003375E6" w:rsidP="00144F14">
            <w:pPr>
              <w:rPr>
                <w:rFonts w:ascii="Calibri" w:eastAsia="Calibri" w:hAnsi="Calibri" w:cs="Calibri"/>
                <w:color w:val="000000"/>
                <w:sz w:val="16"/>
                <w:szCs w:val="16"/>
              </w:rPr>
            </w:pPr>
          </w:p>
          <w:p w14:paraId="7A6C83E8" w14:textId="77777777" w:rsidR="003375E6" w:rsidRDefault="003375E6" w:rsidP="00144F14">
            <w:pPr>
              <w:rPr>
                <w:rFonts w:ascii="Calibri" w:eastAsia="Calibri" w:hAnsi="Calibri" w:cs="Calibri"/>
                <w:color w:val="000000"/>
                <w:sz w:val="16"/>
                <w:szCs w:val="16"/>
              </w:rPr>
            </w:pPr>
          </w:p>
          <w:p w14:paraId="300D492A" w14:textId="77777777" w:rsidR="003375E6" w:rsidRDefault="003375E6" w:rsidP="00144F14">
            <w:pPr>
              <w:rPr>
                <w:rFonts w:ascii="Calibri" w:eastAsia="Calibri" w:hAnsi="Calibri" w:cs="Calibri"/>
                <w:color w:val="000000"/>
                <w:sz w:val="16"/>
                <w:szCs w:val="16"/>
              </w:rPr>
            </w:pPr>
          </w:p>
          <w:p w14:paraId="08BCA574" w14:textId="77777777" w:rsidR="003375E6" w:rsidRDefault="003375E6" w:rsidP="00144F14">
            <w:pPr>
              <w:rPr>
                <w:rFonts w:ascii="Calibri" w:eastAsia="Calibri" w:hAnsi="Calibri" w:cs="Calibri"/>
                <w:color w:val="000000"/>
                <w:sz w:val="16"/>
                <w:szCs w:val="16"/>
              </w:rPr>
            </w:pPr>
            <w:r w:rsidRPr="00E706F9">
              <w:rPr>
                <w:rFonts w:ascii="Calibri" w:eastAsia="Calibri" w:hAnsi="Calibri" w:cs="Calibri"/>
                <w:color w:val="000000"/>
                <w:sz w:val="16"/>
                <w:szCs w:val="16"/>
              </w:rPr>
              <w:t>Identify some substances people might swallow, drink or smoke that could be harmful to their health.</w:t>
            </w:r>
          </w:p>
          <w:p w14:paraId="48241AC6" w14:textId="77777777" w:rsidR="003375E6" w:rsidRDefault="003375E6" w:rsidP="00144F14">
            <w:pPr>
              <w:rPr>
                <w:rFonts w:ascii="Calibri" w:eastAsia="Calibri" w:hAnsi="Calibri" w:cs="Calibri"/>
                <w:color w:val="000000"/>
                <w:sz w:val="16"/>
                <w:szCs w:val="16"/>
              </w:rPr>
            </w:pPr>
          </w:p>
          <w:p w14:paraId="2C23EA48" w14:textId="77777777" w:rsidR="003375E6" w:rsidRDefault="003375E6" w:rsidP="00144F14">
            <w:pPr>
              <w:rPr>
                <w:rFonts w:ascii="Calibri" w:eastAsia="Calibri" w:hAnsi="Calibri" w:cs="Calibri"/>
                <w:color w:val="000000"/>
                <w:sz w:val="16"/>
                <w:szCs w:val="16"/>
              </w:rPr>
            </w:pPr>
          </w:p>
          <w:p w14:paraId="78DFA984" w14:textId="77777777" w:rsidR="003375E6" w:rsidRDefault="003375E6" w:rsidP="00144F14">
            <w:pPr>
              <w:rPr>
                <w:rFonts w:ascii="Calibri" w:eastAsia="Calibri" w:hAnsi="Calibri" w:cs="Calibri"/>
                <w:color w:val="000000"/>
                <w:sz w:val="16"/>
                <w:szCs w:val="16"/>
              </w:rPr>
            </w:pPr>
          </w:p>
          <w:p w14:paraId="3777133B" w14:textId="77777777" w:rsidR="003375E6" w:rsidRDefault="003375E6" w:rsidP="00144F14">
            <w:pPr>
              <w:rPr>
                <w:rFonts w:ascii="Calibri" w:eastAsia="Calibri" w:hAnsi="Calibri" w:cs="Calibri"/>
                <w:color w:val="000000"/>
                <w:sz w:val="16"/>
                <w:szCs w:val="16"/>
              </w:rPr>
            </w:pPr>
          </w:p>
          <w:p w14:paraId="6E299606" w14:textId="77777777" w:rsidR="003375E6" w:rsidRDefault="003375E6" w:rsidP="00144F14">
            <w:pPr>
              <w:rPr>
                <w:rFonts w:ascii="Calibri" w:eastAsia="Calibri" w:hAnsi="Calibri" w:cs="Calibri"/>
                <w:color w:val="000000"/>
                <w:sz w:val="16"/>
                <w:szCs w:val="16"/>
              </w:rPr>
            </w:pPr>
          </w:p>
          <w:p w14:paraId="4C6D4AFB"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Explain what being frightened or worried means </w:t>
            </w:r>
          </w:p>
          <w:p w14:paraId="17E2611E" w14:textId="77777777" w:rsidR="003375E6" w:rsidRDefault="003375E6" w:rsidP="00144F14">
            <w:pPr>
              <w:rPr>
                <w:rFonts w:ascii="Calibri" w:eastAsia="Calibri" w:hAnsi="Calibri" w:cs="Calibri"/>
                <w:color w:val="000000"/>
                <w:sz w:val="16"/>
                <w:szCs w:val="16"/>
              </w:rPr>
            </w:pPr>
          </w:p>
          <w:p w14:paraId="62B47EE2"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Demonstrate simple ways to communicate we are frightened or worried. </w:t>
            </w:r>
          </w:p>
          <w:p w14:paraId="41748CC7" w14:textId="77777777" w:rsidR="003375E6" w:rsidRDefault="003375E6" w:rsidP="00144F14">
            <w:pPr>
              <w:rPr>
                <w:rFonts w:ascii="Calibri" w:eastAsia="Calibri" w:hAnsi="Calibri" w:cs="Calibri"/>
                <w:color w:val="000000"/>
                <w:sz w:val="16"/>
                <w:szCs w:val="16"/>
              </w:rPr>
            </w:pPr>
          </w:p>
          <w:p w14:paraId="2F497E9E"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Identify what keeping things private means </w:t>
            </w:r>
          </w:p>
          <w:p w14:paraId="318B4273" w14:textId="77777777" w:rsidR="003375E6" w:rsidRDefault="003375E6" w:rsidP="00144F14">
            <w:pPr>
              <w:rPr>
                <w:rFonts w:ascii="Calibri" w:eastAsia="Calibri" w:hAnsi="Calibri" w:cs="Calibri"/>
                <w:color w:val="000000"/>
                <w:sz w:val="16"/>
                <w:szCs w:val="16"/>
              </w:rPr>
            </w:pPr>
          </w:p>
          <w:p w14:paraId="46810174"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Explain what is meant by “PRIVATE and what is meant by PUBLIC” ( keep to myself, share with special people, share with my friends and share with everyone) </w:t>
            </w:r>
          </w:p>
          <w:p w14:paraId="5E21AA83" w14:textId="77777777" w:rsidR="003375E6" w:rsidRDefault="003375E6" w:rsidP="00144F14">
            <w:pPr>
              <w:rPr>
                <w:rFonts w:ascii="Calibri" w:eastAsia="Calibri" w:hAnsi="Calibri" w:cs="Calibri"/>
                <w:color w:val="000000"/>
                <w:sz w:val="16"/>
                <w:szCs w:val="16"/>
              </w:rPr>
            </w:pPr>
          </w:p>
          <w:p w14:paraId="4C974898"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Describe what is meant by personal safety. </w:t>
            </w:r>
          </w:p>
          <w:p w14:paraId="62C8C35D" w14:textId="77777777" w:rsidR="003375E6" w:rsidRDefault="003375E6" w:rsidP="00144F14">
            <w:pPr>
              <w:rPr>
                <w:rFonts w:ascii="Calibri" w:eastAsia="Calibri" w:hAnsi="Calibri" w:cs="Calibri"/>
                <w:color w:val="000000"/>
                <w:sz w:val="16"/>
                <w:szCs w:val="16"/>
              </w:rPr>
            </w:pPr>
          </w:p>
          <w:p w14:paraId="4AFB9FF3"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 Explain what is meant by something being an accident </w:t>
            </w:r>
          </w:p>
          <w:p w14:paraId="32340CF6" w14:textId="77777777" w:rsidR="003375E6" w:rsidRDefault="003375E6" w:rsidP="00144F14">
            <w:pPr>
              <w:rPr>
                <w:rFonts w:ascii="Calibri" w:eastAsia="Calibri" w:hAnsi="Calibri" w:cs="Calibri"/>
                <w:color w:val="000000"/>
                <w:sz w:val="16"/>
                <w:szCs w:val="16"/>
              </w:rPr>
            </w:pPr>
          </w:p>
          <w:p w14:paraId="11E2117C"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Describe what keeping safe means. </w:t>
            </w:r>
          </w:p>
          <w:p w14:paraId="28C58CE7" w14:textId="77777777" w:rsidR="003375E6" w:rsidRDefault="003375E6" w:rsidP="00144F14">
            <w:pPr>
              <w:rPr>
                <w:rFonts w:ascii="Calibri" w:eastAsia="Calibri" w:hAnsi="Calibri" w:cs="Calibri"/>
                <w:color w:val="000000"/>
                <w:sz w:val="16"/>
                <w:szCs w:val="16"/>
              </w:rPr>
            </w:pPr>
          </w:p>
          <w:p w14:paraId="3DBB3F01" w14:textId="77777777" w:rsidR="003375E6" w:rsidRDefault="003375E6" w:rsidP="00144F14">
            <w:pPr>
              <w:rPr>
                <w:rFonts w:ascii="Calibri" w:eastAsia="Calibri" w:hAnsi="Calibri" w:cs="Calibri"/>
                <w:color w:val="000000"/>
                <w:sz w:val="16"/>
                <w:szCs w:val="16"/>
              </w:rPr>
            </w:pPr>
          </w:p>
          <w:p w14:paraId="536CCEF9" w14:textId="77777777" w:rsidR="003375E6" w:rsidRPr="00096663" w:rsidRDefault="003375E6" w:rsidP="00144F14">
            <w:pPr>
              <w:rPr>
                <w:rFonts w:ascii="Calibri" w:eastAsia="Calibri" w:hAnsi="Calibri" w:cs="Calibri"/>
                <w:color w:val="000000"/>
                <w:sz w:val="16"/>
                <w:szCs w:val="16"/>
              </w:rPr>
            </w:pPr>
          </w:p>
        </w:tc>
        <w:tc>
          <w:tcPr>
            <w:tcW w:w="2121" w:type="dxa"/>
            <w:tcBorders>
              <w:top w:val="single" w:sz="4" w:space="0" w:color="94519E"/>
              <w:left w:val="single" w:sz="4" w:space="0" w:color="94519E"/>
              <w:right w:val="single" w:sz="4" w:space="0" w:color="94519E"/>
            </w:tcBorders>
            <w:shd w:val="clear" w:color="auto" w:fill="DFC6E2"/>
          </w:tcPr>
          <w:p w14:paraId="104CF67C" w14:textId="77777777" w:rsidR="003375E6" w:rsidRPr="009F2B89" w:rsidRDefault="003375E6" w:rsidP="00144F14">
            <w:pPr>
              <w:ind w:left="14" w:right="3"/>
              <w:rPr>
                <w:rFonts w:ascii="Calibri" w:eastAsia="Calibri" w:hAnsi="Calibri" w:cs="Calibri"/>
                <w:color w:val="C45911" w:themeColor="accent2" w:themeShade="BF"/>
                <w:sz w:val="16"/>
                <w:szCs w:val="16"/>
              </w:rPr>
            </w:pPr>
            <w:r w:rsidRPr="009F2B89">
              <w:rPr>
                <w:rFonts w:ascii="Calibri" w:eastAsia="Calibri" w:hAnsi="Calibri" w:cs="Calibri"/>
                <w:color w:val="C45911" w:themeColor="accent2" w:themeShade="BF"/>
                <w:sz w:val="16"/>
                <w:szCs w:val="16"/>
              </w:rPr>
              <w:t xml:space="preserve">Describe some of the benefits of being physically active </w:t>
            </w:r>
          </w:p>
          <w:p w14:paraId="7398A638" w14:textId="77777777" w:rsidR="003375E6" w:rsidRDefault="003375E6" w:rsidP="00144F14">
            <w:pPr>
              <w:ind w:left="14" w:right="3"/>
              <w:rPr>
                <w:rFonts w:ascii="Calibri" w:eastAsia="Calibri" w:hAnsi="Calibri" w:cs="Calibri"/>
                <w:color w:val="000000"/>
                <w:sz w:val="16"/>
                <w:szCs w:val="16"/>
              </w:rPr>
            </w:pPr>
          </w:p>
          <w:p w14:paraId="422DB4DE" w14:textId="77777777" w:rsidR="003375E6" w:rsidRDefault="003375E6" w:rsidP="00144F14">
            <w:pPr>
              <w:ind w:left="14" w:right="3"/>
              <w:rPr>
                <w:rFonts w:ascii="Calibri" w:eastAsia="Calibri" w:hAnsi="Calibri" w:cs="Calibri"/>
                <w:color w:val="000000"/>
                <w:sz w:val="16"/>
                <w:szCs w:val="16"/>
              </w:rPr>
            </w:pPr>
            <w:r w:rsidRPr="00495471">
              <w:rPr>
                <w:rFonts w:ascii="Calibri" w:eastAsia="Calibri" w:hAnsi="Calibri" w:cs="Calibri"/>
                <w:color w:val="000000"/>
                <w:sz w:val="16"/>
                <w:szCs w:val="16"/>
              </w:rPr>
              <w:t>Explain how these things can help us when we don’t feel good about ourselves.</w:t>
            </w:r>
          </w:p>
          <w:p w14:paraId="6E8092AB" w14:textId="77777777" w:rsidR="003375E6" w:rsidRPr="00096663" w:rsidRDefault="003375E6" w:rsidP="00144F14">
            <w:pPr>
              <w:ind w:left="14" w:right="3"/>
              <w:rPr>
                <w:rFonts w:ascii="Calibri" w:eastAsia="Calibri" w:hAnsi="Calibri" w:cs="Calibri"/>
                <w:color w:val="000000"/>
                <w:sz w:val="16"/>
                <w:szCs w:val="16"/>
              </w:rPr>
            </w:pPr>
          </w:p>
          <w:p w14:paraId="5587AB26" w14:textId="77777777" w:rsidR="003375E6" w:rsidRDefault="003375E6" w:rsidP="00144F14">
            <w:pPr>
              <w:ind w:right="3"/>
              <w:rPr>
                <w:rFonts w:ascii="Calibri" w:eastAsia="Calibri" w:hAnsi="Calibri" w:cs="Calibri"/>
                <w:color w:val="000000"/>
                <w:sz w:val="16"/>
                <w:szCs w:val="16"/>
              </w:rPr>
            </w:pPr>
          </w:p>
          <w:p w14:paraId="50BDA28D"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Identify/ d</w:t>
            </w:r>
            <w:r w:rsidRPr="00495471">
              <w:rPr>
                <w:rFonts w:ascii="Calibri" w:eastAsia="Calibri" w:hAnsi="Calibri" w:cs="Calibri"/>
                <w:color w:val="000000"/>
                <w:sz w:val="16"/>
                <w:szCs w:val="16"/>
              </w:rPr>
              <w:t>escribe our favourite foods and give reasons for our choices.</w:t>
            </w:r>
          </w:p>
          <w:p w14:paraId="1611DB95" w14:textId="77777777" w:rsidR="003375E6" w:rsidRDefault="003375E6" w:rsidP="00144F14">
            <w:pPr>
              <w:ind w:right="3"/>
              <w:rPr>
                <w:rFonts w:ascii="Calibri" w:eastAsia="Calibri" w:hAnsi="Calibri" w:cs="Calibri"/>
                <w:color w:val="000000"/>
                <w:sz w:val="16"/>
                <w:szCs w:val="16"/>
              </w:rPr>
            </w:pPr>
          </w:p>
          <w:p w14:paraId="4621AD3C" w14:textId="77777777" w:rsidR="003375E6" w:rsidRPr="009F2B89" w:rsidRDefault="003375E6" w:rsidP="00144F14">
            <w:pPr>
              <w:ind w:right="3"/>
              <w:rPr>
                <w:rFonts w:ascii="Calibri" w:eastAsia="Calibri" w:hAnsi="Calibri" w:cs="Calibri"/>
                <w:color w:val="FF0000"/>
                <w:sz w:val="16"/>
                <w:szCs w:val="16"/>
              </w:rPr>
            </w:pPr>
            <w:r w:rsidRPr="009F2B89">
              <w:rPr>
                <w:rFonts w:ascii="Calibri" w:eastAsia="Calibri" w:hAnsi="Calibri" w:cs="Calibri"/>
                <w:color w:val="FF0000"/>
                <w:sz w:val="16"/>
                <w:szCs w:val="16"/>
              </w:rPr>
              <w:t xml:space="preserve">Discuss the benefits of a balanced diet </w:t>
            </w:r>
          </w:p>
          <w:p w14:paraId="14FFA2ED" w14:textId="77777777" w:rsidR="003375E6" w:rsidRDefault="003375E6" w:rsidP="00144F14">
            <w:pPr>
              <w:ind w:right="3"/>
              <w:rPr>
                <w:rFonts w:ascii="Calibri" w:eastAsia="Calibri" w:hAnsi="Calibri" w:cs="Calibri"/>
                <w:color w:val="000000"/>
                <w:sz w:val="16"/>
                <w:szCs w:val="16"/>
              </w:rPr>
            </w:pPr>
          </w:p>
          <w:p w14:paraId="2E1A268E" w14:textId="77777777" w:rsidR="003375E6" w:rsidRDefault="003375E6" w:rsidP="00144F14">
            <w:pPr>
              <w:ind w:right="3"/>
              <w:rPr>
                <w:rFonts w:ascii="Calibri" w:eastAsia="Calibri" w:hAnsi="Calibri" w:cs="Calibri"/>
                <w:color w:val="000000"/>
                <w:sz w:val="16"/>
                <w:szCs w:val="16"/>
              </w:rPr>
            </w:pPr>
            <w:r w:rsidRPr="009E49B9">
              <w:rPr>
                <w:rFonts w:ascii="Calibri" w:eastAsia="Calibri" w:hAnsi="Calibri" w:cs="Calibri"/>
                <w:color w:val="000000"/>
                <w:sz w:val="16"/>
                <w:szCs w:val="16"/>
              </w:rPr>
              <w:t>Identify what might happen if we don’t take care of our mental health &amp; wellbeing</w:t>
            </w:r>
          </w:p>
          <w:p w14:paraId="3C45E1DD" w14:textId="77777777" w:rsidR="003375E6" w:rsidRDefault="003375E6" w:rsidP="00144F14">
            <w:pPr>
              <w:ind w:right="3"/>
              <w:rPr>
                <w:rFonts w:ascii="Calibri" w:eastAsia="Calibri" w:hAnsi="Calibri" w:cs="Calibri"/>
                <w:color w:val="000000"/>
                <w:sz w:val="16"/>
                <w:szCs w:val="16"/>
              </w:rPr>
            </w:pPr>
          </w:p>
          <w:p w14:paraId="5FF6B1AD"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 xml:space="preserve">Demonstrate simple strategies we can use if we are feeling scared or frightened </w:t>
            </w:r>
          </w:p>
          <w:p w14:paraId="160B2440" w14:textId="77777777" w:rsidR="003375E6" w:rsidRDefault="003375E6" w:rsidP="00144F14">
            <w:pPr>
              <w:ind w:right="3"/>
              <w:rPr>
                <w:rFonts w:ascii="Calibri" w:eastAsia="Calibri" w:hAnsi="Calibri" w:cs="Calibri"/>
                <w:color w:val="000000"/>
                <w:sz w:val="16"/>
                <w:szCs w:val="16"/>
              </w:rPr>
            </w:pPr>
          </w:p>
          <w:p w14:paraId="447A5C07"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 xml:space="preserve">Demonstrate how we can communicate to others that we need help </w:t>
            </w:r>
          </w:p>
          <w:p w14:paraId="25295BE6" w14:textId="77777777" w:rsidR="003375E6" w:rsidRDefault="003375E6" w:rsidP="00144F14">
            <w:pPr>
              <w:ind w:right="3"/>
              <w:rPr>
                <w:rFonts w:ascii="Calibri" w:eastAsia="Calibri" w:hAnsi="Calibri" w:cs="Calibri"/>
                <w:color w:val="000000"/>
                <w:sz w:val="16"/>
                <w:szCs w:val="16"/>
              </w:rPr>
            </w:pPr>
          </w:p>
          <w:p w14:paraId="3EB75AD9"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Explain how we should always tell someone if anyone makes us feel worried or uncomfortable, who</w:t>
            </w:r>
            <w:r w:rsidR="00BE1EC0">
              <w:rPr>
                <w:rFonts w:ascii="Calibri" w:eastAsia="Calibri" w:hAnsi="Calibri" w:cs="Calibri"/>
                <w:color w:val="000000"/>
                <w:sz w:val="16"/>
                <w:szCs w:val="16"/>
              </w:rPr>
              <w:t>m</w:t>
            </w:r>
            <w:r>
              <w:rPr>
                <w:rFonts w:ascii="Calibri" w:eastAsia="Calibri" w:hAnsi="Calibri" w:cs="Calibri"/>
                <w:color w:val="000000"/>
                <w:sz w:val="16"/>
                <w:szCs w:val="16"/>
              </w:rPr>
              <w:t xml:space="preserve"> ever</w:t>
            </w:r>
            <w:r w:rsidR="00BE1EC0">
              <w:rPr>
                <w:rFonts w:ascii="Calibri" w:eastAsia="Calibri" w:hAnsi="Calibri" w:cs="Calibri"/>
                <w:color w:val="000000"/>
                <w:sz w:val="16"/>
                <w:szCs w:val="16"/>
              </w:rPr>
              <w:t xml:space="preserve"> </w:t>
            </w:r>
            <w:r>
              <w:rPr>
                <w:rFonts w:ascii="Calibri" w:eastAsia="Calibri" w:hAnsi="Calibri" w:cs="Calibri"/>
                <w:color w:val="000000"/>
                <w:sz w:val="16"/>
                <w:szCs w:val="16"/>
              </w:rPr>
              <w:t>they are</w:t>
            </w:r>
          </w:p>
          <w:p w14:paraId="1B251DF0" w14:textId="77777777" w:rsidR="003375E6" w:rsidRDefault="003375E6" w:rsidP="00144F14">
            <w:pPr>
              <w:ind w:left="14" w:right="3"/>
              <w:rPr>
                <w:rFonts w:ascii="Calibri" w:eastAsia="Calibri" w:hAnsi="Calibri" w:cs="Calibri"/>
                <w:color w:val="000000"/>
                <w:sz w:val="16"/>
                <w:szCs w:val="16"/>
              </w:rPr>
            </w:pPr>
            <w:r>
              <w:rPr>
                <w:rFonts w:ascii="Calibri" w:eastAsia="Calibri" w:hAnsi="Calibri" w:cs="Calibri"/>
                <w:color w:val="000000"/>
                <w:sz w:val="16"/>
                <w:szCs w:val="16"/>
              </w:rPr>
              <w:t xml:space="preserve">Explain what unwanted contact means </w:t>
            </w:r>
          </w:p>
          <w:p w14:paraId="79FA3143" w14:textId="77777777" w:rsidR="003375E6" w:rsidRDefault="003375E6" w:rsidP="00144F14">
            <w:pPr>
              <w:ind w:right="3"/>
              <w:rPr>
                <w:rFonts w:ascii="Calibri" w:eastAsia="Calibri" w:hAnsi="Calibri" w:cs="Calibri"/>
                <w:color w:val="000000"/>
                <w:sz w:val="16"/>
                <w:szCs w:val="16"/>
              </w:rPr>
            </w:pPr>
          </w:p>
          <w:p w14:paraId="0E40D692"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 xml:space="preserve">Explain what is meant by the terms: RISKY( some thing that could go wrong or have harmful consequences) and DANGEROUS( Something that will always hurt us, EG; FIRE) </w:t>
            </w:r>
          </w:p>
          <w:p w14:paraId="687462FF" w14:textId="77777777" w:rsidR="003375E6" w:rsidRDefault="003375E6" w:rsidP="00144F14">
            <w:pPr>
              <w:ind w:right="3"/>
              <w:rPr>
                <w:rFonts w:ascii="Calibri" w:eastAsia="Calibri" w:hAnsi="Calibri" w:cs="Calibri"/>
                <w:color w:val="000000"/>
                <w:sz w:val="16"/>
                <w:szCs w:val="16"/>
              </w:rPr>
            </w:pPr>
          </w:p>
          <w:p w14:paraId="5406C72C" w14:textId="77777777" w:rsidR="003375E6" w:rsidRPr="005D35BD" w:rsidRDefault="003375E6" w:rsidP="00144F14">
            <w:pPr>
              <w:ind w:right="3"/>
              <w:rPr>
                <w:rFonts w:ascii="Calibri" w:eastAsia="Calibri" w:hAnsi="Calibri" w:cs="Calibri"/>
                <w:color w:val="FFC000"/>
                <w:sz w:val="16"/>
                <w:szCs w:val="16"/>
              </w:rPr>
            </w:pPr>
            <w:r w:rsidRPr="005D35BD">
              <w:rPr>
                <w:rFonts w:ascii="Calibri" w:eastAsia="Calibri" w:hAnsi="Calibri" w:cs="Calibri"/>
                <w:color w:val="FFC000"/>
                <w:sz w:val="16"/>
                <w:szCs w:val="16"/>
              </w:rPr>
              <w:t xml:space="preserve">Identify some familiar social media sites and explain what people can do on them, is; send images, take pictures and send messages. </w:t>
            </w:r>
          </w:p>
          <w:p w14:paraId="2313CA76" w14:textId="77777777" w:rsidR="003375E6" w:rsidRDefault="003375E6" w:rsidP="00144F14">
            <w:pPr>
              <w:ind w:right="3"/>
              <w:rPr>
                <w:rFonts w:ascii="Calibri" w:eastAsia="Calibri" w:hAnsi="Calibri" w:cs="Calibri"/>
                <w:color w:val="000000"/>
                <w:sz w:val="16"/>
                <w:szCs w:val="16"/>
              </w:rPr>
            </w:pPr>
          </w:p>
          <w:p w14:paraId="494AE4C9" w14:textId="77777777" w:rsidR="003375E6" w:rsidRPr="00096663" w:rsidRDefault="003375E6" w:rsidP="00144F14">
            <w:pPr>
              <w:ind w:right="3"/>
              <w:rPr>
                <w:rFonts w:ascii="Calibri" w:eastAsia="Calibri" w:hAnsi="Calibri" w:cs="Calibri"/>
                <w:color w:val="000000"/>
                <w:sz w:val="16"/>
                <w:szCs w:val="16"/>
              </w:rPr>
            </w:pPr>
          </w:p>
        </w:tc>
        <w:tc>
          <w:tcPr>
            <w:tcW w:w="1704" w:type="dxa"/>
            <w:tcBorders>
              <w:top w:val="single" w:sz="4" w:space="0" w:color="94519E"/>
              <w:left w:val="single" w:sz="4" w:space="0" w:color="94519E"/>
              <w:right w:val="single" w:sz="4" w:space="0" w:color="94519E"/>
            </w:tcBorders>
            <w:shd w:val="clear" w:color="auto" w:fill="D2B1D7"/>
          </w:tcPr>
          <w:p w14:paraId="5937DDA4" w14:textId="77777777" w:rsidR="003375E6" w:rsidRPr="009F2B89" w:rsidRDefault="003375E6" w:rsidP="00144F14">
            <w:pPr>
              <w:ind w:right="3"/>
              <w:rPr>
                <w:rFonts w:ascii="Calibri" w:eastAsia="Calibri" w:hAnsi="Calibri" w:cs="Calibri"/>
                <w:color w:val="ED7D31" w:themeColor="accent2"/>
                <w:sz w:val="16"/>
                <w:szCs w:val="16"/>
              </w:rPr>
            </w:pPr>
            <w:r w:rsidRPr="009F2B89">
              <w:rPr>
                <w:rFonts w:ascii="Calibri" w:eastAsia="Calibri" w:hAnsi="Calibri" w:cs="Calibri"/>
                <w:color w:val="ED7D31" w:themeColor="accent2"/>
                <w:sz w:val="16"/>
                <w:szCs w:val="16"/>
              </w:rPr>
              <w:t>Describe what might happen to our bodies if we don’t do any physical activity</w:t>
            </w:r>
          </w:p>
          <w:p w14:paraId="4F3EC8A0" w14:textId="77777777" w:rsidR="003375E6" w:rsidRDefault="003375E6" w:rsidP="00144F14">
            <w:pPr>
              <w:ind w:right="3"/>
              <w:rPr>
                <w:rFonts w:ascii="Calibri" w:eastAsia="Calibri" w:hAnsi="Calibri" w:cs="Calibri"/>
                <w:color w:val="000000"/>
                <w:sz w:val="16"/>
                <w:szCs w:val="16"/>
              </w:rPr>
            </w:pPr>
          </w:p>
          <w:p w14:paraId="36A3791E" w14:textId="77777777" w:rsidR="003375E6" w:rsidRPr="009F2B89" w:rsidRDefault="003375E6" w:rsidP="00144F14">
            <w:pPr>
              <w:ind w:right="3"/>
              <w:rPr>
                <w:rFonts w:ascii="Calibri" w:eastAsia="Calibri" w:hAnsi="Calibri" w:cs="Calibri"/>
                <w:color w:val="ED7D31" w:themeColor="accent2"/>
                <w:sz w:val="16"/>
                <w:szCs w:val="16"/>
              </w:rPr>
            </w:pPr>
            <w:r w:rsidRPr="009F2B89">
              <w:rPr>
                <w:rFonts w:ascii="Calibri" w:eastAsia="Calibri" w:hAnsi="Calibri" w:cs="Calibri"/>
                <w:color w:val="ED7D31" w:themeColor="accent2"/>
                <w:sz w:val="16"/>
                <w:szCs w:val="16"/>
              </w:rPr>
              <w:t xml:space="preserve">Identify some of the health benefits of regular physical activity and exercise.  </w:t>
            </w:r>
          </w:p>
          <w:p w14:paraId="386A4951" w14:textId="77777777" w:rsidR="003375E6" w:rsidRDefault="003375E6" w:rsidP="00144F14">
            <w:pPr>
              <w:ind w:right="3"/>
              <w:rPr>
                <w:rFonts w:ascii="Calibri" w:eastAsia="Calibri" w:hAnsi="Calibri" w:cs="Calibri"/>
                <w:color w:val="000000"/>
                <w:sz w:val="16"/>
                <w:szCs w:val="16"/>
              </w:rPr>
            </w:pPr>
          </w:p>
          <w:p w14:paraId="608B84F6" w14:textId="77777777" w:rsidR="003375E6" w:rsidRDefault="003375E6" w:rsidP="00144F14">
            <w:pPr>
              <w:ind w:right="3"/>
              <w:rPr>
                <w:rFonts w:ascii="Calibri" w:eastAsia="Calibri" w:hAnsi="Calibri" w:cs="Calibri"/>
                <w:color w:val="000000"/>
                <w:sz w:val="16"/>
                <w:szCs w:val="16"/>
              </w:rPr>
            </w:pPr>
            <w:r w:rsidRPr="00495471">
              <w:rPr>
                <w:rFonts w:ascii="Calibri" w:eastAsia="Calibri" w:hAnsi="Calibri" w:cs="Calibri"/>
                <w:color w:val="000000"/>
                <w:sz w:val="16"/>
                <w:szCs w:val="16"/>
              </w:rPr>
              <w:t>Describe how we may feel if we don’t get enough sleep</w:t>
            </w:r>
          </w:p>
          <w:p w14:paraId="6378B7B8" w14:textId="77777777" w:rsidR="003375E6" w:rsidRDefault="003375E6" w:rsidP="00144F14">
            <w:pPr>
              <w:ind w:right="3"/>
              <w:rPr>
                <w:rFonts w:ascii="Calibri" w:eastAsia="Calibri" w:hAnsi="Calibri" w:cs="Calibri"/>
                <w:color w:val="000000"/>
                <w:sz w:val="16"/>
                <w:szCs w:val="16"/>
              </w:rPr>
            </w:pPr>
          </w:p>
          <w:p w14:paraId="292CEC54" w14:textId="77777777" w:rsidR="003375E6" w:rsidRDefault="003375E6" w:rsidP="00144F14">
            <w:pPr>
              <w:ind w:right="3"/>
              <w:rPr>
                <w:rFonts w:ascii="Calibri" w:eastAsia="Calibri" w:hAnsi="Calibri" w:cs="Calibri"/>
                <w:color w:val="000000"/>
                <w:sz w:val="16"/>
                <w:szCs w:val="16"/>
              </w:rPr>
            </w:pPr>
          </w:p>
          <w:p w14:paraId="3B732E3A" w14:textId="77777777" w:rsidR="003375E6" w:rsidRPr="009F2B89" w:rsidRDefault="003375E6" w:rsidP="00144F14">
            <w:pPr>
              <w:ind w:right="3"/>
              <w:rPr>
                <w:rFonts w:ascii="Calibri" w:eastAsia="Calibri" w:hAnsi="Calibri" w:cs="Calibri"/>
                <w:color w:val="FF0000"/>
                <w:sz w:val="16"/>
                <w:szCs w:val="16"/>
              </w:rPr>
            </w:pPr>
            <w:r w:rsidRPr="009F2B89">
              <w:rPr>
                <w:rFonts w:ascii="Calibri" w:eastAsia="Calibri" w:hAnsi="Calibri" w:cs="Calibri"/>
                <w:color w:val="FF0000"/>
                <w:sz w:val="16"/>
                <w:szCs w:val="16"/>
              </w:rPr>
              <w:t>Identify foods we can eat a few times a week but not every day.</w:t>
            </w:r>
          </w:p>
          <w:p w14:paraId="4CC14D7F" w14:textId="77777777" w:rsidR="003375E6" w:rsidRDefault="003375E6" w:rsidP="00144F14">
            <w:pPr>
              <w:ind w:right="3"/>
              <w:rPr>
                <w:rFonts w:ascii="Calibri" w:eastAsia="Calibri" w:hAnsi="Calibri" w:cs="Calibri"/>
                <w:color w:val="000000"/>
                <w:sz w:val="16"/>
                <w:szCs w:val="16"/>
              </w:rPr>
            </w:pPr>
          </w:p>
          <w:p w14:paraId="2EC6E697" w14:textId="77777777" w:rsidR="003375E6" w:rsidRDefault="003375E6" w:rsidP="00144F14">
            <w:pPr>
              <w:ind w:right="3"/>
              <w:rPr>
                <w:rFonts w:ascii="Calibri" w:eastAsia="Calibri" w:hAnsi="Calibri" w:cs="Calibri"/>
                <w:color w:val="000000"/>
                <w:sz w:val="16"/>
                <w:szCs w:val="16"/>
              </w:rPr>
            </w:pPr>
          </w:p>
          <w:p w14:paraId="1F890673" w14:textId="77777777" w:rsidR="003375E6" w:rsidRDefault="003375E6" w:rsidP="00144F14">
            <w:pPr>
              <w:ind w:right="3"/>
              <w:rPr>
                <w:rFonts w:ascii="Calibri" w:eastAsia="Calibri" w:hAnsi="Calibri" w:cs="Calibri"/>
                <w:color w:val="000000"/>
                <w:sz w:val="16"/>
                <w:szCs w:val="16"/>
              </w:rPr>
            </w:pPr>
            <w:r w:rsidRPr="00096663">
              <w:rPr>
                <w:rFonts w:ascii="Calibri" w:eastAsia="Calibri" w:hAnsi="Calibri" w:cs="Calibri"/>
                <w:color w:val="000000"/>
                <w:sz w:val="16"/>
                <w:szCs w:val="16"/>
              </w:rPr>
              <w:t xml:space="preserve"> </w:t>
            </w:r>
            <w:r>
              <w:rPr>
                <w:rFonts w:ascii="Calibri" w:eastAsia="Calibri" w:hAnsi="Calibri" w:cs="Calibri"/>
                <w:color w:val="000000"/>
                <w:sz w:val="16"/>
                <w:szCs w:val="16"/>
              </w:rPr>
              <w:t xml:space="preserve">Describe ways we can protect our bodies from unwanted physical contact. Give reasons why we keep our bodies safe. </w:t>
            </w:r>
          </w:p>
          <w:p w14:paraId="66C92A37" w14:textId="77777777" w:rsidR="003375E6" w:rsidRDefault="003375E6" w:rsidP="00144F14">
            <w:pPr>
              <w:ind w:right="3"/>
              <w:rPr>
                <w:rFonts w:ascii="Calibri" w:eastAsia="Calibri" w:hAnsi="Calibri" w:cs="Calibri"/>
                <w:color w:val="000000"/>
                <w:sz w:val="16"/>
                <w:szCs w:val="16"/>
              </w:rPr>
            </w:pPr>
          </w:p>
          <w:p w14:paraId="4E6561E9"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Identify trusted adults who we could ask for help and explain these choices.</w:t>
            </w:r>
            <w:r>
              <w:t xml:space="preserve"> </w:t>
            </w:r>
            <w:r w:rsidRPr="00610F35">
              <w:rPr>
                <w:rFonts w:ascii="Calibri" w:eastAsia="Calibri" w:hAnsi="Calibri" w:cs="Calibri"/>
                <w:color w:val="000000"/>
                <w:sz w:val="16"/>
                <w:szCs w:val="16"/>
              </w:rPr>
              <w:t>Identify trusted adults who could help us if someone tries to pressure us to do things.</w:t>
            </w:r>
          </w:p>
          <w:p w14:paraId="226A10FF" w14:textId="77777777" w:rsidR="003375E6" w:rsidRDefault="003375E6" w:rsidP="00144F14">
            <w:pPr>
              <w:ind w:right="3"/>
              <w:rPr>
                <w:rFonts w:ascii="Calibri" w:eastAsia="Calibri" w:hAnsi="Calibri" w:cs="Calibri"/>
                <w:color w:val="000000"/>
                <w:sz w:val="16"/>
                <w:szCs w:val="16"/>
              </w:rPr>
            </w:pPr>
          </w:p>
          <w:p w14:paraId="5A1AC8F2"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 xml:space="preserve">Explain that no one has the right to make use feel scared or afraid </w:t>
            </w:r>
          </w:p>
          <w:p w14:paraId="509BE29A" w14:textId="77777777" w:rsidR="003375E6" w:rsidRDefault="003375E6" w:rsidP="00144F14">
            <w:pPr>
              <w:ind w:right="3"/>
              <w:rPr>
                <w:rFonts w:ascii="Calibri" w:eastAsia="Calibri" w:hAnsi="Calibri" w:cs="Calibri"/>
                <w:color w:val="000000"/>
                <w:sz w:val="16"/>
                <w:szCs w:val="16"/>
              </w:rPr>
            </w:pPr>
          </w:p>
          <w:p w14:paraId="0750FD00"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Demonstrate simple ways of communicating that we need help in different situations</w:t>
            </w:r>
          </w:p>
          <w:p w14:paraId="49068E50" w14:textId="77777777" w:rsidR="003375E6" w:rsidRDefault="003375E6" w:rsidP="00144F14">
            <w:pPr>
              <w:ind w:right="3"/>
              <w:rPr>
                <w:rFonts w:ascii="Calibri" w:eastAsia="Calibri" w:hAnsi="Calibri" w:cs="Calibri"/>
                <w:color w:val="000000"/>
                <w:sz w:val="16"/>
                <w:szCs w:val="16"/>
              </w:rPr>
            </w:pPr>
          </w:p>
          <w:p w14:paraId="1B8E7E70"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Identify aspects if our lives we may wish to keep private.</w:t>
            </w:r>
          </w:p>
          <w:p w14:paraId="44954D54" w14:textId="77777777" w:rsidR="003375E6" w:rsidRDefault="003375E6" w:rsidP="00144F14">
            <w:pPr>
              <w:ind w:right="3"/>
              <w:rPr>
                <w:rFonts w:ascii="Calibri" w:eastAsia="Calibri" w:hAnsi="Calibri" w:cs="Calibri"/>
                <w:color w:val="000000"/>
                <w:sz w:val="16"/>
                <w:szCs w:val="16"/>
              </w:rPr>
            </w:pPr>
          </w:p>
          <w:p w14:paraId="2EC463A9"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Explain what is meant by the terms: RISKY</w:t>
            </w:r>
          </w:p>
          <w:p w14:paraId="3F30238F" w14:textId="77777777" w:rsidR="003375E6" w:rsidRPr="00096663"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 xml:space="preserve">( some thing that could go wrong or have harmful consequences) and DANGEROUS( Something that will always hurt us, EG; FIRE) </w:t>
            </w:r>
          </w:p>
        </w:tc>
        <w:tc>
          <w:tcPr>
            <w:tcW w:w="1700" w:type="dxa"/>
            <w:tcBorders>
              <w:top w:val="single" w:sz="4" w:space="0" w:color="94519E"/>
              <w:left w:val="single" w:sz="4" w:space="0" w:color="94519E"/>
              <w:right w:val="single" w:sz="4" w:space="0" w:color="94519E"/>
            </w:tcBorders>
            <w:shd w:val="clear" w:color="auto" w:fill="C599CA"/>
          </w:tcPr>
          <w:p w14:paraId="34D104A2"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Describe ways of taking care </w:t>
            </w:r>
            <w:r w:rsidRPr="00495471">
              <w:rPr>
                <w:rFonts w:ascii="Calibri" w:eastAsia="Calibri" w:hAnsi="Calibri" w:cs="Calibri"/>
                <w:color w:val="000000"/>
                <w:sz w:val="16"/>
                <w:szCs w:val="16"/>
              </w:rPr>
              <w:t>of our wellbeing (that don’t involve physical activity</w:t>
            </w:r>
          </w:p>
          <w:p w14:paraId="51AB92F7" w14:textId="77777777" w:rsidR="003375E6" w:rsidRDefault="003375E6" w:rsidP="00144F14">
            <w:pPr>
              <w:rPr>
                <w:rFonts w:ascii="Calibri" w:eastAsia="Calibri" w:hAnsi="Calibri" w:cs="Calibri"/>
                <w:color w:val="000000"/>
                <w:sz w:val="16"/>
                <w:szCs w:val="16"/>
              </w:rPr>
            </w:pPr>
          </w:p>
          <w:p w14:paraId="3E31FEF3" w14:textId="77777777" w:rsidR="003375E6" w:rsidRDefault="003375E6" w:rsidP="00144F14">
            <w:pPr>
              <w:rPr>
                <w:rFonts w:ascii="Calibri" w:eastAsia="Calibri" w:hAnsi="Calibri" w:cs="Calibri"/>
                <w:color w:val="000000"/>
                <w:sz w:val="16"/>
                <w:szCs w:val="16"/>
              </w:rPr>
            </w:pPr>
            <w:r w:rsidRPr="00495471">
              <w:rPr>
                <w:rFonts w:ascii="Calibri" w:eastAsia="Calibri" w:hAnsi="Calibri" w:cs="Calibri"/>
                <w:color w:val="000000"/>
                <w:sz w:val="16"/>
                <w:szCs w:val="16"/>
              </w:rPr>
              <w:t>Identify people who can help us take care of our mental health and wellbeing</w:t>
            </w:r>
          </w:p>
          <w:p w14:paraId="1F0E755D" w14:textId="77777777" w:rsidR="003375E6" w:rsidRDefault="003375E6" w:rsidP="00144F14">
            <w:pPr>
              <w:rPr>
                <w:rFonts w:ascii="Calibri" w:eastAsia="Calibri" w:hAnsi="Calibri" w:cs="Calibri"/>
                <w:color w:val="000000"/>
                <w:sz w:val="16"/>
                <w:szCs w:val="16"/>
              </w:rPr>
            </w:pPr>
          </w:p>
          <w:p w14:paraId="08B93666" w14:textId="77777777" w:rsidR="003375E6" w:rsidRPr="009E49B9" w:rsidRDefault="003375E6" w:rsidP="00144F14">
            <w:pPr>
              <w:rPr>
                <w:rFonts w:ascii="Calibri" w:eastAsia="Calibri" w:hAnsi="Calibri" w:cs="Calibri"/>
                <w:b/>
                <w:bCs/>
                <w:color w:val="000000"/>
                <w:sz w:val="16"/>
                <w:szCs w:val="16"/>
              </w:rPr>
            </w:pPr>
            <w:r w:rsidRPr="009E49B9">
              <w:rPr>
                <w:rFonts w:ascii="Calibri" w:eastAsia="Calibri" w:hAnsi="Calibri" w:cs="Calibri"/>
                <w:b/>
                <w:bCs/>
                <w:color w:val="000000"/>
                <w:sz w:val="16"/>
                <w:szCs w:val="16"/>
              </w:rPr>
              <w:t>Identify what might happen if we don’t take care of our mental health &amp; wellbeing</w:t>
            </w:r>
          </w:p>
          <w:p w14:paraId="446890B7" w14:textId="77777777" w:rsidR="003375E6" w:rsidRDefault="003375E6" w:rsidP="00144F14">
            <w:pPr>
              <w:rPr>
                <w:rFonts w:ascii="Calibri" w:eastAsia="Calibri" w:hAnsi="Calibri" w:cs="Calibri"/>
                <w:color w:val="000000"/>
                <w:sz w:val="16"/>
                <w:szCs w:val="16"/>
              </w:rPr>
            </w:pPr>
          </w:p>
          <w:p w14:paraId="7A849604" w14:textId="77777777" w:rsidR="003375E6" w:rsidRPr="009F2B89" w:rsidRDefault="003375E6" w:rsidP="00144F14">
            <w:pPr>
              <w:rPr>
                <w:rFonts w:ascii="Calibri" w:eastAsia="Calibri" w:hAnsi="Calibri" w:cs="Calibri"/>
                <w:color w:val="FF0000"/>
                <w:sz w:val="16"/>
                <w:szCs w:val="16"/>
              </w:rPr>
            </w:pPr>
            <w:r w:rsidRPr="009F2B89">
              <w:rPr>
                <w:rFonts w:ascii="Calibri" w:eastAsia="Calibri" w:hAnsi="Calibri" w:cs="Calibri"/>
                <w:color w:val="FF0000"/>
                <w:sz w:val="16"/>
                <w:szCs w:val="16"/>
              </w:rPr>
              <w:t>Explain some of the benefits of regular physical activity, exercise and sleep.</w:t>
            </w:r>
          </w:p>
          <w:p w14:paraId="4B7C19FA" w14:textId="77777777" w:rsidR="003375E6" w:rsidRPr="009F2B89" w:rsidRDefault="003375E6" w:rsidP="00144F14">
            <w:pPr>
              <w:rPr>
                <w:rFonts w:ascii="Calibri" w:eastAsia="Calibri" w:hAnsi="Calibri" w:cs="Calibri"/>
                <w:color w:val="FF0000"/>
                <w:sz w:val="16"/>
                <w:szCs w:val="16"/>
              </w:rPr>
            </w:pPr>
          </w:p>
          <w:p w14:paraId="72FD75D7" w14:textId="77777777" w:rsidR="003375E6" w:rsidRPr="009F2B89" w:rsidRDefault="003375E6" w:rsidP="00144F14">
            <w:pPr>
              <w:rPr>
                <w:rFonts w:ascii="Calibri" w:eastAsia="Calibri" w:hAnsi="Calibri" w:cs="Calibri"/>
                <w:color w:val="FF0000"/>
                <w:sz w:val="16"/>
                <w:szCs w:val="16"/>
              </w:rPr>
            </w:pPr>
            <w:r w:rsidRPr="009F2B89">
              <w:rPr>
                <w:rFonts w:ascii="Calibri" w:eastAsia="Calibri" w:hAnsi="Calibri" w:cs="Calibri"/>
                <w:color w:val="FF0000"/>
                <w:sz w:val="16"/>
                <w:szCs w:val="16"/>
              </w:rPr>
              <w:t>Explain what we mean by a ‘healthy, balanced diet’</w:t>
            </w:r>
          </w:p>
          <w:p w14:paraId="009EBA23" w14:textId="77777777" w:rsidR="003375E6" w:rsidRDefault="003375E6" w:rsidP="00144F14">
            <w:pPr>
              <w:rPr>
                <w:rFonts w:ascii="Calibri" w:eastAsia="Calibri" w:hAnsi="Calibri" w:cs="Calibri"/>
                <w:color w:val="000000"/>
                <w:sz w:val="16"/>
                <w:szCs w:val="16"/>
              </w:rPr>
            </w:pPr>
          </w:p>
          <w:p w14:paraId="64577C19" w14:textId="77777777" w:rsidR="003375E6" w:rsidRDefault="003375E6" w:rsidP="00144F14">
            <w:pPr>
              <w:rPr>
                <w:rFonts w:ascii="Calibri" w:eastAsia="Calibri" w:hAnsi="Calibri" w:cs="Calibri"/>
                <w:color w:val="000000"/>
                <w:sz w:val="16"/>
                <w:szCs w:val="16"/>
              </w:rPr>
            </w:pPr>
          </w:p>
          <w:p w14:paraId="0B40AB72"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Explain that some actions (eg, attacking someone, taking money from someone) are a crime and this means the police will need to be told. </w:t>
            </w:r>
          </w:p>
          <w:p w14:paraId="4AFDE39E" w14:textId="77777777" w:rsidR="003375E6" w:rsidRDefault="003375E6" w:rsidP="00144F14">
            <w:pPr>
              <w:rPr>
                <w:rFonts w:ascii="Calibri" w:eastAsia="Calibri" w:hAnsi="Calibri" w:cs="Calibri"/>
                <w:color w:val="000000"/>
                <w:sz w:val="16"/>
                <w:szCs w:val="16"/>
              </w:rPr>
            </w:pPr>
          </w:p>
          <w:p w14:paraId="09120EE0"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Describe how feeling frightened, worried or uncomfortable is how we know something is wrong. </w:t>
            </w:r>
          </w:p>
          <w:p w14:paraId="14D15F20" w14:textId="77777777" w:rsidR="003375E6" w:rsidRDefault="003375E6" w:rsidP="00144F14">
            <w:pPr>
              <w:rPr>
                <w:rFonts w:ascii="Calibri" w:eastAsia="Calibri" w:hAnsi="Calibri" w:cs="Calibri"/>
                <w:color w:val="000000"/>
                <w:sz w:val="16"/>
                <w:szCs w:val="16"/>
              </w:rPr>
            </w:pPr>
          </w:p>
          <w:p w14:paraId="3F3B077F"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Explain someone we like might not always be trustworthy.</w:t>
            </w:r>
          </w:p>
          <w:p w14:paraId="569B67CE"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 </w:t>
            </w:r>
          </w:p>
          <w:p w14:paraId="22EA2D6B"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Identify trusted adults who can help us in risky situations and strategies we can use to help ourselves </w:t>
            </w:r>
          </w:p>
          <w:p w14:paraId="0CDD24B6" w14:textId="77777777" w:rsidR="003375E6" w:rsidRDefault="003375E6" w:rsidP="00144F14">
            <w:pPr>
              <w:rPr>
                <w:rFonts w:ascii="Calibri" w:eastAsia="Calibri" w:hAnsi="Calibri" w:cs="Calibri"/>
                <w:color w:val="000000"/>
                <w:sz w:val="16"/>
                <w:szCs w:val="16"/>
              </w:rPr>
            </w:pPr>
          </w:p>
          <w:p w14:paraId="1AD60E7F"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Identify ways of reducing risk and keeping safe on the street and on roads, during travel, in the park and on our own. </w:t>
            </w:r>
          </w:p>
          <w:p w14:paraId="20F6D057" w14:textId="77777777" w:rsidR="003375E6" w:rsidRPr="00096663" w:rsidRDefault="003375E6" w:rsidP="00144F14">
            <w:pPr>
              <w:rPr>
                <w:rFonts w:ascii="Calibri" w:eastAsia="Calibri" w:hAnsi="Calibri" w:cs="Calibri"/>
                <w:color w:val="000000"/>
                <w:sz w:val="16"/>
                <w:szCs w:val="16"/>
              </w:rPr>
            </w:pPr>
          </w:p>
        </w:tc>
        <w:tc>
          <w:tcPr>
            <w:tcW w:w="2124" w:type="dxa"/>
            <w:tcBorders>
              <w:top w:val="single" w:sz="4" w:space="0" w:color="94519E"/>
              <w:left w:val="single" w:sz="4" w:space="0" w:color="94519E"/>
              <w:right w:val="nil"/>
            </w:tcBorders>
            <w:shd w:val="clear" w:color="auto" w:fill="C599CA"/>
          </w:tcPr>
          <w:p w14:paraId="37A367E8"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Identify different ways in which we can </w:t>
            </w:r>
            <w:r w:rsidRPr="00495471">
              <w:rPr>
                <w:rFonts w:ascii="Calibri" w:eastAsia="Calibri" w:hAnsi="Calibri" w:cs="Calibri"/>
                <w:color w:val="000000"/>
                <w:sz w:val="16"/>
                <w:szCs w:val="16"/>
              </w:rPr>
              <w:t>take care of our mental wellbeing (relaxing, being with friends/family, listening to music, etc.</w:t>
            </w:r>
          </w:p>
          <w:p w14:paraId="12D60201" w14:textId="77777777" w:rsidR="003375E6" w:rsidRDefault="003375E6" w:rsidP="00144F14">
            <w:pPr>
              <w:rPr>
                <w:rFonts w:ascii="Calibri" w:eastAsia="Calibri" w:hAnsi="Calibri" w:cs="Calibri"/>
                <w:color w:val="000000"/>
                <w:sz w:val="16"/>
                <w:szCs w:val="16"/>
              </w:rPr>
            </w:pPr>
          </w:p>
          <w:p w14:paraId="3717A838" w14:textId="77777777" w:rsidR="003375E6" w:rsidRPr="00495471" w:rsidRDefault="003375E6" w:rsidP="00144F14">
            <w:pPr>
              <w:rPr>
                <w:rFonts w:ascii="Calibri" w:eastAsia="Calibri" w:hAnsi="Calibri" w:cs="Calibri"/>
                <w:b/>
                <w:bCs/>
                <w:color w:val="000000"/>
                <w:sz w:val="16"/>
                <w:szCs w:val="16"/>
              </w:rPr>
            </w:pPr>
            <w:r w:rsidRPr="00495471">
              <w:rPr>
                <w:rFonts w:ascii="Calibri" w:eastAsia="Calibri" w:hAnsi="Calibri" w:cs="Calibri"/>
                <w:b/>
                <w:bCs/>
                <w:color w:val="000000"/>
                <w:sz w:val="16"/>
                <w:szCs w:val="16"/>
              </w:rPr>
              <w:t>Identify people who can help us take care of our mental health and wellbeing</w:t>
            </w:r>
          </w:p>
          <w:p w14:paraId="219D4D9A" w14:textId="77777777" w:rsidR="003375E6" w:rsidRDefault="003375E6" w:rsidP="00144F14">
            <w:pPr>
              <w:rPr>
                <w:rFonts w:ascii="Calibri" w:eastAsia="Calibri" w:hAnsi="Calibri" w:cs="Calibri"/>
                <w:color w:val="000000"/>
                <w:sz w:val="16"/>
                <w:szCs w:val="16"/>
              </w:rPr>
            </w:pPr>
          </w:p>
          <w:p w14:paraId="2AB6DDF2" w14:textId="77777777" w:rsidR="003375E6" w:rsidRDefault="003375E6" w:rsidP="00144F14">
            <w:pPr>
              <w:rPr>
                <w:rFonts w:ascii="Calibri" w:eastAsia="Calibri" w:hAnsi="Calibri" w:cs="Calibri"/>
                <w:color w:val="000000"/>
                <w:sz w:val="16"/>
                <w:szCs w:val="16"/>
              </w:rPr>
            </w:pPr>
            <w:r w:rsidRPr="009F2B89">
              <w:rPr>
                <w:rFonts w:ascii="Calibri" w:eastAsia="Calibri" w:hAnsi="Calibri" w:cs="Calibri"/>
                <w:color w:val="ED7D31" w:themeColor="accent2"/>
                <w:sz w:val="16"/>
                <w:szCs w:val="16"/>
              </w:rPr>
              <w:t>Explain why exercise and sleep are important for our health</w:t>
            </w:r>
            <w:r w:rsidRPr="00495471">
              <w:rPr>
                <w:rFonts w:ascii="Calibri" w:eastAsia="Calibri" w:hAnsi="Calibri" w:cs="Calibri"/>
                <w:color w:val="000000"/>
                <w:sz w:val="16"/>
                <w:szCs w:val="16"/>
              </w:rPr>
              <w:t>.</w:t>
            </w:r>
          </w:p>
          <w:p w14:paraId="446D4DF4" w14:textId="77777777" w:rsidR="003375E6" w:rsidRDefault="003375E6" w:rsidP="00144F14">
            <w:pPr>
              <w:rPr>
                <w:rFonts w:ascii="Calibri" w:eastAsia="Calibri" w:hAnsi="Calibri" w:cs="Calibri"/>
                <w:color w:val="000000"/>
                <w:sz w:val="16"/>
                <w:szCs w:val="16"/>
              </w:rPr>
            </w:pPr>
          </w:p>
          <w:p w14:paraId="30545698" w14:textId="77777777" w:rsidR="003375E6" w:rsidRDefault="003375E6" w:rsidP="00144F14">
            <w:pPr>
              <w:rPr>
                <w:rFonts w:ascii="Calibri" w:eastAsia="Calibri" w:hAnsi="Calibri" w:cs="Calibri"/>
                <w:color w:val="000000"/>
                <w:sz w:val="16"/>
                <w:szCs w:val="16"/>
              </w:rPr>
            </w:pPr>
          </w:p>
          <w:p w14:paraId="2E8ACD9A" w14:textId="77777777" w:rsidR="003375E6" w:rsidRPr="009F2B89" w:rsidRDefault="003375E6" w:rsidP="00144F14">
            <w:pPr>
              <w:rPr>
                <w:rFonts w:ascii="Calibri" w:eastAsia="Calibri" w:hAnsi="Calibri" w:cs="Calibri"/>
                <w:b/>
                <w:bCs/>
                <w:color w:val="FF0000"/>
                <w:sz w:val="16"/>
                <w:szCs w:val="16"/>
              </w:rPr>
            </w:pPr>
            <w:r w:rsidRPr="009F2B89">
              <w:rPr>
                <w:rFonts w:ascii="Calibri" w:eastAsia="Calibri" w:hAnsi="Calibri" w:cs="Calibri"/>
                <w:b/>
                <w:bCs/>
                <w:color w:val="FF0000"/>
                <w:sz w:val="16"/>
                <w:szCs w:val="16"/>
              </w:rPr>
              <w:t>Explain what we mean by a ‘healthy, balanced diet’</w:t>
            </w:r>
          </w:p>
          <w:p w14:paraId="1DFE5242" w14:textId="77777777" w:rsidR="003375E6" w:rsidRDefault="003375E6" w:rsidP="00144F14">
            <w:pPr>
              <w:rPr>
                <w:rFonts w:ascii="Calibri" w:eastAsia="Calibri" w:hAnsi="Calibri" w:cs="Calibri"/>
                <w:color w:val="000000"/>
                <w:sz w:val="16"/>
                <w:szCs w:val="16"/>
              </w:rPr>
            </w:pPr>
          </w:p>
          <w:p w14:paraId="40A66220" w14:textId="77777777" w:rsidR="003375E6" w:rsidRDefault="003375E6" w:rsidP="00144F14">
            <w:pPr>
              <w:rPr>
                <w:rFonts w:ascii="Calibri" w:eastAsia="Calibri" w:hAnsi="Calibri" w:cs="Calibri"/>
                <w:color w:val="000000"/>
                <w:sz w:val="16"/>
                <w:szCs w:val="16"/>
              </w:rPr>
            </w:pPr>
          </w:p>
          <w:p w14:paraId="4A0F4FA6" w14:textId="77777777" w:rsidR="003375E6" w:rsidRDefault="003375E6" w:rsidP="00144F14">
            <w:pPr>
              <w:rPr>
                <w:rFonts w:ascii="Calibri" w:eastAsia="Calibri" w:hAnsi="Calibri" w:cs="Calibri"/>
                <w:color w:val="000000"/>
                <w:sz w:val="16"/>
                <w:szCs w:val="16"/>
              </w:rPr>
            </w:pPr>
            <w:r w:rsidRPr="007D6ED6">
              <w:rPr>
                <w:rFonts w:ascii="Calibri" w:eastAsia="Calibri" w:hAnsi="Calibri" w:cs="Calibri"/>
                <w:color w:val="000000"/>
                <w:sz w:val="16"/>
                <w:szCs w:val="16"/>
              </w:rPr>
              <w:t xml:space="preserve">Demonstrate </w:t>
            </w:r>
            <w:r>
              <w:rPr>
                <w:rFonts w:ascii="Calibri" w:eastAsia="Calibri" w:hAnsi="Calibri" w:cs="Calibri"/>
                <w:color w:val="000000"/>
                <w:sz w:val="16"/>
                <w:szCs w:val="16"/>
              </w:rPr>
              <w:t xml:space="preserve">what we can say or do and whom we can tell if we are concerned about inappropriate physical contact or our personal safety or we are concerned about someone else’s personal safety. </w:t>
            </w:r>
          </w:p>
          <w:p w14:paraId="486F6DF8" w14:textId="77777777" w:rsidR="003375E6" w:rsidRDefault="003375E6" w:rsidP="00144F14">
            <w:pPr>
              <w:rPr>
                <w:rFonts w:ascii="Calibri" w:eastAsia="Calibri" w:hAnsi="Calibri" w:cs="Calibri"/>
                <w:color w:val="000000"/>
                <w:sz w:val="16"/>
                <w:szCs w:val="16"/>
              </w:rPr>
            </w:pPr>
          </w:p>
          <w:p w14:paraId="75DA94B0"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Explain what we should, say, do and who to tell if we or someone we know fears they would experience physical harm. </w:t>
            </w:r>
          </w:p>
          <w:p w14:paraId="5D871CB8" w14:textId="77777777" w:rsidR="003375E6" w:rsidRDefault="003375E6" w:rsidP="00144F14">
            <w:pPr>
              <w:rPr>
                <w:rFonts w:ascii="Calibri" w:eastAsia="Calibri" w:hAnsi="Calibri" w:cs="Calibri"/>
                <w:color w:val="000000"/>
                <w:sz w:val="16"/>
                <w:szCs w:val="16"/>
              </w:rPr>
            </w:pPr>
          </w:p>
          <w:p w14:paraId="2365B78E" w14:textId="77777777" w:rsidR="003375E6" w:rsidRPr="007D6ED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Explain why people who care for us not always know what is best for us. </w:t>
            </w:r>
          </w:p>
          <w:p w14:paraId="103F8DF8" w14:textId="77777777" w:rsidR="003375E6" w:rsidRDefault="003375E6" w:rsidP="00144F14">
            <w:pPr>
              <w:rPr>
                <w:rFonts w:ascii="Calibri" w:eastAsia="Calibri" w:hAnsi="Calibri" w:cs="Calibri"/>
                <w:b/>
                <w:bCs/>
                <w:color w:val="000000"/>
                <w:sz w:val="16"/>
                <w:szCs w:val="16"/>
              </w:rPr>
            </w:pPr>
          </w:p>
          <w:p w14:paraId="71360C3A" w14:textId="77777777" w:rsidR="003375E6" w:rsidRDefault="003375E6" w:rsidP="00144F14">
            <w:pPr>
              <w:rPr>
                <w:rFonts w:ascii="Calibri" w:eastAsia="Calibri" w:hAnsi="Calibri" w:cs="Calibri"/>
                <w:color w:val="000000"/>
                <w:sz w:val="16"/>
                <w:szCs w:val="16"/>
              </w:rPr>
            </w:pPr>
            <w:r w:rsidRPr="00E435FC">
              <w:rPr>
                <w:rFonts w:ascii="Calibri" w:eastAsia="Calibri" w:hAnsi="Calibri" w:cs="Calibri"/>
                <w:color w:val="000000"/>
                <w:sz w:val="16"/>
                <w:szCs w:val="16"/>
              </w:rPr>
              <w:t xml:space="preserve">Give reasons why it is important to keep telling trusted adults until we or someone in trouble gets the help needed. </w:t>
            </w:r>
          </w:p>
          <w:p w14:paraId="4180028F" w14:textId="77777777" w:rsidR="003375E6" w:rsidRDefault="003375E6" w:rsidP="00144F14">
            <w:pPr>
              <w:rPr>
                <w:rFonts w:ascii="Calibri" w:eastAsia="Calibri" w:hAnsi="Calibri" w:cs="Calibri"/>
                <w:b/>
                <w:bCs/>
                <w:color w:val="000000"/>
                <w:sz w:val="16"/>
                <w:szCs w:val="16"/>
              </w:rPr>
            </w:pPr>
          </w:p>
          <w:p w14:paraId="66EEFA98" w14:textId="77777777" w:rsidR="003375E6" w:rsidRDefault="003375E6" w:rsidP="00144F14">
            <w:pPr>
              <w:rPr>
                <w:rFonts w:ascii="Calibri" w:eastAsia="Calibri" w:hAnsi="Calibri" w:cs="Calibri"/>
                <w:b/>
                <w:bCs/>
                <w:color w:val="000000"/>
                <w:sz w:val="16"/>
                <w:szCs w:val="16"/>
              </w:rPr>
            </w:pPr>
            <w:r w:rsidRPr="00610F35">
              <w:rPr>
                <w:rFonts w:ascii="Calibri" w:eastAsia="Calibri" w:hAnsi="Calibri" w:cs="Calibri"/>
                <w:b/>
                <w:bCs/>
                <w:color w:val="000000"/>
                <w:sz w:val="16"/>
                <w:szCs w:val="16"/>
              </w:rPr>
              <w:t>Explain that some actions</w:t>
            </w:r>
          </w:p>
          <w:p w14:paraId="79108077" w14:textId="77777777" w:rsidR="003375E6" w:rsidRDefault="003375E6" w:rsidP="00144F14">
            <w:pPr>
              <w:rPr>
                <w:rFonts w:ascii="Calibri" w:eastAsia="Calibri" w:hAnsi="Calibri" w:cs="Calibri"/>
                <w:b/>
                <w:bCs/>
                <w:color w:val="000000"/>
                <w:sz w:val="16"/>
                <w:szCs w:val="16"/>
              </w:rPr>
            </w:pPr>
            <w:r w:rsidRPr="00610F35">
              <w:rPr>
                <w:rFonts w:ascii="Calibri" w:eastAsia="Calibri" w:hAnsi="Calibri" w:cs="Calibri"/>
                <w:b/>
                <w:bCs/>
                <w:color w:val="000000"/>
                <w:sz w:val="16"/>
                <w:szCs w:val="16"/>
              </w:rPr>
              <w:t xml:space="preserve"> (eg, attacking someone, taking money from someone) are a crime and this means the police will need to be told.</w:t>
            </w:r>
          </w:p>
          <w:p w14:paraId="091D60FA" w14:textId="77777777" w:rsidR="003375E6" w:rsidRDefault="003375E6" w:rsidP="00144F14">
            <w:pPr>
              <w:rPr>
                <w:rFonts w:ascii="Calibri" w:eastAsia="Calibri" w:hAnsi="Calibri" w:cs="Calibri"/>
                <w:b/>
                <w:bCs/>
                <w:color w:val="000000"/>
                <w:sz w:val="16"/>
                <w:szCs w:val="16"/>
              </w:rPr>
            </w:pPr>
          </w:p>
          <w:p w14:paraId="471E0128" w14:textId="77777777" w:rsidR="003375E6" w:rsidRPr="007D6ED6" w:rsidRDefault="003375E6" w:rsidP="00144F14">
            <w:pPr>
              <w:rPr>
                <w:rFonts w:ascii="Calibri" w:eastAsia="Calibri" w:hAnsi="Calibri" w:cs="Calibri"/>
                <w:b/>
                <w:bCs/>
                <w:color w:val="000000"/>
                <w:sz w:val="16"/>
                <w:szCs w:val="16"/>
              </w:rPr>
            </w:pPr>
            <w:r w:rsidRPr="007D6ED6">
              <w:rPr>
                <w:rFonts w:ascii="Calibri" w:eastAsia="Calibri" w:hAnsi="Calibri" w:cs="Calibri"/>
                <w:b/>
                <w:bCs/>
                <w:color w:val="000000"/>
                <w:sz w:val="16"/>
                <w:szCs w:val="16"/>
              </w:rPr>
              <w:t xml:space="preserve">Identify trusted adults who can help us in risky situations and strategies we can use to help ourselves </w:t>
            </w:r>
          </w:p>
          <w:p w14:paraId="651F270F" w14:textId="77777777" w:rsidR="003375E6" w:rsidRPr="00610F35" w:rsidRDefault="003375E6" w:rsidP="00144F14">
            <w:pPr>
              <w:rPr>
                <w:rFonts w:ascii="Calibri" w:eastAsia="Calibri" w:hAnsi="Calibri" w:cs="Calibri"/>
                <w:b/>
                <w:bCs/>
                <w:color w:val="000000"/>
                <w:sz w:val="16"/>
                <w:szCs w:val="16"/>
              </w:rPr>
            </w:pPr>
          </w:p>
        </w:tc>
        <w:tc>
          <w:tcPr>
            <w:tcW w:w="1985" w:type="dxa"/>
            <w:tcBorders>
              <w:top w:val="single" w:sz="4" w:space="0" w:color="94519E"/>
              <w:left w:val="single" w:sz="4" w:space="0" w:color="94519E"/>
              <w:right w:val="nil"/>
            </w:tcBorders>
            <w:shd w:val="clear" w:color="auto" w:fill="C599CA"/>
          </w:tcPr>
          <w:p w14:paraId="772A47E2" w14:textId="77777777" w:rsidR="003375E6" w:rsidRPr="00BE1EC0" w:rsidRDefault="003375E6" w:rsidP="00144F14">
            <w:pPr>
              <w:rPr>
                <w:rFonts w:ascii="Calibri" w:eastAsia="Calibri" w:hAnsi="Calibri" w:cs="Calibri"/>
                <w:color w:val="0070C0"/>
                <w:sz w:val="16"/>
                <w:szCs w:val="16"/>
              </w:rPr>
            </w:pPr>
            <w:r w:rsidRPr="00BE1EC0">
              <w:rPr>
                <w:rFonts w:ascii="Calibri" w:eastAsia="Calibri" w:hAnsi="Calibri" w:cs="Calibri"/>
                <w:color w:val="0070C0"/>
                <w:sz w:val="16"/>
                <w:szCs w:val="16"/>
              </w:rPr>
              <w:t xml:space="preserve">ASDAN Short Course Module 10 – Careers and your Future </w:t>
            </w:r>
          </w:p>
          <w:p w14:paraId="2C149659" w14:textId="77777777" w:rsidR="003375E6" w:rsidRPr="00BE1EC0" w:rsidRDefault="003375E6" w:rsidP="00144F14">
            <w:pPr>
              <w:rPr>
                <w:rFonts w:ascii="Calibri" w:eastAsia="Calibri" w:hAnsi="Calibri" w:cs="Calibri"/>
                <w:color w:val="0070C0"/>
                <w:sz w:val="16"/>
                <w:szCs w:val="16"/>
              </w:rPr>
            </w:pPr>
            <w:r w:rsidRPr="00BE1EC0">
              <w:rPr>
                <w:rFonts w:ascii="Calibri" w:eastAsia="Calibri" w:hAnsi="Calibri" w:cs="Calibri"/>
                <w:color w:val="0070C0"/>
                <w:sz w:val="16"/>
                <w:szCs w:val="16"/>
              </w:rPr>
              <w:t xml:space="preserve">Section B </w:t>
            </w:r>
          </w:p>
          <w:p w14:paraId="2CD8A7E1" w14:textId="77777777" w:rsidR="003375E6" w:rsidRPr="00BE1EC0" w:rsidRDefault="003375E6" w:rsidP="00144F14">
            <w:pPr>
              <w:rPr>
                <w:rFonts w:ascii="Calibri" w:eastAsia="Calibri" w:hAnsi="Calibri" w:cs="Calibri"/>
                <w:color w:val="0070C0"/>
                <w:sz w:val="16"/>
                <w:szCs w:val="16"/>
              </w:rPr>
            </w:pPr>
            <w:r w:rsidRPr="00BE1EC0">
              <w:rPr>
                <w:rFonts w:ascii="Calibri" w:eastAsia="Calibri" w:hAnsi="Calibri" w:cs="Calibri"/>
                <w:color w:val="0070C0"/>
                <w:sz w:val="16"/>
                <w:szCs w:val="16"/>
              </w:rPr>
              <w:t>Challenge 2</w:t>
            </w:r>
          </w:p>
          <w:p w14:paraId="0EAD2A86" w14:textId="77777777" w:rsidR="003375E6" w:rsidRPr="00BE1EC0" w:rsidRDefault="003375E6" w:rsidP="00144F14">
            <w:pPr>
              <w:rPr>
                <w:rFonts w:ascii="Calibri" w:eastAsia="Calibri" w:hAnsi="Calibri" w:cs="Calibri"/>
                <w:color w:val="0070C0"/>
                <w:sz w:val="16"/>
                <w:szCs w:val="16"/>
              </w:rPr>
            </w:pPr>
          </w:p>
          <w:p w14:paraId="24450A9B" w14:textId="77777777" w:rsidR="003375E6" w:rsidRPr="00BE1EC0" w:rsidRDefault="003375E6" w:rsidP="00144F14">
            <w:pPr>
              <w:rPr>
                <w:rFonts w:ascii="Calibri" w:eastAsia="Calibri" w:hAnsi="Calibri" w:cs="Calibri"/>
                <w:color w:val="0070C0"/>
                <w:sz w:val="16"/>
                <w:szCs w:val="16"/>
              </w:rPr>
            </w:pPr>
            <w:r w:rsidRPr="00BE1EC0">
              <w:rPr>
                <w:rFonts w:ascii="Calibri" w:eastAsia="Calibri" w:hAnsi="Calibri" w:cs="Calibri"/>
                <w:color w:val="0070C0"/>
                <w:sz w:val="16"/>
                <w:szCs w:val="16"/>
              </w:rPr>
              <w:t>Think about your own personal skills and attributes, and what is special about you that would make an employer want to hire you.  Use this information to market yourself as a personal brand.  Present your brand to a partner.</w:t>
            </w:r>
          </w:p>
          <w:p w14:paraId="07B4B16E" w14:textId="77777777" w:rsidR="003375E6" w:rsidRPr="00BE1EC0" w:rsidRDefault="003375E6" w:rsidP="00144F14">
            <w:pPr>
              <w:rPr>
                <w:rFonts w:ascii="Calibri" w:eastAsia="Calibri" w:hAnsi="Calibri" w:cs="Calibri"/>
                <w:color w:val="0070C0"/>
                <w:sz w:val="16"/>
                <w:szCs w:val="16"/>
              </w:rPr>
            </w:pPr>
          </w:p>
          <w:p w14:paraId="3A0789A0"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Explore the positive benefits of ambition and employment, both mentally and financially.</w:t>
            </w:r>
          </w:p>
          <w:p w14:paraId="4E378F99" w14:textId="77777777" w:rsidR="003375E6" w:rsidRPr="00C97E0A" w:rsidRDefault="003375E6" w:rsidP="00144F14">
            <w:pPr>
              <w:rPr>
                <w:rFonts w:ascii="Calibri" w:eastAsia="Calibri" w:hAnsi="Calibri" w:cs="Calibri"/>
                <w:color w:val="1F3864" w:themeColor="accent1" w:themeShade="80"/>
                <w:sz w:val="16"/>
                <w:szCs w:val="16"/>
              </w:rPr>
            </w:pPr>
          </w:p>
          <w:p w14:paraId="448CBD91"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Identify positive personal attributes, linked to personal attitudes, friendships and interests.</w:t>
            </w:r>
          </w:p>
          <w:p w14:paraId="66514D79" w14:textId="77777777" w:rsidR="003375E6" w:rsidRPr="00C97E0A" w:rsidRDefault="003375E6" w:rsidP="00144F14">
            <w:pPr>
              <w:rPr>
                <w:rFonts w:ascii="Calibri" w:eastAsia="Calibri" w:hAnsi="Calibri" w:cs="Calibri"/>
                <w:color w:val="1F3864" w:themeColor="accent1" w:themeShade="80"/>
                <w:sz w:val="16"/>
                <w:szCs w:val="16"/>
              </w:rPr>
            </w:pPr>
          </w:p>
          <w:p w14:paraId="58160714"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Explore personal care routines linked to work placements.</w:t>
            </w:r>
          </w:p>
          <w:p w14:paraId="601A6839" w14:textId="77777777" w:rsidR="003375E6" w:rsidRPr="00C97E0A" w:rsidRDefault="003375E6" w:rsidP="00144F14">
            <w:pPr>
              <w:rPr>
                <w:rFonts w:ascii="Calibri" w:eastAsia="Calibri" w:hAnsi="Calibri" w:cs="Calibri"/>
                <w:color w:val="1F3864" w:themeColor="accent1" w:themeShade="80"/>
                <w:sz w:val="16"/>
                <w:szCs w:val="16"/>
              </w:rPr>
            </w:pPr>
          </w:p>
          <w:p w14:paraId="701D4A5D" w14:textId="77777777" w:rsidR="003375E6" w:rsidRPr="00C97E0A" w:rsidRDefault="003375E6" w:rsidP="00144F14">
            <w:pPr>
              <w:rPr>
                <w:rFonts w:ascii="Calibri" w:eastAsia="Calibri" w:hAnsi="Calibri" w:cs="Calibri"/>
                <w:color w:val="1F3864" w:themeColor="accent1" w:themeShade="80"/>
                <w:sz w:val="16"/>
                <w:szCs w:val="16"/>
              </w:rPr>
            </w:pPr>
            <w:r w:rsidRPr="00C97E0A">
              <w:rPr>
                <w:rFonts w:ascii="Calibri" w:eastAsia="Calibri" w:hAnsi="Calibri" w:cs="Calibri"/>
                <w:color w:val="1F3864" w:themeColor="accent1" w:themeShade="80"/>
                <w:sz w:val="16"/>
                <w:szCs w:val="16"/>
              </w:rPr>
              <w:t>Explore strategies for maintaining health and safety at work.</w:t>
            </w:r>
          </w:p>
          <w:p w14:paraId="2EBAD510" w14:textId="77777777" w:rsidR="003375E6" w:rsidRPr="00096663" w:rsidRDefault="003375E6" w:rsidP="00144F14">
            <w:pPr>
              <w:rPr>
                <w:rFonts w:ascii="Calibri" w:eastAsia="Calibri" w:hAnsi="Calibri" w:cs="Calibri"/>
                <w:color w:val="000000"/>
                <w:sz w:val="16"/>
                <w:szCs w:val="16"/>
              </w:rPr>
            </w:pPr>
          </w:p>
        </w:tc>
      </w:tr>
      <w:tr w:rsidR="003375E6" w:rsidRPr="00096663" w14:paraId="4E4D0A52" w14:textId="77777777" w:rsidTr="00144F14">
        <w:trPr>
          <w:trHeight w:val="1079"/>
        </w:trPr>
        <w:tc>
          <w:tcPr>
            <w:tcW w:w="1705" w:type="dxa"/>
            <w:tcBorders>
              <w:top w:val="single" w:sz="4" w:space="0" w:color="94519E"/>
              <w:left w:val="nil"/>
              <w:bottom w:val="single" w:sz="4" w:space="0" w:color="94519E"/>
              <w:right w:val="single" w:sz="4" w:space="0" w:color="94519E"/>
            </w:tcBorders>
            <w:shd w:val="clear" w:color="auto" w:fill="B4C6E7" w:themeFill="accent1" w:themeFillTint="66"/>
          </w:tcPr>
          <w:p w14:paraId="39952B09" w14:textId="77777777" w:rsidR="003375E6" w:rsidRPr="00096663" w:rsidRDefault="003375E6" w:rsidP="00144F14">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Health and wellness including first aid </w:t>
            </w:r>
          </w:p>
        </w:tc>
        <w:tc>
          <w:tcPr>
            <w:tcW w:w="2135" w:type="dxa"/>
            <w:tcBorders>
              <w:top w:val="single" w:sz="4" w:space="0" w:color="94519E"/>
              <w:left w:val="nil"/>
              <w:bottom w:val="single" w:sz="4" w:space="0" w:color="94519E"/>
              <w:right w:val="single" w:sz="4" w:space="0" w:color="94519E"/>
            </w:tcBorders>
            <w:shd w:val="clear" w:color="auto" w:fill="FAF7FA"/>
          </w:tcPr>
          <w:p w14:paraId="2AA0D5DB" w14:textId="77777777" w:rsidR="003375E6" w:rsidRPr="009F2B89" w:rsidRDefault="003375E6" w:rsidP="00144F14">
            <w:pPr>
              <w:rPr>
                <w:rFonts w:ascii="Calibri" w:eastAsia="Calibri" w:hAnsi="Calibri" w:cs="Calibri"/>
                <w:color w:val="ED7D31" w:themeColor="accent2"/>
                <w:sz w:val="16"/>
                <w:szCs w:val="16"/>
              </w:rPr>
            </w:pPr>
            <w:r w:rsidRPr="009F2B89">
              <w:rPr>
                <w:rFonts w:ascii="Calibri" w:eastAsia="Calibri" w:hAnsi="Calibri" w:cs="Calibri"/>
                <w:color w:val="ED7D31" w:themeColor="accent2"/>
                <w:sz w:val="16"/>
                <w:szCs w:val="16"/>
              </w:rPr>
              <w:t>To actively participate in a range of playground, classroom and indoor hall games.</w:t>
            </w:r>
          </w:p>
          <w:p w14:paraId="77390760" w14:textId="77777777" w:rsidR="003375E6" w:rsidRDefault="003375E6" w:rsidP="00144F14">
            <w:pPr>
              <w:rPr>
                <w:rFonts w:ascii="Calibri" w:eastAsia="Calibri" w:hAnsi="Calibri" w:cs="Calibri"/>
                <w:color w:val="000000"/>
                <w:sz w:val="16"/>
                <w:szCs w:val="16"/>
              </w:rPr>
            </w:pPr>
          </w:p>
          <w:p w14:paraId="61DCDF64" w14:textId="77777777" w:rsidR="003375E6" w:rsidRPr="008553AD" w:rsidRDefault="003375E6" w:rsidP="00144F14">
            <w:pPr>
              <w:rPr>
                <w:rFonts w:ascii="Calibri" w:eastAsia="Calibri" w:hAnsi="Calibri" w:cs="Calibri"/>
                <w:color w:val="1F3864" w:themeColor="accent1" w:themeShade="80"/>
                <w:sz w:val="16"/>
                <w:szCs w:val="16"/>
              </w:rPr>
            </w:pPr>
            <w:r w:rsidRPr="008553AD">
              <w:rPr>
                <w:rFonts w:ascii="Calibri" w:eastAsia="Calibri" w:hAnsi="Calibri" w:cs="Calibri"/>
                <w:color w:val="1F3864" w:themeColor="accent1" w:themeShade="80"/>
                <w:sz w:val="16"/>
                <w:szCs w:val="16"/>
              </w:rPr>
              <w:t>Respond to stimuli about different health professionals (doctors, dentists, nurses) and how they take care of us.</w:t>
            </w:r>
          </w:p>
          <w:p w14:paraId="7172E05C" w14:textId="77777777" w:rsidR="003375E6" w:rsidRDefault="003375E6" w:rsidP="00144F14">
            <w:pPr>
              <w:rPr>
                <w:rFonts w:ascii="Calibri" w:eastAsia="Calibri" w:hAnsi="Calibri" w:cs="Calibri"/>
                <w:color w:val="000000"/>
                <w:sz w:val="16"/>
                <w:szCs w:val="16"/>
              </w:rPr>
            </w:pPr>
          </w:p>
          <w:p w14:paraId="5F160BE0" w14:textId="77777777" w:rsidR="003375E6" w:rsidRDefault="003375E6" w:rsidP="00144F14">
            <w:pPr>
              <w:rPr>
                <w:rFonts w:ascii="Calibri" w:eastAsia="Calibri" w:hAnsi="Calibri" w:cs="Calibri"/>
                <w:color w:val="000000"/>
                <w:sz w:val="16"/>
                <w:szCs w:val="16"/>
              </w:rPr>
            </w:pPr>
            <w:r w:rsidRPr="00322FFC">
              <w:rPr>
                <w:rFonts w:ascii="Calibri" w:eastAsia="Calibri" w:hAnsi="Calibri" w:cs="Calibri"/>
                <w:color w:val="000000"/>
                <w:sz w:val="16"/>
                <w:szCs w:val="16"/>
              </w:rPr>
              <w:t>Respond to stimuli about taking care of our body.</w:t>
            </w:r>
          </w:p>
          <w:p w14:paraId="6BD28449" w14:textId="77777777" w:rsidR="003375E6" w:rsidRDefault="003375E6" w:rsidP="00144F14">
            <w:pPr>
              <w:rPr>
                <w:rFonts w:ascii="Calibri" w:eastAsia="Calibri" w:hAnsi="Calibri" w:cs="Calibri"/>
                <w:color w:val="000000"/>
                <w:sz w:val="16"/>
                <w:szCs w:val="16"/>
              </w:rPr>
            </w:pPr>
          </w:p>
          <w:p w14:paraId="0629E4A7" w14:textId="77777777" w:rsidR="003375E6" w:rsidRDefault="003375E6" w:rsidP="00144F14">
            <w:pPr>
              <w:rPr>
                <w:rFonts w:ascii="Calibri" w:eastAsia="Calibri" w:hAnsi="Calibri" w:cs="Calibri"/>
                <w:color w:val="000000"/>
                <w:sz w:val="16"/>
                <w:szCs w:val="16"/>
              </w:rPr>
            </w:pPr>
          </w:p>
          <w:p w14:paraId="10357F29" w14:textId="77777777" w:rsidR="003375E6" w:rsidRDefault="003375E6" w:rsidP="00144F14">
            <w:pPr>
              <w:rPr>
                <w:rFonts w:ascii="Calibri" w:eastAsia="Calibri" w:hAnsi="Calibri" w:cs="Calibri"/>
                <w:color w:val="000000"/>
                <w:sz w:val="16"/>
                <w:szCs w:val="16"/>
              </w:rPr>
            </w:pPr>
          </w:p>
          <w:p w14:paraId="6F5C0CFA" w14:textId="77777777" w:rsidR="003375E6" w:rsidRDefault="003375E6" w:rsidP="00144F14">
            <w:pPr>
              <w:rPr>
                <w:rFonts w:ascii="Calibri" w:eastAsia="Calibri" w:hAnsi="Calibri" w:cs="Calibri"/>
                <w:color w:val="000000"/>
                <w:sz w:val="16"/>
                <w:szCs w:val="16"/>
              </w:rPr>
            </w:pPr>
          </w:p>
          <w:p w14:paraId="396ABECB" w14:textId="77777777" w:rsidR="003375E6" w:rsidRDefault="003375E6" w:rsidP="00144F14">
            <w:pPr>
              <w:rPr>
                <w:rFonts w:ascii="Calibri" w:eastAsia="Calibri" w:hAnsi="Calibri" w:cs="Calibri"/>
                <w:color w:val="000000"/>
                <w:sz w:val="16"/>
                <w:szCs w:val="16"/>
              </w:rPr>
            </w:pPr>
            <w:r w:rsidRPr="00733E59">
              <w:rPr>
                <w:rFonts w:ascii="Calibri" w:eastAsia="Calibri" w:hAnsi="Calibri" w:cs="Calibri"/>
                <w:color w:val="000000"/>
                <w:sz w:val="16"/>
                <w:szCs w:val="16"/>
              </w:rPr>
              <w:t>Respond to stimuli about what it means to feel unwell; show awareness of how to signal/indicate to someone that we are feeling unwell</w:t>
            </w:r>
          </w:p>
          <w:p w14:paraId="4F2641D8" w14:textId="77777777" w:rsidR="003375E6" w:rsidRPr="00096663" w:rsidRDefault="003375E6" w:rsidP="00144F14">
            <w:pPr>
              <w:rPr>
                <w:rFonts w:ascii="Calibri" w:eastAsia="Calibri" w:hAnsi="Calibri" w:cs="Calibri"/>
                <w:color w:val="000000"/>
                <w:sz w:val="16"/>
                <w:szCs w:val="16"/>
              </w:rPr>
            </w:pPr>
          </w:p>
          <w:p w14:paraId="09B8DBFB" w14:textId="77777777" w:rsidR="003375E6" w:rsidRPr="00096663" w:rsidRDefault="003375E6" w:rsidP="00144F14">
            <w:pPr>
              <w:spacing w:after="1"/>
              <w:ind w:left="14"/>
              <w:rPr>
                <w:rFonts w:ascii="Calibri" w:eastAsia="Calibri" w:hAnsi="Calibri" w:cs="Calibri"/>
                <w:color w:val="000000"/>
                <w:sz w:val="16"/>
                <w:szCs w:val="16"/>
              </w:rPr>
            </w:pPr>
          </w:p>
          <w:p w14:paraId="13DBDDDD" w14:textId="77777777" w:rsidR="003375E6" w:rsidRDefault="003375E6" w:rsidP="00144F14">
            <w:pPr>
              <w:spacing w:after="1"/>
              <w:ind w:left="14"/>
              <w:rPr>
                <w:rFonts w:ascii="Calibri" w:eastAsia="Calibri" w:hAnsi="Calibri" w:cs="Calibri"/>
                <w:color w:val="000000"/>
                <w:sz w:val="16"/>
                <w:szCs w:val="16"/>
              </w:rPr>
            </w:pPr>
            <w:r w:rsidRPr="00733E59">
              <w:rPr>
                <w:rFonts w:ascii="Calibri" w:eastAsia="Calibri" w:hAnsi="Calibri" w:cs="Calibri"/>
                <w:color w:val="000000"/>
                <w:sz w:val="16"/>
                <w:szCs w:val="16"/>
              </w:rPr>
              <w:t>Respond with curiosity to stimuli about people who help us in school and at home.</w:t>
            </w:r>
          </w:p>
          <w:p w14:paraId="74DB2B2B" w14:textId="77777777" w:rsidR="003375E6" w:rsidRDefault="003375E6" w:rsidP="00144F14">
            <w:pPr>
              <w:spacing w:after="1"/>
              <w:ind w:left="14"/>
              <w:rPr>
                <w:rFonts w:ascii="Calibri" w:eastAsia="Calibri" w:hAnsi="Calibri" w:cs="Calibri"/>
                <w:color w:val="000000"/>
                <w:sz w:val="16"/>
                <w:szCs w:val="16"/>
              </w:rPr>
            </w:pPr>
          </w:p>
          <w:p w14:paraId="17140031" w14:textId="77777777" w:rsidR="003375E6" w:rsidRPr="009F2B89" w:rsidRDefault="003375E6" w:rsidP="00144F14">
            <w:pPr>
              <w:spacing w:after="1"/>
              <w:ind w:left="14"/>
              <w:rPr>
                <w:rFonts w:ascii="Calibri" w:eastAsia="Calibri" w:hAnsi="Calibri" w:cs="Calibri"/>
                <w:color w:val="ED7D31" w:themeColor="accent2"/>
                <w:sz w:val="16"/>
                <w:szCs w:val="16"/>
              </w:rPr>
            </w:pPr>
            <w:r w:rsidRPr="009F2B89">
              <w:rPr>
                <w:rFonts w:ascii="Calibri" w:eastAsia="Calibri" w:hAnsi="Calibri" w:cs="Calibri"/>
                <w:color w:val="ED7D31" w:themeColor="accent2"/>
                <w:sz w:val="16"/>
                <w:szCs w:val="16"/>
              </w:rPr>
              <w:t>To develop gross motor skills using large play equipment</w:t>
            </w:r>
          </w:p>
          <w:p w14:paraId="75581D1B" w14:textId="77777777" w:rsidR="003375E6" w:rsidRDefault="003375E6" w:rsidP="00144F14">
            <w:pPr>
              <w:spacing w:after="1"/>
              <w:ind w:left="14"/>
              <w:rPr>
                <w:rFonts w:ascii="Calibri" w:eastAsia="Calibri" w:hAnsi="Calibri" w:cs="Calibri"/>
                <w:color w:val="000000"/>
                <w:sz w:val="16"/>
                <w:szCs w:val="16"/>
              </w:rPr>
            </w:pPr>
          </w:p>
          <w:p w14:paraId="506195AF" w14:textId="77777777" w:rsidR="003375E6" w:rsidRPr="00096663" w:rsidRDefault="003375E6" w:rsidP="00144F14">
            <w:pPr>
              <w:spacing w:after="1"/>
              <w:ind w:left="14"/>
              <w:rPr>
                <w:rFonts w:ascii="Calibri" w:eastAsia="Calibri" w:hAnsi="Calibri" w:cs="Calibri"/>
                <w:color w:val="000000"/>
                <w:sz w:val="16"/>
                <w:szCs w:val="16"/>
              </w:rPr>
            </w:pPr>
          </w:p>
          <w:p w14:paraId="4AB84499" w14:textId="77777777" w:rsidR="003375E6" w:rsidRPr="00096663" w:rsidRDefault="003375E6" w:rsidP="00144F14">
            <w:pPr>
              <w:spacing w:after="1"/>
              <w:ind w:left="14"/>
              <w:rPr>
                <w:rFonts w:ascii="Calibri" w:eastAsia="Calibri" w:hAnsi="Calibri" w:cs="Calibri"/>
                <w:color w:val="000000"/>
                <w:sz w:val="16"/>
                <w:szCs w:val="16"/>
              </w:rPr>
            </w:pPr>
          </w:p>
          <w:p w14:paraId="1A2C7C3F" w14:textId="77777777" w:rsidR="003375E6" w:rsidRPr="00096663" w:rsidRDefault="003375E6" w:rsidP="00144F14">
            <w:pPr>
              <w:spacing w:after="1"/>
              <w:ind w:left="14"/>
              <w:rPr>
                <w:rFonts w:ascii="Calibri" w:eastAsia="Calibri" w:hAnsi="Calibri" w:cs="Calibri"/>
                <w:color w:val="000000"/>
                <w:sz w:val="16"/>
                <w:szCs w:val="16"/>
              </w:rPr>
            </w:pPr>
          </w:p>
          <w:p w14:paraId="37A74E7C" w14:textId="77777777" w:rsidR="003375E6" w:rsidRPr="006016BE" w:rsidRDefault="003375E6" w:rsidP="00144F14">
            <w:pPr>
              <w:spacing w:after="1"/>
              <w:ind w:left="14"/>
              <w:rPr>
                <w:rFonts w:ascii="Calibri" w:eastAsia="Calibri" w:hAnsi="Calibri" w:cs="Calibri"/>
                <w:color w:val="000000"/>
                <w:sz w:val="16"/>
                <w:szCs w:val="16"/>
              </w:rPr>
            </w:pPr>
          </w:p>
          <w:p w14:paraId="287ABD78" w14:textId="77777777" w:rsidR="003375E6" w:rsidRPr="00096663" w:rsidRDefault="003375E6" w:rsidP="00144F14">
            <w:pPr>
              <w:rPr>
                <w:rFonts w:ascii="Calibri" w:eastAsia="Calibri" w:hAnsi="Calibri" w:cs="Calibri"/>
                <w:color w:val="000000"/>
                <w:sz w:val="16"/>
                <w:szCs w:val="16"/>
              </w:rPr>
            </w:pP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07C376F2" w14:textId="77777777" w:rsidR="003375E6" w:rsidRPr="00096663"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Describe the difference between feeling well and feeling not so well demonstrate how to let someone know that we are feeling unwell. </w:t>
            </w:r>
          </w:p>
          <w:p w14:paraId="70B6C6ED" w14:textId="77777777" w:rsidR="003375E6" w:rsidRDefault="003375E6" w:rsidP="00144F14">
            <w:pPr>
              <w:ind w:left="12"/>
              <w:rPr>
                <w:rFonts w:ascii="Calibri" w:eastAsia="Calibri" w:hAnsi="Calibri" w:cs="Calibri"/>
                <w:color w:val="000000"/>
                <w:sz w:val="16"/>
                <w:szCs w:val="16"/>
              </w:rPr>
            </w:pPr>
          </w:p>
          <w:p w14:paraId="2EFA67F6" w14:textId="77777777" w:rsidR="003375E6" w:rsidRDefault="003375E6" w:rsidP="00144F14">
            <w:pPr>
              <w:ind w:left="12"/>
              <w:rPr>
                <w:rFonts w:ascii="Calibri" w:eastAsia="Calibri" w:hAnsi="Calibri" w:cs="Calibri"/>
                <w:color w:val="000000"/>
                <w:sz w:val="16"/>
                <w:szCs w:val="16"/>
              </w:rPr>
            </w:pPr>
            <w:r w:rsidRPr="009F2B89">
              <w:rPr>
                <w:rFonts w:ascii="Calibri" w:eastAsia="Calibri" w:hAnsi="Calibri" w:cs="Calibri"/>
                <w:color w:val="FF0000"/>
                <w:sz w:val="16"/>
                <w:szCs w:val="16"/>
              </w:rPr>
              <w:t>Identify what we mean by something being a ‘medicine’</w:t>
            </w:r>
            <w:r w:rsidRPr="009E49B9">
              <w:rPr>
                <w:rFonts w:ascii="Calibri" w:eastAsia="Calibri" w:hAnsi="Calibri" w:cs="Calibri"/>
                <w:color w:val="000000"/>
                <w:sz w:val="16"/>
                <w:szCs w:val="16"/>
              </w:rPr>
              <w:t>.</w:t>
            </w:r>
          </w:p>
          <w:p w14:paraId="57731791" w14:textId="77777777" w:rsidR="003375E6" w:rsidRDefault="003375E6" w:rsidP="00144F14">
            <w:pPr>
              <w:ind w:left="12"/>
              <w:rPr>
                <w:rFonts w:ascii="Calibri" w:eastAsia="Calibri" w:hAnsi="Calibri" w:cs="Calibri"/>
                <w:color w:val="000000"/>
                <w:sz w:val="16"/>
                <w:szCs w:val="16"/>
              </w:rPr>
            </w:pPr>
          </w:p>
          <w:p w14:paraId="755BEF49" w14:textId="77777777" w:rsidR="003375E6" w:rsidRPr="00E706F9" w:rsidRDefault="003375E6" w:rsidP="00144F14">
            <w:pPr>
              <w:ind w:left="12"/>
              <w:rPr>
                <w:rFonts w:ascii="Calibri" w:eastAsia="Calibri" w:hAnsi="Calibri" w:cs="Calibri"/>
                <w:b/>
                <w:bCs/>
                <w:color w:val="000000"/>
                <w:sz w:val="16"/>
                <w:szCs w:val="16"/>
              </w:rPr>
            </w:pPr>
            <w:r w:rsidRPr="00E706F9">
              <w:rPr>
                <w:rFonts w:ascii="Calibri" w:eastAsia="Calibri" w:hAnsi="Calibri" w:cs="Calibri"/>
                <w:b/>
                <w:bCs/>
                <w:color w:val="000000"/>
                <w:sz w:val="16"/>
                <w:szCs w:val="16"/>
              </w:rPr>
              <w:t>Identify some substances people might swallow, drink or smoke that could be harmful to their health.</w:t>
            </w:r>
          </w:p>
        </w:tc>
        <w:tc>
          <w:tcPr>
            <w:tcW w:w="2121" w:type="dxa"/>
            <w:tcBorders>
              <w:top w:val="single" w:sz="4" w:space="0" w:color="94519E"/>
              <w:left w:val="single" w:sz="4" w:space="0" w:color="94519E"/>
              <w:bottom w:val="single" w:sz="4" w:space="0" w:color="94519E"/>
              <w:right w:val="single" w:sz="4" w:space="0" w:color="94519E"/>
            </w:tcBorders>
            <w:shd w:val="clear" w:color="auto" w:fill="DFC6E2"/>
          </w:tcPr>
          <w:p w14:paraId="62F7CD03"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Identify how we can tell if we are feeling unwell, (including possible signs and symptoms) </w:t>
            </w:r>
          </w:p>
          <w:p w14:paraId="5780D1EB" w14:textId="77777777" w:rsidR="003375E6" w:rsidRPr="009F2B89" w:rsidRDefault="003375E6" w:rsidP="00144F14">
            <w:pPr>
              <w:spacing w:after="1" w:line="241" w:lineRule="auto"/>
              <w:ind w:right="60"/>
              <w:rPr>
                <w:rFonts w:ascii="Calibri" w:eastAsia="Calibri" w:hAnsi="Calibri" w:cs="Calibri"/>
                <w:color w:val="FF0000"/>
                <w:sz w:val="16"/>
                <w:szCs w:val="16"/>
              </w:rPr>
            </w:pPr>
            <w:r w:rsidRPr="009F2B89">
              <w:rPr>
                <w:rFonts w:ascii="Calibri" w:eastAsia="Calibri" w:hAnsi="Calibri" w:cs="Calibri"/>
                <w:color w:val="FF0000"/>
                <w:sz w:val="16"/>
                <w:szCs w:val="16"/>
              </w:rPr>
              <w:t xml:space="preserve">Describe in simple terms how germs can be spread to others </w:t>
            </w:r>
          </w:p>
          <w:p w14:paraId="0401F872"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Identify who to tell, and why we chose them </w:t>
            </w:r>
            <w:r w:rsidR="00DB1640">
              <w:rPr>
                <w:rFonts w:ascii="Calibri" w:eastAsia="Calibri" w:hAnsi="Calibri" w:cs="Calibri"/>
                <w:color w:val="000000"/>
                <w:sz w:val="16"/>
                <w:szCs w:val="16"/>
              </w:rPr>
              <w:t xml:space="preserve">if we feel ill. </w:t>
            </w:r>
          </w:p>
          <w:p w14:paraId="5AA4D93F" w14:textId="77777777" w:rsidR="003375E6" w:rsidRDefault="003375E6" w:rsidP="00144F14">
            <w:pPr>
              <w:spacing w:after="1" w:line="241" w:lineRule="auto"/>
              <w:ind w:right="60"/>
              <w:rPr>
                <w:rFonts w:ascii="Calibri" w:eastAsia="Calibri" w:hAnsi="Calibri" w:cs="Calibri"/>
                <w:color w:val="000000"/>
                <w:sz w:val="16"/>
                <w:szCs w:val="16"/>
              </w:rPr>
            </w:pPr>
          </w:p>
          <w:p w14:paraId="012F29B2"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Identify useful phrases or vocabulary to use in order to let someone know that we feel unwell </w:t>
            </w:r>
          </w:p>
          <w:p w14:paraId="095F430C" w14:textId="77777777" w:rsidR="003375E6" w:rsidRDefault="003375E6" w:rsidP="00144F14">
            <w:pPr>
              <w:spacing w:after="1" w:line="241" w:lineRule="auto"/>
              <w:ind w:right="60"/>
              <w:rPr>
                <w:rFonts w:ascii="Calibri" w:eastAsia="Calibri" w:hAnsi="Calibri" w:cs="Calibri"/>
                <w:color w:val="000000"/>
                <w:sz w:val="16"/>
                <w:szCs w:val="16"/>
              </w:rPr>
            </w:pPr>
          </w:p>
          <w:p w14:paraId="269BCB60"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Explain why it is a good idea to ask for help quickly if we think something is wrong with us. </w:t>
            </w:r>
          </w:p>
          <w:p w14:paraId="41D5E0B4" w14:textId="77777777" w:rsidR="003375E6" w:rsidRPr="00096663" w:rsidRDefault="003375E6" w:rsidP="00144F14">
            <w:pPr>
              <w:spacing w:after="1" w:line="241" w:lineRule="auto"/>
              <w:ind w:right="60"/>
              <w:rPr>
                <w:rFonts w:ascii="Calibri" w:eastAsia="Calibri" w:hAnsi="Calibri" w:cs="Calibri"/>
                <w:color w:val="000000"/>
                <w:sz w:val="16"/>
                <w:szCs w:val="16"/>
              </w:rPr>
            </w:pPr>
          </w:p>
        </w:tc>
        <w:tc>
          <w:tcPr>
            <w:tcW w:w="1704" w:type="dxa"/>
            <w:tcBorders>
              <w:top w:val="single" w:sz="4" w:space="0" w:color="94519E"/>
              <w:left w:val="single" w:sz="4" w:space="0" w:color="94519E"/>
              <w:bottom w:val="single" w:sz="4" w:space="0" w:color="94519E"/>
              <w:right w:val="single" w:sz="4" w:space="0" w:color="94519E"/>
            </w:tcBorders>
            <w:shd w:val="clear" w:color="auto" w:fill="D2B1D7"/>
          </w:tcPr>
          <w:p w14:paraId="451A2BC6" w14:textId="77777777" w:rsidR="003375E6" w:rsidRDefault="003375E6" w:rsidP="00144F14">
            <w:pPr>
              <w:spacing w:after="1" w:line="241" w:lineRule="auto"/>
              <w:ind w:right="60"/>
              <w:rPr>
                <w:rFonts w:ascii="Calibri" w:eastAsia="Calibri" w:hAnsi="Calibri" w:cs="Calibri"/>
                <w:color w:val="000000"/>
                <w:sz w:val="16"/>
                <w:szCs w:val="16"/>
              </w:rPr>
            </w:pPr>
            <w:r w:rsidRPr="00610F35">
              <w:rPr>
                <w:rFonts w:ascii="Calibri" w:eastAsia="Calibri" w:hAnsi="Calibri" w:cs="Calibri"/>
                <w:color w:val="000000"/>
                <w:sz w:val="16"/>
                <w:szCs w:val="16"/>
              </w:rPr>
              <w:t xml:space="preserve">Describe what we can do if we do not feel well. </w:t>
            </w:r>
          </w:p>
          <w:p w14:paraId="180E2CF0" w14:textId="77777777" w:rsidR="003375E6" w:rsidRPr="00610F35" w:rsidRDefault="003375E6" w:rsidP="00144F14">
            <w:pPr>
              <w:spacing w:after="1" w:line="241" w:lineRule="auto"/>
              <w:ind w:right="60"/>
              <w:rPr>
                <w:rFonts w:ascii="Calibri" w:eastAsia="Calibri" w:hAnsi="Calibri" w:cs="Calibri"/>
                <w:color w:val="000000"/>
                <w:sz w:val="16"/>
                <w:szCs w:val="16"/>
              </w:rPr>
            </w:pPr>
            <w:r w:rsidRPr="009E49B9">
              <w:rPr>
                <w:rFonts w:ascii="Calibri" w:eastAsia="Calibri" w:hAnsi="Calibri" w:cs="Calibri"/>
                <w:color w:val="000000"/>
                <w:sz w:val="16"/>
                <w:szCs w:val="16"/>
              </w:rPr>
              <w:t>Explain what is meant by ‘over the counter medicines’ and how they are different from drugs that are prescribed by a doctor.</w:t>
            </w:r>
          </w:p>
          <w:p w14:paraId="72DEBD24" w14:textId="77777777" w:rsidR="003375E6" w:rsidRDefault="003375E6" w:rsidP="00144F14">
            <w:pPr>
              <w:spacing w:after="1" w:line="241" w:lineRule="auto"/>
              <w:ind w:right="60"/>
              <w:rPr>
                <w:rFonts w:ascii="Calibri" w:eastAsia="Calibri" w:hAnsi="Calibri" w:cs="Calibri"/>
                <w:b/>
                <w:bCs/>
                <w:color w:val="000000"/>
                <w:sz w:val="16"/>
                <w:szCs w:val="16"/>
              </w:rPr>
            </w:pPr>
          </w:p>
          <w:p w14:paraId="660AF2A1" w14:textId="77777777" w:rsidR="003375E6" w:rsidRPr="00610F35" w:rsidRDefault="003375E6" w:rsidP="00144F14">
            <w:pPr>
              <w:spacing w:after="1" w:line="241" w:lineRule="auto"/>
              <w:ind w:right="60"/>
              <w:rPr>
                <w:rFonts w:ascii="Calibri" w:eastAsia="Calibri" w:hAnsi="Calibri" w:cs="Calibri"/>
                <w:color w:val="000000"/>
                <w:sz w:val="16"/>
                <w:szCs w:val="16"/>
              </w:rPr>
            </w:pPr>
            <w:r w:rsidRPr="00610F35">
              <w:rPr>
                <w:rFonts w:ascii="Calibri" w:eastAsia="Calibri" w:hAnsi="Calibri" w:cs="Calibri"/>
                <w:color w:val="000000"/>
                <w:sz w:val="16"/>
                <w:szCs w:val="16"/>
              </w:rPr>
              <w:t xml:space="preserve">Demonstrate simple hygiene routines that can prevent the spread of germs </w:t>
            </w:r>
          </w:p>
          <w:p w14:paraId="4D0B01B3" w14:textId="77777777" w:rsidR="003375E6" w:rsidRDefault="003375E6" w:rsidP="00144F14">
            <w:pPr>
              <w:spacing w:after="1" w:line="241" w:lineRule="auto"/>
              <w:ind w:right="60"/>
              <w:rPr>
                <w:rFonts w:ascii="Calibri" w:eastAsia="Calibri" w:hAnsi="Calibri" w:cs="Calibri"/>
                <w:b/>
                <w:bCs/>
                <w:color w:val="000000"/>
                <w:sz w:val="16"/>
                <w:szCs w:val="16"/>
              </w:rPr>
            </w:pPr>
          </w:p>
          <w:p w14:paraId="3A4D097E" w14:textId="77777777" w:rsidR="003375E6" w:rsidRPr="00CC693E" w:rsidRDefault="003375E6" w:rsidP="00144F14">
            <w:pPr>
              <w:spacing w:after="1" w:line="241" w:lineRule="auto"/>
              <w:ind w:right="60"/>
              <w:rPr>
                <w:rFonts w:ascii="Calibri" w:eastAsia="Calibri" w:hAnsi="Calibri" w:cs="Calibri"/>
                <w:b/>
                <w:bCs/>
                <w:color w:val="000000"/>
                <w:sz w:val="16"/>
                <w:szCs w:val="16"/>
              </w:rPr>
            </w:pPr>
            <w:r w:rsidRPr="00CC693E">
              <w:rPr>
                <w:rFonts w:ascii="Calibri" w:eastAsia="Calibri" w:hAnsi="Calibri" w:cs="Calibri"/>
                <w:b/>
                <w:bCs/>
                <w:color w:val="000000"/>
                <w:sz w:val="16"/>
                <w:szCs w:val="16"/>
              </w:rPr>
              <w:t xml:space="preserve">Identify useful phrases or vocabulary to use in order to let someone know that we feel unwell </w:t>
            </w:r>
          </w:p>
          <w:p w14:paraId="3871FBF8" w14:textId="77777777" w:rsidR="003375E6" w:rsidRDefault="003375E6" w:rsidP="00144F14">
            <w:pPr>
              <w:spacing w:after="1"/>
              <w:rPr>
                <w:rFonts w:ascii="Calibri" w:eastAsia="Calibri" w:hAnsi="Calibri" w:cs="Calibri"/>
                <w:color w:val="000000"/>
                <w:sz w:val="16"/>
                <w:szCs w:val="16"/>
              </w:rPr>
            </w:pPr>
          </w:p>
          <w:p w14:paraId="07DC20BB" w14:textId="77777777" w:rsidR="003375E6" w:rsidRDefault="003375E6" w:rsidP="00144F14">
            <w:pPr>
              <w:spacing w:after="1"/>
              <w:ind w:left="1"/>
              <w:rPr>
                <w:rFonts w:ascii="Calibri" w:eastAsia="Calibri" w:hAnsi="Calibri" w:cs="Calibri"/>
                <w:color w:val="000000"/>
                <w:sz w:val="16"/>
                <w:szCs w:val="16"/>
              </w:rPr>
            </w:pPr>
            <w:r>
              <w:rPr>
                <w:rFonts w:ascii="Calibri" w:eastAsia="Calibri" w:hAnsi="Calibri" w:cs="Calibri"/>
                <w:color w:val="000000"/>
                <w:sz w:val="16"/>
                <w:szCs w:val="16"/>
              </w:rPr>
              <w:t xml:space="preserve">Explain that we can be physically unwell and emotional or mentally unwell.  </w:t>
            </w:r>
          </w:p>
          <w:p w14:paraId="22E04BED" w14:textId="77777777" w:rsidR="003375E6" w:rsidRDefault="003375E6" w:rsidP="00144F14">
            <w:pPr>
              <w:spacing w:after="1"/>
              <w:ind w:left="1"/>
              <w:rPr>
                <w:rFonts w:ascii="Calibri" w:eastAsia="Calibri" w:hAnsi="Calibri" w:cs="Calibri"/>
                <w:color w:val="000000"/>
                <w:sz w:val="16"/>
                <w:szCs w:val="16"/>
              </w:rPr>
            </w:pPr>
          </w:p>
          <w:p w14:paraId="11CD7A19" w14:textId="77777777" w:rsidR="003375E6" w:rsidRPr="00096663" w:rsidRDefault="003375E6" w:rsidP="00144F14">
            <w:pPr>
              <w:spacing w:after="1"/>
              <w:ind w:left="1"/>
              <w:rPr>
                <w:rFonts w:ascii="Calibri" w:eastAsia="Calibri" w:hAnsi="Calibri" w:cs="Calibri"/>
                <w:color w:val="000000"/>
                <w:sz w:val="16"/>
                <w:szCs w:val="16"/>
              </w:rPr>
            </w:pPr>
            <w:r>
              <w:rPr>
                <w:rFonts w:ascii="Calibri" w:eastAsia="Calibri" w:hAnsi="Calibri" w:cs="Calibri"/>
                <w:color w:val="000000"/>
                <w:sz w:val="16"/>
                <w:szCs w:val="16"/>
              </w:rPr>
              <w:t xml:space="preserve">Describe different ways we might be emotionally unwell; eg, unhappy, depressed, not wanting to eat or overeating etc and some of the terms that are used to describe when someone is emotionally, mentally unwell. </w:t>
            </w:r>
          </w:p>
        </w:tc>
        <w:tc>
          <w:tcPr>
            <w:tcW w:w="1700" w:type="dxa"/>
            <w:tcBorders>
              <w:top w:val="single" w:sz="4" w:space="0" w:color="94519E"/>
              <w:left w:val="single" w:sz="4" w:space="0" w:color="94519E"/>
              <w:bottom w:val="single" w:sz="4" w:space="0" w:color="94519E"/>
              <w:right w:val="single" w:sz="4" w:space="0" w:color="94519E"/>
            </w:tcBorders>
            <w:shd w:val="clear" w:color="auto" w:fill="C599CA"/>
          </w:tcPr>
          <w:p w14:paraId="12D1D100" w14:textId="77777777" w:rsidR="003375E6" w:rsidRDefault="003375E6" w:rsidP="00144F14">
            <w:pPr>
              <w:ind w:left="15" w:right="62"/>
              <w:rPr>
                <w:rFonts w:ascii="Calibri" w:eastAsia="Calibri" w:hAnsi="Calibri" w:cs="Calibri"/>
                <w:color w:val="000000"/>
                <w:sz w:val="16"/>
                <w:szCs w:val="16"/>
              </w:rPr>
            </w:pPr>
            <w:r w:rsidRPr="009E49B9">
              <w:rPr>
                <w:rFonts w:ascii="Calibri" w:eastAsia="Calibri" w:hAnsi="Calibri" w:cs="Calibri"/>
                <w:color w:val="000000"/>
                <w:sz w:val="16"/>
                <w:szCs w:val="16"/>
              </w:rPr>
              <w:t>Identify some common drugs that are legal and illegal (including alcohol and tobacco).</w:t>
            </w:r>
          </w:p>
          <w:p w14:paraId="164B9E28" w14:textId="77777777" w:rsidR="003375E6" w:rsidRDefault="003375E6" w:rsidP="00144F14">
            <w:pPr>
              <w:ind w:left="15" w:right="62"/>
              <w:rPr>
                <w:rFonts w:ascii="Calibri" w:eastAsia="Calibri" w:hAnsi="Calibri" w:cs="Calibri"/>
                <w:color w:val="000000"/>
                <w:sz w:val="16"/>
                <w:szCs w:val="16"/>
              </w:rPr>
            </w:pPr>
          </w:p>
          <w:p w14:paraId="6DFF1E00" w14:textId="77777777" w:rsidR="003375E6" w:rsidRDefault="003375E6" w:rsidP="00144F14">
            <w:pPr>
              <w:ind w:left="15" w:right="62"/>
              <w:rPr>
                <w:rFonts w:ascii="Calibri" w:eastAsia="Calibri" w:hAnsi="Calibri" w:cs="Calibri"/>
                <w:color w:val="000000"/>
                <w:sz w:val="16"/>
                <w:szCs w:val="16"/>
              </w:rPr>
            </w:pPr>
            <w:r w:rsidRPr="009E49B9">
              <w:rPr>
                <w:rFonts w:ascii="Calibri" w:eastAsia="Calibri" w:hAnsi="Calibri" w:cs="Calibri"/>
                <w:color w:val="000000"/>
                <w:sz w:val="16"/>
                <w:szCs w:val="16"/>
              </w:rPr>
              <w:t>Explain that just because a drug is legal, or has been prescribed—this does not mean it can be taken without risks to health.</w:t>
            </w:r>
          </w:p>
          <w:p w14:paraId="6F2ECC0D" w14:textId="77777777" w:rsidR="003375E6" w:rsidRDefault="003375E6" w:rsidP="00144F14">
            <w:pPr>
              <w:ind w:left="15" w:right="62"/>
              <w:rPr>
                <w:rFonts w:ascii="Calibri" w:eastAsia="Calibri" w:hAnsi="Calibri" w:cs="Calibri"/>
                <w:color w:val="000000"/>
                <w:sz w:val="16"/>
                <w:szCs w:val="16"/>
              </w:rPr>
            </w:pPr>
          </w:p>
          <w:p w14:paraId="7156F7D8"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Describe how following hygiene routines can reduce the spread of germs,</w:t>
            </w:r>
          </w:p>
          <w:p w14:paraId="306F13AE"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bacteria and viruses)</w:t>
            </w:r>
          </w:p>
          <w:p w14:paraId="3052B794" w14:textId="77777777" w:rsidR="003375E6" w:rsidRDefault="003375E6" w:rsidP="00144F14">
            <w:pPr>
              <w:ind w:left="15" w:right="62"/>
              <w:rPr>
                <w:rFonts w:ascii="Calibri" w:eastAsia="Calibri" w:hAnsi="Calibri" w:cs="Calibri"/>
                <w:color w:val="000000"/>
                <w:sz w:val="16"/>
                <w:szCs w:val="16"/>
              </w:rPr>
            </w:pPr>
          </w:p>
          <w:p w14:paraId="70597989"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xml:space="preserve">Explain why its important to prevent the spread of germs  </w:t>
            </w:r>
          </w:p>
          <w:p w14:paraId="339875A1" w14:textId="77777777" w:rsidR="003375E6" w:rsidRDefault="003375E6" w:rsidP="00144F14">
            <w:pPr>
              <w:ind w:left="15" w:right="62"/>
              <w:rPr>
                <w:rFonts w:ascii="Calibri" w:eastAsia="Calibri" w:hAnsi="Calibri" w:cs="Calibri"/>
                <w:color w:val="000000"/>
                <w:sz w:val="16"/>
                <w:szCs w:val="16"/>
              </w:rPr>
            </w:pPr>
          </w:p>
          <w:p w14:paraId="7AE57AE0"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xml:space="preserve">Identify some of the items we might use to support personal hygiene ( ASDAN) </w:t>
            </w:r>
          </w:p>
          <w:p w14:paraId="50A7D7F6" w14:textId="77777777" w:rsidR="003375E6" w:rsidRDefault="003375E6" w:rsidP="00144F14">
            <w:pPr>
              <w:ind w:left="15" w:right="62"/>
              <w:rPr>
                <w:rFonts w:ascii="Calibri" w:eastAsia="Calibri" w:hAnsi="Calibri" w:cs="Calibri"/>
                <w:color w:val="000000"/>
                <w:sz w:val="16"/>
                <w:szCs w:val="16"/>
              </w:rPr>
            </w:pPr>
          </w:p>
          <w:p w14:paraId="5214EA7B"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xml:space="preserve">Identify some ways we can take increased responsibility for looking after our health </w:t>
            </w:r>
          </w:p>
          <w:p w14:paraId="07746307" w14:textId="77777777" w:rsidR="003375E6" w:rsidRDefault="003375E6" w:rsidP="00144F14">
            <w:pPr>
              <w:ind w:left="15" w:right="62"/>
              <w:rPr>
                <w:rFonts w:ascii="Calibri" w:eastAsia="Calibri" w:hAnsi="Calibri" w:cs="Calibri"/>
                <w:color w:val="000000"/>
                <w:sz w:val="16"/>
                <w:szCs w:val="16"/>
              </w:rPr>
            </w:pPr>
          </w:p>
          <w:p w14:paraId="1707BE11"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Explain why it is important to tell someone we trust if we are feeling emotionally, mentally unwell. </w:t>
            </w:r>
          </w:p>
          <w:p w14:paraId="1F134055" w14:textId="77777777" w:rsidR="003375E6" w:rsidRDefault="003375E6" w:rsidP="00144F14">
            <w:pPr>
              <w:ind w:right="62"/>
              <w:rPr>
                <w:rFonts w:ascii="Calibri" w:eastAsia="Calibri" w:hAnsi="Calibri" w:cs="Calibri"/>
                <w:color w:val="000000"/>
                <w:sz w:val="16"/>
                <w:szCs w:val="16"/>
              </w:rPr>
            </w:pPr>
          </w:p>
          <w:p w14:paraId="4097D286"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Demonstrate simple first aid procedures (Health and wellbeing weeks) </w:t>
            </w:r>
          </w:p>
          <w:p w14:paraId="1B7429C3" w14:textId="77777777" w:rsidR="003375E6" w:rsidRPr="00096663" w:rsidRDefault="003375E6" w:rsidP="00144F14">
            <w:pPr>
              <w:ind w:right="62"/>
              <w:rPr>
                <w:rFonts w:ascii="Calibri" w:eastAsia="Calibri" w:hAnsi="Calibri" w:cs="Calibri"/>
                <w:color w:val="000000"/>
                <w:sz w:val="16"/>
                <w:szCs w:val="16"/>
              </w:rPr>
            </w:pPr>
          </w:p>
        </w:tc>
        <w:tc>
          <w:tcPr>
            <w:tcW w:w="2124" w:type="dxa"/>
            <w:tcBorders>
              <w:top w:val="single" w:sz="4" w:space="0" w:color="94519E"/>
              <w:left w:val="single" w:sz="4" w:space="0" w:color="94519E"/>
              <w:bottom w:val="single" w:sz="4" w:space="0" w:color="94519E"/>
              <w:right w:val="nil"/>
            </w:tcBorders>
            <w:shd w:val="clear" w:color="auto" w:fill="C599CA"/>
          </w:tcPr>
          <w:p w14:paraId="5272D177" w14:textId="77777777" w:rsidR="003375E6" w:rsidRDefault="003375E6" w:rsidP="00144F14">
            <w:pPr>
              <w:spacing w:after="1"/>
              <w:rPr>
                <w:rFonts w:ascii="Calibri" w:eastAsia="Calibri" w:hAnsi="Calibri" w:cs="Calibri"/>
                <w:b/>
                <w:bCs/>
                <w:color w:val="000000"/>
                <w:sz w:val="16"/>
                <w:szCs w:val="16"/>
              </w:rPr>
            </w:pPr>
            <w:r w:rsidRPr="009E49B9">
              <w:rPr>
                <w:rFonts w:ascii="Calibri" w:eastAsia="Calibri" w:hAnsi="Calibri" w:cs="Calibri"/>
                <w:b/>
                <w:bCs/>
                <w:color w:val="000000"/>
                <w:sz w:val="16"/>
                <w:szCs w:val="16"/>
              </w:rPr>
              <w:t>Identify some common drugs that are legal and illegal (including alcohol and tobacco).</w:t>
            </w:r>
          </w:p>
          <w:p w14:paraId="19DAA1D7" w14:textId="77777777" w:rsidR="003375E6" w:rsidRDefault="003375E6" w:rsidP="00144F14">
            <w:pPr>
              <w:spacing w:after="1"/>
              <w:rPr>
                <w:rFonts w:ascii="Calibri" w:eastAsia="Calibri" w:hAnsi="Calibri" w:cs="Calibri"/>
                <w:b/>
                <w:bCs/>
                <w:color w:val="000000"/>
                <w:sz w:val="16"/>
                <w:szCs w:val="16"/>
              </w:rPr>
            </w:pPr>
          </w:p>
          <w:p w14:paraId="737F8640" w14:textId="77777777" w:rsidR="003375E6" w:rsidRDefault="003375E6" w:rsidP="00144F14">
            <w:pPr>
              <w:spacing w:after="1"/>
              <w:rPr>
                <w:rFonts w:ascii="Calibri" w:eastAsia="Calibri" w:hAnsi="Calibri" w:cs="Calibri"/>
                <w:b/>
                <w:bCs/>
                <w:color w:val="000000"/>
                <w:sz w:val="16"/>
                <w:szCs w:val="16"/>
              </w:rPr>
            </w:pPr>
            <w:r w:rsidRPr="009E49B9">
              <w:rPr>
                <w:rFonts w:ascii="Calibri" w:eastAsia="Calibri" w:hAnsi="Calibri" w:cs="Calibri"/>
                <w:b/>
                <w:bCs/>
                <w:color w:val="000000"/>
                <w:sz w:val="16"/>
                <w:szCs w:val="16"/>
              </w:rPr>
              <w:t>Explain that just because a drug is legal, or has been prescribed—this does not mean it can be taken without risks to health.</w:t>
            </w:r>
          </w:p>
          <w:p w14:paraId="7E4E3A96" w14:textId="77777777" w:rsidR="003375E6" w:rsidRPr="009E49B9" w:rsidRDefault="003375E6" w:rsidP="00144F14">
            <w:pPr>
              <w:spacing w:after="1"/>
              <w:rPr>
                <w:rFonts w:ascii="Calibri" w:eastAsia="Calibri" w:hAnsi="Calibri" w:cs="Calibri"/>
                <w:color w:val="000000"/>
                <w:sz w:val="16"/>
                <w:szCs w:val="16"/>
              </w:rPr>
            </w:pPr>
            <w:r w:rsidRPr="009E49B9">
              <w:rPr>
                <w:rFonts w:ascii="Calibri" w:eastAsia="Calibri" w:hAnsi="Calibri" w:cs="Calibri"/>
                <w:color w:val="000000"/>
                <w:sz w:val="16"/>
                <w:szCs w:val="16"/>
              </w:rPr>
              <w:t>Identify reliable sources of support or advice if we are worried about ourselves or someone else in relation to drugs, smoking or drinking alcohol.</w:t>
            </w:r>
          </w:p>
          <w:p w14:paraId="1A2A77B8" w14:textId="77777777" w:rsidR="003375E6" w:rsidRDefault="003375E6" w:rsidP="00144F14">
            <w:pPr>
              <w:spacing w:after="1"/>
              <w:rPr>
                <w:rFonts w:ascii="Calibri" w:eastAsia="Calibri" w:hAnsi="Calibri" w:cs="Calibri"/>
                <w:b/>
                <w:bCs/>
                <w:color w:val="000000"/>
                <w:sz w:val="16"/>
                <w:szCs w:val="16"/>
              </w:rPr>
            </w:pPr>
            <w:r w:rsidRPr="00610F35">
              <w:rPr>
                <w:rFonts w:ascii="Calibri" w:eastAsia="Calibri" w:hAnsi="Calibri" w:cs="Calibri"/>
                <w:b/>
                <w:bCs/>
                <w:color w:val="000000"/>
                <w:sz w:val="16"/>
                <w:szCs w:val="16"/>
              </w:rPr>
              <w:t xml:space="preserve">Explain that we can be physically unwell and emotional or mentally unwell.  </w:t>
            </w:r>
          </w:p>
          <w:p w14:paraId="6A3F7E9F" w14:textId="77777777" w:rsidR="003375E6" w:rsidRPr="00610F35" w:rsidRDefault="003375E6" w:rsidP="00144F14">
            <w:pPr>
              <w:spacing w:after="1"/>
              <w:ind w:left="1"/>
              <w:rPr>
                <w:rFonts w:ascii="Calibri" w:eastAsia="Calibri" w:hAnsi="Calibri" w:cs="Calibri"/>
                <w:b/>
                <w:bCs/>
                <w:color w:val="000000"/>
                <w:sz w:val="16"/>
                <w:szCs w:val="16"/>
              </w:rPr>
            </w:pPr>
          </w:p>
          <w:p w14:paraId="20E97D1E" w14:textId="77777777" w:rsidR="003375E6" w:rsidRDefault="003375E6" w:rsidP="00144F14">
            <w:pPr>
              <w:ind w:left="15" w:right="62"/>
              <w:rPr>
                <w:rFonts w:ascii="Calibri" w:eastAsia="Calibri" w:hAnsi="Calibri" w:cs="Calibri"/>
                <w:b/>
                <w:bCs/>
                <w:color w:val="000000"/>
                <w:sz w:val="16"/>
                <w:szCs w:val="16"/>
              </w:rPr>
            </w:pPr>
            <w:r w:rsidRPr="00610F35">
              <w:rPr>
                <w:rFonts w:ascii="Calibri" w:eastAsia="Calibri" w:hAnsi="Calibri" w:cs="Calibri"/>
                <w:b/>
                <w:bCs/>
                <w:color w:val="000000"/>
                <w:sz w:val="16"/>
                <w:szCs w:val="16"/>
              </w:rPr>
              <w:t>Describe different ways we might be emotionally unwell; eg, unhappy, depressed, not wanting to eat or over eating etc and some of the terms that are used to describe when someone is emotionally</w:t>
            </w:r>
          </w:p>
          <w:p w14:paraId="3871BC32" w14:textId="77777777" w:rsidR="003375E6" w:rsidRDefault="003375E6" w:rsidP="00144F14">
            <w:pPr>
              <w:ind w:left="15" w:right="62"/>
              <w:rPr>
                <w:rFonts w:ascii="Calibri" w:eastAsia="Calibri" w:hAnsi="Calibri" w:cs="Calibri"/>
                <w:b/>
                <w:bCs/>
                <w:color w:val="000000"/>
                <w:sz w:val="16"/>
                <w:szCs w:val="16"/>
              </w:rPr>
            </w:pPr>
          </w:p>
          <w:p w14:paraId="7E4D8AE6"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xml:space="preserve">Identify some of the people and organisations that could support and advise us if we are unwell. </w:t>
            </w:r>
          </w:p>
          <w:p w14:paraId="7FD6975B"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xml:space="preserve">Give reasons for how we know we can trust these people and organisations to give us advice that will help us, (EG, NHS/ Brooks) </w:t>
            </w:r>
          </w:p>
          <w:p w14:paraId="66797D5C" w14:textId="77777777" w:rsidR="003375E6" w:rsidRDefault="003375E6" w:rsidP="00144F14">
            <w:pPr>
              <w:ind w:left="15" w:right="62"/>
              <w:rPr>
                <w:rFonts w:ascii="Calibri" w:eastAsia="Calibri" w:hAnsi="Calibri" w:cs="Calibri"/>
                <w:color w:val="000000"/>
                <w:sz w:val="16"/>
                <w:szCs w:val="16"/>
              </w:rPr>
            </w:pPr>
          </w:p>
          <w:p w14:paraId="5DCB23A3"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Use antimoniacal models to check for wellness, (such as breast and testicles)</w:t>
            </w:r>
          </w:p>
          <w:p w14:paraId="55230FA9"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xml:space="preserve">Explain why self- diagnosis form web sites can be harmful.  </w:t>
            </w:r>
          </w:p>
          <w:p w14:paraId="3D1CB25E"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Demonstrate what we might say and do in an emergency, give reasons for why it is essential to follow instructions. </w:t>
            </w:r>
          </w:p>
          <w:p w14:paraId="10F3902D"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Demonstrate simple first aid procedures (Health and wellbeing weeks) </w:t>
            </w:r>
          </w:p>
          <w:p w14:paraId="6AEEC185"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Describe how adults might communicate to use that something is an emergency, (vocab used)</w:t>
            </w:r>
          </w:p>
          <w:p w14:paraId="64830DD7" w14:textId="77777777" w:rsidR="003375E6" w:rsidRDefault="003375E6" w:rsidP="00144F14">
            <w:pPr>
              <w:ind w:right="62"/>
              <w:rPr>
                <w:rFonts w:ascii="Calibri" w:eastAsia="Calibri" w:hAnsi="Calibri" w:cs="Calibri"/>
                <w:color w:val="000000"/>
                <w:sz w:val="16"/>
                <w:szCs w:val="16"/>
              </w:rPr>
            </w:pPr>
          </w:p>
          <w:p w14:paraId="12B6DB22"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Identify risky behaviours and explain why they are risky </w:t>
            </w:r>
          </w:p>
          <w:p w14:paraId="0C015BA8"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Describe some ways that accidents could be prevented. </w:t>
            </w:r>
          </w:p>
          <w:p w14:paraId="2B25E744" w14:textId="77777777" w:rsidR="003375E6" w:rsidRPr="00096663"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Explain that we can reduce risk but not prevent all risks. </w:t>
            </w:r>
          </w:p>
        </w:tc>
        <w:tc>
          <w:tcPr>
            <w:tcW w:w="1985" w:type="dxa"/>
            <w:vMerge w:val="restart"/>
            <w:tcBorders>
              <w:top w:val="single" w:sz="4" w:space="0" w:color="94519E"/>
              <w:left w:val="single" w:sz="4" w:space="0" w:color="94519E"/>
              <w:right w:val="nil"/>
            </w:tcBorders>
            <w:shd w:val="clear" w:color="auto" w:fill="C599CA"/>
          </w:tcPr>
          <w:p w14:paraId="6825EE1F" w14:textId="77777777" w:rsidR="003375E6" w:rsidRPr="008F3199"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 xml:space="preserve">ASDAN Short Course Module 10 – Careers and your Future </w:t>
            </w:r>
          </w:p>
          <w:p w14:paraId="122D13F9" w14:textId="77777777" w:rsidR="003375E6" w:rsidRPr="008F3199"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 xml:space="preserve">Section B </w:t>
            </w:r>
          </w:p>
          <w:p w14:paraId="666402D5" w14:textId="77777777" w:rsidR="003375E6" w:rsidRPr="008F3199"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Challenge 2</w:t>
            </w:r>
          </w:p>
          <w:p w14:paraId="25CD9B3E" w14:textId="77777777" w:rsidR="003375E6" w:rsidRPr="008F3199" w:rsidRDefault="003375E6" w:rsidP="00144F14">
            <w:pPr>
              <w:ind w:left="15" w:right="62"/>
              <w:rPr>
                <w:rFonts w:ascii="Calibri" w:eastAsia="Calibri" w:hAnsi="Calibri" w:cs="Calibri"/>
                <w:color w:val="000000"/>
                <w:sz w:val="16"/>
                <w:szCs w:val="16"/>
              </w:rPr>
            </w:pPr>
          </w:p>
          <w:p w14:paraId="5BC968A5" w14:textId="77777777" w:rsidR="003375E6" w:rsidRPr="008553AD" w:rsidRDefault="003375E6" w:rsidP="00144F14">
            <w:pPr>
              <w:ind w:left="15" w:right="62"/>
              <w:rPr>
                <w:rFonts w:ascii="Calibri" w:eastAsia="Calibri" w:hAnsi="Calibri" w:cs="Calibri"/>
                <w:color w:val="1F3864" w:themeColor="accent1" w:themeShade="80"/>
                <w:sz w:val="16"/>
                <w:szCs w:val="16"/>
              </w:rPr>
            </w:pPr>
            <w:r w:rsidRPr="008553AD">
              <w:rPr>
                <w:rFonts w:ascii="Calibri" w:eastAsia="Calibri" w:hAnsi="Calibri" w:cs="Calibri"/>
                <w:color w:val="1F3864" w:themeColor="accent1" w:themeShade="80"/>
                <w:sz w:val="16"/>
                <w:szCs w:val="16"/>
              </w:rPr>
              <w:t>Think about your own personal skills and attributes, and what is special about you that would make an employer want to hire you.  Use this information to market yourself as a personal brand.  Present your brand to a partner.</w:t>
            </w:r>
          </w:p>
          <w:p w14:paraId="58C07AF3" w14:textId="77777777" w:rsidR="003375E6" w:rsidRPr="008F3199" w:rsidRDefault="003375E6" w:rsidP="00144F14">
            <w:pPr>
              <w:ind w:left="15" w:right="62"/>
              <w:rPr>
                <w:rFonts w:ascii="Calibri" w:eastAsia="Calibri" w:hAnsi="Calibri" w:cs="Calibri"/>
                <w:color w:val="000000"/>
                <w:sz w:val="16"/>
                <w:szCs w:val="16"/>
              </w:rPr>
            </w:pPr>
          </w:p>
          <w:p w14:paraId="6B39A387" w14:textId="77777777" w:rsidR="003375E6" w:rsidRPr="008F3199"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Develop and share strategies for managing personal mental health.</w:t>
            </w:r>
          </w:p>
          <w:p w14:paraId="1D43576C" w14:textId="77777777" w:rsidR="003375E6" w:rsidRPr="008F3199" w:rsidRDefault="003375E6" w:rsidP="00144F14">
            <w:pPr>
              <w:ind w:left="15" w:right="62"/>
              <w:rPr>
                <w:rFonts w:ascii="Calibri" w:eastAsia="Calibri" w:hAnsi="Calibri" w:cs="Calibri"/>
                <w:color w:val="000000"/>
                <w:sz w:val="16"/>
                <w:szCs w:val="16"/>
              </w:rPr>
            </w:pPr>
          </w:p>
          <w:p w14:paraId="3B7D9AEF" w14:textId="77777777" w:rsidR="003375E6" w:rsidRPr="00096663"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Explore positive and negative habits that people could develop to manage health and wellbeing.</w:t>
            </w:r>
          </w:p>
          <w:p w14:paraId="5CAD8E5A" w14:textId="77777777" w:rsidR="003375E6" w:rsidRDefault="003375E6" w:rsidP="00144F14">
            <w:pPr>
              <w:ind w:right="62"/>
              <w:rPr>
                <w:rFonts w:ascii="Calibri" w:eastAsia="Calibri" w:hAnsi="Calibri" w:cs="Calibri"/>
                <w:color w:val="FFFF00"/>
                <w:sz w:val="16"/>
                <w:szCs w:val="16"/>
              </w:rPr>
            </w:pPr>
          </w:p>
          <w:p w14:paraId="093AF022" w14:textId="77777777" w:rsidR="003375E6" w:rsidRDefault="003375E6" w:rsidP="00144F14">
            <w:pPr>
              <w:ind w:right="62"/>
              <w:rPr>
                <w:rFonts w:ascii="Calibri" w:eastAsia="Calibri" w:hAnsi="Calibri" w:cs="Calibri"/>
                <w:color w:val="FFFF00"/>
                <w:sz w:val="16"/>
                <w:szCs w:val="16"/>
              </w:rPr>
            </w:pPr>
          </w:p>
          <w:p w14:paraId="351B0F3C" w14:textId="77777777" w:rsidR="003375E6" w:rsidRPr="008553AD" w:rsidRDefault="003375E6" w:rsidP="00144F14">
            <w:pPr>
              <w:ind w:right="62"/>
              <w:rPr>
                <w:rFonts w:ascii="Calibri" w:eastAsia="Calibri" w:hAnsi="Calibri" w:cs="Calibri"/>
                <w:color w:val="1F3864" w:themeColor="accent1" w:themeShade="80"/>
                <w:sz w:val="16"/>
                <w:szCs w:val="16"/>
              </w:rPr>
            </w:pPr>
            <w:r w:rsidRPr="008553AD">
              <w:rPr>
                <w:rFonts w:ascii="Calibri" w:eastAsia="Calibri" w:hAnsi="Calibri" w:cs="Calibri"/>
                <w:color w:val="1F3864" w:themeColor="accent1" w:themeShade="80"/>
                <w:sz w:val="16"/>
                <w:szCs w:val="16"/>
              </w:rPr>
              <w:t xml:space="preserve">ASDAN Short Course Module 10 – Careers and your Future </w:t>
            </w:r>
          </w:p>
          <w:p w14:paraId="6A244431" w14:textId="77777777" w:rsidR="003375E6" w:rsidRPr="008553AD" w:rsidRDefault="003375E6" w:rsidP="00144F14">
            <w:pPr>
              <w:ind w:right="62"/>
              <w:rPr>
                <w:rFonts w:ascii="Calibri" w:eastAsia="Calibri" w:hAnsi="Calibri" w:cs="Calibri"/>
                <w:color w:val="1F3864" w:themeColor="accent1" w:themeShade="80"/>
                <w:sz w:val="16"/>
                <w:szCs w:val="16"/>
              </w:rPr>
            </w:pPr>
            <w:r w:rsidRPr="008553AD">
              <w:rPr>
                <w:rFonts w:ascii="Calibri" w:eastAsia="Calibri" w:hAnsi="Calibri" w:cs="Calibri"/>
                <w:color w:val="1F3864" w:themeColor="accent1" w:themeShade="80"/>
                <w:sz w:val="16"/>
                <w:szCs w:val="16"/>
              </w:rPr>
              <w:t xml:space="preserve">Section B </w:t>
            </w:r>
          </w:p>
          <w:p w14:paraId="0C58EC03" w14:textId="77777777" w:rsidR="003375E6" w:rsidRPr="008553AD" w:rsidRDefault="003375E6" w:rsidP="00144F14">
            <w:pPr>
              <w:ind w:right="62"/>
              <w:rPr>
                <w:rFonts w:ascii="Calibri" w:eastAsia="Calibri" w:hAnsi="Calibri" w:cs="Calibri"/>
                <w:color w:val="1F3864" w:themeColor="accent1" w:themeShade="80"/>
                <w:sz w:val="16"/>
                <w:szCs w:val="16"/>
              </w:rPr>
            </w:pPr>
            <w:r w:rsidRPr="008553AD">
              <w:rPr>
                <w:rFonts w:ascii="Calibri" w:eastAsia="Calibri" w:hAnsi="Calibri" w:cs="Calibri"/>
                <w:color w:val="1F3864" w:themeColor="accent1" w:themeShade="80"/>
                <w:sz w:val="16"/>
                <w:szCs w:val="16"/>
              </w:rPr>
              <w:t>Challenge 2</w:t>
            </w:r>
          </w:p>
          <w:p w14:paraId="4A62EB42" w14:textId="77777777" w:rsidR="003375E6" w:rsidRPr="008553AD" w:rsidRDefault="003375E6" w:rsidP="00144F14">
            <w:pPr>
              <w:ind w:right="62"/>
              <w:rPr>
                <w:rFonts w:ascii="Calibri" w:eastAsia="Calibri" w:hAnsi="Calibri" w:cs="Calibri"/>
                <w:color w:val="1F3864" w:themeColor="accent1" w:themeShade="80"/>
                <w:sz w:val="16"/>
                <w:szCs w:val="16"/>
              </w:rPr>
            </w:pPr>
          </w:p>
          <w:p w14:paraId="4FE81758" w14:textId="77777777" w:rsidR="003375E6" w:rsidRPr="008553AD" w:rsidRDefault="003375E6" w:rsidP="00144F14">
            <w:pPr>
              <w:ind w:right="62"/>
              <w:rPr>
                <w:rFonts w:ascii="Calibri" w:eastAsia="Calibri" w:hAnsi="Calibri" w:cs="Calibri"/>
                <w:color w:val="1F3864" w:themeColor="accent1" w:themeShade="80"/>
                <w:sz w:val="16"/>
                <w:szCs w:val="16"/>
              </w:rPr>
            </w:pPr>
            <w:r w:rsidRPr="008553AD">
              <w:rPr>
                <w:rFonts w:ascii="Calibri" w:eastAsia="Calibri" w:hAnsi="Calibri" w:cs="Calibri"/>
                <w:color w:val="1F3864" w:themeColor="accent1" w:themeShade="80"/>
                <w:sz w:val="16"/>
                <w:szCs w:val="16"/>
              </w:rPr>
              <w:t>Think about your own personal skills and attributes, and what is special about you that would make an employer want to hire you.  Use this information to market yourself as a personal brand.  Present your brand to a partner.</w:t>
            </w:r>
          </w:p>
          <w:p w14:paraId="15D4790B" w14:textId="77777777" w:rsidR="003375E6" w:rsidRPr="008553AD" w:rsidRDefault="003375E6" w:rsidP="00144F14">
            <w:pPr>
              <w:ind w:right="62"/>
              <w:rPr>
                <w:rFonts w:ascii="Calibri" w:eastAsia="Calibri" w:hAnsi="Calibri" w:cs="Calibri"/>
                <w:color w:val="1F3864" w:themeColor="accent1" w:themeShade="80"/>
                <w:sz w:val="16"/>
                <w:szCs w:val="16"/>
              </w:rPr>
            </w:pPr>
          </w:p>
          <w:p w14:paraId="133447F5" w14:textId="77777777" w:rsidR="003375E6" w:rsidRPr="008553AD" w:rsidRDefault="003375E6" w:rsidP="00144F14">
            <w:pPr>
              <w:ind w:right="62"/>
              <w:rPr>
                <w:rFonts w:ascii="Calibri" w:eastAsia="Calibri" w:hAnsi="Calibri" w:cs="Calibri"/>
                <w:color w:val="1F3864" w:themeColor="accent1" w:themeShade="80"/>
                <w:sz w:val="16"/>
                <w:szCs w:val="16"/>
              </w:rPr>
            </w:pPr>
            <w:r w:rsidRPr="008553AD">
              <w:rPr>
                <w:rFonts w:ascii="Calibri" w:eastAsia="Calibri" w:hAnsi="Calibri" w:cs="Calibri"/>
                <w:color w:val="1F3864" w:themeColor="accent1" w:themeShade="80"/>
                <w:sz w:val="16"/>
                <w:szCs w:val="16"/>
              </w:rPr>
              <w:t>Explore personal safety factors when sharing personal information online.</w:t>
            </w:r>
          </w:p>
          <w:p w14:paraId="57B934E1" w14:textId="77777777" w:rsidR="003375E6" w:rsidRPr="008553AD" w:rsidRDefault="003375E6" w:rsidP="00144F14">
            <w:pPr>
              <w:ind w:right="62"/>
              <w:rPr>
                <w:rFonts w:ascii="Calibri" w:eastAsia="Calibri" w:hAnsi="Calibri" w:cs="Calibri"/>
                <w:color w:val="1F3864" w:themeColor="accent1" w:themeShade="80"/>
                <w:sz w:val="16"/>
                <w:szCs w:val="16"/>
              </w:rPr>
            </w:pPr>
          </w:p>
          <w:p w14:paraId="772E8263" w14:textId="77777777" w:rsidR="003375E6" w:rsidRPr="00096663" w:rsidRDefault="003375E6" w:rsidP="00144F14">
            <w:pPr>
              <w:ind w:right="62"/>
              <w:rPr>
                <w:rFonts w:ascii="Calibri" w:eastAsia="Calibri" w:hAnsi="Calibri" w:cs="Calibri"/>
                <w:color w:val="000000"/>
                <w:sz w:val="16"/>
                <w:szCs w:val="16"/>
              </w:rPr>
            </w:pPr>
            <w:r w:rsidRPr="008553AD">
              <w:rPr>
                <w:rFonts w:ascii="Calibri" w:eastAsia="Calibri" w:hAnsi="Calibri" w:cs="Calibri"/>
                <w:color w:val="1F3864" w:themeColor="accent1" w:themeShade="80"/>
                <w:sz w:val="16"/>
                <w:szCs w:val="16"/>
              </w:rPr>
              <w:t>Explore branding on social media and what it might say to a potential employer.</w:t>
            </w:r>
          </w:p>
        </w:tc>
      </w:tr>
      <w:tr w:rsidR="003375E6" w:rsidRPr="00096663" w14:paraId="3708B76E" w14:textId="77777777" w:rsidTr="00144F14">
        <w:trPr>
          <w:trHeight w:val="1079"/>
        </w:trPr>
        <w:tc>
          <w:tcPr>
            <w:tcW w:w="1705" w:type="dxa"/>
            <w:tcBorders>
              <w:top w:val="single" w:sz="4" w:space="0" w:color="94519E"/>
              <w:left w:val="nil"/>
              <w:bottom w:val="single" w:sz="4" w:space="0" w:color="94519E"/>
              <w:right w:val="single" w:sz="4" w:space="0" w:color="94519E"/>
            </w:tcBorders>
            <w:shd w:val="clear" w:color="auto" w:fill="B4C6E7" w:themeFill="accent1" w:themeFillTint="66"/>
          </w:tcPr>
          <w:p w14:paraId="7C91DD74" w14:textId="77777777" w:rsidR="003375E6" w:rsidRPr="00096663" w:rsidRDefault="003375E6" w:rsidP="00144F14">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ICT SAFETY </w:t>
            </w:r>
          </w:p>
        </w:tc>
        <w:tc>
          <w:tcPr>
            <w:tcW w:w="2135" w:type="dxa"/>
            <w:tcBorders>
              <w:top w:val="single" w:sz="4" w:space="0" w:color="94519E"/>
              <w:left w:val="nil"/>
              <w:bottom w:val="single" w:sz="4" w:space="0" w:color="94519E"/>
              <w:right w:val="single" w:sz="4" w:space="0" w:color="94519E"/>
            </w:tcBorders>
            <w:shd w:val="clear" w:color="auto" w:fill="FAF7FA"/>
          </w:tcPr>
          <w:p w14:paraId="02E99A0A" w14:textId="77777777" w:rsidR="003375E6" w:rsidRPr="009F2B89" w:rsidRDefault="003375E6" w:rsidP="00144F14">
            <w:pPr>
              <w:rPr>
                <w:rFonts w:ascii="Calibri" w:eastAsia="Calibri" w:hAnsi="Calibri" w:cs="Calibri"/>
                <w:color w:val="FFFF00"/>
                <w:sz w:val="16"/>
                <w:szCs w:val="16"/>
              </w:rPr>
            </w:pPr>
            <w:r w:rsidRPr="009F2B89">
              <w:rPr>
                <w:rFonts w:ascii="Calibri" w:eastAsia="Calibri" w:hAnsi="Calibri" w:cs="Calibri"/>
                <w:color w:val="FFFF00"/>
                <w:sz w:val="16"/>
                <w:szCs w:val="16"/>
              </w:rPr>
              <w:t>Respond with curiosity to stimuli about situations that might involve risk (including online where appropriate).</w:t>
            </w: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56C71E84" w14:textId="77777777" w:rsidR="003375E6" w:rsidRPr="009F2B89" w:rsidRDefault="003375E6" w:rsidP="00144F14">
            <w:pPr>
              <w:rPr>
                <w:rFonts w:ascii="Calibri" w:eastAsia="Calibri" w:hAnsi="Calibri" w:cs="Calibri"/>
                <w:color w:val="FFFF00"/>
                <w:sz w:val="16"/>
                <w:szCs w:val="16"/>
              </w:rPr>
            </w:pPr>
            <w:r w:rsidRPr="009F2B89">
              <w:rPr>
                <w:rFonts w:ascii="Calibri" w:eastAsia="Calibri" w:hAnsi="Calibri" w:cs="Calibri"/>
                <w:color w:val="FFFF00"/>
                <w:sz w:val="16"/>
                <w:szCs w:val="16"/>
              </w:rPr>
              <w:t xml:space="preserve">identify things that are not safe to do online: share photos </w:t>
            </w:r>
          </w:p>
          <w:p w14:paraId="2FEA803A" w14:textId="77777777" w:rsidR="003375E6" w:rsidRPr="009F2B89" w:rsidRDefault="003375E6" w:rsidP="00144F14">
            <w:pPr>
              <w:rPr>
                <w:rFonts w:ascii="Calibri" w:eastAsia="Calibri" w:hAnsi="Calibri" w:cs="Calibri"/>
                <w:color w:val="FFFF00"/>
                <w:sz w:val="16"/>
                <w:szCs w:val="16"/>
              </w:rPr>
            </w:pPr>
            <w:r w:rsidRPr="009F2B89">
              <w:rPr>
                <w:rFonts w:ascii="Calibri" w:eastAsia="Calibri" w:hAnsi="Calibri" w:cs="Calibri"/>
                <w:color w:val="FFFF00"/>
                <w:sz w:val="16"/>
                <w:szCs w:val="16"/>
              </w:rPr>
              <w:t xml:space="preserve">explain to a trusted adult why we shouldn’t share images </w:t>
            </w:r>
          </w:p>
          <w:p w14:paraId="52460C7B" w14:textId="77777777" w:rsidR="003375E6" w:rsidRPr="009F2B89" w:rsidRDefault="003375E6" w:rsidP="00144F14">
            <w:pPr>
              <w:rPr>
                <w:rFonts w:ascii="Calibri" w:eastAsia="Calibri" w:hAnsi="Calibri" w:cs="Calibri"/>
                <w:color w:val="FFFF00"/>
                <w:sz w:val="16"/>
                <w:szCs w:val="16"/>
              </w:rPr>
            </w:pPr>
          </w:p>
          <w:p w14:paraId="6459BB99" w14:textId="77777777" w:rsidR="003375E6" w:rsidRPr="009F2B89" w:rsidRDefault="003375E6" w:rsidP="00144F14">
            <w:pPr>
              <w:rPr>
                <w:rFonts w:ascii="Calibri" w:eastAsia="Calibri" w:hAnsi="Calibri" w:cs="Calibri"/>
                <w:color w:val="FFFF00"/>
                <w:sz w:val="16"/>
                <w:szCs w:val="16"/>
              </w:rPr>
            </w:pPr>
          </w:p>
        </w:tc>
        <w:tc>
          <w:tcPr>
            <w:tcW w:w="2121" w:type="dxa"/>
            <w:tcBorders>
              <w:top w:val="single" w:sz="4" w:space="0" w:color="94519E"/>
              <w:left w:val="single" w:sz="4" w:space="0" w:color="94519E"/>
              <w:bottom w:val="single" w:sz="4" w:space="0" w:color="94519E"/>
              <w:right w:val="single" w:sz="4" w:space="0" w:color="94519E"/>
            </w:tcBorders>
            <w:shd w:val="clear" w:color="auto" w:fill="DFC6E2"/>
          </w:tcPr>
          <w:p w14:paraId="617ED284" w14:textId="77777777" w:rsidR="003375E6" w:rsidRPr="009F2B89" w:rsidRDefault="003375E6" w:rsidP="00144F14">
            <w:pPr>
              <w:spacing w:after="1" w:line="241" w:lineRule="auto"/>
              <w:ind w:right="60"/>
              <w:rPr>
                <w:rFonts w:ascii="Calibri" w:eastAsia="Calibri" w:hAnsi="Calibri" w:cs="Calibri"/>
                <w:color w:val="FFFF00"/>
                <w:sz w:val="16"/>
                <w:szCs w:val="16"/>
              </w:rPr>
            </w:pPr>
            <w:r w:rsidRPr="009F2B89">
              <w:rPr>
                <w:rFonts w:ascii="Calibri" w:eastAsia="Calibri" w:hAnsi="Calibri" w:cs="Calibri"/>
                <w:color w:val="FFFF00"/>
                <w:sz w:val="16"/>
                <w:szCs w:val="16"/>
              </w:rPr>
              <w:t xml:space="preserve">Explain what is meant by being safe online. </w:t>
            </w:r>
          </w:p>
          <w:p w14:paraId="595F0E68" w14:textId="77777777" w:rsidR="003375E6" w:rsidRPr="009F2B89" w:rsidRDefault="003375E6" w:rsidP="00144F14">
            <w:pPr>
              <w:spacing w:after="1" w:line="241" w:lineRule="auto"/>
              <w:ind w:right="60"/>
              <w:rPr>
                <w:rFonts w:ascii="Calibri" w:eastAsia="Calibri" w:hAnsi="Calibri" w:cs="Calibri"/>
                <w:color w:val="FFFF00"/>
                <w:sz w:val="16"/>
                <w:szCs w:val="16"/>
              </w:rPr>
            </w:pPr>
          </w:p>
          <w:p w14:paraId="2EB8A0AC" w14:textId="77777777" w:rsidR="003375E6" w:rsidRPr="009F2B89" w:rsidRDefault="003375E6" w:rsidP="00144F14">
            <w:pPr>
              <w:spacing w:after="1" w:line="241" w:lineRule="auto"/>
              <w:ind w:right="60"/>
              <w:rPr>
                <w:rFonts w:ascii="Calibri" w:eastAsia="Calibri" w:hAnsi="Calibri" w:cs="Calibri"/>
                <w:color w:val="FFFF00"/>
                <w:sz w:val="16"/>
                <w:szCs w:val="16"/>
              </w:rPr>
            </w:pPr>
            <w:r w:rsidRPr="009F2B89">
              <w:rPr>
                <w:rFonts w:ascii="Calibri" w:eastAsia="Calibri" w:hAnsi="Calibri" w:cs="Calibri"/>
                <w:color w:val="FFFF00"/>
                <w:sz w:val="16"/>
                <w:szCs w:val="16"/>
              </w:rPr>
              <w:t xml:space="preserve">Explain that no one has the right to make us share a phots or ourselves or give information about ourselves or others online </w:t>
            </w:r>
          </w:p>
          <w:p w14:paraId="7BF8A7BE" w14:textId="77777777" w:rsidR="003375E6" w:rsidRPr="009F2B89" w:rsidRDefault="003375E6" w:rsidP="00144F14">
            <w:pPr>
              <w:spacing w:after="1" w:line="241" w:lineRule="auto"/>
              <w:ind w:right="60"/>
              <w:rPr>
                <w:rFonts w:ascii="Calibri" w:eastAsia="Calibri" w:hAnsi="Calibri" w:cs="Calibri"/>
                <w:color w:val="FFFF00"/>
                <w:sz w:val="16"/>
                <w:szCs w:val="16"/>
              </w:rPr>
            </w:pPr>
          </w:p>
          <w:p w14:paraId="0D482C3F" w14:textId="77777777" w:rsidR="003375E6" w:rsidRPr="009F2B89" w:rsidRDefault="003375E6" w:rsidP="00144F14">
            <w:pPr>
              <w:spacing w:after="1" w:line="241" w:lineRule="auto"/>
              <w:ind w:right="60"/>
              <w:rPr>
                <w:rFonts w:ascii="Calibri" w:eastAsia="Calibri" w:hAnsi="Calibri" w:cs="Calibri"/>
                <w:color w:val="FFFF00"/>
                <w:sz w:val="16"/>
                <w:szCs w:val="16"/>
              </w:rPr>
            </w:pPr>
          </w:p>
        </w:tc>
        <w:tc>
          <w:tcPr>
            <w:tcW w:w="1704" w:type="dxa"/>
            <w:tcBorders>
              <w:top w:val="single" w:sz="4" w:space="0" w:color="94519E"/>
              <w:left w:val="single" w:sz="4" w:space="0" w:color="94519E"/>
              <w:bottom w:val="single" w:sz="4" w:space="0" w:color="94519E"/>
              <w:right w:val="single" w:sz="4" w:space="0" w:color="94519E"/>
            </w:tcBorders>
            <w:shd w:val="clear" w:color="auto" w:fill="D2B1D7"/>
          </w:tcPr>
          <w:p w14:paraId="24D6290E" w14:textId="77777777" w:rsidR="003375E6" w:rsidRPr="009F2B89" w:rsidRDefault="003375E6" w:rsidP="00144F14">
            <w:pPr>
              <w:spacing w:after="1"/>
              <w:ind w:left="1"/>
              <w:rPr>
                <w:rFonts w:ascii="Calibri" w:eastAsia="Calibri" w:hAnsi="Calibri" w:cs="Calibri"/>
                <w:color w:val="FFFF00"/>
                <w:sz w:val="16"/>
                <w:szCs w:val="16"/>
              </w:rPr>
            </w:pPr>
            <w:r w:rsidRPr="009F2B89">
              <w:rPr>
                <w:rFonts w:ascii="Calibri" w:eastAsia="Calibri" w:hAnsi="Calibri" w:cs="Calibri"/>
                <w:color w:val="FFFF00"/>
                <w:sz w:val="16"/>
                <w:szCs w:val="16"/>
              </w:rPr>
              <w:t>Identify what we can and cannot share online</w:t>
            </w:r>
          </w:p>
          <w:p w14:paraId="46F1D275" w14:textId="77777777" w:rsidR="003375E6" w:rsidRPr="009F2B89" w:rsidRDefault="003375E6" w:rsidP="00144F14">
            <w:pPr>
              <w:spacing w:after="1"/>
              <w:ind w:left="1"/>
              <w:rPr>
                <w:rFonts w:ascii="Calibri" w:eastAsia="Calibri" w:hAnsi="Calibri" w:cs="Calibri"/>
                <w:color w:val="FFFF00"/>
                <w:sz w:val="16"/>
                <w:szCs w:val="16"/>
              </w:rPr>
            </w:pPr>
          </w:p>
          <w:p w14:paraId="46239A36" w14:textId="77777777" w:rsidR="003375E6" w:rsidRPr="009F2B89" w:rsidRDefault="003375E6" w:rsidP="00144F14">
            <w:pPr>
              <w:spacing w:after="1"/>
              <w:ind w:left="1"/>
              <w:rPr>
                <w:rFonts w:ascii="Calibri" w:eastAsia="Calibri" w:hAnsi="Calibri" w:cs="Calibri"/>
                <w:color w:val="FFFF00"/>
                <w:sz w:val="16"/>
                <w:szCs w:val="16"/>
              </w:rPr>
            </w:pPr>
          </w:p>
          <w:p w14:paraId="5EDFDCF0" w14:textId="77777777" w:rsidR="003375E6" w:rsidRPr="009F2B89" w:rsidRDefault="003375E6" w:rsidP="00144F14">
            <w:pPr>
              <w:spacing w:after="1"/>
              <w:ind w:left="1"/>
              <w:rPr>
                <w:rFonts w:ascii="Calibri" w:eastAsia="Calibri" w:hAnsi="Calibri" w:cs="Calibri"/>
                <w:color w:val="FFFF00"/>
                <w:sz w:val="16"/>
                <w:szCs w:val="16"/>
              </w:rPr>
            </w:pPr>
            <w:r w:rsidRPr="009F2B89">
              <w:rPr>
                <w:rFonts w:ascii="Calibri" w:eastAsia="Calibri" w:hAnsi="Calibri" w:cs="Calibri"/>
                <w:color w:val="FFFF00"/>
                <w:sz w:val="16"/>
                <w:szCs w:val="16"/>
              </w:rPr>
              <w:t xml:space="preserve">Identify trusted adults who can help us if someone tries to pressure us to do things online  </w:t>
            </w:r>
          </w:p>
          <w:p w14:paraId="4D2BBC6D" w14:textId="77777777" w:rsidR="003375E6" w:rsidRPr="009F2B89" w:rsidRDefault="003375E6" w:rsidP="00144F14">
            <w:pPr>
              <w:spacing w:after="1"/>
              <w:ind w:left="1"/>
              <w:rPr>
                <w:rFonts w:ascii="Calibri" w:eastAsia="Calibri" w:hAnsi="Calibri" w:cs="Calibri"/>
                <w:color w:val="FFFF00"/>
                <w:sz w:val="16"/>
                <w:szCs w:val="16"/>
              </w:rPr>
            </w:pPr>
          </w:p>
          <w:p w14:paraId="21E88840" w14:textId="77777777" w:rsidR="003375E6" w:rsidRPr="009F2B89" w:rsidRDefault="003375E6" w:rsidP="00144F14">
            <w:pPr>
              <w:spacing w:after="1"/>
              <w:ind w:left="1"/>
              <w:rPr>
                <w:rFonts w:ascii="Calibri" w:eastAsia="Calibri" w:hAnsi="Calibri" w:cs="Calibri"/>
                <w:color w:val="FFFF00"/>
                <w:sz w:val="16"/>
                <w:szCs w:val="16"/>
              </w:rPr>
            </w:pPr>
          </w:p>
        </w:tc>
        <w:tc>
          <w:tcPr>
            <w:tcW w:w="1700" w:type="dxa"/>
            <w:tcBorders>
              <w:top w:val="single" w:sz="4" w:space="0" w:color="94519E"/>
              <w:left w:val="single" w:sz="4" w:space="0" w:color="94519E"/>
              <w:bottom w:val="single" w:sz="4" w:space="0" w:color="94519E"/>
              <w:right w:val="single" w:sz="4" w:space="0" w:color="94519E"/>
            </w:tcBorders>
            <w:shd w:val="clear" w:color="auto" w:fill="C599CA"/>
          </w:tcPr>
          <w:p w14:paraId="70BFD33E" w14:textId="77777777" w:rsidR="003375E6" w:rsidRPr="009F2B89" w:rsidRDefault="003375E6" w:rsidP="00144F14">
            <w:pPr>
              <w:ind w:left="15" w:right="62"/>
              <w:rPr>
                <w:rFonts w:ascii="Calibri" w:eastAsia="Calibri" w:hAnsi="Calibri" w:cs="Calibri"/>
                <w:color w:val="FFFF00"/>
                <w:sz w:val="16"/>
                <w:szCs w:val="16"/>
              </w:rPr>
            </w:pPr>
            <w:r w:rsidRPr="009F2B89">
              <w:rPr>
                <w:rFonts w:ascii="Calibri" w:eastAsia="Calibri" w:hAnsi="Calibri" w:cs="Calibri"/>
                <w:color w:val="FFFF00"/>
                <w:sz w:val="16"/>
                <w:szCs w:val="16"/>
              </w:rPr>
              <w:t xml:space="preserve">Explain what is meant by online safety </w:t>
            </w:r>
          </w:p>
          <w:p w14:paraId="0A17E31E" w14:textId="77777777" w:rsidR="003375E6" w:rsidRPr="009F2B89" w:rsidRDefault="003375E6" w:rsidP="00144F14">
            <w:pPr>
              <w:ind w:left="15" w:right="62"/>
              <w:rPr>
                <w:rFonts w:ascii="Calibri" w:eastAsia="Calibri" w:hAnsi="Calibri" w:cs="Calibri"/>
                <w:color w:val="FFFF00"/>
                <w:sz w:val="16"/>
                <w:szCs w:val="16"/>
              </w:rPr>
            </w:pPr>
          </w:p>
          <w:p w14:paraId="5170B776" w14:textId="77777777" w:rsidR="003375E6" w:rsidRPr="009F2B89" w:rsidRDefault="003375E6" w:rsidP="00144F14">
            <w:pPr>
              <w:ind w:left="15" w:right="62"/>
              <w:rPr>
                <w:rFonts w:ascii="Calibri" w:eastAsia="Calibri" w:hAnsi="Calibri" w:cs="Calibri"/>
                <w:color w:val="FFFF00"/>
                <w:sz w:val="16"/>
                <w:szCs w:val="16"/>
              </w:rPr>
            </w:pPr>
          </w:p>
          <w:p w14:paraId="6C3B013B" w14:textId="77777777" w:rsidR="003375E6" w:rsidRPr="009F2B89" w:rsidRDefault="003375E6" w:rsidP="00144F14">
            <w:pPr>
              <w:spacing w:after="1"/>
              <w:ind w:left="1"/>
              <w:rPr>
                <w:rFonts w:ascii="Calibri" w:eastAsia="Calibri" w:hAnsi="Calibri" w:cs="Calibri"/>
                <w:color w:val="FFFF00"/>
                <w:sz w:val="16"/>
                <w:szCs w:val="16"/>
              </w:rPr>
            </w:pPr>
            <w:r w:rsidRPr="009F2B89">
              <w:rPr>
                <w:rFonts w:ascii="Calibri" w:eastAsia="Calibri" w:hAnsi="Calibri" w:cs="Calibri"/>
                <w:color w:val="FFFF00"/>
                <w:sz w:val="16"/>
                <w:szCs w:val="16"/>
              </w:rPr>
              <w:t xml:space="preserve">Explain how we manage requests to share an image of ourselves or information about others online. </w:t>
            </w:r>
          </w:p>
          <w:p w14:paraId="2EAB2CB2" w14:textId="77777777" w:rsidR="003375E6" w:rsidRPr="009F2B89" w:rsidRDefault="003375E6" w:rsidP="00144F14">
            <w:pPr>
              <w:spacing w:after="1"/>
              <w:ind w:left="1"/>
              <w:rPr>
                <w:rFonts w:ascii="Calibri" w:eastAsia="Calibri" w:hAnsi="Calibri" w:cs="Calibri"/>
                <w:color w:val="FFFF00"/>
                <w:sz w:val="16"/>
                <w:szCs w:val="16"/>
              </w:rPr>
            </w:pPr>
          </w:p>
          <w:p w14:paraId="77DE70AB" w14:textId="77777777" w:rsidR="003375E6" w:rsidRPr="009F2B89" w:rsidRDefault="003375E6" w:rsidP="00144F14">
            <w:pPr>
              <w:spacing w:after="1"/>
              <w:ind w:left="1"/>
              <w:rPr>
                <w:rFonts w:ascii="Calibri" w:eastAsia="Calibri" w:hAnsi="Calibri" w:cs="Calibri"/>
                <w:color w:val="FFFF00"/>
                <w:sz w:val="16"/>
                <w:szCs w:val="16"/>
              </w:rPr>
            </w:pPr>
          </w:p>
          <w:p w14:paraId="2B953F51" w14:textId="77777777" w:rsidR="003375E6" w:rsidRPr="009F2B89" w:rsidRDefault="003375E6" w:rsidP="00144F14">
            <w:pPr>
              <w:ind w:right="62"/>
              <w:rPr>
                <w:rFonts w:ascii="Calibri" w:eastAsia="Calibri" w:hAnsi="Calibri" w:cs="Calibri"/>
                <w:color w:val="FFFF00"/>
                <w:sz w:val="16"/>
                <w:szCs w:val="16"/>
              </w:rPr>
            </w:pPr>
            <w:r w:rsidRPr="009F2B89">
              <w:rPr>
                <w:rFonts w:ascii="Calibri" w:eastAsia="Calibri" w:hAnsi="Calibri" w:cs="Calibri"/>
                <w:color w:val="FFFF00"/>
                <w:sz w:val="16"/>
                <w:szCs w:val="16"/>
              </w:rPr>
              <w:t xml:space="preserve">Describe specific ways of keeping ourselves safe online, eg, passwords, keeping personal details and not lending mobile phones </w:t>
            </w:r>
          </w:p>
          <w:p w14:paraId="17AACF2F" w14:textId="77777777" w:rsidR="003375E6" w:rsidRPr="009F2B89" w:rsidRDefault="003375E6" w:rsidP="00144F14">
            <w:pPr>
              <w:spacing w:after="1"/>
              <w:ind w:left="1"/>
              <w:rPr>
                <w:rFonts w:ascii="Calibri" w:eastAsia="Calibri" w:hAnsi="Calibri" w:cs="Calibri"/>
                <w:color w:val="FFFF00"/>
                <w:sz w:val="16"/>
                <w:szCs w:val="16"/>
              </w:rPr>
            </w:pPr>
          </w:p>
          <w:p w14:paraId="0EDAFFDD" w14:textId="77777777" w:rsidR="003375E6" w:rsidRPr="009F2B89" w:rsidRDefault="003375E6" w:rsidP="00144F14">
            <w:pPr>
              <w:spacing w:after="1"/>
              <w:ind w:left="1"/>
              <w:rPr>
                <w:rFonts w:ascii="Calibri" w:eastAsia="Calibri" w:hAnsi="Calibri" w:cs="Calibri"/>
                <w:color w:val="FFFF00"/>
                <w:sz w:val="16"/>
                <w:szCs w:val="16"/>
              </w:rPr>
            </w:pPr>
          </w:p>
          <w:p w14:paraId="02968733" w14:textId="77777777" w:rsidR="003375E6" w:rsidRPr="009F2B89" w:rsidRDefault="003375E6" w:rsidP="00144F14">
            <w:pPr>
              <w:ind w:left="15" w:right="62"/>
              <w:rPr>
                <w:rFonts w:ascii="Calibri" w:eastAsia="Calibri" w:hAnsi="Calibri" w:cs="Calibri"/>
                <w:color w:val="FFFF00"/>
                <w:sz w:val="16"/>
                <w:szCs w:val="16"/>
              </w:rPr>
            </w:pPr>
          </w:p>
        </w:tc>
        <w:tc>
          <w:tcPr>
            <w:tcW w:w="2124" w:type="dxa"/>
            <w:tcBorders>
              <w:top w:val="single" w:sz="4" w:space="0" w:color="94519E"/>
              <w:left w:val="single" w:sz="4" w:space="0" w:color="94519E"/>
              <w:bottom w:val="single" w:sz="4" w:space="0" w:color="94519E"/>
              <w:right w:val="nil"/>
            </w:tcBorders>
            <w:shd w:val="clear" w:color="auto" w:fill="C599CA"/>
          </w:tcPr>
          <w:p w14:paraId="63CD4EB2" w14:textId="77777777" w:rsidR="003375E6" w:rsidRPr="009F2B89" w:rsidRDefault="003375E6" w:rsidP="00144F14">
            <w:pPr>
              <w:ind w:right="62"/>
              <w:rPr>
                <w:rFonts w:ascii="Calibri" w:eastAsia="Calibri" w:hAnsi="Calibri" w:cs="Calibri"/>
                <w:b/>
                <w:bCs/>
                <w:color w:val="FFFF00"/>
                <w:sz w:val="16"/>
                <w:szCs w:val="16"/>
              </w:rPr>
            </w:pPr>
            <w:r w:rsidRPr="009F2B89">
              <w:rPr>
                <w:rFonts w:ascii="Calibri" w:eastAsia="Calibri" w:hAnsi="Calibri" w:cs="Calibri"/>
                <w:b/>
                <w:bCs/>
                <w:color w:val="FFFF00"/>
                <w:sz w:val="16"/>
                <w:szCs w:val="16"/>
              </w:rPr>
              <w:t xml:space="preserve">Describe specific ways of keeping ourselves safe online, eg, passwords, keeping personal details and not lending mobile phones </w:t>
            </w:r>
          </w:p>
          <w:p w14:paraId="5650F215" w14:textId="77777777" w:rsidR="003375E6" w:rsidRPr="009F2B89" w:rsidRDefault="003375E6" w:rsidP="00144F14">
            <w:pPr>
              <w:ind w:right="62"/>
              <w:rPr>
                <w:rFonts w:ascii="Calibri" w:eastAsia="Calibri" w:hAnsi="Calibri" w:cs="Calibri"/>
                <w:color w:val="FFFF00"/>
                <w:sz w:val="16"/>
                <w:szCs w:val="16"/>
              </w:rPr>
            </w:pPr>
          </w:p>
          <w:p w14:paraId="7A64044A" w14:textId="77777777" w:rsidR="003375E6" w:rsidRPr="009F2B89" w:rsidRDefault="003375E6" w:rsidP="00144F14">
            <w:pPr>
              <w:ind w:right="62"/>
              <w:rPr>
                <w:rFonts w:ascii="Calibri" w:eastAsia="Calibri" w:hAnsi="Calibri" w:cs="Calibri"/>
                <w:color w:val="FFFF00"/>
                <w:sz w:val="16"/>
                <w:szCs w:val="16"/>
              </w:rPr>
            </w:pPr>
            <w:r w:rsidRPr="009F2B89">
              <w:rPr>
                <w:rFonts w:ascii="Calibri" w:eastAsia="Calibri" w:hAnsi="Calibri" w:cs="Calibri"/>
                <w:color w:val="FFFF00"/>
                <w:sz w:val="16"/>
                <w:szCs w:val="16"/>
              </w:rPr>
              <w:t>Explain what is meant by the term explicit image/ photo</w:t>
            </w:r>
          </w:p>
          <w:p w14:paraId="6A0583F7" w14:textId="77777777" w:rsidR="003375E6" w:rsidRPr="009F2B89" w:rsidRDefault="003375E6" w:rsidP="00144F14">
            <w:pPr>
              <w:ind w:right="62"/>
              <w:rPr>
                <w:rFonts w:ascii="Calibri" w:eastAsia="Calibri" w:hAnsi="Calibri" w:cs="Calibri"/>
                <w:color w:val="FFFF00"/>
                <w:sz w:val="16"/>
                <w:szCs w:val="16"/>
              </w:rPr>
            </w:pPr>
          </w:p>
          <w:p w14:paraId="70A488F3" w14:textId="77777777" w:rsidR="003375E6" w:rsidRPr="009F2B89" w:rsidRDefault="003375E6" w:rsidP="00144F14">
            <w:pPr>
              <w:ind w:right="62"/>
              <w:rPr>
                <w:rFonts w:ascii="Calibri" w:eastAsia="Calibri" w:hAnsi="Calibri" w:cs="Calibri"/>
                <w:color w:val="FFFF00"/>
                <w:sz w:val="16"/>
                <w:szCs w:val="16"/>
              </w:rPr>
            </w:pPr>
            <w:r w:rsidRPr="009F2B89">
              <w:rPr>
                <w:rFonts w:ascii="Calibri" w:eastAsia="Calibri" w:hAnsi="Calibri" w:cs="Calibri"/>
                <w:color w:val="FFFF00"/>
                <w:sz w:val="16"/>
                <w:szCs w:val="16"/>
              </w:rPr>
              <w:t xml:space="preserve">Recognise that the sharing of explicit images online, or text forwarding, sharing on social media may be a serious criminal offence/ explain what could happen next, ie police involvement </w:t>
            </w:r>
          </w:p>
          <w:p w14:paraId="7326B388" w14:textId="77777777" w:rsidR="003375E6" w:rsidRPr="009F2B89" w:rsidRDefault="003375E6" w:rsidP="00144F14">
            <w:pPr>
              <w:ind w:right="62"/>
              <w:rPr>
                <w:rFonts w:ascii="Calibri" w:eastAsia="Calibri" w:hAnsi="Calibri" w:cs="Calibri"/>
                <w:color w:val="FFFF00"/>
                <w:sz w:val="16"/>
                <w:szCs w:val="16"/>
              </w:rPr>
            </w:pPr>
          </w:p>
          <w:p w14:paraId="2EC25FEB" w14:textId="77777777" w:rsidR="003375E6" w:rsidRPr="009F2B89" w:rsidRDefault="003375E6" w:rsidP="00144F14">
            <w:pPr>
              <w:ind w:right="62"/>
              <w:rPr>
                <w:rFonts w:ascii="Calibri" w:eastAsia="Calibri" w:hAnsi="Calibri" w:cs="Calibri"/>
                <w:color w:val="FFFF00"/>
                <w:sz w:val="16"/>
                <w:szCs w:val="16"/>
              </w:rPr>
            </w:pPr>
            <w:r w:rsidRPr="009F2B89">
              <w:rPr>
                <w:rFonts w:ascii="Calibri" w:eastAsia="Calibri" w:hAnsi="Calibri" w:cs="Calibri"/>
                <w:color w:val="FFFF00"/>
                <w:sz w:val="16"/>
                <w:szCs w:val="16"/>
              </w:rPr>
              <w:t xml:space="preserve">Identify and explain that there are scams in which people may try to trick us online. </w:t>
            </w:r>
          </w:p>
          <w:p w14:paraId="71E6896B" w14:textId="77777777" w:rsidR="003375E6" w:rsidRPr="009F2B89" w:rsidRDefault="003375E6" w:rsidP="00144F14">
            <w:pPr>
              <w:ind w:right="62"/>
              <w:rPr>
                <w:rFonts w:ascii="Calibri" w:eastAsia="Calibri" w:hAnsi="Calibri" w:cs="Calibri"/>
                <w:color w:val="FFFF00"/>
                <w:sz w:val="16"/>
                <w:szCs w:val="16"/>
              </w:rPr>
            </w:pPr>
            <w:r w:rsidRPr="009F2B89">
              <w:rPr>
                <w:rFonts w:ascii="Calibri" w:eastAsia="Calibri" w:hAnsi="Calibri" w:cs="Calibri"/>
                <w:color w:val="FFFF00"/>
                <w:sz w:val="16"/>
                <w:szCs w:val="16"/>
              </w:rPr>
              <w:t xml:space="preserve">Explain and demonstrate how to ask for help and who to go to if we think we have made a mistake online, have created, provided or shared an image we now regret. </w:t>
            </w:r>
          </w:p>
          <w:p w14:paraId="3432BFEA" w14:textId="77777777" w:rsidR="003375E6" w:rsidRPr="009F2B89" w:rsidRDefault="003375E6" w:rsidP="00144F14">
            <w:pPr>
              <w:ind w:right="62"/>
              <w:rPr>
                <w:rFonts w:ascii="Calibri" w:eastAsia="Calibri" w:hAnsi="Calibri" w:cs="Calibri"/>
                <w:color w:val="FFFF00"/>
                <w:sz w:val="16"/>
                <w:szCs w:val="16"/>
              </w:rPr>
            </w:pPr>
          </w:p>
          <w:p w14:paraId="19F9392B" w14:textId="77777777" w:rsidR="003375E6" w:rsidRPr="009F2B89" w:rsidRDefault="003375E6" w:rsidP="00144F14">
            <w:pPr>
              <w:ind w:right="62"/>
              <w:rPr>
                <w:rFonts w:ascii="Calibri" w:eastAsia="Calibri" w:hAnsi="Calibri" w:cs="Calibri"/>
                <w:color w:val="FFFF00"/>
                <w:sz w:val="16"/>
                <w:szCs w:val="16"/>
              </w:rPr>
            </w:pPr>
          </w:p>
        </w:tc>
        <w:tc>
          <w:tcPr>
            <w:tcW w:w="1985" w:type="dxa"/>
            <w:vMerge/>
            <w:tcBorders>
              <w:left w:val="single" w:sz="4" w:space="0" w:color="94519E"/>
              <w:bottom w:val="single" w:sz="4" w:space="0" w:color="94519E"/>
              <w:right w:val="nil"/>
            </w:tcBorders>
            <w:shd w:val="clear" w:color="auto" w:fill="C599CA"/>
          </w:tcPr>
          <w:p w14:paraId="0912F334" w14:textId="77777777" w:rsidR="003375E6" w:rsidRPr="00096663" w:rsidRDefault="003375E6" w:rsidP="00144F14">
            <w:pPr>
              <w:ind w:right="62"/>
              <w:rPr>
                <w:rFonts w:ascii="Calibri" w:eastAsia="Calibri" w:hAnsi="Calibri" w:cs="Calibri"/>
                <w:color w:val="000000"/>
                <w:sz w:val="16"/>
                <w:szCs w:val="16"/>
              </w:rPr>
            </w:pPr>
          </w:p>
        </w:tc>
      </w:tr>
      <w:tr w:rsidR="003375E6" w:rsidRPr="00096663" w14:paraId="6FC9C7F4" w14:textId="77777777" w:rsidTr="00144F14">
        <w:trPr>
          <w:trHeight w:val="1079"/>
        </w:trPr>
        <w:tc>
          <w:tcPr>
            <w:tcW w:w="15451" w:type="dxa"/>
            <w:gridSpan w:val="8"/>
            <w:tcBorders>
              <w:top w:val="single" w:sz="4" w:space="0" w:color="94519E"/>
              <w:left w:val="nil"/>
              <w:right w:val="single" w:sz="4" w:space="0" w:color="94519E"/>
            </w:tcBorders>
            <w:shd w:val="clear" w:color="auto" w:fill="auto"/>
          </w:tcPr>
          <w:p w14:paraId="6471D0DF" w14:textId="77777777" w:rsidR="003375E6" w:rsidRPr="00676704" w:rsidRDefault="003375E6" w:rsidP="00144F14">
            <w:pPr>
              <w:suppressAutoHyphens/>
              <w:autoSpaceDN w:val="0"/>
              <w:textAlignment w:val="baseline"/>
              <w:rPr>
                <w:rFonts w:cs="Times New Roman"/>
                <w:sz w:val="16"/>
                <w:szCs w:val="16"/>
              </w:rPr>
            </w:pPr>
            <w:r w:rsidRPr="00676704">
              <w:rPr>
                <w:rFonts w:ascii="Calibri" w:eastAsia="Calibri" w:hAnsi="Calibri" w:cs="Calibri"/>
                <w:b/>
                <w:bCs/>
                <w:color w:val="000000"/>
              </w:rPr>
              <w:t xml:space="preserve">Impact </w:t>
            </w:r>
            <w:r w:rsidRPr="00676704">
              <w:rPr>
                <w:rFonts w:cs="Times New Roman"/>
                <w:sz w:val="16"/>
                <w:szCs w:val="16"/>
              </w:rPr>
              <w:t>To prepare pupils for both their futures and their present day-to-day lives.  Pupils have the opportunity to recognise and reflect on how the area of learning is relevant to them and can be applied in their own lives. To provide a context to progressively expand and enrich overarching concepts and transferable skills through pupils learning that they can utilise throughout their educational and adult lives.</w:t>
            </w:r>
          </w:p>
          <w:p w14:paraId="7D66FA03"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b/>
                <w:sz w:val="16"/>
                <w:szCs w:val="16"/>
              </w:rPr>
              <w:t>Impact is measured through:</w:t>
            </w:r>
            <w:r w:rsidRPr="00676704">
              <w:rPr>
                <w:rFonts w:cs="Times New Roman"/>
                <w:sz w:val="16"/>
                <w:szCs w:val="16"/>
              </w:rPr>
              <w:t xml:space="preserve"> EHCP/ IEP provision and outcomes, learning walks, professional feedback from outside agencies, SPT and whole school moderation, subject monitoring and B Squared assessment processes including back track assessment.</w:t>
            </w:r>
          </w:p>
          <w:p w14:paraId="729240B8" w14:textId="77777777" w:rsidR="003375E6" w:rsidRPr="00096663" w:rsidRDefault="003375E6" w:rsidP="00144F14">
            <w:pPr>
              <w:ind w:right="62"/>
              <w:rPr>
                <w:rFonts w:ascii="Calibri" w:eastAsia="Calibri" w:hAnsi="Calibri" w:cs="Calibri"/>
                <w:color w:val="000000"/>
                <w:sz w:val="16"/>
                <w:szCs w:val="16"/>
              </w:rPr>
            </w:pPr>
          </w:p>
        </w:tc>
      </w:tr>
      <w:bookmarkEnd w:id="10"/>
      <w:bookmarkEnd w:id="11"/>
    </w:tbl>
    <w:p w14:paraId="2B08D83F" w14:textId="77777777" w:rsidR="00472B4D" w:rsidRDefault="00472B4D" w:rsidP="003375E6">
      <w:pPr>
        <w:rPr>
          <w:color w:val="7030A0"/>
          <w:sz w:val="52"/>
          <w:szCs w:val="52"/>
        </w:rPr>
      </w:pP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705"/>
        <w:gridCol w:w="2135"/>
        <w:gridCol w:w="1977"/>
        <w:gridCol w:w="2121"/>
        <w:gridCol w:w="1704"/>
        <w:gridCol w:w="1700"/>
        <w:gridCol w:w="2124"/>
        <w:gridCol w:w="1985"/>
      </w:tblGrid>
      <w:tr w:rsidR="003375E6" w:rsidRPr="009548D0" w14:paraId="3F27A088"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0D5CC56D" w14:textId="77777777" w:rsidR="003375E6" w:rsidRDefault="003375E6" w:rsidP="00144F14">
            <w:pPr>
              <w:ind w:left="14"/>
              <w:rPr>
                <w:rFonts w:ascii="Calibri" w:eastAsia="Calibri" w:hAnsi="Calibri" w:cs="Calibri"/>
                <w:color w:val="7030A0"/>
                <w:sz w:val="24"/>
                <w:szCs w:val="24"/>
              </w:rPr>
            </w:pPr>
          </w:p>
        </w:tc>
        <w:tc>
          <w:tcPr>
            <w:tcW w:w="13746" w:type="dxa"/>
            <w:gridSpan w:val="7"/>
            <w:tcBorders>
              <w:top w:val="single" w:sz="4" w:space="0" w:color="auto"/>
              <w:left w:val="nil"/>
              <w:right w:val="single" w:sz="4" w:space="0" w:color="94519E"/>
            </w:tcBorders>
            <w:shd w:val="clear" w:color="auto" w:fill="auto"/>
          </w:tcPr>
          <w:p w14:paraId="3B0EA696" w14:textId="77777777" w:rsidR="003375E6"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Term 3 Year B</w:t>
            </w:r>
          </w:p>
          <w:p w14:paraId="3C19A6FA" w14:textId="77777777" w:rsidR="003375E6" w:rsidRPr="009548D0" w:rsidRDefault="003375E6" w:rsidP="00144F14">
            <w:pPr>
              <w:ind w:left="15"/>
              <w:rPr>
                <w:rFonts w:ascii="Calibri" w:eastAsia="Calibri" w:hAnsi="Calibri" w:cs="Calibri"/>
                <w:color w:val="7030A0"/>
                <w:sz w:val="24"/>
                <w:szCs w:val="24"/>
              </w:rPr>
            </w:pPr>
            <w:r>
              <w:rPr>
                <w:rFonts w:ascii="Calibri" w:eastAsia="Calibri" w:hAnsi="Calibri" w:cs="Calibri"/>
                <w:color w:val="7030A0"/>
                <w:sz w:val="24"/>
                <w:szCs w:val="24"/>
              </w:rPr>
              <w:t xml:space="preserve">Health and wellbeing and self-care, support and safety (Healthy lifestyles)                               </w:t>
            </w:r>
            <w:r w:rsidRPr="00BE01B3">
              <w:rPr>
                <w:rFonts w:ascii="Calibri" w:eastAsia="Calibri" w:hAnsi="Calibri" w:cs="Calibri"/>
                <w:i/>
                <w:noProof/>
                <w:color w:val="000000"/>
                <w:sz w:val="30"/>
                <w:szCs w:val="30"/>
              </w:rPr>
              <w:drawing>
                <wp:inline distT="0" distB="0" distL="0" distR="0" wp14:anchorId="574E084C" wp14:editId="67A132C9">
                  <wp:extent cx="426720" cy="4203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p>
        </w:tc>
      </w:tr>
      <w:tr w:rsidR="003375E6" w:rsidRPr="009548D0" w14:paraId="724E9D63"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6E4667D5" w14:textId="77777777" w:rsidR="003375E6"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Intent</w:t>
            </w:r>
          </w:p>
          <w:p w14:paraId="1E0A3BD6" w14:textId="77777777" w:rsidR="003375E6"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 xml:space="preserve"> </w:t>
            </w:r>
          </w:p>
        </w:tc>
        <w:tc>
          <w:tcPr>
            <w:tcW w:w="13746" w:type="dxa"/>
            <w:gridSpan w:val="7"/>
            <w:tcBorders>
              <w:top w:val="single" w:sz="4" w:space="0" w:color="auto"/>
              <w:left w:val="nil"/>
              <w:right w:val="single" w:sz="4" w:space="0" w:color="94519E"/>
            </w:tcBorders>
            <w:shd w:val="clear" w:color="auto" w:fill="auto"/>
          </w:tcPr>
          <w:p w14:paraId="09A63220" w14:textId="77777777" w:rsidR="003375E6" w:rsidRPr="00676704" w:rsidRDefault="003375E6" w:rsidP="00144F14">
            <w:pPr>
              <w:autoSpaceDE w:val="0"/>
              <w:autoSpaceDN w:val="0"/>
              <w:rPr>
                <w:rFonts w:eastAsia="Times New Roman"/>
                <w:sz w:val="16"/>
                <w:szCs w:val="16"/>
              </w:rPr>
            </w:pPr>
            <w:r w:rsidRPr="00676704">
              <w:rPr>
                <w:rFonts w:eastAsia="Times New Roman"/>
                <w:sz w:val="16"/>
                <w:szCs w:val="16"/>
              </w:rPr>
              <w:t>The Trust schools acknowledge the core overarching themes identified by the PHSE Association; through the design of a cross curricula approach we aim to provide our learners with the opportunity to:</w:t>
            </w:r>
          </w:p>
          <w:p w14:paraId="47DD9DA3"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further develop a positive self-image for all individuals, enabling them to make choices and decisions in life.</w:t>
            </w:r>
          </w:p>
          <w:p w14:paraId="1BF54FE8"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 xml:space="preserve"> </w:t>
            </w:r>
            <w:r w:rsidRPr="00676704">
              <w:rPr>
                <w:rFonts w:eastAsia="Times New Roman"/>
                <w:sz w:val="16"/>
                <w:szCs w:val="16"/>
                <w:lang w:val="en-US"/>
              </w:rPr>
              <w:t>develop personal autonomy by having a degree of responsibility and control over their lives by enabling them to explore, express and communicate their needs, feelings and opinions</w:t>
            </w:r>
          </w:p>
          <w:p w14:paraId="2D073B05" w14:textId="77777777" w:rsidR="003375E6" w:rsidRPr="00676704" w:rsidRDefault="003375E6" w:rsidP="003375E6">
            <w:pPr>
              <w:numPr>
                <w:ilvl w:val="0"/>
                <w:numId w:val="1"/>
              </w:numPr>
              <w:suppressAutoHyphens/>
              <w:autoSpaceDE w:val="0"/>
              <w:autoSpaceDN w:val="0"/>
              <w:textAlignment w:val="baseline"/>
              <w:rPr>
                <w:rFonts w:eastAsia="Times New Roman"/>
                <w:sz w:val="16"/>
                <w:szCs w:val="16"/>
              </w:rPr>
            </w:pPr>
            <w:r w:rsidRPr="00676704">
              <w:rPr>
                <w:rFonts w:eastAsia="Times New Roman"/>
                <w:sz w:val="16"/>
                <w:szCs w:val="16"/>
              </w:rPr>
              <w:t>develop/further develop the skills, language and strategies they need in order to live healthy, safe, fulfilling, responsible and balanced lives</w:t>
            </w:r>
          </w:p>
          <w:p w14:paraId="096FEA17" w14:textId="77777777" w:rsidR="003375E6" w:rsidRPr="00676704" w:rsidRDefault="003375E6" w:rsidP="003375E6">
            <w:pPr>
              <w:numPr>
                <w:ilvl w:val="0"/>
                <w:numId w:val="1"/>
              </w:numPr>
              <w:suppressAutoHyphens/>
              <w:autoSpaceDN w:val="0"/>
              <w:textAlignment w:val="baseline"/>
              <w:rPr>
                <w:rFonts w:cs="Times New Roman"/>
                <w:sz w:val="16"/>
                <w:szCs w:val="16"/>
              </w:rPr>
            </w:pPr>
            <w:r w:rsidRPr="00676704">
              <w:rPr>
                <w:rFonts w:eastAsia="Times New Roman"/>
                <w:sz w:val="16"/>
                <w:szCs w:val="16"/>
              </w:rPr>
              <w:t>find out that there are different viewpoints which can lead to a respect for the opinions of others</w:t>
            </w:r>
          </w:p>
          <w:p w14:paraId="25741B78" w14:textId="77777777" w:rsidR="003375E6" w:rsidRPr="009548D0" w:rsidRDefault="003375E6" w:rsidP="00144F14">
            <w:pPr>
              <w:ind w:left="15"/>
              <w:rPr>
                <w:rFonts w:ascii="Calibri" w:eastAsia="Calibri" w:hAnsi="Calibri" w:cs="Calibri"/>
                <w:color w:val="7030A0"/>
                <w:sz w:val="24"/>
                <w:szCs w:val="24"/>
              </w:rPr>
            </w:pPr>
            <w:r w:rsidRPr="00676704">
              <w:rPr>
                <w:rFonts w:eastAsia="Times New Roman"/>
                <w:sz w:val="16"/>
                <w:szCs w:val="16"/>
              </w:rPr>
              <w:t xml:space="preserve">seek help and guidance from others in relation to their personal safety and welfare </w:t>
            </w:r>
          </w:p>
        </w:tc>
      </w:tr>
      <w:tr w:rsidR="003375E6" w:rsidRPr="009548D0" w14:paraId="5D24B9F6" w14:textId="77777777" w:rsidTr="00144F14">
        <w:trPr>
          <w:trHeight w:val="939"/>
        </w:trPr>
        <w:tc>
          <w:tcPr>
            <w:tcW w:w="1705" w:type="dxa"/>
            <w:tcBorders>
              <w:top w:val="single" w:sz="4" w:space="0" w:color="auto"/>
              <w:left w:val="nil"/>
              <w:right w:val="single" w:sz="4" w:space="0" w:color="94519E"/>
            </w:tcBorders>
            <w:shd w:val="clear" w:color="auto" w:fill="B4C6E7" w:themeFill="accent1" w:themeFillTint="66"/>
          </w:tcPr>
          <w:p w14:paraId="4CF8D427" w14:textId="77777777" w:rsidR="003375E6"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Implementation </w:t>
            </w:r>
          </w:p>
        </w:tc>
        <w:tc>
          <w:tcPr>
            <w:tcW w:w="13746" w:type="dxa"/>
            <w:gridSpan w:val="7"/>
            <w:tcBorders>
              <w:top w:val="single" w:sz="4" w:space="0" w:color="auto"/>
              <w:left w:val="nil"/>
              <w:right w:val="single" w:sz="4" w:space="0" w:color="94519E"/>
            </w:tcBorders>
            <w:shd w:val="clear" w:color="auto" w:fill="auto"/>
          </w:tcPr>
          <w:p w14:paraId="00EFB94F"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 xml:space="preserve">PSHCE at Nancealverne School is delivered through understanding the world in EYFS, delivered as a core subject from KS1 through to KS4 and as a core part of the Preparing for adulthood curriculum in Post 16. </w:t>
            </w:r>
            <w:r w:rsidRPr="00676704">
              <w:rPr>
                <w:rFonts w:cs="Times New Roman"/>
                <w:b/>
                <w:sz w:val="16"/>
                <w:szCs w:val="16"/>
              </w:rPr>
              <w:t xml:space="preserve"> </w:t>
            </w:r>
            <w:r w:rsidRPr="00676704">
              <w:rPr>
                <w:rFonts w:cs="Times New Roman"/>
                <w:sz w:val="16"/>
                <w:szCs w:val="16"/>
              </w:rPr>
              <w:t>Long term planning is driven by the implementation and development of key skills within the area of PSHCE and is interweaved through all subjects linked to the National curriculum within a rolling programme to ensure breadth, depth and balance, with the three core themes being; Term 1: relationships. Term 2: living in the wider world and Term 3: Health and wellbeing.</w:t>
            </w:r>
          </w:p>
          <w:p w14:paraId="07A4B6B6"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The PSHCE curriculum additionally weaves through the SPT behaviour/well-being policy and sensory integration policy which addresses our learners’ needs; this ensures we are able to secure our learners development in this area and in their skills in relation to behaviour and safety.</w:t>
            </w:r>
          </w:p>
          <w:p w14:paraId="550221A2"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All staff are involved in the teaching of PSHCE which includes citizenship paying due regard to a pupils chronological age and their developmental stage (this is particularly relevant when teaching RSE and therefore guides our school offer). It therefore seeks to be flexible by being responsive to individual need, developmental need and learning style.</w:t>
            </w:r>
          </w:p>
          <w:p w14:paraId="4DD12E10"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sz w:val="16"/>
                <w:szCs w:val="16"/>
              </w:rPr>
              <w:t xml:space="preserve">Throughout the PSHCE curriculum there are many opportunities to link PSHCE to other areas of the curriculum. These will be identified through coloured text linking to the following subject areas: </w:t>
            </w:r>
          </w:p>
          <w:tbl>
            <w:tblPr>
              <w:tblStyle w:val="TableGrid0"/>
              <w:tblW w:w="0" w:type="auto"/>
              <w:tblLook w:val="04A0" w:firstRow="1" w:lastRow="0" w:firstColumn="1" w:lastColumn="0" w:noHBand="0" w:noVBand="1"/>
            </w:tblPr>
            <w:tblGrid>
              <w:gridCol w:w="1968"/>
              <w:gridCol w:w="2314"/>
              <w:gridCol w:w="2127"/>
              <w:gridCol w:w="2409"/>
              <w:gridCol w:w="2268"/>
              <w:gridCol w:w="2534"/>
            </w:tblGrid>
            <w:tr w:rsidR="00472B4D" w:rsidRPr="00676704" w14:paraId="3F4D5803" w14:textId="77777777" w:rsidTr="008553AD">
              <w:trPr>
                <w:trHeight w:val="392"/>
              </w:trPr>
              <w:tc>
                <w:tcPr>
                  <w:tcW w:w="1968" w:type="dxa"/>
                  <w:shd w:val="clear" w:color="auto" w:fill="FF0000"/>
                </w:tcPr>
                <w:p w14:paraId="6CE0F4AD" w14:textId="77777777" w:rsidR="00472B4D" w:rsidRPr="00676704" w:rsidRDefault="00472B4D"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SCIENCE </w:t>
                  </w:r>
                </w:p>
                <w:p w14:paraId="0D177B06" w14:textId="77777777" w:rsidR="00472B4D" w:rsidRPr="00676704" w:rsidRDefault="00472B4D" w:rsidP="00144F14">
                  <w:pPr>
                    <w:suppressAutoHyphens/>
                    <w:autoSpaceDN w:val="0"/>
                    <w:textAlignment w:val="baseline"/>
                    <w:rPr>
                      <w:rFonts w:eastAsiaTheme="minorEastAsia" w:cs="Times New Roman"/>
                      <w:sz w:val="14"/>
                      <w:szCs w:val="14"/>
                    </w:rPr>
                  </w:pPr>
                </w:p>
              </w:tc>
              <w:tc>
                <w:tcPr>
                  <w:tcW w:w="2314" w:type="dxa"/>
                  <w:shd w:val="clear" w:color="auto" w:fill="00B0F0"/>
                </w:tcPr>
                <w:p w14:paraId="58D7577D" w14:textId="77777777" w:rsidR="00472B4D" w:rsidRPr="00676704" w:rsidRDefault="00472B4D"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MATHS </w:t>
                  </w:r>
                </w:p>
              </w:tc>
              <w:tc>
                <w:tcPr>
                  <w:tcW w:w="2127" w:type="dxa"/>
                  <w:shd w:val="clear" w:color="auto" w:fill="F4B083" w:themeFill="accent2" w:themeFillTint="99"/>
                </w:tcPr>
                <w:p w14:paraId="58444D18" w14:textId="77777777" w:rsidR="00472B4D" w:rsidRPr="00676704" w:rsidRDefault="00472B4D"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PE</w:t>
                  </w:r>
                </w:p>
              </w:tc>
              <w:tc>
                <w:tcPr>
                  <w:tcW w:w="2409" w:type="dxa"/>
                  <w:shd w:val="clear" w:color="auto" w:fill="FF3399"/>
                </w:tcPr>
                <w:p w14:paraId="4F4E8721" w14:textId="77777777" w:rsidR="00472B4D" w:rsidRPr="00676704" w:rsidRDefault="00472B4D"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Religious education </w:t>
                  </w:r>
                </w:p>
              </w:tc>
              <w:tc>
                <w:tcPr>
                  <w:tcW w:w="2268" w:type="dxa"/>
                  <w:shd w:val="clear" w:color="auto" w:fill="002060"/>
                </w:tcPr>
                <w:p w14:paraId="12A2EF08" w14:textId="77777777" w:rsidR="00472B4D" w:rsidRPr="00676704" w:rsidRDefault="00472B4D"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WRL </w:t>
                  </w:r>
                </w:p>
              </w:tc>
              <w:tc>
                <w:tcPr>
                  <w:tcW w:w="2534" w:type="dxa"/>
                  <w:shd w:val="clear" w:color="auto" w:fill="FFC000"/>
                </w:tcPr>
                <w:p w14:paraId="0FB8CAEB" w14:textId="77777777" w:rsidR="00472B4D" w:rsidRPr="00676704" w:rsidRDefault="00472B4D" w:rsidP="00144F14">
                  <w:pPr>
                    <w:suppressAutoHyphens/>
                    <w:autoSpaceDN w:val="0"/>
                    <w:textAlignment w:val="baseline"/>
                    <w:rPr>
                      <w:rFonts w:eastAsiaTheme="minorEastAsia" w:cs="Times New Roman"/>
                      <w:sz w:val="14"/>
                      <w:szCs w:val="14"/>
                    </w:rPr>
                  </w:pPr>
                  <w:r w:rsidRPr="00676704">
                    <w:rPr>
                      <w:rFonts w:eastAsiaTheme="minorEastAsia" w:cs="Times New Roman"/>
                      <w:sz w:val="14"/>
                      <w:szCs w:val="14"/>
                    </w:rPr>
                    <w:t xml:space="preserve">ICT </w:t>
                  </w:r>
                </w:p>
              </w:tc>
            </w:tr>
          </w:tbl>
          <w:p w14:paraId="15363F3D" w14:textId="77777777" w:rsidR="003375E6" w:rsidRPr="009548D0" w:rsidRDefault="003375E6" w:rsidP="00144F14">
            <w:pPr>
              <w:ind w:left="15"/>
              <w:rPr>
                <w:rFonts w:ascii="Calibri" w:eastAsia="Calibri" w:hAnsi="Calibri" w:cs="Calibri"/>
                <w:color w:val="7030A0"/>
                <w:sz w:val="24"/>
                <w:szCs w:val="24"/>
              </w:rPr>
            </w:pPr>
          </w:p>
        </w:tc>
      </w:tr>
      <w:tr w:rsidR="003375E6" w:rsidRPr="009548D0" w14:paraId="2301F0C7"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B4C6E7" w:themeFill="accent1" w:themeFillTint="66"/>
          </w:tcPr>
          <w:p w14:paraId="64FEF20C" w14:textId="77777777" w:rsidR="003375E6" w:rsidRPr="009548D0"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Area </w:t>
            </w:r>
          </w:p>
        </w:tc>
        <w:tc>
          <w:tcPr>
            <w:tcW w:w="2135" w:type="dxa"/>
            <w:tcBorders>
              <w:top w:val="single" w:sz="4" w:space="0" w:color="auto"/>
              <w:left w:val="nil"/>
              <w:bottom w:val="single" w:sz="4" w:space="0" w:color="94519E"/>
              <w:right w:val="single" w:sz="4" w:space="0" w:color="94519E"/>
            </w:tcBorders>
            <w:shd w:val="clear" w:color="auto" w:fill="B4C6E7" w:themeFill="accent1" w:themeFillTint="66"/>
          </w:tcPr>
          <w:p w14:paraId="2398B4D7" w14:textId="77777777" w:rsidR="003375E6" w:rsidRPr="009548D0"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Maple </w:t>
            </w:r>
          </w:p>
        </w:tc>
        <w:tc>
          <w:tcPr>
            <w:tcW w:w="4098"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345E66F6" w14:textId="77777777" w:rsidR="003375E6" w:rsidRPr="009548D0"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 xml:space="preserve">Palm </w:t>
            </w:r>
          </w:p>
        </w:tc>
        <w:tc>
          <w:tcPr>
            <w:tcW w:w="3404"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24A0B074" w14:textId="77777777" w:rsidR="003375E6" w:rsidRPr="009548D0" w:rsidRDefault="003375E6" w:rsidP="00144F14">
            <w:pPr>
              <w:rPr>
                <w:rFonts w:ascii="Calibri" w:eastAsia="Calibri" w:hAnsi="Calibri" w:cs="Calibri"/>
                <w:color w:val="7030A0"/>
                <w:sz w:val="24"/>
                <w:szCs w:val="24"/>
              </w:rPr>
            </w:pPr>
            <w:r w:rsidRPr="009548D0">
              <w:rPr>
                <w:rFonts w:ascii="Calibri" w:eastAsia="Calibri" w:hAnsi="Calibri" w:cs="Calibri"/>
                <w:color w:val="7030A0"/>
                <w:sz w:val="24"/>
                <w:szCs w:val="24"/>
              </w:rPr>
              <w:t xml:space="preserve"> </w:t>
            </w:r>
            <w:r>
              <w:rPr>
                <w:rFonts w:ascii="Calibri" w:eastAsia="Calibri" w:hAnsi="Calibri" w:cs="Calibri"/>
                <w:color w:val="7030A0"/>
                <w:sz w:val="24"/>
                <w:szCs w:val="24"/>
              </w:rPr>
              <w:t xml:space="preserve">Elm </w:t>
            </w:r>
          </w:p>
        </w:tc>
        <w:tc>
          <w:tcPr>
            <w:tcW w:w="4109"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439E17C0" w14:textId="77777777" w:rsidR="003375E6" w:rsidRPr="009548D0"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Lower 6</w:t>
            </w:r>
            <w:r w:rsidRPr="0090690D">
              <w:rPr>
                <w:rFonts w:ascii="Calibri" w:eastAsia="Calibri" w:hAnsi="Calibri" w:cs="Calibri"/>
                <w:color w:val="7030A0"/>
                <w:sz w:val="24"/>
                <w:szCs w:val="24"/>
                <w:vertAlign w:val="superscript"/>
              </w:rPr>
              <w:t>th</w:t>
            </w:r>
            <w:r>
              <w:rPr>
                <w:rFonts w:ascii="Calibri" w:eastAsia="Calibri" w:hAnsi="Calibri" w:cs="Calibri"/>
                <w:color w:val="7030A0"/>
                <w:sz w:val="24"/>
                <w:szCs w:val="24"/>
              </w:rPr>
              <w:t xml:space="preserve"> form </w:t>
            </w:r>
          </w:p>
        </w:tc>
      </w:tr>
      <w:tr w:rsidR="003375E6" w:rsidRPr="00BD1B52" w14:paraId="66E8D7DD"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FAF7FA"/>
          </w:tcPr>
          <w:p w14:paraId="1C7EB579" w14:textId="77777777" w:rsidR="003375E6" w:rsidRDefault="003375E6" w:rsidP="00144F14">
            <w:pPr>
              <w:ind w:left="14"/>
              <w:rPr>
                <w:rFonts w:ascii="Calibri" w:eastAsia="Calibri" w:hAnsi="Calibri" w:cs="Calibri"/>
                <w:color w:val="000000"/>
                <w:sz w:val="18"/>
                <w:szCs w:val="18"/>
              </w:rPr>
            </w:pPr>
            <w:r>
              <w:rPr>
                <w:rFonts w:ascii="Calibri" w:eastAsia="Calibri" w:hAnsi="Calibri" w:cs="Calibri"/>
                <w:color w:val="000000"/>
                <w:sz w:val="18"/>
                <w:szCs w:val="18"/>
              </w:rPr>
              <w:t>Skill development</w:t>
            </w:r>
          </w:p>
          <w:p w14:paraId="440498C1" w14:textId="77777777" w:rsidR="003375E6" w:rsidRPr="00BD1B52" w:rsidRDefault="003375E6" w:rsidP="00144F14">
            <w:pPr>
              <w:rPr>
                <w:rFonts w:ascii="Calibri" w:eastAsia="Calibri" w:hAnsi="Calibri" w:cs="Calibri"/>
                <w:color w:val="000000"/>
                <w:sz w:val="18"/>
                <w:szCs w:val="18"/>
              </w:rPr>
            </w:pPr>
            <w:r>
              <w:rPr>
                <w:rFonts w:ascii="Calibri" w:eastAsia="Calibri" w:hAnsi="Calibri" w:cs="Calibri"/>
                <w:color w:val="000000"/>
                <w:sz w:val="18"/>
                <w:szCs w:val="18"/>
              </w:rPr>
              <w:t xml:space="preserve"> </w:t>
            </w:r>
          </w:p>
        </w:tc>
        <w:tc>
          <w:tcPr>
            <w:tcW w:w="2135" w:type="dxa"/>
            <w:tcBorders>
              <w:top w:val="single" w:sz="4" w:space="0" w:color="auto"/>
              <w:left w:val="nil"/>
              <w:bottom w:val="single" w:sz="4" w:space="0" w:color="94519E"/>
              <w:right w:val="single" w:sz="4" w:space="0" w:color="94519E"/>
            </w:tcBorders>
            <w:shd w:val="clear" w:color="auto" w:fill="FAF7FA"/>
          </w:tcPr>
          <w:p w14:paraId="7F650DFC" w14:textId="77777777" w:rsidR="003375E6" w:rsidRPr="00BD1B52"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098" w:type="dxa"/>
            <w:gridSpan w:val="2"/>
            <w:tcBorders>
              <w:top w:val="single" w:sz="4" w:space="0" w:color="auto"/>
              <w:left w:val="single" w:sz="4" w:space="0" w:color="94519E"/>
              <w:bottom w:val="single" w:sz="4" w:space="0" w:color="94519E"/>
              <w:right w:val="single" w:sz="4" w:space="0" w:color="94519E"/>
            </w:tcBorders>
            <w:shd w:val="clear" w:color="auto" w:fill="E9D7EB"/>
          </w:tcPr>
          <w:p w14:paraId="62D66FA3" w14:textId="77777777" w:rsidR="003375E6" w:rsidRPr="00BD1B52"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3404" w:type="dxa"/>
            <w:gridSpan w:val="2"/>
            <w:tcBorders>
              <w:top w:val="single" w:sz="4" w:space="0" w:color="auto"/>
              <w:left w:val="single" w:sz="4" w:space="0" w:color="94519E"/>
              <w:bottom w:val="single" w:sz="4" w:space="0" w:color="94519E"/>
              <w:right w:val="single" w:sz="4" w:space="0" w:color="94519E"/>
            </w:tcBorders>
            <w:shd w:val="clear" w:color="auto" w:fill="D2B1D7"/>
          </w:tcPr>
          <w:p w14:paraId="57859A0E" w14:textId="77777777" w:rsidR="003375E6" w:rsidRPr="00BD1B52"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109" w:type="dxa"/>
            <w:gridSpan w:val="2"/>
            <w:tcBorders>
              <w:top w:val="single" w:sz="4" w:space="0" w:color="auto"/>
              <w:left w:val="single" w:sz="4" w:space="0" w:color="94519E"/>
              <w:bottom w:val="single" w:sz="4" w:space="0" w:color="94519E"/>
              <w:right w:val="single" w:sz="4" w:space="0" w:color="94519E"/>
            </w:tcBorders>
            <w:shd w:val="clear" w:color="auto" w:fill="D2B1D7"/>
          </w:tcPr>
          <w:p w14:paraId="3B73DCC2"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Skills development </w:t>
            </w:r>
          </w:p>
        </w:tc>
      </w:tr>
      <w:tr w:rsidR="003375E6" w:rsidRPr="00BD1B52" w14:paraId="7FB96797"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FAF7FA"/>
          </w:tcPr>
          <w:p w14:paraId="0DAE2DE1" w14:textId="77777777" w:rsidR="003375E6" w:rsidRDefault="003375E6" w:rsidP="00144F14">
            <w:pPr>
              <w:ind w:left="14"/>
              <w:rPr>
                <w:rFonts w:ascii="Calibri" w:eastAsia="Calibri" w:hAnsi="Calibri" w:cs="Calibri"/>
                <w:color w:val="000000"/>
                <w:sz w:val="18"/>
                <w:szCs w:val="18"/>
              </w:rPr>
            </w:pPr>
            <w:r>
              <w:rPr>
                <w:rFonts w:ascii="Calibri" w:eastAsia="Calibri" w:hAnsi="Calibri" w:cs="Calibri"/>
                <w:color w:val="000000"/>
                <w:sz w:val="18"/>
                <w:szCs w:val="18"/>
              </w:rPr>
              <w:t>Repeat of a skill in bold text</w:t>
            </w:r>
          </w:p>
        </w:tc>
        <w:tc>
          <w:tcPr>
            <w:tcW w:w="2135" w:type="dxa"/>
            <w:tcBorders>
              <w:top w:val="single" w:sz="4" w:space="0" w:color="auto"/>
              <w:left w:val="nil"/>
              <w:bottom w:val="single" w:sz="4" w:space="0" w:color="94519E"/>
              <w:right w:val="single" w:sz="4" w:space="0" w:color="94519E"/>
            </w:tcBorders>
            <w:shd w:val="clear" w:color="auto" w:fill="FAF7FA"/>
          </w:tcPr>
          <w:p w14:paraId="6E22B620"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Taken from my physical wellbeing SFC.</w:t>
            </w:r>
          </w:p>
        </w:tc>
        <w:tc>
          <w:tcPr>
            <w:tcW w:w="1977" w:type="dxa"/>
            <w:tcBorders>
              <w:top w:val="single" w:sz="4" w:space="0" w:color="auto"/>
              <w:left w:val="single" w:sz="4" w:space="0" w:color="94519E"/>
              <w:bottom w:val="single" w:sz="4" w:space="0" w:color="94519E"/>
              <w:right w:val="single" w:sz="4" w:space="0" w:color="94519E"/>
            </w:tcBorders>
            <w:shd w:val="clear" w:color="auto" w:fill="E9D7EB"/>
          </w:tcPr>
          <w:p w14:paraId="44B1DBF7"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Foundation </w:t>
            </w:r>
          </w:p>
        </w:tc>
        <w:tc>
          <w:tcPr>
            <w:tcW w:w="2121" w:type="dxa"/>
            <w:tcBorders>
              <w:top w:val="single" w:sz="4" w:space="0" w:color="auto"/>
              <w:left w:val="single" w:sz="4" w:space="0" w:color="94519E"/>
              <w:bottom w:val="single" w:sz="4" w:space="0" w:color="94519E"/>
              <w:right w:val="single" w:sz="4" w:space="0" w:color="94519E"/>
            </w:tcBorders>
            <w:shd w:val="clear" w:color="auto" w:fill="E9D7EB"/>
          </w:tcPr>
          <w:p w14:paraId="765073C2"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Core </w:t>
            </w:r>
          </w:p>
        </w:tc>
        <w:tc>
          <w:tcPr>
            <w:tcW w:w="1704" w:type="dxa"/>
            <w:tcBorders>
              <w:top w:val="single" w:sz="4" w:space="0" w:color="auto"/>
              <w:left w:val="single" w:sz="4" w:space="0" w:color="94519E"/>
              <w:bottom w:val="single" w:sz="4" w:space="0" w:color="94519E"/>
              <w:right w:val="single" w:sz="4" w:space="0" w:color="94519E"/>
            </w:tcBorders>
            <w:shd w:val="clear" w:color="auto" w:fill="D2B1D7"/>
          </w:tcPr>
          <w:p w14:paraId="0775E24D"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Development </w:t>
            </w:r>
          </w:p>
        </w:tc>
        <w:tc>
          <w:tcPr>
            <w:tcW w:w="1700" w:type="dxa"/>
            <w:tcBorders>
              <w:top w:val="single" w:sz="4" w:space="0" w:color="auto"/>
              <w:left w:val="single" w:sz="4" w:space="0" w:color="94519E"/>
              <w:bottom w:val="single" w:sz="4" w:space="0" w:color="94519E"/>
              <w:right w:val="single" w:sz="4" w:space="0" w:color="94519E"/>
            </w:tcBorders>
            <w:shd w:val="clear" w:color="auto" w:fill="D2B1D7"/>
          </w:tcPr>
          <w:p w14:paraId="50774B29"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Enrichment / ASDAN </w:t>
            </w:r>
          </w:p>
        </w:tc>
        <w:tc>
          <w:tcPr>
            <w:tcW w:w="2124" w:type="dxa"/>
            <w:tcBorders>
              <w:top w:val="single" w:sz="4" w:space="0" w:color="auto"/>
              <w:left w:val="single" w:sz="4" w:space="0" w:color="94519E"/>
              <w:bottom w:val="single" w:sz="4" w:space="0" w:color="94519E"/>
              <w:right w:val="single" w:sz="4" w:space="0" w:color="94519E"/>
            </w:tcBorders>
            <w:shd w:val="clear" w:color="auto" w:fill="D2B1D7"/>
          </w:tcPr>
          <w:p w14:paraId="0B8B3DAA"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Enhancement </w:t>
            </w:r>
          </w:p>
        </w:tc>
        <w:tc>
          <w:tcPr>
            <w:tcW w:w="1985" w:type="dxa"/>
            <w:tcBorders>
              <w:top w:val="single" w:sz="4" w:space="0" w:color="auto"/>
              <w:left w:val="single" w:sz="4" w:space="0" w:color="94519E"/>
              <w:bottom w:val="single" w:sz="4" w:space="0" w:color="94519E"/>
              <w:right w:val="single" w:sz="4" w:space="0" w:color="94519E"/>
            </w:tcBorders>
            <w:shd w:val="clear" w:color="auto" w:fill="D2B1D7"/>
          </w:tcPr>
          <w:p w14:paraId="77C94718"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ASDAN </w:t>
            </w:r>
          </w:p>
        </w:tc>
      </w:tr>
      <w:tr w:rsidR="003375E6" w:rsidRPr="00096663" w14:paraId="6329AAF6" w14:textId="77777777" w:rsidTr="00144F14">
        <w:trPr>
          <w:trHeight w:val="3206"/>
        </w:trPr>
        <w:tc>
          <w:tcPr>
            <w:tcW w:w="1705" w:type="dxa"/>
            <w:tcBorders>
              <w:top w:val="single" w:sz="4" w:space="0" w:color="94519E"/>
              <w:left w:val="nil"/>
              <w:bottom w:val="nil"/>
              <w:right w:val="single" w:sz="4" w:space="0" w:color="94519E"/>
            </w:tcBorders>
            <w:shd w:val="clear" w:color="auto" w:fill="B4C6E7" w:themeFill="accent1" w:themeFillTint="66"/>
          </w:tcPr>
          <w:p w14:paraId="06C80013"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Physical activity and </w:t>
            </w:r>
          </w:p>
          <w:p w14:paraId="41B781E3"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self -care </w:t>
            </w:r>
          </w:p>
          <w:p w14:paraId="37FEC904" w14:textId="77777777" w:rsidR="003375E6" w:rsidRDefault="003375E6" w:rsidP="00144F14">
            <w:pPr>
              <w:ind w:left="14"/>
              <w:rPr>
                <w:rFonts w:ascii="Calibri" w:eastAsia="Calibri" w:hAnsi="Calibri" w:cs="Calibri"/>
                <w:color w:val="000000"/>
                <w:sz w:val="16"/>
                <w:szCs w:val="16"/>
              </w:rPr>
            </w:pPr>
          </w:p>
          <w:p w14:paraId="44727957" w14:textId="77777777" w:rsidR="003375E6"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 links to Mental Health and wellbeing weeks) </w:t>
            </w:r>
          </w:p>
          <w:p w14:paraId="76A5E51B" w14:textId="77777777" w:rsidR="003375E6" w:rsidRDefault="003375E6" w:rsidP="00144F14">
            <w:pPr>
              <w:ind w:left="14"/>
              <w:rPr>
                <w:rFonts w:ascii="Calibri" w:eastAsia="Calibri" w:hAnsi="Calibri" w:cs="Calibri"/>
                <w:color w:val="000000"/>
                <w:sz w:val="16"/>
                <w:szCs w:val="16"/>
              </w:rPr>
            </w:pPr>
          </w:p>
          <w:p w14:paraId="5553293B" w14:textId="77777777" w:rsidR="003375E6" w:rsidRDefault="003375E6" w:rsidP="00144F14">
            <w:pPr>
              <w:ind w:left="14"/>
              <w:rPr>
                <w:rFonts w:ascii="Calibri" w:eastAsia="Calibri" w:hAnsi="Calibri" w:cs="Calibri"/>
                <w:color w:val="000000"/>
                <w:sz w:val="16"/>
                <w:szCs w:val="16"/>
              </w:rPr>
            </w:pPr>
          </w:p>
          <w:p w14:paraId="72618FFA" w14:textId="77777777" w:rsidR="003375E6" w:rsidRDefault="003375E6" w:rsidP="00144F14">
            <w:pPr>
              <w:ind w:left="14"/>
              <w:rPr>
                <w:rFonts w:ascii="Calibri" w:eastAsia="Calibri" w:hAnsi="Calibri" w:cs="Calibri"/>
                <w:color w:val="000000"/>
                <w:sz w:val="16"/>
                <w:szCs w:val="16"/>
              </w:rPr>
            </w:pPr>
          </w:p>
          <w:p w14:paraId="23DD57F8" w14:textId="77777777" w:rsidR="003375E6" w:rsidRDefault="003375E6" w:rsidP="00144F14">
            <w:pPr>
              <w:ind w:left="14"/>
              <w:rPr>
                <w:rFonts w:ascii="Calibri" w:eastAsia="Calibri" w:hAnsi="Calibri" w:cs="Calibri"/>
                <w:color w:val="000000"/>
                <w:sz w:val="16"/>
                <w:szCs w:val="16"/>
              </w:rPr>
            </w:pPr>
          </w:p>
          <w:p w14:paraId="7D84792A" w14:textId="77777777" w:rsidR="003375E6" w:rsidRDefault="003375E6" w:rsidP="00144F14">
            <w:pPr>
              <w:ind w:left="14"/>
              <w:rPr>
                <w:rFonts w:ascii="Calibri" w:eastAsia="Calibri" w:hAnsi="Calibri" w:cs="Calibri"/>
                <w:color w:val="000000"/>
                <w:sz w:val="16"/>
                <w:szCs w:val="16"/>
              </w:rPr>
            </w:pPr>
          </w:p>
          <w:p w14:paraId="5E2949AD" w14:textId="77777777" w:rsidR="003375E6" w:rsidRDefault="003375E6" w:rsidP="00144F14">
            <w:pPr>
              <w:ind w:left="14"/>
              <w:rPr>
                <w:rFonts w:ascii="Calibri" w:eastAsia="Calibri" w:hAnsi="Calibri" w:cs="Calibri"/>
                <w:color w:val="000000"/>
                <w:sz w:val="16"/>
                <w:szCs w:val="16"/>
              </w:rPr>
            </w:pPr>
          </w:p>
          <w:p w14:paraId="70FC50C7" w14:textId="77777777" w:rsidR="003375E6" w:rsidRDefault="003375E6" w:rsidP="00144F14">
            <w:pPr>
              <w:ind w:left="14"/>
              <w:rPr>
                <w:rFonts w:ascii="Calibri" w:eastAsia="Calibri" w:hAnsi="Calibri" w:cs="Calibri"/>
                <w:color w:val="000000"/>
                <w:sz w:val="16"/>
                <w:szCs w:val="16"/>
              </w:rPr>
            </w:pPr>
          </w:p>
          <w:p w14:paraId="1AB3E7D1" w14:textId="77777777" w:rsidR="003375E6" w:rsidRDefault="003375E6" w:rsidP="00144F14">
            <w:pPr>
              <w:ind w:left="14"/>
              <w:rPr>
                <w:rFonts w:ascii="Calibri" w:eastAsia="Calibri" w:hAnsi="Calibri" w:cs="Calibri"/>
                <w:color w:val="000000"/>
                <w:sz w:val="16"/>
                <w:szCs w:val="16"/>
              </w:rPr>
            </w:pPr>
          </w:p>
          <w:p w14:paraId="02D10AC8" w14:textId="77777777" w:rsidR="003375E6" w:rsidRDefault="003375E6" w:rsidP="00144F14">
            <w:pPr>
              <w:ind w:left="14"/>
              <w:rPr>
                <w:rFonts w:ascii="Calibri" w:eastAsia="Calibri" w:hAnsi="Calibri" w:cs="Calibri"/>
                <w:color w:val="000000"/>
                <w:sz w:val="16"/>
                <w:szCs w:val="16"/>
              </w:rPr>
            </w:pPr>
          </w:p>
          <w:p w14:paraId="28974392" w14:textId="77777777" w:rsidR="003375E6" w:rsidRDefault="003375E6" w:rsidP="00144F14">
            <w:pPr>
              <w:ind w:left="14"/>
              <w:rPr>
                <w:rFonts w:ascii="Calibri" w:eastAsia="Calibri" w:hAnsi="Calibri" w:cs="Calibri"/>
                <w:color w:val="000000"/>
                <w:sz w:val="16"/>
                <w:szCs w:val="16"/>
              </w:rPr>
            </w:pPr>
          </w:p>
          <w:p w14:paraId="4E07F243" w14:textId="77777777" w:rsidR="003375E6" w:rsidRDefault="003375E6" w:rsidP="00144F14">
            <w:pPr>
              <w:ind w:left="14"/>
              <w:rPr>
                <w:rFonts w:ascii="Calibri" w:eastAsia="Calibri" w:hAnsi="Calibri" w:cs="Calibri"/>
                <w:color w:val="000000"/>
                <w:sz w:val="16"/>
                <w:szCs w:val="16"/>
              </w:rPr>
            </w:pPr>
          </w:p>
          <w:p w14:paraId="21E5C3FE" w14:textId="77777777" w:rsidR="003375E6" w:rsidRDefault="003375E6" w:rsidP="00144F14">
            <w:pPr>
              <w:ind w:left="14"/>
              <w:rPr>
                <w:rFonts w:ascii="Calibri" w:eastAsia="Calibri" w:hAnsi="Calibri" w:cs="Calibri"/>
                <w:color w:val="000000"/>
                <w:sz w:val="16"/>
                <w:szCs w:val="16"/>
              </w:rPr>
            </w:pPr>
          </w:p>
          <w:p w14:paraId="069C9DFA" w14:textId="77777777" w:rsidR="003375E6" w:rsidRDefault="003375E6" w:rsidP="00144F14">
            <w:pPr>
              <w:ind w:left="14"/>
              <w:rPr>
                <w:rFonts w:ascii="Calibri" w:eastAsia="Calibri" w:hAnsi="Calibri" w:cs="Calibri"/>
                <w:color w:val="000000"/>
                <w:sz w:val="16"/>
                <w:szCs w:val="16"/>
              </w:rPr>
            </w:pPr>
          </w:p>
          <w:p w14:paraId="416523DC" w14:textId="77777777" w:rsidR="003375E6" w:rsidRPr="00096663" w:rsidRDefault="003375E6" w:rsidP="00144F14">
            <w:pPr>
              <w:ind w:left="14"/>
              <w:rPr>
                <w:rFonts w:ascii="Calibri" w:eastAsia="Calibri" w:hAnsi="Calibri" w:cs="Calibri"/>
                <w:color w:val="000000"/>
                <w:sz w:val="16"/>
                <w:szCs w:val="16"/>
              </w:rPr>
            </w:pPr>
          </w:p>
          <w:p w14:paraId="601D96EC" w14:textId="77777777" w:rsidR="003375E6" w:rsidRPr="00096663" w:rsidRDefault="003375E6" w:rsidP="00144F14">
            <w:pPr>
              <w:ind w:left="14"/>
              <w:rPr>
                <w:rFonts w:ascii="Calibri" w:eastAsia="Calibri" w:hAnsi="Calibri" w:cs="Calibri"/>
                <w:color w:val="000000"/>
                <w:sz w:val="16"/>
                <w:szCs w:val="16"/>
              </w:rPr>
            </w:pPr>
          </w:p>
          <w:p w14:paraId="6A33BA11" w14:textId="77777777" w:rsidR="003375E6" w:rsidRPr="00096663" w:rsidRDefault="003375E6" w:rsidP="00144F14">
            <w:pPr>
              <w:ind w:left="14"/>
              <w:rPr>
                <w:rFonts w:ascii="Calibri" w:eastAsia="Calibri" w:hAnsi="Calibri" w:cs="Calibri"/>
                <w:color w:val="000000"/>
                <w:sz w:val="16"/>
                <w:szCs w:val="16"/>
              </w:rPr>
            </w:pPr>
            <w:r>
              <w:rPr>
                <w:rFonts w:ascii="Calibri" w:eastAsia="Calibri" w:hAnsi="Calibri" w:cs="Calibri"/>
                <w:color w:val="000000"/>
                <w:sz w:val="16"/>
                <w:szCs w:val="16"/>
              </w:rPr>
              <w:t xml:space="preserve">Our safety </w:t>
            </w:r>
          </w:p>
          <w:p w14:paraId="5D761250" w14:textId="77777777" w:rsidR="003375E6" w:rsidRPr="00096663" w:rsidRDefault="003375E6" w:rsidP="00144F14">
            <w:pPr>
              <w:ind w:left="14"/>
              <w:rPr>
                <w:rFonts w:ascii="Calibri" w:eastAsia="Calibri" w:hAnsi="Calibri" w:cs="Calibri"/>
                <w:color w:val="000000"/>
                <w:sz w:val="16"/>
                <w:szCs w:val="16"/>
              </w:rPr>
            </w:pPr>
          </w:p>
          <w:p w14:paraId="15A975BC" w14:textId="77777777" w:rsidR="003375E6" w:rsidRDefault="003375E6" w:rsidP="00144F14">
            <w:pPr>
              <w:ind w:left="14"/>
              <w:rPr>
                <w:rFonts w:ascii="Calibri" w:eastAsia="Calibri" w:hAnsi="Calibri" w:cs="Calibri"/>
                <w:color w:val="000000"/>
                <w:sz w:val="16"/>
                <w:szCs w:val="16"/>
              </w:rPr>
            </w:pPr>
          </w:p>
          <w:p w14:paraId="21166BA4" w14:textId="77777777" w:rsidR="003375E6" w:rsidRDefault="003375E6" w:rsidP="00144F14">
            <w:pPr>
              <w:ind w:left="14"/>
              <w:rPr>
                <w:rFonts w:ascii="Calibri" w:eastAsia="Calibri" w:hAnsi="Calibri" w:cs="Calibri"/>
                <w:color w:val="000000"/>
                <w:sz w:val="16"/>
                <w:szCs w:val="16"/>
              </w:rPr>
            </w:pPr>
          </w:p>
          <w:p w14:paraId="742C2AD9" w14:textId="77777777" w:rsidR="003375E6" w:rsidRDefault="003375E6" w:rsidP="00144F14">
            <w:pPr>
              <w:ind w:left="14"/>
              <w:rPr>
                <w:rFonts w:ascii="Calibri" w:eastAsia="Calibri" w:hAnsi="Calibri" w:cs="Calibri"/>
                <w:color w:val="000000"/>
                <w:sz w:val="16"/>
                <w:szCs w:val="16"/>
              </w:rPr>
            </w:pPr>
          </w:p>
          <w:p w14:paraId="5D74B07B" w14:textId="77777777" w:rsidR="003375E6" w:rsidRDefault="003375E6" w:rsidP="00144F14">
            <w:pPr>
              <w:ind w:left="14"/>
              <w:rPr>
                <w:rFonts w:ascii="Calibri" w:eastAsia="Calibri" w:hAnsi="Calibri" w:cs="Calibri"/>
                <w:color w:val="000000"/>
                <w:sz w:val="16"/>
                <w:szCs w:val="16"/>
              </w:rPr>
            </w:pPr>
          </w:p>
          <w:p w14:paraId="60A33D04" w14:textId="77777777" w:rsidR="003375E6" w:rsidRPr="00096663" w:rsidRDefault="003375E6" w:rsidP="00144F14">
            <w:pPr>
              <w:ind w:left="14"/>
              <w:rPr>
                <w:rFonts w:ascii="Calibri" w:eastAsia="Calibri" w:hAnsi="Calibri" w:cs="Calibri"/>
                <w:color w:val="000000"/>
                <w:sz w:val="16"/>
                <w:szCs w:val="16"/>
              </w:rPr>
            </w:pPr>
          </w:p>
          <w:p w14:paraId="7168B697" w14:textId="77777777" w:rsidR="003375E6" w:rsidRPr="00096663" w:rsidRDefault="003375E6" w:rsidP="00144F14">
            <w:pPr>
              <w:ind w:left="14"/>
              <w:rPr>
                <w:rFonts w:ascii="Calibri" w:eastAsia="Calibri" w:hAnsi="Calibri" w:cs="Calibri"/>
                <w:color w:val="000000"/>
                <w:sz w:val="16"/>
                <w:szCs w:val="16"/>
              </w:rPr>
            </w:pPr>
          </w:p>
          <w:p w14:paraId="5931AD86" w14:textId="77777777" w:rsidR="003375E6" w:rsidRPr="00096663" w:rsidRDefault="003375E6" w:rsidP="00144F14">
            <w:pPr>
              <w:ind w:left="14"/>
              <w:rPr>
                <w:rFonts w:ascii="Calibri" w:eastAsia="Calibri" w:hAnsi="Calibri" w:cs="Calibri"/>
                <w:color w:val="000000"/>
                <w:sz w:val="16"/>
                <w:szCs w:val="16"/>
              </w:rPr>
            </w:pPr>
          </w:p>
        </w:tc>
        <w:tc>
          <w:tcPr>
            <w:tcW w:w="2135" w:type="dxa"/>
            <w:tcBorders>
              <w:top w:val="single" w:sz="4" w:space="0" w:color="94519E"/>
              <w:left w:val="nil"/>
              <w:bottom w:val="nil"/>
              <w:right w:val="single" w:sz="4" w:space="0" w:color="94519E"/>
            </w:tcBorders>
            <w:shd w:val="clear" w:color="auto" w:fill="FAF7FA"/>
          </w:tcPr>
          <w:p w14:paraId="61DAD275" w14:textId="77777777" w:rsidR="003375E6" w:rsidRDefault="003375E6" w:rsidP="00144F14">
            <w:pPr>
              <w:rPr>
                <w:rFonts w:ascii="Calibri" w:eastAsia="Calibri" w:hAnsi="Calibri" w:cs="Calibri"/>
                <w:color w:val="000000"/>
                <w:sz w:val="16"/>
                <w:szCs w:val="16"/>
              </w:rPr>
            </w:pPr>
          </w:p>
          <w:p w14:paraId="22C8B81C" w14:textId="77777777" w:rsidR="003375E6" w:rsidRDefault="003375E6" w:rsidP="00144F14">
            <w:pPr>
              <w:ind w:left="12"/>
              <w:rPr>
                <w:rFonts w:ascii="Calibri" w:eastAsia="Calibri" w:hAnsi="Calibri" w:cs="Calibri"/>
                <w:color w:val="000000"/>
                <w:sz w:val="16"/>
                <w:szCs w:val="16"/>
              </w:rPr>
            </w:pPr>
            <w:r w:rsidRPr="00F13127">
              <w:rPr>
                <w:rFonts w:ascii="Calibri" w:eastAsia="Calibri" w:hAnsi="Calibri" w:cs="Calibri"/>
                <w:color w:val="000000"/>
                <w:sz w:val="16"/>
                <w:szCs w:val="16"/>
              </w:rPr>
              <w:t>To explore ways of helping other people.</w:t>
            </w:r>
          </w:p>
          <w:p w14:paraId="094BC957" w14:textId="77777777" w:rsidR="003375E6" w:rsidRDefault="003375E6" w:rsidP="00144F14">
            <w:pPr>
              <w:ind w:left="12"/>
              <w:rPr>
                <w:rFonts w:ascii="Calibri" w:eastAsia="Calibri" w:hAnsi="Calibri" w:cs="Calibri"/>
                <w:color w:val="000000"/>
                <w:sz w:val="16"/>
                <w:szCs w:val="16"/>
              </w:rPr>
            </w:pPr>
          </w:p>
          <w:p w14:paraId="3B77C6CD" w14:textId="77777777" w:rsidR="003375E6" w:rsidRDefault="003375E6" w:rsidP="00144F14">
            <w:pPr>
              <w:rPr>
                <w:rFonts w:ascii="Calibri" w:eastAsia="Calibri" w:hAnsi="Calibri" w:cs="Calibri"/>
                <w:color w:val="000000"/>
                <w:sz w:val="16"/>
                <w:szCs w:val="16"/>
              </w:rPr>
            </w:pPr>
          </w:p>
          <w:p w14:paraId="7D128926" w14:textId="77777777" w:rsidR="003375E6" w:rsidRPr="009F2B89" w:rsidRDefault="003375E6" w:rsidP="00144F14">
            <w:pPr>
              <w:ind w:left="12"/>
              <w:rPr>
                <w:rFonts w:ascii="Calibri" w:eastAsia="Calibri" w:hAnsi="Calibri" w:cs="Calibri"/>
                <w:color w:val="ED7D31" w:themeColor="accent2"/>
                <w:sz w:val="16"/>
                <w:szCs w:val="16"/>
              </w:rPr>
            </w:pPr>
            <w:r w:rsidRPr="009F2B89">
              <w:rPr>
                <w:rFonts w:ascii="Calibri" w:eastAsia="Calibri" w:hAnsi="Calibri" w:cs="Calibri"/>
                <w:color w:val="ED7D31" w:themeColor="accent2"/>
                <w:sz w:val="16"/>
                <w:szCs w:val="16"/>
              </w:rPr>
              <w:t>Respond to stimuli showing different physical activities.</w:t>
            </w:r>
          </w:p>
          <w:p w14:paraId="4B247F79" w14:textId="77777777" w:rsidR="003375E6" w:rsidRDefault="003375E6" w:rsidP="00144F14">
            <w:pPr>
              <w:ind w:left="12"/>
              <w:rPr>
                <w:rFonts w:ascii="Calibri" w:eastAsia="Calibri" w:hAnsi="Calibri" w:cs="Calibri"/>
                <w:color w:val="000000"/>
                <w:sz w:val="16"/>
                <w:szCs w:val="16"/>
              </w:rPr>
            </w:pPr>
          </w:p>
          <w:p w14:paraId="523B2AC9" w14:textId="77777777" w:rsidR="003375E6" w:rsidRDefault="003375E6" w:rsidP="00144F14">
            <w:pPr>
              <w:ind w:left="12"/>
              <w:rPr>
                <w:rFonts w:ascii="Calibri" w:eastAsia="Calibri" w:hAnsi="Calibri" w:cs="Calibri"/>
                <w:color w:val="000000"/>
                <w:sz w:val="16"/>
                <w:szCs w:val="16"/>
              </w:rPr>
            </w:pPr>
            <w:r w:rsidRPr="00322FFC">
              <w:rPr>
                <w:rFonts w:ascii="Calibri" w:eastAsia="Calibri" w:hAnsi="Calibri" w:cs="Calibri"/>
                <w:color w:val="000000"/>
                <w:sz w:val="16"/>
                <w:szCs w:val="16"/>
              </w:rPr>
              <w:t>Respond to stimuli about things we like to do which make us feel relaxed.</w:t>
            </w:r>
          </w:p>
          <w:p w14:paraId="42E53517" w14:textId="77777777" w:rsidR="003375E6" w:rsidRDefault="003375E6" w:rsidP="00144F14">
            <w:pPr>
              <w:ind w:left="12"/>
              <w:rPr>
                <w:rFonts w:ascii="Calibri" w:eastAsia="Calibri" w:hAnsi="Calibri" w:cs="Calibri"/>
                <w:color w:val="000000"/>
                <w:sz w:val="16"/>
                <w:szCs w:val="16"/>
              </w:rPr>
            </w:pPr>
          </w:p>
          <w:p w14:paraId="6E32858D" w14:textId="77777777" w:rsidR="003375E6" w:rsidRPr="009F2B89" w:rsidRDefault="003375E6" w:rsidP="00144F14">
            <w:pPr>
              <w:ind w:left="12"/>
              <w:rPr>
                <w:rFonts w:ascii="Calibri" w:eastAsia="Calibri" w:hAnsi="Calibri" w:cs="Calibri"/>
                <w:color w:val="ED7D31" w:themeColor="accent2"/>
                <w:sz w:val="16"/>
                <w:szCs w:val="16"/>
              </w:rPr>
            </w:pPr>
            <w:r w:rsidRPr="009F2B89">
              <w:rPr>
                <w:rFonts w:ascii="Calibri" w:eastAsia="Calibri" w:hAnsi="Calibri" w:cs="Calibri"/>
                <w:color w:val="ED7D31" w:themeColor="accent2"/>
                <w:sz w:val="16"/>
                <w:szCs w:val="16"/>
              </w:rPr>
              <w:t>Respond to stimuli about different kinds of physical activity and exercise.</w:t>
            </w:r>
          </w:p>
          <w:p w14:paraId="233A5607" w14:textId="77777777" w:rsidR="003375E6" w:rsidRDefault="003375E6" w:rsidP="00144F14">
            <w:pPr>
              <w:ind w:left="12"/>
              <w:rPr>
                <w:rFonts w:ascii="Calibri" w:eastAsia="Calibri" w:hAnsi="Calibri" w:cs="Calibri"/>
                <w:color w:val="000000"/>
                <w:sz w:val="16"/>
                <w:szCs w:val="16"/>
              </w:rPr>
            </w:pPr>
          </w:p>
          <w:p w14:paraId="1003224A" w14:textId="77777777" w:rsidR="003375E6" w:rsidRDefault="003375E6" w:rsidP="00144F14">
            <w:pPr>
              <w:ind w:left="12"/>
              <w:rPr>
                <w:rFonts w:ascii="Calibri" w:eastAsia="Calibri" w:hAnsi="Calibri" w:cs="Calibri"/>
                <w:color w:val="000000"/>
                <w:sz w:val="16"/>
                <w:szCs w:val="16"/>
              </w:rPr>
            </w:pPr>
            <w:r w:rsidRPr="00322FFC">
              <w:rPr>
                <w:rFonts w:ascii="Calibri" w:eastAsia="Calibri" w:hAnsi="Calibri" w:cs="Calibri"/>
                <w:color w:val="000000"/>
                <w:sz w:val="16"/>
                <w:szCs w:val="16"/>
              </w:rPr>
              <w:t>Respond to stimuli about different kinds of food.</w:t>
            </w:r>
          </w:p>
          <w:p w14:paraId="634718E5" w14:textId="77777777" w:rsidR="003375E6" w:rsidRDefault="003375E6" w:rsidP="00144F14">
            <w:pPr>
              <w:ind w:left="12"/>
              <w:rPr>
                <w:rFonts w:ascii="Calibri" w:eastAsia="Calibri" w:hAnsi="Calibri" w:cs="Calibri"/>
                <w:color w:val="000000"/>
                <w:sz w:val="16"/>
                <w:szCs w:val="16"/>
              </w:rPr>
            </w:pPr>
          </w:p>
          <w:p w14:paraId="3992E2E2" w14:textId="77777777" w:rsidR="003375E6" w:rsidRDefault="003375E6" w:rsidP="00144F14">
            <w:pPr>
              <w:ind w:left="12"/>
              <w:rPr>
                <w:rFonts w:ascii="Calibri" w:eastAsia="Calibri" w:hAnsi="Calibri" w:cs="Calibri"/>
                <w:color w:val="000000"/>
                <w:sz w:val="16"/>
                <w:szCs w:val="16"/>
              </w:rPr>
            </w:pPr>
          </w:p>
          <w:p w14:paraId="5316BBD6" w14:textId="77777777" w:rsidR="003375E6" w:rsidRDefault="003375E6" w:rsidP="00144F14">
            <w:pPr>
              <w:ind w:left="12"/>
              <w:rPr>
                <w:rFonts w:ascii="Calibri" w:eastAsia="Calibri" w:hAnsi="Calibri" w:cs="Calibri"/>
                <w:color w:val="000000"/>
                <w:sz w:val="16"/>
                <w:szCs w:val="16"/>
              </w:rPr>
            </w:pPr>
            <w:r w:rsidRPr="00A555E1">
              <w:rPr>
                <w:rFonts w:ascii="Calibri" w:eastAsia="Calibri" w:hAnsi="Calibri" w:cs="Calibri"/>
                <w:color w:val="000000"/>
                <w:sz w:val="16"/>
                <w:szCs w:val="16"/>
              </w:rPr>
              <w:t xml:space="preserve">To know we all have a right to be safe and looked after </w:t>
            </w:r>
          </w:p>
          <w:p w14:paraId="2A30E260" w14:textId="77777777" w:rsidR="003375E6" w:rsidRDefault="003375E6" w:rsidP="00144F14">
            <w:pPr>
              <w:ind w:left="12"/>
              <w:rPr>
                <w:rFonts w:ascii="Calibri" w:eastAsia="Calibri" w:hAnsi="Calibri" w:cs="Calibri"/>
                <w:color w:val="000000"/>
                <w:sz w:val="16"/>
                <w:szCs w:val="16"/>
              </w:rPr>
            </w:pPr>
          </w:p>
          <w:p w14:paraId="30694A5A" w14:textId="77777777" w:rsidR="003375E6" w:rsidRDefault="003375E6" w:rsidP="00144F14">
            <w:pPr>
              <w:ind w:left="12"/>
              <w:rPr>
                <w:rFonts w:ascii="Calibri" w:eastAsia="Calibri" w:hAnsi="Calibri" w:cs="Calibri"/>
                <w:color w:val="000000"/>
                <w:sz w:val="16"/>
                <w:szCs w:val="16"/>
              </w:rPr>
            </w:pPr>
          </w:p>
          <w:p w14:paraId="5256317E" w14:textId="77777777" w:rsidR="003375E6" w:rsidRDefault="003375E6" w:rsidP="00144F14">
            <w:pPr>
              <w:ind w:left="12"/>
              <w:rPr>
                <w:rFonts w:ascii="Calibri" w:eastAsia="Calibri" w:hAnsi="Calibri" w:cs="Calibri"/>
                <w:color w:val="000000"/>
                <w:sz w:val="16"/>
                <w:szCs w:val="16"/>
              </w:rPr>
            </w:pPr>
          </w:p>
          <w:p w14:paraId="4FB57D99" w14:textId="77777777" w:rsidR="003375E6" w:rsidRDefault="003375E6" w:rsidP="00144F14">
            <w:pPr>
              <w:ind w:left="12"/>
              <w:rPr>
                <w:rFonts w:ascii="Calibri" w:eastAsia="Calibri" w:hAnsi="Calibri" w:cs="Calibri"/>
                <w:color w:val="000000"/>
                <w:sz w:val="16"/>
                <w:szCs w:val="16"/>
              </w:rPr>
            </w:pPr>
            <w:r w:rsidRPr="00733E59">
              <w:rPr>
                <w:rFonts w:ascii="Calibri" w:eastAsia="Calibri" w:hAnsi="Calibri" w:cs="Calibri"/>
                <w:color w:val="000000"/>
                <w:sz w:val="16"/>
                <w:szCs w:val="16"/>
              </w:rPr>
              <w:t xml:space="preserve">Respond with curiosity to stimuli about what is meant by keeping safe.  </w:t>
            </w:r>
          </w:p>
          <w:p w14:paraId="00A033B9" w14:textId="77777777" w:rsidR="003375E6" w:rsidRDefault="003375E6" w:rsidP="00144F14">
            <w:pPr>
              <w:ind w:left="12"/>
              <w:rPr>
                <w:rFonts w:ascii="Calibri" w:eastAsia="Calibri" w:hAnsi="Calibri" w:cs="Calibri"/>
                <w:color w:val="000000"/>
                <w:sz w:val="16"/>
                <w:szCs w:val="16"/>
              </w:rPr>
            </w:pPr>
          </w:p>
          <w:p w14:paraId="1CECEB38" w14:textId="77777777" w:rsidR="003375E6" w:rsidRDefault="003375E6" w:rsidP="00144F14">
            <w:pPr>
              <w:ind w:left="12"/>
              <w:rPr>
                <w:rFonts w:ascii="Calibri" w:eastAsia="Calibri" w:hAnsi="Calibri" w:cs="Calibri"/>
                <w:color w:val="000000"/>
                <w:sz w:val="16"/>
                <w:szCs w:val="16"/>
              </w:rPr>
            </w:pPr>
          </w:p>
          <w:p w14:paraId="480880DC" w14:textId="77777777" w:rsidR="003375E6" w:rsidRDefault="003375E6" w:rsidP="00144F14">
            <w:pPr>
              <w:ind w:left="12"/>
              <w:rPr>
                <w:rFonts w:ascii="Calibri" w:eastAsia="Calibri" w:hAnsi="Calibri" w:cs="Calibri"/>
                <w:color w:val="000000"/>
                <w:sz w:val="16"/>
                <w:szCs w:val="16"/>
              </w:rPr>
            </w:pPr>
            <w:r w:rsidRPr="00733E59">
              <w:rPr>
                <w:rFonts w:ascii="Calibri" w:eastAsia="Calibri" w:hAnsi="Calibri" w:cs="Calibri"/>
                <w:color w:val="000000"/>
                <w:sz w:val="16"/>
                <w:szCs w:val="16"/>
              </w:rPr>
              <w:t>Respond with curiosity to stimuli about situations that might involve risk (including online where appropriate).</w:t>
            </w:r>
          </w:p>
          <w:p w14:paraId="09446223" w14:textId="77777777" w:rsidR="003375E6" w:rsidRPr="00096663" w:rsidRDefault="003375E6" w:rsidP="00144F14">
            <w:pPr>
              <w:ind w:left="12"/>
              <w:rPr>
                <w:rFonts w:ascii="Calibri" w:eastAsia="Calibri" w:hAnsi="Calibri" w:cs="Calibri"/>
                <w:color w:val="000000"/>
                <w:sz w:val="16"/>
                <w:szCs w:val="16"/>
              </w:rPr>
            </w:pPr>
          </w:p>
        </w:tc>
        <w:tc>
          <w:tcPr>
            <w:tcW w:w="1977" w:type="dxa"/>
            <w:tcBorders>
              <w:top w:val="single" w:sz="4" w:space="0" w:color="94519E"/>
              <w:left w:val="single" w:sz="4" w:space="0" w:color="94519E"/>
              <w:right w:val="single" w:sz="4" w:space="0" w:color="94519E"/>
            </w:tcBorders>
            <w:shd w:val="clear" w:color="auto" w:fill="E9D7EB"/>
          </w:tcPr>
          <w:p w14:paraId="1F758B38" w14:textId="77777777" w:rsidR="003375E6" w:rsidRPr="009F2B89" w:rsidRDefault="003375E6" w:rsidP="00144F14">
            <w:pPr>
              <w:rPr>
                <w:rFonts w:ascii="Calibri" w:eastAsia="Calibri" w:hAnsi="Calibri" w:cs="Calibri"/>
                <w:color w:val="ED7D31" w:themeColor="accent2"/>
                <w:sz w:val="16"/>
                <w:szCs w:val="16"/>
              </w:rPr>
            </w:pPr>
            <w:r w:rsidRPr="009F2B89">
              <w:rPr>
                <w:rFonts w:ascii="Calibri" w:eastAsia="Calibri" w:hAnsi="Calibri" w:cs="Calibri"/>
                <w:color w:val="ED7D31" w:themeColor="accent2"/>
                <w:sz w:val="16"/>
                <w:szCs w:val="16"/>
              </w:rPr>
              <w:t xml:space="preserve">Identify different ways to keep physically active. </w:t>
            </w:r>
          </w:p>
          <w:p w14:paraId="7B6AA727" w14:textId="77777777" w:rsidR="003375E6" w:rsidRDefault="003375E6" w:rsidP="00144F14">
            <w:pPr>
              <w:rPr>
                <w:rFonts w:ascii="Calibri" w:eastAsia="Calibri" w:hAnsi="Calibri" w:cs="Calibri"/>
                <w:color w:val="000000"/>
                <w:sz w:val="16"/>
                <w:szCs w:val="16"/>
              </w:rPr>
            </w:pPr>
          </w:p>
          <w:p w14:paraId="459B6BC5"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Describe in simple terms what it means to take care of our bodies and keep them safe.</w:t>
            </w:r>
          </w:p>
          <w:p w14:paraId="76822DEB" w14:textId="77777777" w:rsidR="003375E6" w:rsidRDefault="003375E6" w:rsidP="00144F14">
            <w:pPr>
              <w:rPr>
                <w:rFonts w:ascii="Calibri" w:eastAsia="Calibri" w:hAnsi="Calibri" w:cs="Calibri"/>
                <w:color w:val="000000"/>
                <w:sz w:val="16"/>
                <w:szCs w:val="16"/>
              </w:rPr>
            </w:pPr>
          </w:p>
          <w:p w14:paraId="7B2889E7" w14:textId="77777777" w:rsidR="003375E6" w:rsidRDefault="003375E6" w:rsidP="00144F14">
            <w:pPr>
              <w:rPr>
                <w:rFonts w:ascii="Calibri" w:eastAsia="Calibri" w:hAnsi="Calibri" w:cs="Calibri"/>
                <w:color w:val="000000"/>
                <w:sz w:val="16"/>
                <w:szCs w:val="16"/>
              </w:rPr>
            </w:pPr>
          </w:p>
          <w:p w14:paraId="5D3F54BC" w14:textId="77777777" w:rsidR="003375E6" w:rsidRDefault="003375E6" w:rsidP="00144F14">
            <w:pPr>
              <w:rPr>
                <w:rFonts w:ascii="Calibri" w:eastAsia="Calibri" w:hAnsi="Calibri" w:cs="Calibri"/>
                <w:color w:val="000000"/>
                <w:sz w:val="16"/>
                <w:szCs w:val="16"/>
              </w:rPr>
            </w:pPr>
          </w:p>
          <w:p w14:paraId="61A286D6" w14:textId="77777777" w:rsidR="003375E6" w:rsidRDefault="003375E6" w:rsidP="00144F14">
            <w:pPr>
              <w:rPr>
                <w:rFonts w:ascii="Calibri" w:eastAsia="Calibri" w:hAnsi="Calibri" w:cs="Calibri"/>
                <w:color w:val="000000"/>
                <w:sz w:val="16"/>
                <w:szCs w:val="16"/>
              </w:rPr>
            </w:pPr>
            <w:r w:rsidRPr="00E706F9">
              <w:rPr>
                <w:rFonts w:ascii="Calibri" w:eastAsia="Calibri" w:hAnsi="Calibri" w:cs="Calibri"/>
                <w:color w:val="000000"/>
                <w:sz w:val="16"/>
                <w:szCs w:val="16"/>
              </w:rPr>
              <w:t>Identify some substances people might swallow, drink or smoke that could be harmful to their health.</w:t>
            </w:r>
          </w:p>
          <w:p w14:paraId="331BB814" w14:textId="77777777" w:rsidR="003375E6" w:rsidRDefault="003375E6" w:rsidP="00144F14">
            <w:pPr>
              <w:rPr>
                <w:rFonts w:ascii="Calibri" w:eastAsia="Calibri" w:hAnsi="Calibri" w:cs="Calibri"/>
                <w:color w:val="000000"/>
                <w:sz w:val="16"/>
                <w:szCs w:val="16"/>
              </w:rPr>
            </w:pPr>
          </w:p>
          <w:p w14:paraId="4971A62A" w14:textId="77777777" w:rsidR="003375E6" w:rsidRDefault="003375E6" w:rsidP="00144F14">
            <w:pPr>
              <w:rPr>
                <w:rFonts w:ascii="Calibri" w:eastAsia="Calibri" w:hAnsi="Calibri" w:cs="Calibri"/>
                <w:color w:val="000000"/>
                <w:sz w:val="16"/>
                <w:szCs w:val="16"/>
              </w:rPr>
            </w:pPr>
          </w:p>
          <w:p w14:paraId="28007D5D" w14:textId="77777777" w:rsidR="003375E6" w:rsidRDefault="003375E6" w:rsidP="00144F14">
            <w:pPr>
              <w:rPr>
                <w:rFonts w:ascii="Calibri" w:eastAsia="Calibri" w:hAnsi="Calibri" w:cs="Calibri"/>
                <w:color w:val="000000"/>
                <w:sz w:val="16"/>
                <w:szCs w:val="16"/>
              </w:rPr>
            </w:pPr>
          </w:p>
          <w:p w14:paraId="35D6260A" w14:textId="77777777" w:rsidR="003375E6" w:rsidRDefault="003375E6" w:rsidP="00144F14">
            <w:pPr>
              <w:rPr>
                <w:rFonts w:ascii="Calibri" w:eastAsia="Calibri" w:hAnsi="Calibri" w:cs="Calibri"/>
                <w:color w:val="000000"/>
                <w:sz w:val="16"/>
                <w:szCs w:val="16"/>
              </w:rPr>
            </w:pPr>
          </w:p>
          <w:p w14:paraId="737E0B85" w14:textId="77777777" w:rsidR="003375E6" w:rsidRDefault="003375E6" w:rsidP="00144F14">
            <w:pPr>
              <w:rPr>
                <w:rFonts w:ascii="Calibri" w:eastAsia="Calibri" w:hAnsi="Calibri" w:cs="Calibri"/>
                <w:color w:val="000000"/>
                <w:sz w:val="16"/>
                <w:szCs w:val="16"/>
              </w:rPr>
            </w:pPr>
          </w:p>
          <w:p w14:paraId="458CEEDE"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Explain what being frightened or worried means </w:t>
            </w:r>
          </w:p>
          <w:p w14:paraId="4AB496BC" w14:textId="77777777" w:rsidR="003375E6" w:rsidRDefault="003375E6" w:rsidP="00144F14">
            <w:pPr>
              <w:rPr>
                <w:rFonts w:ascii="Calibri" w:eastAsia="Calibri" w:hAnsi="Calibri" w:cs="Calibri"/>
                <w:color w:val="000000"/>
                <w:sz w:val="16"/>
                <w:szCs w:val="16"/>
              </w:rPr>
            </w:pPr>
          </w:p>
          <w:p w14:paraId="0D078D35"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Demonstrate simple ways to communicate we are frightened or worried. </w:t>
            </w:r>
          </w:p>
          <w:p w14:paraId="75C0D4BC" w14:textId="77777777" w:rsidR="003375E6" w:rsidRDefault="003375E6" w:rsidP="00144F14">
            <w:pPr>
              <w:rPr>
                <w:rFonts w:ascii="Calibri" w:eastAsia="Calibri" w:hAnsi="Calibri" w:cs="Calibri"/>
                <w:color w:val="000000"/>
                <w:sz w:val="16"/>
                <w:szCs w:val="16"/>
              </w:rPr>
            </w:pPr>
          </w:p>
          <w:p w14:paraId="01AE3021"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Identify what keeping things private means </w:t>
            </w:r>
          </w:p>
          <w:p w14:paraId="127910F9" w14:textId="77777777" w:rsidR="003375E6" w:rsidRDefault="003375E6" w:rsidP="00144F14">
            <w:pPr>
              <w:rPr>
                <w:rFonts w:ascii="Calibri" w:eastAsia="Calibri" w:hAnsi="Calibri" w:cs="Calibri"/>
                <w:color w:val="000000"/>
                <w:sz w:val="16"/>
                <w:szCs w:val="16"/>
              </w:rPr>
            </w:pPr>
          </w:p>
          <w:p w14:paraId="498CCFAA"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Explain what is meant by “PRIVATE and what is meant by PUBLIC” ( keep to myself, share with special people, share with my friends and share with everyone) </w:t>
            </w:r>
          </w:p>
          <w:p w14:paraId="3A0787DF" w14:textId="77777777" w:rsidR="003375E6" w:rsidRDefault="003375E6" w:rsidP="00144F14">
            <w:pPr>
              <w:rPr>
                <w:rFonts w:ascii="Calibri" w:eastAsia="Calibri" w:hAnsi="Calibri" w:cs="Calibri"/>
                <w:color w:val="000000"/>
                <w:sz w:val="16"/>
                <w:szCs w:val="16"/>
              </w:rPr>
            </w:pPr>
          </w:p>
          <w:p w14:paraId="4DF44B0E"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Describe what is meant by personal safety. </w:t>
            </w:r>
          </w:p>
          <w:p w14:paraId="2FF03825" w14:textId="77777777" w:rsidR="003375E6" w:rsidRDefault="003375E6" w:rsidP="00144F14">
            <w:pPr>
              <w:rPr>
                <w:rFonts w:ascii="Calibri" w:eastAsia="Calibri" w:hAnsi="Calibri" w:cs="Calibri"/>
                <w:color w:val="000000"/>
                <w:sz w:val="16"/>
                <w:szCs w:val="16"/>
              </w:rPr>
            </w:pPr>
          </w:p>
          <w:p w14:paraId="2DA6B809"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 Explain what is meant by something being an accident </w:t>
            </w:r>
          </w:p>
          <w:p w14:paraId="6FEF0DE1" w14:textId="77777777" w:rsidR="003375E6" w:rsidRDefault="003375E6" w:rsidP="00144F14">
            <w:pPr>
              <w:rPr>
                <w:rFonts w:ascii="Calibri" w:eastAsia="Calibri" w:hAnsi="Calibri" w:cs="Calibri"/>
                <w:color w:val="000000"/>
                <w:sz w:val="16"/>
                <w:szCs w:val="16"/>
              </w:rPr>
            </w:pPr>
          </w:p>
          <w:p w14:paraId="40F45E0F"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Describe what keeping safe means. </w:t>
            </w:r>
          </w:p>
          <w:p w14:paraId="79C93FE2" w14:textId="77777777" w:rsidR="003375E6" w:rsidRDefault="003375E6" w:rsidP="00144F14">
            <w:pPr>
              <w:rPr>
                <w:rFonts w:ascii="Calibri" w:eastAsia="Calibri" w:hAnsi="Calibri" w:cs="Calibri"/>
                <w:color w:val="000000"/>
                <w:sz w:val="16"/>
                <w:szCs w:val="16"/>
              </w:rPr>
            </w:pPr>
          </w:p>
          <w:p w14:paraId="38A4CA85" w14:textId="77777777" w:rsidR="003375E6" w:rsidRDefault="003375E6" w:rsidP="00144F14">
            <w:pPr>
              <w:rPr>
                <w:rFonts w:ascii="Calibri" w:eastAsia="Calibri" w:hAnsi="Calibri" w:cs="Calibri"/>
                <w:color w:val="000000"/>
                <w:sz w:val="16"/>
                <w:szCs w:val="16"/>
              </w:rPr>
            </w:pPr>
          </w:p>
          <w:p w14:paraId="24FA2F41" w14:textId="77777777" w:rsidR="003375E6" w:rsidRPr="00096663" w:rsidRDefault="003375E6" w:rsidP="00144F14">
            <w:pPr>
              <w:rPr>
                <w:rFonts w:ascii="Calibri" w:eastAsia="Calibri" w:hAnsi="Calibri" w:cs="Calibri"/>
                <w:color w:val="000000"/>
                <w:sz w:val="16"/>
                <w:szCs w:val="16"/>
              </w:rPr>
            </w:pPr>
          </w:p>
        </w:tc>
        <w:tc>
          <w:tcPr>
            <w:tcW w:w="2121" w:type="dxa"/>
            <w:tcBorders>
              <w:top w:val="single" w:sz="4" w:space="0" w:color="94519E"/>
              <w:left w:val="single" w:sz="4" w:space="0" w:color="94519E"/>
              <w:right w:val="single" w:sz="4" w:space="0" w:color="94519E"/>
            </w:tcBorders>
            <w:shd w:val="clear" w:color="auto" w:fill="DFC6E2"/>
          </w:tcPr>
          <w:p w14:paraId="2CF38969" w14:textId="77777777" w:rsidR="003375E6" w:rsidRPr="009F2B89" w:rsidRDefault="003375E6" w:rsidP="00144F14">
            <w:pPr>
              <w:ind w:left="14" w:right="3"/>
              <w:rPr>
                <w:rFonts w:ascii="Calibri" w:eastAsia="Calibri" w:hAnsi="Calibri" w:cs="Calibri"/>
                <w:color w:val="ED7D31" w:themeColor="accent2"/>
                <w:sz w:val="16"/>
                <w:szCs w:val="16"/>
              </w:rPr>
            </w:pPr>
            <w:r w:rsidRPr="009F2B89">
              <w:rPr>
                <w:rFonts w:ascii="Calibri" w:eastAsia="Calibri" w:hAnsi="Calibri" w:cs="Calibri"/>
                <w:color w:val="ED7D31" w:themeColor="accent2"/>
                <w:sz w:val="16"/>
                <w:szCs w:val="16"/>
              </w:rPr>
              <w:t xml:space="preserve">Describe some of the benefits of being physically active </w:t>
            </w:r>
          </w:p>
          <w:p w14:paraId="15EB4ED9" w14:textId="77777777" w:rsidR="003375E6" w:rsidRDefault="003375E6" w:rsidP="00144F14">
            <w:pPr>
              <w:ind w:left="14" w:right="3"/>
              <w:rPr>
                <w:rFonts w:ascii="Calibri" w:eastAsia="Calibri" w:hAnsi="Calibri" w:cs="Calibri"/>
                <w:color w:val="000000"/>
                <w:sz w:val="16"/>
                <w:szCs w:val="16"/>
              </w:rPr>
            </w:pPr>
          </w:p>
          <w:p w14:paraId="7F3C9C2A" w14:textId="77777777" w:rsidR="003375E6" w:rsidRDefault="003375E6" w:rsidP="00144F14">
            <w:pPr>
              <w:ind w:left="14" w:right="3"/>
              <w:rPr>
                <w:rFonts w:ascii="Calibri" w:eastAsia="Calibri" w:hAnsi="Calibri" w:cs="Calibri"/>
                <w:color w:val="000000"/>
                <w:sz w:val="16"/>
                <w:szCs w:val="16"/>
              </w:rPr>
            </w:pPr>
            <w:r w:rsidRPr="00495471">
              <w:rPr>
                <w:rFonts w:ascii="Calibri" w:eastAsia="Calibri" w:hAnsi="Calibri" w:cs="Calibri"/>
                <w:color w:val="000000"/>
                <w:sz w:val="16"/>
                <w:szCs w:val="16"/>
              </w:rPr>
              <w:t>Explain how these things can help us when we don’t feel good about ourselves.</w:t>
            </w:r>
          </w:p>
          <w:p w14:paraId="53400672" w14:textId="77777777" w:rsidR="003375E6" w:rsidRPr="00096663" w:rsidRDefault="003375E6" w:rsidP="00144F14">
            <w:pPr>
              <w:ind w:left="14" w:right="3"/>
              <w:rPr>
                <w:rFonts w:ascii="Calibri" w:eastAsia="Calibri" w:hAnsi="Calibri" w:cs="Calibri"/>
                <w:color w:val="000000"/>
                <w:sz w:val="16"/>
                <w:szCs w:val="16"/>
              </w:rPr>
            </w:pPr>
          </w:p>
          <w:p w14:paraId="5A4421BF" w14:textId="77777777" w:rsidR="003375E6" w:rsidRDefault="003375E6" w:rsidP="00144F14">
            <w:pPr>
              <w:ind w:right="3"/>
              <w:rPr>
                <w:rFonts w:ascii="Calibri" w:eastAsia="Calibri" w:hAnsi="Calibri" w:cs="Calibri"/>
                <w:color w:val="000000"/>
                <w:sz w:val="16"/>
                <w:szCs w:val="16"/>
              </w:rPr>
            </w:pPr>
          </w:p>
          <w:p w14:paraId="02CF9088" w14:textId="77777777" w:rsidR="003375E6" w:rsidRPr="009D1C98" w:rsidRDefault="003375E6" w:rsidP="00144F14">
            <w:pPr>
              <w:ind w:right="3"/>
              <w:rPr>
                <w:rFonts w:ascii="Calibri" w:eastAsia="Calibri" w:hAnsi="Calibri" w:cs="Calibri"/>
                <w:color w:val="FF0000"/>
                <w:sz w:val="16"/>
                <w:szCs w:val="16"/>
              </w:rPr>
            </w:pPr>
            <w:r w:rsidRPr="009D1C98">
              <w:rPr>
                <w:rFonts w:ascii="Calibri" w:eastAsia="Calibri" w:hAnsi="Calibri" w:cs="Calibri"/>
                <w:color w:val="FF0000"/>
                <w:sz w:val="16"/>
                <w:szCs w:val="16"/>
              </w:rPr>
              <w:t>Identify/ describe our favourite foods and give reasons for our choices.</w:t>
            </w:r>
          </w:p>
          <w:p w14:paraId="6FE85359" w14:textId="77777777" w:rsidR="003375E6" w:rsidRDefault="003375E6" w:rsidP="00144F14">
            <w:pPr>
              <w:ind w:right="3"/>
              <w:rPr>
                <w:rFonts w:ascii="Calibri" w:eastAsia="Calibri" w:hAnsi="Calibri" w:cs="Calibri"/>
                <w:color w:val="000000"/>
                <w:sz w:val="16"/>
                <w:szCs w:val="16"/>
              </w:rPr>
            </w:pPr>
          </w:p>
          <w:p w14:paraId="3ED2620A" w14:textId="77777777" w:rsidR="003375E6" w:rsidRPr="009F2B89" w:rsidRDefault="003375E6" w:rsidP="00144F14">
            <w:pPr>
              <w:ind w:right="3"/>
              <w:rPr>
                <w:rFonts w:ascii="Calibri" w:eastAsia="Calibri" w:hAnsi="Calibri" w:cs="Calibri"/>
                <w:color w:val="FF0000"/>
                <w:sz w:val="16"/>
                <w:szCs w:val="16"/>
              </w:rPr>
            </w:pPr>
            <w:r w:rsidRPr="009F2B89">
              <w:rPr>
                <w:rFonts w:ascii="Calibri" w:eastAsia="Calibri" w:hAnsi="Calibri" w:cs="Calibri"/>
                <w:color w:val="FF0000"/>
                <w:sz w:val="16"/>
                <w:szCs w:val="16"/>
              </w:rPr>
              <w:t xml:space="preserve">Discuss the benefits of a balanced diet </w:t>
            </w:r>
          </w:p>
          <w:p w14:paraId="2807E8FC" w14:textId="77777777" w:rsidR="003375E6" w:rsidRDefault="003375E6" w:rsidP="00144F14">
            <w:pPr>
              <w:ind w:right="3"/>
              <w:rPr>
                <w:rFonts w:ascii="Calibri" w:eastAsia="Calibri" w:hAnsi="Calibri" w:cs="Calibri"/>
                <w:color w:val="000000"/>
                <w:sz w:val="16"/>
                <w:szCs w:val="16"/>
              </w:rPr>
            </w:pPr>
          </w:p>
          <w:p w14:paraId="5281CCBC" w14:textId="77777777" w:rsidR="003375E6" w:rsidRDefault="003375E6" w:rsidP="00144F14">
            <w:pPr>
              <w:ind w:right="3"/>
              <w:rPr>
                <w:rFonts w:ascii="Calibri" w:eastAsia="Calibri" w:hAnsi="Calibri" w:cs="Calibri"/>
                <w:color w:val="000000"/>
                <w:sz w:val="16"/>
                <w:szCs w:val="16"/>
              </w:rPr>
            </w:pPr>
            <w:r w:rsidRPr="009E49B9">
              <w:rPr>
                <w:rFonts w:ascii="Calibri" w:eastAsia="Calibri" w:hAnsi="Calibri" w:cs="Calibri"/>
                <w:color w:val="000000"/>
                <w:sz w:val="16"/>
                <w:szCs w:val="16"/>
              </w:rPr>
              <w:t>Identify what might happen if we don’t take care of our mental health &amp; wellbeing</w:t>
            </w:r>
          </w:p>
          <w:p w14:paraId="5898232F" w14:textId="77777777" w:rsidR="003375E6" w:rsidRDefault="003375E6" w:rsidP="00144F14">
            <w:pPr>
              <w:ind w:right="3"/>
              <w:rPr>
                <w:rFonts w:ascii="Calibri" w:eastAsia="Calibri" w:hAnsi="Calibri" w:cs="Calibri"/>
                <w:color w:val="000000"/>
                <w:sz w:val="16"/>
                <w:szCs w:val="16"/>
              </w:rPr>
            </w:pPr>
          </w:p>
          <w:p w14:paraId="5F8AA893"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 xml:space="preserve">Demonstrate simple strategies we can use if we are feeling scared or frightened </w:t>
            </w:r>
          </w:p>
          <w:p w14:paraId="6571FBD2" w14:textId="77777777" w:rsidR="003375E6" w:rsidRDefault="003375E6" w:rsidP="00144F14">
            <w:pPr>
              <w:ind w:right="3"/>
              <w:rPr>
                <w:rFonts w:ascii="Calibri" w:eastAsia="Calibri" w:hAnsi="Calibri" w:cs="Calibri"/>
                <w:color w:val="000000"/>
                <w:sz w:val="16"/>
                <w:szCs w:val="16"/>
              </w:rPr>
            </w:pPr>
          </w:p>
          <w:p w14:paraId="60D6A11F"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 xml:space="preserve">Demonstrate how we can communicate to others that we need help </w:t>
            </w:r>
          </w:p>
          <w:p w14:paraId="24F00971" w14:textId="77777777" w:rsidR="003375E6" w:rsidRDefault="003375E6" w:rsidP="00144F14">
            <w:pPr>
              <w:ind w:right="3"/>
              <w:rPr>
                <w:rFonts w:ascii="Calibri" w:eastAsia="Calibri" w:hAnsi="Calibri" w:cs="Calibri"/>
                <w:color w:val="000000"/>
                <w:sz w:val="16"/>
                <w:szCs w:val="16"/>
              </w:rPr>
            </w:pPr>
          </w:p>
          <w:p w14:paraId="27A6EC19"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Explain how we should always tell someone if anyone makes us feel worried or uncomfortable, who every they are</w:t>
            </w:r>
          </w:p>
          <w:p w14:paraId="49BC4FD3" w14:textId="77777777" w:rsidR="003375E6" w:rsidRDefault="003375E6" w:rsidP="00144F14">
            <w:pPr>
              <w:ind w:left="14" w:right="3"/>
              <w:rPr>
                <w:rFonts w:ascii="Calibri" w:eastAsia="Calibri" w:hAnsi="Calibri" w:cs="Calibri"/>
                <w:color w:val="000000"/>
                <w:sz w:val="16"/>
                <w:szCs w:val="16"/>
              </w:rPr>
            </w:pPr>
            <w:r>
              <w:rPr>
                <w:rFonts w:ascii="Calibri" w:eastAsia="Calibri" w:hAnsi="Calibri" w:cs="Calibri"/>
                <w:color w:val="000000"/>
                <w:sz w:val="16"/>
                <w:szCs w:val="16"/>
              </w:rPr>
              <w:t xml:space="preserve">Explain what unwanted contact means </w:t>
            </w:r>
          </w:p>
          <w:p w14:paraId="584F3C33" w14:textId="77777777" w:rsidR="003375E6" w:rsidRDefault="003375E6" w:rsidP="00144F14">
            <w:pPr>
              <w:ind w:right="3"/>
              <w:rPr>
                <w:rFonts w:ascii="Calibri" w:eastAsia="Calibri" w:hAnsi="Calibri" w:cs="Calibri"/>
                <w:color w:val="000000"/>
                <w:sz w:val="16"/>
                <w:szCs w:val="16"/>
              </w:rPr>
            </w:pPr>
          </w:p>
          <w:p w14:paraId="72C5559A"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 xml:space="preserve">Explain what is meant by the terms: RISKY( some thing that could go wrong or have harmful consequences) and DANGEROUS( Something that will always hurt us, EG; FIRE) </w:t>
            </w:r>
          </w:p>
          <w:p w14:paraId="1771F66D" w14:textId="77777777" w:rsidR="003375E6" w:rsidRDefault="003375E6" w:rsidP="00144F14">
            <w:pPr>
              <w:ind w:right="3"/>
              <w:rPr>
                <w:rFonts w:ascii="Calibri" w:eastAsia="Calibri" w:hAnsi="Calibri" w:cs="Calibri"/>
                <w:color w:val="000000"/>
                <w:sz w:val="16"/>
                <w:szCs w:val="16"/>
              </w:rPr>
            </w:pPr>
          </w:p>
          <w:p w14:paraId="0A076248"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 xml:space="preserve">Identify some familiar social media sites and explain what people can do on them, is; send images, take pictures and send messages. </w:t>
            </w:r>
          </w:p>
          <w:p w14:paraId="58521DDA" w14:textId="77777777" w:rsidR="003375E6" w:rsidRDefault="003375E6" w:rsidP="00144F14">
            <w:pPr>
              <w:ind w:right="3"/>
              <w:rPr>
                <w:rFonts w:ascii="Calibri" w:eastAsia="Calibri" w:hAnsi="Calibri" w:cs="Calibri"/>
                <w:color w:val="000000"/>
                <w:sz w:val="16"/>
                <w:szCs w:val="16"/>
              </w:rPr>
            </w:pPr>
          </w:p>
          <w:p w14:paraId="615008CA" w14:textId="77777777" w:rsidR="003375E6" w:rsidRPr="00096663" w:rsidRDefault="003375E6" w:rsidP="00144F14">
            <w:pPr>
              <w:ind w:right="3"/>
              <w:rPr>
                <w:rFonts w:ascii="Calibri" w:eastAsia="Calibri" w:hAnsi="Calibri" w:cs="Calibri"/>
                <w:color w:val="000000"/>
                <w:sz w:val="16"/>
                <w:szCs w:val="16"/>
              </w:rPr>
            </w:pPr>
          </w:p>
        </w:tc>
        <w:tc>
          <w:tcPr>
            <w:tcW w:w="1704" w:type="dxa"/>
            <w:tcBorders>
              <w:top w:val="single" w:sz="4" w:space="0" w:color="94519E"/>
              <w:left w:val="single" w:sz="4" w:space="0" w:color="94519E"/>
              <w:right w:val="single" w:sz="4" w:space="0" w:color="94519E"/>
            </w:tcBorders>
            <w:shd w:val="clear" w:color="auto" w:fill="D2B1D7"/>
          </w:tcPr>
          <w:p w14:paraId="566E09FE" w14:textId="77777777" w:rsidR="003375E6" w:rsidRPr="009F2B89" w:rsidRDefault="003375E6" w:rsidP="00144F14">
            <w:pPr>
              <w:ind w:right="3"/>
              <w:rPr>
                <w:rFonts w:ascii="Calibri" w:eastAsia="Calibri" w:hAnsi="Calibri" w:cs="Calibri"/>
                <w:color w:val="ED7D31" w:themeColor="accent2"/>
                <w:sz w:val="16"/>
                <w:szCs w:val="16"/>
              </w:rPr>
            </w:pPr>
            <w:r w:rsidRPr="009F2B89">
              <w:rPr>
                <w:rFonts w:ascii="Calibri" w:eastAsia="Calibri" w:hAnsi="Calibri" w:cs="Calibri"/>
                <w:color w:val="ED7D31" w:themeColor="accent2"/>
                <w:sz w:val="16"/>
                <w:szCs w:val="16"/>
              </w:rPr>
              <w:t>Describe what might happen to our bodies if we don’t do any physical activity</w:t>
            </w:r>
          </w:p>
          <w:p w14:paraId="56824298" w14:textId="77777777" w:rsidR="003375E6" w:rsidRDefault="003375E6" w:rsidP="00144F14">
            <w:pPr>
              <w:ind w:right="3"/>
              <w:rPr>
                <w:rFonts w:ascii="Calibri" w:eastAsia="Calibri" w:hAnsi="Calibri" w:cs="Calibri"/>
                <w:color w:val="000000"/>
                <w:sz w:val="16"/>
                <w:szCs w:val="16"/>
              </w:rPr>
            </w:pPr>
          </w:p>
          <w:p w14:paraId="5E419B95" w14:textId="77777777" w:rsidR="003375E6" w:rsidRDefault="003375E6" w:rsidP="00144F14">
            <w:pPr>
              <w:ind w:right="3"/>
              <w:rPr>
                <w:rFonts w:ascii="Calibri" w:eastAsia="Calibri" w:hAnsi="Calibri" w:cs="Calibri"/>
                <w:color w:val="000000"/>
                <w:sz w:val="16"/>
                <w:szCs w:val="16"/>
              </w:rPr>
            </w:pPr>
            <w:r w:rsidRPr="00495471">
              <w:rPr>
                <w:rFonts w:ascii="Calibri" w:eastAsia="Calibri" w:hAnsi="Calibri" w:cs="Calibri"/>
                <w:color w:val="000000"/>
                <w:sz w:val="16"/>
                <w:szCs w:val="16"/>
              </w:rPr>
              <w:t xml:space="preserve">Identify some of the health benefits of regular physical activity and exercise.  </w:t>
            </w:r>
          </w:p>
          <w:p w14:paraId="15FA7F38" w14:textId="77777777" w:rsidR="003375E6" w:rsidRDefault="003375E6" w:rsidP="00144F14">
            <w:pPr>
              <w:ind w:right="3"/>
              <w:rPr>
                <w:rFonts w:ascii="Calibri" w:eastAsia="Calibri" w:hAnsi="Calibri" w:cs="Calibri"/>
                <w:color w:val="000000"/>
                <w:sz w:val="16"/>
                <w:szCs w:val="16"/>
              </w:rPr>
            </w:pPr>
          </w:p>
          <w:p w14:paraId="45EF43E3" w14:textId="77777777" w:rsidR="003375E6" w:rsidRDefault="003375E6" w:rsidP="00144F14">
            <w:pPr>
              <w:ind w:right="3"/>
              <w:rPr>
                <w:rFonts w:ascii="Calibri" w:eastAsia="Calibri" w:hAnsi="Calibri" w:cs="Calibri"/>
                <w:color w:val="000000"/>
                <w:sz w:val="16"/>
                <w:szCs w:val="16"/>
              </w:rPr>
            </w:pPr>
            <w:r w:rsidRPr="00495471">
              <w:rPr>
                <w:rFonts w:ascii="Calibri" w:eastAsia="Calibri" w:hAnsi="Calibri" w:cs="Calibri"/>
                <w:color w:val="000000"/>
                <w:sz w:val="16"/>
                <w:szCs w:val="16"/>
              </w:rPr>
              <w:t>Describe how we may feel if we don’t get enough sleep</w:t>
            </w:r>
          </w:p>
          <w:p w14:paraId="070C2C51" w14:textId="77777777" w:rsidR="003375E6" w:rsidRDefault="003375E6" w:rsidP="00144F14">
            <w:pPr>
              <w:ind w:right="3"/>
              <w:rPr>
                <w:rFonts w:ascii="Calibri" w:eastAsia="Calibri" w:hAnsi="Calibri" w:cs="Calibri"/>
                <w:color w:val="000000"/>
                <w:sz w:val="16"/>
                <w:szCs w:val="16"/>
              </w:rPr>
            </w:pPr>
          </w:p>
          <w:p w14:paraId="790CD286" w14:textId="77777777" w:rsidR="003375E6" w:rsidRDefault="003375E6" w:rsidP="00144F14">
            <w:pPr>
              <w:ind w:right="3"/>
              <w:rPr>
                <w:rFonts w:ascii="Calibri" w:eastAsia="Calibri" w:hAnsi="Calibri" w:cs="Calibri"/>
                <w:color w:val="000000"/>
                <w:sz w:val="16"/>
                <w:szCs w:val="16"/>
              </w:rPr>
            </w:pPr>
          </w:p>
          <w:p w14:paraId="7BF55A3C" w14:textId="77777777" w:rsidR="003375E6" w:rsidRDefault="003375E6" w:rsidP="00144F14">
            <w:pPr>
              <w:ind w:right="3"/>
              <w:rPr>
                <w:rFonts w:ascii="Calibri" w:eastAsia="Calibri" w:hAnsi="Calibri" w:cs="Calibri"/>
                <w:color w:val="000000"/>
                <w:sz w:val="16"/>
                <w:szCs w:val="16"/>
              </w:rPr>
            </w:pPr>
            <w:r w:rsidRPr="009D1C98">
              <w:rPr>
                <w:rFonts w:ascii="Calibri" w:eastAsia="Calibri" w:hAnsi="Calibri" w:cs="Calibri"/>
                <w:color w:val="FF0000"/>
                <w:sz w:val="16"/>
                <w:szCs w:val="16"/>
              </w:rPr>
              <w:t>Identify foods we can eat a few times a week but not every day</w:t>
            </w:r>
            <w:r w:rsidRPr="009E49B9">
              <w:rPr>
                <w:rFonts w:ascii="Calibri" w:eastAsia="Calibri" w:hAnsi="Calibri" w:cs="Calibri"/>
                <w:color w:val="000000"/>
                <w:sz w:val="16"/>
                <w:szCs w:val="16"/>
              </w:rPr>
              <w:t>.</w:t>
            </w:r>
          </w:p>
          <w:p w14:paraId="0E939DDF" w14:textId="77777777" w:rsidR="003375E6" w:rsidRDefault="003375E6" w:rsidP="00144F14">
            <w:pPr>
              <w:ind w:right="3"/>
              <w:rPr>
                <w:rFonts w:ascii="Calibri" w:eastAsia="Calibri" w:hAnsi="Calibri" w:cs="Calibri"/>
                <w:color w:val="000000"/>
                <w:sz w:val="16"/>
                <w:szCs w:val="16"/>
              </w:rPr>
            </w:pPr>
          </w:p>
          <w:p w14:paraId="501C210B" w14:textId="77777777" w:rsidR="003375E6" w:rsidRDefault="003375E6" w:rsidP="00144F14">
            <w:pPr>
              <w:ind w:right="3"/>
              <w:rPr>
                <w:rFonts w:ascii="Calibri" w:eastAsia="Calibri" w:hAnsi="Calibri" w:cs="Calibri"/>
                <w:color w:val="000000"/>
                <w:sz w:val="16"/>
                <w:szCs w:val="16"/>
              </w:rPr>
            </w:pPr>
          </w:p>
          <w:p w14:paraId="622C8334" w14:textId="77777777" w:rsidR="003375E6" w:rsidRDefault="003375E6" w:rsidP="00883EEC">
            <w:pPr>
              <w:spacing w:line="256" w:lineRule="auto"/>
              <w:rPr>
                <w:rFonts w:ascii="Calibri" w:eastAsia="Calibri" w:hAnsi="Calibri" w:cs="Calibri"/>
                <w:color w:val="000000"/>
                <w:sz w:val="16"/>
                <w:szCs w:val="16"/>
              </w:rPr>
            </w:pPr>
            <w:r w:rsidRPr="00096663">
              <w:rPr>
                <w:rFonts w:ascii="Calibri" w:eastAsia="Calibri" w:hAnsi="Calibri" w:cs="Calibri"/>
                <w:color w:val="000000"/>
                <w:sz w:val="16"/>
                <w:szCs w:val="16"/>
              </w:rPr>
              <w:t xml:space="preserve"> </w:t>
            </w:r>
            <w:r>
              <w:rPr>
                <w:rFonts w:ascii="Calibri" w:eastAsia="Calibri" w:hAnsi="Calibri" w:cs="Calibri"/>
                <w:color w:val="000000"/>
                <w:sz w:val="16"/>
                <w:szCs w:val="16"/>
              </w:rPr>
              <w:t xml:space="preserve">Describe ways we can protect our bodies from unwanted physical contact. Give reasons why we keep our bodies safe. </w:t>
            </w:r>
          </w:p>
          <w:p w14:paraId="60B2446B" w14:textId="77777777" w:rsidR="003375E6" w:rsidRDefault="003375E6" w:rsidP="00144F14">
            <w:pPr>
              <w:ind w:right="3"/>
              <w:rPr>
                <w:rFonts w:ascii="Calibri" w:eastAsia="Calibri" w:hAnsi="Calibri" w:cs="Calibri"/>
                <w:color w:val="000000"/>
                <w:sz w:val="16"/>
                <w:szCs w:val="16"/>
              </w:rPr>
            </w:pPr>
          </w:p>
          <w:p w14:paraId="31F7B79B"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Identify trusted adults who we could ask for help and explain these choices.</w:t>
            </w:r>
            <w:r>
              <w:t xml:space="preserve"> </w:t>
            </w:r>
            <w:r w:rsidRPr="00610F35">
              <w:rPr>
                <w:rFonts w:ascii="Calibri" w:eastAsia="Calibri" w:hAnsi="Calibri" w:cs="Calibri"/>
                <w:color w:val="000000"/>
                <w:sz w:val="16"/>
                <w:szCs w:val="16"/>
              </w:rPr>
              <w:t>Identify trusted adults who could help us if someone tries to pressure us to do things.</w:t>
            </w:r>
          </w:p>
          <w:p w14:paraId="074B7D05" w14:textId="77777777" w:rsidR="003375E6" w:rsidRDefault="003375E6" w:rsidP="00144F14">
            <w:pPr>
              <w:ind w:right="3"/>
              <w:rPr>
                <w:rFonts w:ascii="Calibri" w:eastAsia="Calibri" w:hAnsi="Calibri" w:cs="Calibri"/>
                <w:color w:val="000000"/>
                <w:sz w:val="16"/>
                <w:szCs w:val="16"/>
              </w:rPr>
            </w:pPr>
          </w:p>
          <w:p w14:paraId="7607D5C5"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 xml:space="preserve">Explain that no one has the right to make use feel scared or afraid </w:t>
            </w:r>
          </w:p>
          <w:p w14:paraId="25A0E62C" w14:textId="77777777" w:rsidR="003375E6" w:rsidRDefault="003375E6" w:rsidP="00144F14">
            <w:pPr>
              <w:ind w:right="3"/>
              <w:rPr>
                <w:rFonts w:ascii="Calibri" w:eastAsia="Calibri" w:hAnsi="Calibri" w:cs="Calibri"/>
                <w:color w:val="000000"/>
                <w:sz w:val="16"/>
                <w:szCs w:val="16"/>
              </w:rPr>
            </w:pPr>
          </w:p>
          <w:p w14:paraId="28AAE659"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Demonstrate simple ways of communicating that we need help in different situations</w:t>
            </w:r>
          </w:p>
          <w:p w14:paraId="3F53BF4C" w14:textId="77777777" w:rsidR="003375E6" w:rsidRDefault="003375E6" w:rsidP="00144F14">
            <w:pPr>
              <w:ind w:right="3"/>
              <w:rPr>
                <w:rFonts w:ascii="Calibri" w:eastAsia="Calibri" w:hAnsi="Calibri" w:cs="Calibri"/>
                <w:color w:val="000000"/>
                <w:sz w:val="16"/>
                <w:szCs w:val="16"/>
              </w:rPr>
            </w:pPr>
          </w:p>
          <w:p w14:paraId="0ADE8DB8"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Identify aspects if our lives we may wish to keep private.</w:t>
            </w:r>
          </w:p>
          <w:p w14:paraId="16EF8DC9" w14:textId="77777777" w:rsidR="003375E6" w:rsidRDefault="003375E6" w:rsidP="00144F14">
            <w:pPr>
              <w:ind w:right="3"/>
              <w:rPr>
                <w:rFonts w:ascii="Calibri" w:eastAsia="Calibri" w:hAnsi="Calibri" w:cs="Calibri"/>
                <w:color w:val="000000"/>
                <w:sz w:val="16"/>
                <w:szCs w:val="16"/>
              </w:rPr>
            </w:pPr>
          </w:p>
          <w:p w14:paraId="7F1F057F" w14:textId="77777777" w:rsidR="003375E6" w:rsidRDefault="003375E6" w:rsidP="00144F14">
            <w:pPr>
              <w:ind w:right="3"/>
              <w:rPr>
                <w:rFonts w:ascii="Calibri" w:eastAsia="Calibri" w:hAnsi="Calibri" w:cs="Calibri"/>
                <w:color w:val="000000"/>
                <w:sz w:val="16"/>
                <w:szCs w:val="16"/>
              </w:rPr>
            </w:pPr>
            <w:r>
              <w:rPr>
                <w:rFonts w:ascii="Calibri" w:eastAsia="Calibri" w:hAnsi="Calibri" w:cs="Calibri"/>
                <w:color w:val="000000"/>
                <w:sz w:val="16"/>
                <w:szCs w:val="16"/>
              </w:rPr>
              <w:t>Explain what is meant by the terms: RISKY</w:t>
            </w:r>
          </w:p>
          <w:p w14:paraId="6422E327" w14:textId="77777777" w:rsidR="003375E6" w:rsidRPr="00096663" w:rsidRDefault="003375E6" w:rsidP="00144F14">
            <w:pPr>
              <w:ind w:right="3"/>
              <w:rPr>
                <w:rFonts w:ascii="Calibri" w:eastAsia="Calibri" w:hAnsi="Calibri" w:cs="Calibri"/>
                <w:color w:val="000000"/>
                <w:sz w:val="16"/>
                <w:szCs w:val="16"/>
              </w:rPr>
            </w:pPr>
          </w:p>
        </w:tc>
        <w:tc>
          <w:tcPr>
            <w:tcW w:w="1700" w:type="dxa"/>
            <w:tcBorders>
              <w:top w:val="single" w:sz="4" w:space="0" w:color="94519E"/>
              <w:left w:val="single" w:sz="4" w:space="0" w:color="94519E"/>
              <w:right w:val="single" w:sz="4" w:space="0" w:color="94519E"/>
            </w:tcBorders>
            <w:shd w:val="clear" w:color="auto" w:fill="C599CA"/>
          </w:tcPr>
          <w:p w14:paraId="29713F7D"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Describe ways of taking care </w:t>
            </w:r>
            <w:r w:rsidRPr="00495471">
              <w:rPr>
                <w:rFonts w:ascii="Calibri" w:eastAsia="Calibri" w:hAnsi="Calibri" w:cs="Calibri"/>
                <w:color w:val="000000"/>
                <w:sz w:val="16"/>
                <w:szCs w:val="16"/>
              </w:rPr>
              <w:t>of our wellbeing (that don’t involve physical activity</w:t>
            </w:r>
          </w:p>
          <w:p w14:paraId="789D5C99" w14:textId="77777777" w:rsidR="003375E6" w:rsidRDefault="003375E6" w:rsidP="00144F14">
            <w:pPr>
              <w:rPr>
                <w:rFonts w:ascii="Calibri" w:eastAsia="Calibri" w:hAnsi="Calibri" w:cs="Calibri"/>
                <w:color w:val="000000"/>
                <w:sz w:val="16"/>
                <w:szCs w:val="16"/>
              </w:rPr>
            </w:pPr>
          </w:p>
          <w:p w14:paraId="47F650A5" w14:textId="77777777" w:rsidR="003375E6" w:rsidRDefault="003375E6" w:rsidP="00144F14">
            <w:pPr>
              <w:rPr>
                <w:rFonts w:ascii="Calibri" w:eastAsia="Calibri" w:hAnsi="Calibri" w:cs="Calibri"/>
                <w:color w:val="000000"/>
                <w:sz w:val="16"/>
                <w:szCs w:val="16"/>
              </w:rPr>
            </w:pPr>
            <w:r w:rsidRPr="00495471">
              <w:rPr>
                <w:rFonts w:ascii="Calibri" w:eastAsia="Calibri" w:hAnsi="Calibri" w:cs="Calibri"/>
                <w:color w:val="000000"/>
                <w:sz w:val="16"/>
                <w:szCs w:val="16"/>
              </w:rPr>
              <w:t>Identify people who can help us take care of our mental health and wellbeing</w:t>
            </w:r>
          </w:p>
          <w:p w14:paraId="4F80958B" w14:textId="77777777" w:rsidR="003375E6" w:rsidRDefault="003375E6" w:rsidP="00144F14">
            <w:pPr>
              <w:rPr>
                <w:rFonts w:ascii="Calibri" w:eastAsia="Calibri" w:hAnsi="Calibri" w:cs="Calibri"/>
                <w:color w:val="000000"/>
                <w:sz w:val="16"/>
                <w:szCs w:val="16"/>
              </w:rPr>
            </w:pPr>
          </w:p>
          <w:p w14:paraId="12F5D9E7" w14:textId="77777777" w:rsidR="003375E6" w:rsidRPr="009E49B9" w:rsidRDefault="003375E6" w:rsidP="00144F14">
            <w:pPr>
              <w:rPr>
                <w:rFonts w:ascii="Calibri" w:eastAsia="Calibri" w:hAnsi="Calibri" w:cs="Calibri"/>
                <w:b/>
                <w:bCs/>
                <w:color w:val="000000"/>
                <w:sz w:val="16"/>
                <w:szCs w:val="16"/>
              </w:rPr>
            </w:pPr>
            <w:r w:rsidRPr="009E49B9">
              <w:rPr>
                <w:rFonts w:ascii="Calibri" w:eastAsia="Calibri" w:hAnsi="Calibri" w:cs="Calibri"/>
                <w:b/>
                <w:bCs/>
                <w:color w:val="000000"/>
                <w:sz w:val="16"/>
                <w:szCs w:val="16"/>
              </w:rPr>
              <w:t>Identify what might happen if we don’t take care of our mental health &amp; wellbeing</w:t>
            </w:r>
          </w:p>
          <w:p w14:paraId="7CB535AD" w14:textId="77777777" w:rsidR="003375E6" w:rsidRDefault="003375E6" w:rsidP="00144F14">
            <w:pPr>
              <w:rPr>
                <w:rFonts w:ascii="Calibri" w:eastAsia="Calibri" w:hAnsi="Calibri" w:cs="Calibri"/>
                <w:color w:val="000000"/>
                <w:sz w:val="16"/>
                <w:szCs w:val="16"/>
              </w:rPr>
            </w:pPr>
          </w:p>
          <w:p w14:paraId="4ED927FB" w14:textId="77777777" w:rsidR="003375E6" w:rsidRDefault="003375E6" w:rsidP="00144F14">
            <w:pPr>
              <w:rPr>
                <w:rFonts w:ascii="Calibri" w:eastAsia="Calibri" w:hAnsi="Calibri" w:cs="Calibri"/>
                <w:color w:val="000000"/>
                <w:sz w:val="16"/>
                <w:szCs w:val="16"/>
              </w:rPr>
            </w:pPr>
            <w:r w:rsidRPr="00495471">
              <w:rPr>
                <w:rFonts w:ascii="Calibri" w:eastAsia="Calibri" w:hAnsi="Calibri" w:cs="Calibri"/>
                <w:color w:val="000000"/>
                <w:sz w:val="16"/>
                <w:szCs w:val="16"/>
              </w:rPr>
              <w:t>Explain some of the benefits of regular physical activity, exercise and sleep.</w:t>
            </w:r>
          </w:p>
          <w:p w14:paraId="7BDFA504" w14:textId="77777777" w:rsidR="003375E6" w:rsidRDefault="003375E6" w:rsidP="00144F14">
            <w:pPr>
              <w:rPr>
                <w:rFonts w:ascii="Calibri" w:eastAsia="Calibri" w:hAnsi="Calibri" w:cs="Calibri"/>
                <w:color w:val="000000"/>
                <w:sz w:val="16"/>
                <w:szCs w:val="16"/>
              </w:rPr>
            </w:pPr>
          </w:p>
          <w:p w14:paraId="4DCA8CAE" w14:textId="77777777" w:rsidR="003375E6" w:rsidRPr="009D1C98" w:rsidRDefault="003375E6" w:rsidP="00144F14">
            <w:pPr>
              <w:rPr>
                <w:rFonts w:ascii="Calibri" w:eastAsia="Calibri" w:hAnsi="Calibri" w:cs="Calibri"/>
                <w:color w:val="FF0000"/>
                <w:sz w:val="16"/>
                <w:szCs w:val="16"/>
              </w:rPr>
            </w:pPr>
            <w:r w:rsidRPr="009D1C98">
              <w:rPr>
                <w:rFonts w:ascii="Calibri" w:eastAsia="Calibri" w:hAnsi="Calibri" w:cs="Calibri"/>
                <w:color w:val="FF0000"/>
                <w:sz w:val="16"/>
                <w:szCs w:val="16"/>
              </w:rPr>
              <w:t>Explain what we mean by a ‘healthy, balanced diet’</w:t>
            </w:r>
          </w:p>
          <w:p w14:paraId="6E83BD5C"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Explain that some actions (eg, attacking someone, taking money from someone) are a crime and this means the police will need to be told. </w:t>
            </w:r>
          </w:p>
          <w:p w14:paraId="4F045D92" w14:textId="77777777" w:rsidR="003375E6" w:rsidRDefault="003375E6" w:rsidP="00144F14">
            <w:pPr>
              <w:rPr>
                <w:rFonts w:ascii="Calibri" w:eastAsia="Calibri" w:hAnsi="Calibri" w:cs="Calibri"/>
                <w:color w:val="000000"/>
                <w:sz w:val="16"/>
                <w:szCs w:val="16"/>
              </w:rPr>
            </w:pPr>
          </w:p>
          <w:p w14:paraId="75867A49"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Describe how feeling frightened, worried or uncomfortable is how we know something is wrong. </w:t>
            </w:r>
          </w:p>
          <w:p w14:paraId="430E30F7" w14:textId="77777777" w:rsidR="003375E6" w:rsidRDefault="003375E6" w:rsidP="00144F14">
            <w:pPr>
              <w:rPr>
                <w:rFonts w:ascii="Calibri" w:eastAsia="Calibri" w:hAnsi="Calibri" w:cs="Calibri"/>
                <w:color w:val="000000"/>
                <w:sz w:val="16"/>
                <w:szCs w:val="16"/>
              </w:rPr>
            </w:pPr>
          </w:p>
          <w:p w14:paraId="127943AF"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Explain someone we like might not always be trustworthy.</w:t>
            </w:r>
          </w:p>
          <w:p w14:paraId="51263CC8"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 </w:t>
            </w:r>
          </w:p>
          <w:p w14:paraId="42F6A4F0"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Identify trusted adults who can help us in risky situations and strategies we can use to help ourselves </w:t>
            </w:r>
          </w:p>
          <w:p w14:paraId="0B2274B1" w14:textId="77777777" w:rsidR="003375E6" w:rsidRDefault="003375E6" w:rsidP="00144F14">
            <w:pPr>
              <w:rPr>
                <w:rFonts w:ascii="Calibri" w:eastAsia="Calibri" w:hAnsi="Calibri" w:cs="Calibri"/>
                <w:color w:val="000000"/>
                <w:sz w:val="16"/>
                <w:szCs w:val="16"/>
              </w:rPr>
            </w:pPr>
          </w:p>
          <w:p w14:paraId="43E35430" w14:textId="77777777" w:rsidR="003375E6" w:rsidRPr="00096663"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Identify ways of reducing risk and keeping safe on the street and on roads, during travel, in the park and on our own. </w:t>
            </w:r>
          </w:p>
        </w:tc>
        <w:tc>
          <w:tcPr>
            <w:tcW w:w="2124" w:type="dxa"/>
            <w:tcBorders>
              <w:top w:val="single" w:sz="4" w:space="0" w:color="94519E"/>
              <w:left w:val="single" w:sz="4" w:space="0" w:color="94519E"/>
              <w:right w:val="nil"/>
            </w:tcBorders>
            <w:shd w:val="clear" w:color="auto" w:fill="C599CA"/>
          </w:tcPr>
          <w:p w14:paraId="03217D86"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Identify different ways in which we can </w:t>
            </w:r>
            <w:r w:rsidRPr="00495471">
              <w:rPr>
                <w:rFonts w:ascii="Calibri" w:eastAsia="Calibri" w:hAnsi="Calibri" w:cs="Calibri"/>
                <w:color w:val="000000"/>
                <w:sz w:val="16"/>
                <w:szCs w:val="16"/>
              </w:rPr>
              <w:t>take care of our mental wellbeing (relaxing, being with friends/family, listening to music, etc.</w:t>
            </w:r>
          </w:p>
          <w:p w14:paraId="36D9271E" w14:textId="77777777" w:rsidR="003375E6" w:rsidRDefault="003375E6" w:rsidP="00144F14">
            <w:pPr>
              <w:rPr>
                <w:rFonts w:ascii="Calibri" w:eastAsia="Calibri" w:hAnsi="Calibri" w:cs="Calibri"/>
                <w:color w:val="000000"/>
                <w:sz w:val="16"/>
                <w:szCs w:val="16"/>
              </w:rPr>
            </w:pPr>
          </w:p>
          <w:p w14:paraId="43BE6E89" w14:textId="77777777" w:rsidR="003375E6" w:rsidRPr="00495471" w:rsidRDefault="003375E6" w:rsidP="00144F14">
            <w:pPr>
              <w:rPr>
                <w:rFonts w:ascii="Calibri" w:eastAsia="Calibri" w:hAnsi="Calibri" w:cs="Calibri"/>
                <w:b/>
                <w:bCs/>
                <w:color w:val="000000"/>
                <w:sz w:val="16"/>
                <w:szCs w:val="16"/>
              </w:rPr>
            </w:pPr>
            <w:r w:rsidRPr="00495471">
              <w:rPr>
                <w:rFonts w:ascii="Calibri" w:eastAsia="Calibri" w:hAnsi="Calibri" w:cs="Calibri"/>
                <w:b/>
                <w:bCs/>
                <w:color w:val="000000"/>
                <w:sz w:val="16"/>
                <w:szCs w:val="16"/>
              </w:rPr>
              <w:t>Identify people who can help us take care of our mental health and wellbeing</w:t>
            </w:r>
          </w:p>
          <w:p w14:paraId="7BA356EE" w14:textId="77777777" w:rsidR="003375E6" w:rsidRDefault="003375E6" w:rsidP="00144F14">
            <w:pPr>
              <w:rPr>
                <w:rFonts w:ascii="Calibri" w:eastAsia="Calibri" w:hAnsi="Calibri" w:cs="Calibri"/>
                <w:color w:val="000000"/>
                <w:sz w:val="16"/>
                <w:szCs w:val="16"/>
              </w:rPr>
            </w:pPr>
          </w:p>
          <w:p w14:paraId="444AEE82" w14:textId="77777777" w:rsidR="003375E6" w:rsidRDefault="003375E6" w:rsidP="00144F14">
            <w:pPr>
              <w:rPr>
                <w:rFonts w:ascii="Calibri" w:eastAsia="Calibri" w:hAnsi="Calibri" w:cs="Calibri"/>
                <w:color w:val="000000"/>
                <w:sz w:val="16"/>
                <w:szCs w:val="16"/>
              </w:rPr>
            </w:pPr>
            <w:r w:rsidRPr="00495471">
              <w:rPr>
                <w:rFonts w:ascii="Calibri" w:eastAsia="Calibri" w:hAnsi="Calibri" w:cs="Calibri"/>
                <w:color w:val="000000"/>
                <w:sz w:val="16"/>
                <w:szCs w:val="16"/>
              </w:rPr>
              <w:t>Explain why exercise and sleep are important for our health.</w:t>
            </w:r>
          </w:p>
          <w:p w14:paraId="09ACC96C" w14:textId="77777777" w:rsidR="003375E6" w:rsidRDefault="003375E6" w:rsidP="00144F14">
            <w:pPr>
              <w:rPr>
                <w:rFonts w:ascii="Calibri" w:eastAsia="Calibri" w:hAnsi="Calibri" w:cs="Calibri"/>
                <w:color w:val="000000"/>
                <w:sz w:val="16"/>
                <w:szCs w:val="16"/>
              </w:rPr>
            </w:pPr>
          </w:p>
          <w:p w14:paraId="44B7DFB1" w14:textId="77777777" w:rsidR="003375E6" w:rsidRDefault="003375E6" w:rsidP="00144F14">
            <w:pPr>
              <w:rPr>
                <w:rFonts w:ascii="Calibri" w:eastAsia="Calibri" w:hAnsi="Calibri" w:cs="Calibri"/>
                <w:color w:val="000000"/>
                <w:sz w:val="16"/>
                <w:szCs w:val="16"/>
              </w:rPr>
            </w:pPr>
          </w:p>
          <w:p w14:paraId="5D0D70A0" w14:textId="77777777" w:rsidR="003375E6" w:rsidRPr="009D1C98" w:rsidRDefault="003375E6" w:rsidP="00144F14">
            <w:pPr>
              <w:rPr>
                <w:rFonts w:ascii="Calibri" w:eastAsia="Calibri" w:hAnsi="Calibri" w:cs="Calibri"/>
                <w:b/>
                <w:bCs/>
                <w:color w:val="FF0000"/>
                <w:sz w:val="16"/>
                <w:szCs w:val="16"/>
              </w:rPr>
            </w:pPr>
            <w:r w:rsidRPr="009D1C98">
              <w:rPr>
                <w:rFonts w:ascii="Calibri" w:eastAsia="Calibri" w:hAnsi="Calibri" w:cs="Calibri"/>
                <w:b/>
                <w:bCs/>
                <w:color w:val="FF0000"/>
                <w:sz w:val="16"/>
                <w:szCs w:val="16"/>
              </w:rPr>
              <w:t>Explain what we mean by a ‘healthy, balanced diet’</w:t>
            </w:r>
          </w:p>
          <w:p w14:paraId="67A69678" w14:textId="77777777" w:rsidR="003375E6" w:rsidRDefault="003375E6" w:rsidP="00144F14">
            <w:pPr>
              <w:rPr>
                <w:rFonts w:ascii="Calibri" w:eastAsia="Calibri" w:hAnsi="Calibri" w:cs="Calibri"/>
                <w:color w:val="000000"/>
                <w:sz w:val="16"/>
                <w:szCs w:val="16"/>
              </w:rPr>
            </w:pPr>
          </w:p>
          <w:p w14:paraId="7CE76C75" w14:textId="77777777" w:rsidR="003375E6" w:rsidRDefault="003375E6" w:rsidP="00144F14">
            <w:pPr>
              <w:rPr>
                <w:rFonts w:ascii="Calibri" w:eastAsia="Calibri" w:hAnsi="Calibri" w:cs="Calibri"/>
                <w:color w:val="000000"/>
                <w:sz w:val="16"/>
                <w:szCs w:val="16"/>
              </w:rPr>
            </w:pPr>
          </w:p>
          <w:p w14:paraId="5538AFCD" w14:textId="77777777" w:rsidR="003375E6" w:rsidRDefault="003375E6" w:rsidP="00144F14">
            <w:pPr>
              <w:rPr>
                <w:rFonts w:ascii="Calibri" w:eastAsia="Calibri" w:hAnsi="Calibri" w:cs="Calibri"/>
                <w:color w:val="000000"/>
                <w:sz w:val="16"/>
                <w:szCs w:val="16"/>
              </w:rPr>
            </w:pPr>
          </w:p>
          <w:p w14:paraId="7ABD2981" w14:textId="77777777" w:rsidR="003375E6" w:rsidRDefault="003375E6" w:rsidP="00144F14">
            <w:pPr>
              <w:rPr>
                <w:rFonts w:ascii="Calibri" w:eastAsia="Calibri" w:hAnsi="Calibri" w:cs="Calibri"/>
                <w:color w:val="000000"/>
                <w:sz w:val="16"/>
                <w:szCs w:val="16"/>
              </w:rPr>
            </w:pPr>
            <w:r w:rsidRPr="007D6ED6">
              <w:rPr>
                <w:rFonts w:ascii="Calibri" w:eastAsia="Calibri" w:hAnsi="Calibri" w:cs="Calibri"/>
                <w:color w:val="000000"/>
                <w:sz w:val="16"/>
                <w:szCs w:val="16"/>
              </w:rPr>
              <w:t xml:space="preserve">Demonstrate </w:t>
            </w:r>
            <w:r>
              <w:rPr>
                <w:rFonts w:ascii="Calibri" w:eastAsia="Calibri" w:hAnsi="Calibri" w:cs="Calibri"/>
                <w:color w:val="000000"/>
                <w:sz w:val="16"/>
                <w:szCs w:val="16"/>
              </w:rPr>
              <w:t xml:space="preserve">what we can say or do and whom we can tell if we are concerned about inappropriate physical contact or our personal safety or we are concerned about someone else’s personal safety. </w:t>
            </w:r>
          </w:p>
          <w:p w14:paraId="45EE387E" w14:textId="77777777" w:rsidR="003375E6" w:rsidRDefault="003375E6" w:rsidP="00144F14">
            <w:pPr>
              <w:rPr>
                <w:rFonts w:ascii="Calibri" w:eastAsia="Calibri" w:hAnsi="Calibri" w:cs="Calibri"/>
                <w:color w:val="000000"/>
                <w:sz w:val="16"/>
                <w:szCs w:val="16"/>
              </w:rPr>
            </w:pPr>
          </w:p>
          <w:p w14:paraId="5EFA12B6"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Explain what we should, say, do and who to tell if we or someone we know fears they would experience physical harm. </w:t>
            </w:r>
          </w:p>
          <w:p w14:paraId="3AACC142" w14:textId="77777777" w:rsidR="003375E6" w:rsidRDefault="003375E6" w:rsidP="00144F14">
            <w:pPr>
              <w:rPr>
                <w:rFonts w:ascii="Calibri" w:eastAsia="Calibri" w:hAnsi="Calibri" w:cs="Calibri"/>
                <w:color w:val="000000"/>
                <w:sz w:val="16"/>
                <w:szCs w:val="16"/>
              </w:rPr>
            </w:pPr>
          </w:p>
          <w:p w14:paraId="107EE575" w14:textId="77777777" w:rsidR="003375E6" w:rsidRPr="007D6ED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Explain why people who care for us not always know what is best for us. </w:t>
            </w:r>
          </w:p>
          <w:p w14:paraId="6F35833B" w14:textId="77777777" w:rsidR="003375E6" w:rsidRDefault="003375E6" w:rsidP="00144F14">
            <w:pPr>
              <w:rPr>
                <w:rFonts w:ascii="Calibri" w:eastAsia="Calibri" w:hAnsi="Calibri" w:cs="Calibri"/>
                <w:b/>
                <w:bCs/>
                <w:color w:val="000000"/>
                <w:sz w:val="16"/>
                <w:szCs w:val="16"/>
              </w:rPr>
            </w:pPr>
          </w:p>
          <w:p w14:paraId="72F86471" w14:textId="77777777" w:rsidR="003375E6" w:rsidRDefault="003375E6" w:rsidP="00144F14">
            <w:pPr>
              <w:rPr>
                <w:rFonts w:ascii="Calibri" w:eastAsia="Calibri" w:hAnsi="Calibri" w:cs="Calibri"/>
                <w:color w:val="000000"/>
                <w:sz w:val="16"/>
                <w:szCs w:val="16"/>
              </w:rPr>
            </w:pPr>
            <w:r w:rsidRPr="00E435FC">
              <w:rPr>
                <w:rFonts w:ascii="Calibri" w:eastAsia="Calibri" w:hAnsi="Calibri" w:cs="Calibri"/>
                <w:color w:val="000000"/>
                <w:sz w:val="16"/>
                <w:szCs w:val="16"/>
              </w:rPr>
              <w:t xml:space="preserve">Give reasons why it is important to keep telling trusted adults until we or someone in trouble gets the help needed. </w:t>
            </w:r>
          </w:p>
          <w:p w14:paraId="3E32468D" w14:textId="77777777" w:rsidR="003375E6" w:rsidRDefault="003375E6" w:rsidP="00144F14">
            <w:pPr>
              <w:rPr>
                <w:rFonts w:ascii="Calibri" w:eastAsia="Calibri" w:hAnsi="Calibri" w:cs="Calibri"/>
                <w:b/>
                <w:bCs/>
                <w:color w:val="000000"/>
                <w:sz w:val="16"/>
                <w:szCs w:val="16"/>
              </w:rPr>
            </w:pPr>
          </w:p>
          <w:p w14:paraId="29C960AC" w14:textId="77777777" w:rsidR="003375E6" w:rsidRDefault="003375E6" w:rsidP="00144F14">
            <w:pPr>
              <w:rPr>
                <w:rFonts w:ascii="Calibri" w:eastAsia="Calibri" w:hAnsi="Calibri" w:cs="Calibri"/>
                <w:b/>
                <w:bCs/>
                <w:color w:val="000000"/>
                <w:sz w:val="16"/>
                <w:szCs w:val="16"/>
              </w:rPr>
            </w:pPr>
            <w:r w:rsidRPr="00610F35">
              <w:rPr>
                <w:rFonts w:ascii="Calibri" w:eastAsia="Calibri" w:hAnsi="Calibri" w:cs="Calibri"/>
                <w:b/>
                <w:bCs/>
                <w:color w:val="000000"/>
                <w:sz w:val="16"/>
                <w:szCs w:val="16"/>
              </w:rPr>
              <w:t>Explain that some actions</w:t>
            </w:r>
          </w:p>
          <w:p w14:paraId="2D8E6AF8" w14:textId="77777777" w:rsidR="003375E6" w:rsidRDefault="003375E6" w:rsidP="00144F14">
            <w:pPr>
              <w:rPr>
                <w:rFonts w:ascii="Calibri" w:eastAsia="Calibri" w:hAnsi="Calibri" w:cs="Calibri"/>
                <w:b/>
                <w:bCs/>
                <w:color w:val="000000"/>
                <w:sz w:val="16"/>
                <w:szCs w:val="16"/>
              </w:rPr>
            </w:pPr>
            <w:r w:rsidRPr="00610F35">
              <w:rPr>
                <w:rFonts w:ascii="Calibri" w:eastAsia="Calibri" w:hAnsi="Calibri" w:cs="Calibri"/>
                <w:b/>
                <w:bCs/>
                <w:color w:val="000000"/>
                <w:sz w:val="16"/>
                <w:szCs w:val="16"/>
              </w:rPr>
              <w:t xml:space="preserve"> (eg, attacking someone, taking money from someone) are a crime and this means the police will need to be told.</w:t>
            </w:r>
          </w:p>
          <w:p w14:paraId="4BAA86AF" w14:textId="77777777" w:rsidR="003375E6" w:rsidRPr="00610F35" w:rsidRDefault="003375E6" w:rsidP="00144F14">
            <w:pPr>
              <w:rPr>
                <w:rFonts w:ascii="Calibri" w:eastAsia="Calibri" w:hAnsi="Calibri" w:cs="Calibri"/>
                <w:b/>
                <w:bCs/>
                <w:color w:val="000000"/>
                <w:sz w:val="16"/>
                <w:szCs w:val="16"/>
              </w:rPr>
            </w:pPr>
            <w:r w:rsidRPr="007D6ED6">
              <w:rPr>
                <w:rFonts w:ascii="Calibri" w:eastAsia="Calibri" w:hAnsi="Calibri" w:cs="Calibri"/>
                <w:b/>
                <w:bCs/>
                <w:color w:val="000000"/>
                <w:sz w:val="16"/>
                <w:szCs w:val="16"/>
              </w:rPr>
              <w:t>Identify trusted adults who can help us in risky situations and strategies we can use to help ourselves</w:t>
            </w:r>
          </w:p>
        </w:tc>
        <w:tc>
          <w:tcPr>
            <w:tcW w:w="1985" w:type="dxa"/>
            <w:tcBorders>
              <w:top w:val="single" w:sz="4" w:space="0" w:color="94519E"/>
              <w:left w:val="single" w:sz="4" w:space="0" w:color="94519E"/>
              <w:right w:val="nil"/>
            </w:tcBorders>
            <w:shd w:val="clear" w:color="auto" w:fill="C599CA"/>
          </w:tcPr>
          <w:p w14:paraId="67FDB233" w14:textId="77777777" w:rsidR="003375E6" w:rsidRPr="0099336B" w:rsidRDefault="003375E6" w:rsidP="00144F14">
            <w:pPr>
              <w:rPr>
                <w:rFonts w:ascii="Calibri" w:eastAsia="Calibri" w:hAnsi="Calibri" w:cs="Calibri"/>
                <w:color w:val="000000"/>
                <w:sz w:val="16"/>
                <w:szCs w:val="16"/>
              </w:rPr>
            </w:pPr>
            <w:r w:rsidRPr="0099336B">
              <w:rPr>
                <w:rFonts w:ascii="Calibri" w:eastAsia="Calibri" w:hAnsi="Calibri" w:cs="Calibri"/>
                <w:color w:val="000000"/>
                <w:sz w:val="16"/>
                <w:szCs w:val="16"/>
              </w:rPr>
              <w:t xml:space="preserve">ASDAN Short Course Module 2 – Keeping Safe and Healthy </w:t>
            </w:r>
          </w:p>
          <w:p w14:paraId="0AAA4B70" w14:textId="77777777" w:rsidR="003375E6" w:rsidRPr="0099336B" w:rsidRDefault="003375E6" w:rsidP="00144F14">
            <w:pPr>
              <w:rPr>
                <w:rFonts w:ascii="Calibri" w:eastAsia="Calibri" w:hAnsi="Calibri" w:cs="Calibri"/>
                <w:color w:val="000000"/>
                <w:sz w:val="16"/>
                <w:szCs w:val="16"/>
              </w:rPr>
            </w:pPr>
            <w:r w:rsidRPr="0099336B">
              <w:rPr>
                <w:rFonts w:ascii="Calibri" w:eastAsia="Calibri" w:hAnsi="Calibri" w:cs="Calibri"/>
                <w:color w:val="000000"/>
                <w:sz w:val="16"/>
                <w:szCs w:val="16"/>
              </w:rPr>
              <w:t>Section A</w:t>
            </w:r>
          </w:p>
          <w:p w14:paraId="421CB34C" w14:textId="77777777" w:rsidR="003375E6" w:rsidRPr="0099336B" w:rsidRDefault="003375E6" w:rsidP="00144F14">
            <w:pPr>
              <w:rPr>
                <w:rFonts w:ascii="Calibri" w:eastAsia="Calibri" w:hAnsi="Calibri" w:cs="Calibri"/>
                <w:color w:val="000000"/>
                <w:sz w:val="16"/>
                <w:szCs w:val="16"/>
              </w:rPr>
            </w:pPr>
            <w:r w:rsidRPr="0099336B">
              <w:rPr>
                <w:rFonts w:ascii="Calibri" w:eastAsia="Calibri" w:hAnsi="Calibri" w:cs="Calibri"/>
                <w:color w:val="000000"/>
                <w:sz w:val="16"/>
                <w:szCs w:val="16"/>
              </w:rPr>
              <w:t>Challenge 3 and 4</w:t>
            </w:r>
          </w:p>
          <w:p w14:paraId="62173982" w14:textId="77777777" w:rsidR="003375E6" w:rsidRPr="0099336B" w:rsidRDefault="003375E6" w:rsidP="00144F14">
            <w:pPr>
              <w:rPr>
                <w:rFonts w:ascii="Calibri" w:eastAsia="Calibri" w:hAnsi="Calibri" w:cs="Calibri"/>
                <w:color w:val="000000"/>
                <w:sz w:val="16"/>
                <w:szCs w:val="16"/>
              </w:rPr>
            </w:pPr>
            <w:r w:rsidRPr="0099336B">
              <w:rPr>
                <w:rFonts w:ascii="Calibri" w:eastAsia="Calibri" w:hAnsi="Calibri" w:cs="Calibri"/>
                <w:color w:val="000000"/>
                <w:sz w:val="16"/>
                <w:szCs w:val="16"/>
              </w:rPr>
              <w:t>Explain what constitutes a healthy lifestyle</w:t>
            </w:r>
          </w:p>
          <w:p w14:paraId="30061455" w14:textId="77777777" w:rsidR="003375E6" w:rsidRPr="0099336B" w:rsidRDefault="003375E6" w:rsidP="00144F14">
            <w:pPr>
              <w:rPr>
                <w:rFonts w:ascii="Calibri" w:eastAsia="Calibri" w:hAnsi="Calibri" w:cs="Calibri"/>
                <w:color w:val="000000"/>
                <w:sz w:val="16"/>
                <w:szCs w:val="16"/>
              </w:rPr>
            </w:pPr>
            <w:r w:rsidRPr="0099336B">
              <w:rPr>
                <w:rFonts w:ascii="Calibri" w:eastAsia="Calibri" w:hAnsi="Calibri" w:cs="Calibri"/>
                <w:color w:val="000000"/>
                <w:sz w:val="16"/>
                <w:szCs w:val="16"/>
              </w:rPr>
              <w:t>There are things we can all do in our everyday life that will help our bodies remain healthy (eg eating, exercise, outdoors, sleep, spending time with others).</w:t>
            </w:r>
          </w:p>
          <w:p w14:paraId="7446CE21" w14:textId="77777777" w:rsidR="003375E6" w:rsidRPr="0099336B" w:rsidRDefault="003375E6" w:rsidP="00144F14">
            <w:pPr>
              <w:rPr>
                <w:rFonts w:ascii="Calibri" w:eastAsia="Calibri" w:hAnsi="Calibri" w:cs="Calibri"/>
                <w:color w:val="000000"/>
                <w:sz w:val="16"/>
                <w:szCs w:val="16"/>
              </w:rPr>
            </w:pPr>
            <w:r w:rsidRPr="0099336B">
              <w:rPr>
                <w:rFonts w:ascii="Calibri" w:eastAsia="Calibri" w:hAnsi="Calibri" w:cs="Calibri"/>
                <w:color w:val="000000"/>
                <w:sz w:val="16"/>
                <w:szCs w:val="16"/>
              </w:rPr>
              <w:t>Create a top ten tips for healthy living poster</w:t>
            </w:r>
          </w:p>
          <w:p w14:paraId="5B5EAC3E" w14:textId="77777777" w:rsidR="003375E6" w:rsidRPr="0099336B" w:rsidRDefault="003375E6" w:rsidP="00144F14">
            <w:pPr>
              <w:rPr>
                <w:rFonts w:ascii="Calibri" w:eastAsia="Calibri" w:hAnsi="Calibri" w:cs="Calibri"/>
                <w:color w:val="000000"/>
                <w:sz w:val="16"/>
                <w:szCs w:val="16"/>
              </w:rPr>
            </w:pPr>
            <w:r w:rsidRPr="0099336B">
              <w:rPr>
                <w:rFonts w:ascii="Calibri" w:eastAsia="Calibri" w:hAnsi="Calibri" w:cs="Calibri"/>
                <w:color w:val="000000"/>
                <w:sz w:val="16"/>
                <w:szCs w:val="16"/>
              </w:rPr>
              <w:t>Choose an aspect of personal hygiene and share how to maintain a good standard of hygiene.</w:t>
            </w:r>
          </w:p>
          <w:p w14:paraId="5A02A1DC" w14:textId="77777777" w:rsidR="003375E6" w:rsidRPr="0099336B" w:rsidRDefault="003375E6" w:rsidP="00144F14">
            <w:pPr>
              <w:rPr>
                <w:rFonts w:ascii="Calibri" w:eastAsia="Calibri" w:hAnsi="Calibri" w:cs="Calibri"/>
                <w:color w:val="000000"/>
                <w:sz w:val="16"/>
                <w:szCs w:val="16"/>
              </w:rPr>
            </w:pPr>
            <w:r w:rsidRPr="0099336B">
              <w:rPr>
                <w:rFonts w:ascii="Calibri" w:eastAsia="Calibri" w:hAnsi="Calibri" w:cs="Calibri"/>
                <w:color w:val="000000"/>
                <w:sz w:val="16"/>
                <w:szCs w:val="16"/>
              </w:rPr>
              <w:t>Learn how to treat simple injuries and the principles of CPR and first aid.</w:t>
            </w:r>
          </w:p>
          <w:p w14:paraId="32085EDF" w14:textId="77777777" w:rsidR="003375E6" w:rsidRPr="0099336B" w:rsidRDefault="003375E6" w:rsidP="00144F14">
            <w:pPr>
              <w:rPr>
                <w:rFonts w:ascii="Calibri" w:eastAsia="Calibri" w:hAnsi="Calibri" w:cs="Calibri"/>
                <w:color w:val="000000"/>
                <w:sz w:val="16"/>
                <w:szCs w:val="16"/>
              </w:rPr>
            </w:pPr>
          </w:p>
          <w:p w14:paraId="062C64B6" w14:textId="77777777" w:rsidR="003375E6" w:rsidRPr="0099336B" w:rsidRDefault="003375E6" w:rsidP="00144F14">
            <w:pPr>
              <w:rPr>
                <w:rFonts w:ascii="Calibri" w:eastAsia="Calibri" w:hAnsi="Calibri" w:cs="Calibri"/>
                <w:color w:val="000000"/>
                <w:sz w:val="16"/>
                <w:szCs w:val="16"/>
              </w:rPr>
            </w:pPr>
            <w:r w:rsidRPr="0099336B">
              <w:rPr>
                <w:rFonts w:ascii="Calibri" w:eastAsia="Calibri" w:hAnsi="Calibri" w:cs="Calibri"/>
                <w:color w:val="000000"/>
                <w:sz w:val="16"/>
                <w:szCs w:val="16"/>
              </w:rPr>
              <w:t>Explore risk management aspect of CPR to first of all avoid injury, exploring situations where people we know might be in danger of physical harm.</w:t>
            </w:r>
          </w:p>
          <w:p w14:paraId="70204978" w14:textId="77777777" w:rsidR="003375E6" w:rsidRPr="0099336B" w:rsidRDefault="003375E6" w:rsidP="00144F14">
            <w:pPr>
              <w:rPr>
                <w:rFonts w:ascii="Calibri" w:eastAsia="Calibri" w:hAnsi="Calibri" w:cs="Calibri"/>
                <w:color w:val="000000"/>
                <w:sz w:val="16"/>
                <w:szCs w:val="16"/>
              </w:rPr>
            </w:pPr>
          </w:p>
          <w:p w14:paraId="21AF7901" w14:textId="77777777" w:rsidR="003375E6" w:rsidRPr="0099336B" w:rsidRDefault="003375E6" w:rsidP="00144F14">
            <w:pPr>
              <w:rPr>
                <w:rFonts w:ascii="Calibri" w:eastAsia="Calibri" w:hAnsi="Calibri" w:cs="Calibri"/>
                <w:color w:val="000000"/>
                <w:sz w:val="16"/>
                <w:szCs w:val="16"/>
              </w:rPr>
            </w:pPr>
            <w:r w:rsidRPr="0099336B">
              <w:rPr>
                <w:rFonts w:ascii="Calibri" w:eastAsia="Calibri" w:hAnsi="Calibri" w:cs="Calibri"/>
                <w:color w:val="000000"/>
                <w:sz w:val="16"/>
                <w:szCs w:val="16"/>
              </w:rPr>
              <w:t>Explore keeping us and others safe from a physical threat.</w:t>
            </w:r>
          </w:p>
          <w:p w14:paraId="63C1F14E" w14:textId="77777777" w:rsidR="003375E6" w:rsidRPr="0099336B" w:rsidRDefault="003375E6" w:rsidP="00144F14">
            <w:pPr>
              <w:rPr>
                <w:rFonts w:ascii="Calibri" w:eastAsia="Calibri" w:hAnsi="Calibri" w:cs="Calibri"/>
                <w:color w:val="000000"/>
                <w:sz w:val="16"/>
                <w:szCs w:val="16"/>
              </w:rPr>
            </w:pPr>
          </w:p>
          <w:p w14:paraId="2253244A" w14:textId="77777777" w:rsidR="003375E6" w:rsidRPr="0099336B" w:rsidRDefault="003375E6" w:rsidP="00144F14">
            <w:pPr>
              <w:rPr>
                <w:rFonts w:ascii="Calibri" w:eastAsia="Calibri" w:hAnsi="Calibri" w:cs="Calibri"/>
                <w:color w:val="000000"/>
                <w:sz w:val="16"/>
                <w:szCs w:val="16"/>
              </w:rPr>
            </w:pPr>
            <w:r w:rsidRPr="0099336B">
              <w:rPr>
                <w:rFonts w:ascii="Calibri" w:eastAsia="Calibri" w:hAnsi="Calibri" w:cs="Calibri"/>
                <w:color w:val="000000"/>
                <w:sz w:val="16"/>
                <w:szCs w:val="16"/>
              </w:rPr>
              <w:t>Identify rules linked to physical aggression.</w:t>
            </w:r>
          </w:p>
          <w:p w14:paraId="6AA3F463" w14:textId="77777777" w:rsidR="003375E6" w:rsidRPr="0099336B" w:rsidRDefault="003375E6" w:rsidP="00144F14">
            <w:pPr>
              <w:rPr>
                <w:rFonts w:ascii="Calibri" w:eastAsia="Calibri" w:hAnsi="Calibri" w:cs="Calibri"/>
                <w:color w:val="000000"/>
                <w:sz w:val="16"/>
                <w:szCs w:val="16"/>
              </w:rPr>
            </w:pPr>
          </w:p>
          <w:p w14:paraId="2EE35B13" w14:textId="77777777" w:rsidR="003375E6" w:rsidRPr="00096663" w:rsidRDefault="003375E6" w:rsidP="00144F14">
            <w:pPr>
              <w:rPr>
                <w:rFonts w:ascii="Calibri" w:eastAsia="Calibri" w:hAnsi="Calibri" w:cs="Calibri"/>
                <w:color w:val="000000"/>
                <w:sz w:val="16"/>
                <w:szCs w:val="16"/>
              </w:rPr>
            </w:pPr>
            <w:r w:rsidRPr="0099336B">
              <w:rPr>
                <w:rFonts w:ascii="Calibri" w:eastAsia="Calibri" w:hAnsi="Calibri" w:cs="Calibri"/>
                <w:color w:val="000000"/>
                <w:sz w:val="16"/>
                <w:szCs w:val="16"/>
              </w:rPr>
              <w:t>Identify sources of support in case of physical danger.</w:t>
            </w:r>
          </w:p>
        </w:tc>
      </w:tr>
      <w:tr w:rsidR="003375E6" w:rsidRPr="00096663" w14:paraId="5745E85C" w14:textId="77777777" w:rsidTr="00144F14">
        <w:trPr>
          <w:trHeight w:val="1079"/>
        </w:trPr>
        <w:tc>
          <w:tcPr>
            <w:tcW w:w="1705" w:type="dxa"/>
            <w:tcBorders>
              <w:top w:val="single" w:sz="4" w:space="0" w:color="94519E"/>
              <w:left w:val="nil"/>
              <w:bottom w:val="single" w:sz="4" w:space="0" w:color="94519E"/>
              <w:right w:val="single" w:sz="4" w:space="0" w:color="94519E"/>
            </w:tcBorders>
            <w:shd w:val="clear" w:color="auto" w:fill="B4C6E7" w:themeFill="accent1" w:themeFillTint="66"/>
          </w:tcPr>
          <w:p w14:paraId="50908F02" w14:textId="77777777" w:rsidR="003375E6" w:rsidRDefault="003375E6" w:rsidP="00144F14">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Health and wellness </w:t>
            </w:r>
          </w:p>
          <w:p w14:paraId="54CB324A" w14:textId="77777777" w:rsidR="003375E6" w:rsidRPr="00096663" w:rsidRDefault="003375E6" w:rsidP="00144F14">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Including first aid </w:t>
            </w:r>
          </w:p>
        </w:tc>
        <w:tc>
          <w:tcPr>
            <w:tcW w:w="2135" w:type="dxa"/>
            <w:tcBorders>
              <w:top w:val="single" w:sz="4" w:space="0" w:color="94519E"/>
              <w:left w:val="nil"/>
              <w:bottom w:val="single" w:sz="4" w:space="0" w:color="94519E"/>
              <w:right w:val="single" w:sz="4" w:space="0" w:color="94519E"/>
            </w:tcBorders>
            <w:shd w:val="clear" w:color="auto" w:fill="FAF7FA"/>
          </w:tcPr>
          <w:p w14:paraId="125536AC" w14:textId="77777777" w:rsidR="003375E6" w:rsidRPr="009F2B89" w:rsidRDefault="003375E6" w:rsidP="00144F14">
            <w:pPr>
              <w:rPr>
                <w:rFonts w:ascii="Calibri" w:eastAsia="Calibri" w:hAnsi="Calibri" w:cs="Calibri"/>
                <w:color w:val="ED7D31" w:themeColor="accent2"/>
                <w:sz w:val="16"/>
                <w:szCs w:val="16"/>
              </w:rPr>
            </w:pPr>
            <w:r w:rsidRPr="009F2B89">
              <w:rPr>
                <w:rFonts w:ascii="Calibri" w:eastAsia="Calibri" w:hAnsi="Calibri" w:cs="Calibri"/>
                <w:color w:val="ED7D31" w:themeColor="accent2"/>
                <w:sz w:val="16"/>
                <w:szCs w:val="16"/>
              </w:rPr>
              <w:t>To actively participate in a range of playground, classroom and indoor hall games.</w:t>
            </w:r>
          </w:p>
          <w:p w14:paraId="6A1F2CA3" w14:textId="77777777" w:rsidR="003375E6" w:rsidRDefault="003375E6" w:rsidP="00144F14">
            <w:pPr>
              <w:rPr>
                <w:rFonts w:ascii="Calibri" w:eastAsia="Calibri" w:hAnsi="Calibri" w:cs="Calibri"/>
                <w:color w:val="000000"/>
                <w:sz w:val="16"/>
                <w:szCs w:val="16"/>
              </w:rPr>
            </w:pPr>
          </w:p>
          <w:p w14:paraId="49006658" w14:textId="77777777" w:rsidR="003375E6" w:rsidRPr="008553AD" w:rsidRDefault="003375E6" w:rsidP="00144F14">
            <w:pPr>
              <w:rPr>
                <w:rFonts w:ascii="Calibri" w:eastAsia="Calibri" w:hAnsi="Calibri" w:cs="Calibri"/>
                <w:color w:val="1F3864" w:themeColor="accent1" w:themeShade="80"/>
                <w:sz w:val="16"/>
                <w:szCs w:val="16"/>
              </w:rPr>
            </w:pPr>
            <w:r w:rsidRPr="008553AD">
              <w:rPr>
                <w:rFonts w:ascii="Calibri" w:eastAsia="Calibri" w:hAnsi="Calibri" w:cs="Calibri"/>
                <w:color w:val="1F3864" w:themeColor="accent1" w:themeShade="80"/>
                <w:sz w:val="16"/>
                <w:szCs w:val="16"/>
              </w:rPr>
              <w:t>Respond to stimuli about different health professionals (doctors, dentists, nurses) and how they take care of us.</w:t>
            </w:r>
          </w:p>
          <w:p w14:paraId="2F6324D9" w14:textId="77777777" w:rsidR="003375E6" w:rsidRDefault="003375E6" w:rsidP="00144F14">
            <w:pPr>
              <w:rPr>
                <w:rFonts w:ascii="Calibri" w:eastAsia="Calibri" w:hAnsi="Calibri" w:cs="Calibri"/>
                <w:color w:val="000000"/>
                <w:sz w:val="16"/>
                <w:szCs w:val="16"/>
              </w:rPr>
            </w:pPr>
          </w:p>
          <w:p w14:paraId="09895B5F" w14:textId="77777777" w:rsidR="003375E6" w:rsidRPr="009F2B89" w:rsidRDefault="003375E6" w:rsidP="00144F14">
            <w:pPr>
              <w:rPr>
                <w:rFonts w:ascii="Calibri" w:eastAsia="Calibri" w:hAnsi="Calibri" w:cs="Calibri"/>
                <w:color w:val="ED7D31" w:themeColor="accent2"/>
                <w:sz w:val="16"/>
                <w:szCs w:val="16"/>
              </w:rPr>
            </w:pPr>
            <w:r w:rsidRPr="009F2B89">
              <w:rPr>
                <w:rFonts w:ascii="Calibri" w:eastAsia="Calibri" w:hAnsi="Calibri" w:cs="Calibri"/>
                <w:color w:val="ED7D31" w:themeColor="accent2"/>
                <w:sz w:val="16"/>
                <w:szCs w:val="16"/>
              </w:rPr>
              <w:t>Respond to stimuli about taking care of our body.</w:t>
            </w:r>
          </w:p>
          <w:p w14:paraId="75830A60" w14:textId="77777777" w:rsidR="003375E6" w:rsidRDefault="003375E6" w:rsidP="00144F14">
            <w:pPr>
              <w:rPr>
                <w:rFonts w:ascii="Calibri" w:eastAsia="Calibri" w:hAnsi="Calibri" w:cs="Calibri"/>
                <w:color w:val="000000"/>
                <w:sz w:val="16"/>
                <w:szCs w:val="16"/>
              </w:rPr>
            </w:pPr>
          </w:p>
          <w:p w14:paraId="3F31EDED" w14:textId="77777777" w:rsidR="003375E6" w:rsidRDefault="003375E6" w:rsidP="00144F14">
            <w:pPr>
              <w:rPr>
                <w:rFonts w:ascii="Calibri" w:eastAsia="Calibri" w:hAnsi="Calibri" w:cs="Calibri"/>
                <w:color w:val="000000"/>
                <w:sz w:val="16"/>
                <w:szCs w:val="16"/>
              </w:rPr>
            </w:pPr>
            <w:r w:rsidRPr="00380046">
              <w:rPr>
                <w:rFonts w:ascii="Calibri" w:eastAsia="Calibri" w:hAnsi="Calibri" w:cs="Calibri"/>
                <w:color w:val="000000"/>
                <w:sz w:val="16"/>
                <w:szCs w:val="16"/>
              </w:rPr>
              <w:t>.</w:t>
            </w:r>
          </w:p>
          <w:p w14:paraId="79816A0C" w14:textId="77777777" w:rsidR="003375E6" w:rsidRDefault="003375E6" w:rsidP="00144F14">
            <w:pPr>
              <w:rPr>
                <w:rFonts w:ascii="Calibri" w:eastAsia="Calibri" w:hAnsi="Calibri" w:cs="Calibri"/>
                <w:color w:val="000000"/>
                <w:sz w:val="16"/>
                <w:szCs w:val="16"/>
              </w:rPr>
            </w:pPr>
          </w:p>
          <w:p w14:paraId="74CE3D1A" w14:textId="77777777" w:rsidR="003375E6" w:rsidRDefault="003375E6" w:rsidP="00144F14">
            <w:pPr>
              <w:rPr>
                <w:rFonts w:ascii="Calibri" w:eastAsia="Calibri" w:hAnsi="Calibri" w:cs="Calibri"/>
                <w:color w:val="000000"/>
                <w:sz w:val="16"/>
                <w:szCs w:val="16"/>
              </w:rPr>
            </w:pPr>
          </w:p>
          <w:p w14:paraId="270AFA45" w14:textId="77777777" w:rsidR="003375E6" w:rsidRDefault="003375E6" w:rsidP="00144F14">
            <w:pPr>
              <w:rPr>
                <w:rFonts w:ascii="Calibri" w:eastAsia="Calibri" w:hAnsi="Calibri" w:cs="Calibri"/>
                <w:color w:val="000000"/>
                <w:sz w:val="16"/>
                <w:szCs w:val="16"/>
              </w:rPr>
            </w:pPr>
            <w:r w:rsidRPr="00733E59">
              <w:rPr>
                <w:rFonts w:ascii="Calibri" w:eastAsia="Calibri" w:hAnsi="Calibri" w:cs="Calibri"/>
                <w:color w:val="000000"/>
                <w:sz w:val="16"/>
                <w:szCs w:val="16"/>
              </w:rPr>
              <w:t>Respond to stimuli about what it means to feel unwell; show awareness of how to signal/indicate to someone that we are feeling unwell</w:t>
            </w:r>
          </w:p>
          <w:p w14:paraId="6B2FEB3A" w14:textId="77777777" w:rsidR="003375E6" w:rsidRPr="00096663" w:rsidRDefault="003375E6" w:rsidP="00144F14">
            <w:pPr>
              <w:rPr>
                <w:rFonts w:ascii="Calibri" w:eastAsia="Calibri" w:hAnsi="Calibri" w:cs="Calibri"/>
                <w:color w:val="000000"/>
                <w:sz w:val="16"/>
                <w:szCs w:val="16"/>
              </w:rPr>
            </w:pPr>
          </w:p>
          <w:p w14:paraId="285FF8D2" w14:textId="77777777" w:rsidR="003375E6" w:rsidRPr="00096663" w:rsidRDefault="003375E6" w:rsidP="00144F14">
            <w:pPr>
              <w:spacing w:after="1"/>
              <w:ind w:left="14"/>
              <w:rPr>
                <w:rFonts w:ascii="Calibri" w:eastAsia="Calibri" w:hAnsi="Calibri" w:cs="Calibri"/>
                <w:color w:val="000000"/>
                <w:sz w:val="16"/>
                <w:szCs w:val="16"/>
              </w:rPr>
            </w:pPr>
          </w:p>
          <w:p w14:paraId="04D967BC" w14:textId="77777777" w:rsidR="003375E6" w:rsidRPr="008553AD" w:rsidRDefault="003375E6" w:rsidP="00144F14">
            <w:pPr>
              <w:spacing w:after="1"/>
              <w:ind w:left="14"/>
              <w:rPr>
                <w:rFonts w:ascii="Calibri" w:eastAsia="Calibri" w:hAnsi="Calibri" w:cs="Calibri"/>
                <w:color w:val="1F3864" w:themeColor="accent1" w:themeShade="80"/>
                <w:sz w:val="16"/>
                <w:szCs w:val="16"/>
              </w:rPr>
            </w:pPr>
            <w:r w:rsidRPr="008553AD">
              <w:rPr>
                <w:rFonts w:ascii="Calibri" w:eastAsia="Calibri" w:hAnsi="Calibri" w:cs="Calibri"/>
                <w:color w:val="1F3864" w:themeColor="accent1" w:themeShade="80"/>
                <w:sz w:val="16"/>
                <w:szCs w:val="16"/>
              </w:rPr>
              <w:t>Respond with curiosity to stimuli about people who help us in school and at home.</w:t>
            </w:r>
          </w:p>
          <w:p w14:paraId="236D49CD" w14:textId="77777777" w:rsidR="003375E6" w:rsidRDefault="003375E6" w:rsidP="00144F14">
            <w:pPr>
              <w:spacing w:after="1"/>
              <w:ind w:left="14"/>
              <w:rPr>
                <w:rFonts w:ascii="Calibri" w:eastAsia="Calibri" w:hAnsi="Calibri" w:cs="Calibri"/>
                <w:color w:val="000000"/>
                <w:sz w:val="16"/>
                <w:szCs w:val="16"/>
              </w:rPr>
            </w:pPr>
          </w:p>
          <w:p w14:paraId="32B50149" w14:textId="77777777" w:rsidR="003375E6" w:rsidRPr="009F2B89" w:rsidRDefault="003375E6" w:rsidP="00144F14">
            <w:pPr>
              <w:spacing w:after="1"/>
              <w:ind w:left="14"/>
              <w:rPr>
                <w:rFonts w:ascii="Calibri" w:eastAsia="Calibri" w:hAnsi="Calibri" w:cs="Calibri"/>
                <w:color w:val="ED7D31" w:themeColor="accent2"/>
                <w:sz w:val="16"/>
                <w:szCs w:val="16"/>
              </w:rPr>
            </w:pPr>
            <w:r w:rsidRPr="009F2B89">
              <w:rPr>
                <w:rFonts w:ascii="Calibri" w:eastAsia="Calibri" w:hAnsi="Calibri" w:cs="Calibri"/>
                <w:color w:val="ED7D31" w:themeColor="accent2"/>
                <w:sz w:val="16"/>
                <w:szCs w:val="16"/>
              </w:rPr>
              <w:t>To develop gross motor skills using large play equipment</w:t>
            </w:r>
          </w:p>
          <w:p w14:paraId="64FF0FC1" w14:textId="77777777" w:rsidR="003375E6" w:rsidRDefault="003375E6" w:rsidP="00144F14">
            <w:pPr>
              <w:spacing w:after="1"/>
              <w:ind w:left="14"/>
              <w:rPr>
                <w:rFonts w:ascii="Calibri" w:eastAsia="Calibri" w:hAnsi="Calibri" w:cs="Calibri"/>
                <w:color w:val="000000"/>
                <w:sz w:val="16"/>
                <w:szCs w:val="16"/>
              </w:rPr>
            </w:pPr>
          </w:p>
          <w:p w14:paraId="280C4ED5" w14:textId="77777777" w:rsidR="003375E6" w:rsidRPr="00096663" w:rsidRDefault="003375E6" w:rsidP="00144F14">
            <w:pPr>
              <w:spacing w:after="1"/>
              <w:ind w:left="14"/>
              <w:rPr>
                <w:rFonts w:ascii="Calibri" w:eastAsia="Calibri" w:hAnsi="Calibri" w:cs="Calibri"/>
                <w:color w:val="000000"/>
                <w:sz w:val="16"/>
                <w:szCs w:val="16"/>
              </w:rPr>
            </w:pPr>
          </w:p>
          <w:p w14:paraId="7B39148C" w14:textId="77777777" w:rsidR="003375E6" w:rsidRPr="00096663" w:rsidRDefault="003375E6" w:rsidP="00144F14">
            <w:pPr>
              <w:spacing w:after="1"/>
              <w:ind w:left="14"/>
              <w:rPr>
                <w:rFonts w:ascii="Calibri" w:eastAsia="Calibri" w:hAnsi="Calibri" w:cs="Calibri"/>
                <w:color w:val="000000"/>
                <w:sz w:val="16"/>
                <w:szCs w:val="16"/>
              </w:rPr>
            </w:pPr>
          </w:p>
          <w:p w14:paraId="57D63086" w14:textId="77777777" w:rsidR="003375E6" w:rsidRPr="00096663" w:rsidRDefault="003375E6" w:rsidP="00144F14">
            <w:pPr>
              <w:spacing w:after="1"/>
              <w:ind w:left="14"/>
              <w:rPr>
                <w:rFonts w:ascii="Calibri" w:eastAsia="Calibri" w:hAnsi="Calibri" w:cs="Calibri"/>
                <w:color w:val="000000"/>
                <w:sz w:val="16"/>
                <w:szCs w:val="16"/>
              </w:rPr>
            </w:pPr>
          </w:p>
          <w:p w14:paraId="4F1073A6" w14:textId="77777777" w:rsidR="003375E6" w:rsidRPr="006016BE" w:rsidRDefault="003375E6" w:rsidP="00144F14">
            <w:pPr>
              <w:spacing w:after="1"/>
              <w:ind w:left="14"/>
              <w:rPr>
                <w:rFonts w:ascii="Calibri" w:eastAsia="Calibri" w:hAnsi="Calibri" w:cs="Calibri"/>
                <w:color w:val="000000"/>
                <w:sz w:val="16"/>
                <w:szCs w:val="16"/>
              </w:rPr>
            </w:pPr>
          </w:p>
          <w:p w14:paraId="45318185" w14:textId="77777777" w:rsidR="003375E6" w:rsidRPr="00096663" w:rsidRDefault="003375E6" w:rsidP="00144F14">
            <w:pPr>
              <w:rPr>
                <w:rFonts w:ascii="Calibri" w:eastAsia="Calibri" w:hAnsi="Calibri" w:cs="Calibri"/>
                <w:color w:val="000000"/>
                <w:sz w:val="16"/>
                <w:szCs w:val="16"/>
              </w:rPr>
            </w:pP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17429978" w14:textId="77777777" w:rsidR="003375E6" w:rsidRPr="00096663"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Describe the difference between feeling well and feeling not so well demonstrate how to let someone know that we are feeling unwell. </w:t>
            </w:r>
          </w:p>
          <w:p w14:paraId="71065560" w14:textId="77777777" w:rsidR="003375E6" w:rsidRDefault="003375E6" w:rsidP="00144F14">
            <w:pPr>
              <w:ind w:left="12"/>
              <w:rPr>
                <w:rFonts w:ascii="Calibri" w:eastAsia="Calibri" w:hAnsi="Calibri" w:cs="Calibri"/>
                <w:color w:val="000000"/>
                <w:sz w:val="16"/>
                <w:szCs w:val="16"/>
              </w:rPr>
            </w:pPr>
          </w:p>
          <w:p w14:paraId="1B063A57" w14:textId="77777777" w:rsidR="003375E6" w:rsidRPr="00082E39" w:rsidRDefault="003375E6" w:rsidP="00144F14">
            <w:pPr>
              <w:ind w:left="12"/>
              <w:rPr>
                <w:rFonts w:ascii="Calibri" w:eastAsia="Calibri" w:hAnsi="Calibri" w:cs="Calibri"/>
                <w:color w:val="FF0000"/>
                <w:sz w:val="16"/>
                <w:szCs w:val="16"/>
              </w:rPr>
            </w:pPr>
            <w:r w:rsidRPr="00082E39">
              <w:rPr>
                <w:rFonts w:ascii="Calibri" w:eastAsia="Calibri" w:hAnsi="Calibri" w:cs="Calibri"/>
                <w:color w:val="FF0000"/>
                <w:sz w:val="16"/>
                <w:szCs w:val="16"/>
              </w:rPr>
              <w:t>Identify what we mean by something being a ‘medicine’.</w:t>
            </w:r>
          </w:p>
          <w:p w14:paraId="58F8D5D3" w14:textId="77777777" w:rsidR="003375E6" w:rsidRDefault="003375E6" w:rsidP="00144F14">
            <w:pPr>
              <w:ind w:left="12"/>
              <w:rPr>
                <w:rFonts w:ascii="Calibri" w:eastAsia="Calibri" w:hAnsi="Calibri" w:cs="Calibri"/>
                <w:color w:val="000000"/>
                <w:sz w:val="16"/>
                <w:szCs w:val="16"/>
              </w:rPr>
            </w:pPr>
          </w:p>
          <w:p w14:paraId="5D2FDEA9" w14:textId="77777777" w:rsidR="003375E6" w:rsidRPr="00E706F9" w:rsidRDefault="003375E6" w:rsidP="00144F14">
            <w:pPr>
              <w:ind w:left="12"/>
              <w:rPr>
                <w:rFonts w:ascii="Calibri" w:eastAsia="Calibri" w:hAnsi="Calibri" w:cs="Calibri"/>
                <w:b/>
                <w:bCs/>
                <w:color w:val="000000"/>
                <w:sz w:val="16"/>
                <w:szCs w:val="16"/>
              </w:rPr>
            </w:pPr>
            <w:r w:rsidRPr="00E706F9">
              <w:rPr>
                <w:rFonts w:ascii="Calibri" w:eastAsia="Calibri" w:hAnsi="Calibri" w:cs="Calibri"/>
                <w:b/>
                <w:bCs/>
                <w:color w:val="000000"/>
                <w:sz w:val="16"/>
                <w:szCs w:val="16"/>
              </w:rPr>
              <w:t>Identify some substances people might swallow, drink or smoke that could be harmful to their health.</w:t>
            </w:r>
          </w:p>
        </w:tc>
        <w:tc>
          <w:tcPr>
            <w:tcW w:w="2121" w:type="dxa"/>
            <w:tcBorders>
              <w:top w:val="single" w:sz="4" w:space="0" w:color="94519E"/>
              <w:left w:val="single" w:sz="4" w:space="0" w:color="94519E"/>
              <w:bottom w:val="single" w:sz="4" w:space="0" w:color="94519E"/>
              <w:right w:val="single" w:sz="4" w:space="0" w:color="94519E"/>
            </w:tcBorders>
            <w:shd w:val="clear" w:color="auto" w:fill="DFC6E2"/>
          </w:tcPr>
          <w:p w14:paraId="107DDF86"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Identify how we can tell if we are feeling unwell, (including possible signs and symptoms) </w:t>
            </w:r>
          </w:p>
          <w:p w14:paraId="47F4E142"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Describe in simple terms how germs can be spread to others </w:t>
            </w:r>
          </w:p>
          <w:p w14:paraId="1872890E"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Identify who to tell, and why we chose them </w:t>
            </w:r>
          </w:p>
          <w:p w14:paraId="7D009D06" w14:textId="77777777" w:rsidR="003375E6" w:rsidRDefault="003375E6" w:rsidP="00144F14">
            <w:pPr>
              <w:spacing w:after="1" w:line="241" w:lineRule="auto"/>
              <w:ind w:right="60"/>
              <w:rPr>
                <w:rFonts w:ascii="Calibri" w:eastAsia="Calibri" w:hAnsi="Calibri" w:cs="Calibri"/>
                <w:color w:val="000000"/>
                <w:sz w:val="16"/>
                <w:szCs w:val="16"/>
              </w:rPr>
            </w:pPr>
          </w:p>
          <w:p w14:paraId="1B94DF33"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Identify useful phrases or vocabulary to use in order to let someone know that we feel unwell </w:t>
            </w:r>
          </w:p>
          <w:p w14:paraId="39437049" w14:textId="77777777" w:rsidR="003375E6" w:rsidRDefault="003375E6" w:rsidP="00144F14">
            <w:pPr>
              <w:spacing w:after="1" w:line="241" w:lineRule="auto"/>
              <w:ind w:right="60"/>
              <w:rPr>
                <w:rFonts w:ascii="Calibri" w:eastAsia="Calibri" w:hAnsi="Calibri" w:cs="Calibri"/>
                <w:color w:val="000000"/>
                <w:sz w:val="16"/>
                <w:szCs w:val="16"/>
              </w:rPr>
            </w:pPr>
          </w:p>
          <w:p w14:paraId="6B37624E" w14:textId="77777777" w:rsidR="003375E6" w:rsidRDefault="003375E6" w:rsidP="00144F14">
            <w:pPr>
              <w:spacing w:after="1" w:line="241" w:lineRule="auto"/>
              <w:ind w:right="60"/>
              <w:rPr>
                <w:rFonts w:ascii="Calibri" w:eastAsia="Calibri" w:hAnsi="Calibri" w:cs="Calibri"/>
                <w:color w:val="000000"/>
                <w:sz w:val="16"/>
                <w:szCs w:val="16"/>
              </w:rPr>
            </w:pPr>
            <w:r>
              <w:rPr>
                <w:rFonts w:ascii="Calibri" w:eastAsia="Calibri" w:hAnsi="Calibri" w:cs="Calibri"/>
                <w:color w:val="000000"/>
                <w:sz w:val="16"/>
                <w:szCs w:val="16"/>
              </w:rPr>
              <w:t xml:space="preserve">Explain why it is a good idea to ask for help quickly if we think something is wrong with us. </w:t>
            </w:r>
          </w:p>
          <w:p w14:paraId="46C3369B" w14:textId="77777777" w:rsidR="003375E6" w:rsidRPr="00096663" w:rsidRDefault="003375E6" w:rsidP="00144F14">
            <w:pPr>
              <w:spacing w:after="1" w:line="241" w:lineRule="auto"/>
              <w:ind w:right="60"/>
              <w:rPr>
                <w:rFonts w:ascii="Calibri" w:eastAsia="Calibri" w:hAnsi="Calibri" w:cs="Calibri"/>
                <w:color w:val="000000"/>
                <w:sz w:val="16"/>
                <w:szCs w:val="16"/>
              </w:rPr>
            </w:pPr>
          </w:p>
        </w:tc>
        <w:tc>
          <w:tcPr>
            <w:tcW w:w="1704" w:type="dxa"/>
            <w:tcBorders>
              <w:top w:val="single" w:sz="4" w:space="0" w:color="94519E"/>
              <w:left w:val="single" w:sz="4" w:space="0" w:color="94519E"/>
              <w:bottom w:val="single" w:sz="4" w:space="0" w:color="94519E"/>
              <w:right w:val="single" w:sz="4" w:space="0" w:color="94519E"/>
            </w:tcBorders>
            <w:shd w:val="clear" w:color="auto" w:fill="D2B1D7"/>
          </w:tcPr>
          <w:p w14:paraId="4A12C448" w14:textId="77777777" w:rsidR="003375E6" w:rsidRDefault="003375E6" w:rsidP="00144F14">
            <w:pPr>
              <w:spacing w:after="1" w:line="241" w:lineRule="auto"/>
              <w:ind w:right="60"/>
              <w:rPr>
                <w:rFonts w:ascii="Calibri" w:eastAsia="Calibri" w:hAnsi="Calibri" w:cs="Calibri"/>
                <w:color w:val="000000"/>
                <w:sz w:val="16"/>
                <w:szCs w:val="16"/>
              </w:rPr>
            </w:pPr>
            <w:r w:rsidRPr="00610F35">
              <w:rPr>
                <w:rFonts w:ascii="Calibri" w:eastAsia="Calibri" w:hAnsi="Calibri" w:cs="Calibri"/>
                <w:color w:val="000000"/>
                <w:sz w:val="16"/>
                <w:szCs w:val="16"/>
              </w:rPr>
              <w:t xml:space="preserve">Describe what we can do if we do not feel well. </w:t>
            </w:r>
          </w:p>
          <w:p w14:paraId="4D00CE2E" w14:textId="77777777" w:rsidR="003375E6" w:rsidRPr="00610F35" w:rsidRDefault="003375E6" w:rsidP="00144F14">
            <w:pPr>
              <w:spacing w:after="1" w:line="241" w:lineRule="auto"/>
              <w:ind w:right="60"/>
              <w:rPr>
                <w:rFonts w:ascii="Calibri" w:eastAsia="Calibri" w:hAnsi="Calibri" w:cs="Calibri"/>
                <w:color w:val="000000"/>
                <w:sz w:val="16"/>
                <w:szCs w:val="16"/>
              </w:rPr>
            </w:pPr>
            <w:r w:rsidRPr="009E49B9">
              <w:rPr>
                <w:rFonts w:ascii="Calibri" w:eastAsia="Calibri" w:hAnsi="Calibri" w:cs="Calibri"/>
                <w:color w:val="000000"/>
                <w:sz w:val="16"/>
                <w:szCs w:val="16"/>
              </w:rPr>
              <w:t>Explain what is meant by ‘over the counter medicines’ and how they are different from drugs that are prescribed by a doctor.</w:t>
            </w:r>
          </w:p>
          <w:p w14:paraId="32F29440" w14:textId="77777777" w:rsidR="003375E6" w:rsidRDefault="003375E6" w:rsidP="00144F14">
            <w:pPr>
              <w:spacing w:after="1" w:line="241" w:lineRule="auto"/>
              <w:ind w:right="60"/>
              <w:rPr>
                <w:rFonts w:ascii="Calibri" w:eastAsia="Calibri" w:hAnsi="Calibri" w:cs="Calibri"/>
                <w:b/>
                <w:bCs/>
                <w:color w:val="000000"/>
                <w:sz w:val="16"/>
                <w:szCs w:val="16"/>
              </w:rPr>
            </w:pPr>
          </w:p>
          <w:p w14:paraId="1F2E376A" w14:textId="77777777" w:rsidR="003375E6" w:rsidRPr="00610F35" w:rsidRDefault="003375E6" w:rsidP="00144F14">
            <w:pPr>
              <w:spacing w:after="1" w:line="241" w:lineRule="auto"/>
              <w:ind w:right="60"/>
              <w:rPr>
                <w:rFonts w:ascii="Calibri" w:eastAsia="Calibri" w:hAnsi="Calibri" w:cs="Calibri"/>
                <w:color w:val="000000"/>
                <w:sz w:val="16"/>
                <w:szCs w:val="16"/>
              </w:rPr>
            </w:pPr>
            <w:r w:rsidRPr="00610F35">
              <w:rPr>
                <w:rFonts w:ascii="Calibri" w:eastAsia="Calibri" w:hAnsi="Calibri" w:cs="Calibri"/>
                <w:color w:val="000000"/>
                <w:sz w:val="16"/>
                <w:szCs w:val="16"/>
              </w:rPr>
              <w:t xml:space="preserve">Demonstrate simple hygiene routines that can prevent the spread of germs </w:t>
            </w:r>
          </w:p>
          <w:p w14:paraId="4B10A105" w14:textId="77777777" w:rsidR="003375E6" w:rsidRDefault="003375E6" w:rsidP="00144F14">
            <w:pPr>
              <w:spacing w:after="1" w:line="241" w:lineRule="auto"/>
              <w:ind w:right="60"/>
              <w:rPr>
                <w:rFonts w:ascii="Calibri" w:eastAsia="Calibri" w:hAnsi="Calibri" w:cs="Calibri"/>
                <w:b/>
                <w:bCs/>
                <w:color w:val="000000"/>
                <w:sz w:val="16"/>
                <w:szCs w:val="16"/>
              </w:rPr>
            </w:pPr>
          </w:p>
          <w:p w14:paraId="57FE098B" w14:textId="77777777" w:rsidR="003375E6" w:rsidRPr="00CC693E" w:rsidRDefault="003375E6" w:rsidP="00144F14">
            <w:pPr>
              <w:spacing w:after="1" w:line="241" w:lineRule="auto"/>
              <w:ind w:right="60"/>
              <w:rPr>
                <w:rFonts w:ascii="Calibri" w:eastAsia="Calibri" w:hAnsi="Calibri" w:cs="Calibri"/>
                <w:b/>
                <w:bCs/>
                <w:color w:val="000000"/>
                <w:sz w:val="16"/>
                <w:szCs w:val="16"/>
              </w:rPr>
            </w:pPr>
            <w:r w:rsidRPr="00CC693E">
              <w:rPr>
                <w:rFonts w:ascii="Calibri" w:eastAsia="Calibri" w:hAnsi="Calibri" w:cs="Calibri"/>
                <w:b/>
                <w:bCs/>
                <w:color w:val="000000"/>
                <w:sz w:val="16"/>
                <w:szCs w:val="16"/>
              </w:rPr>
              <w:t xml:space="preserve">Identify useful phrases or vocabulary to use in order to let someone know that we feel unwell </w:t>
            </w:r>
          </w:p>
          <w:p w14:paraId="47C0F356" w14:textId="77777777" w:rsidR="003375E6" w:rsidRDefault="003375E6" w:rsidP="00144F14">
            <w:pPr>
              <w:spacing w:after="1"/>
              <w:ind w:left="1"/>
              <w:rPr>
                <w:rFonts w:ascii="Calibri" w:eastAsia="Calibri" w:hAnsi="Calibri" w:cs="Calibri"/>
                <w:color w:val="000000"/>
                <w:sz w:val="16"/>
                <w:szCs w:val="16"/>
              </w:rPr>
            </w:pPr>
          </w:p>
          <w:p w14:paraId="5043FBEA" w14:textId="77777777" w:rsidR="003375E6" w:rsidRDefault="003375E6" w:rsidP="00144F14">
            <w:pPr>
              <w:spacing w:after="1"/>
              <w:ind w:left="1"/>
              <w:rPr>
                <w:rFonts w:ascii="Calibri" w:eastAsia="Calibri" w:hAnsi="Calibri" w:cs="Calibri"/>
                <w:color w:val="000000"/>
                <w:sz w:val="16"/>
                <w:szCs w:val="16"/>
              </w:rPr>
            </w:pPr>
          </w:p>
          <w:p w14:paraId="5B241965" w14:textId="77777777" w:rsidR="003375E6" w:rsidRDefault="003375E6" w:rsidP="00144F14">
            <w:pPr>
              <w:spacing w:after="1"/>
              <w:ind w:left="1"/>
              <w:rPr>
                <w:rFonts w:ascii="Calibri" w:eastAsia="Calibri" w:hAnsi="Calibri" w:cs="Calibri"/>
                <w:color w:val="000000"/>
                <w:sz w:val="16"/>
                <w:szCs w:val="16"/>
              </w:rPr>
            </w:pPr>
          </w:p>
          <w:p w14:paraId="12EF2C48" w14:textId="77777777" w:rsidR="003375E6" w:rsidRDefault="003375E6" w:rsidP="00144F14">
            <w:pPr>
              <w:spacing w:after="1"/>
              <w:ind w:left="1"/>
              <w:rPr>
                <w:rFonts w:ascii="Calibri" w:eastAsia="Calibri" w:hAnsi="Calibri" w:cs="Calibri"/>
                <w:color w:val="000000"/>
                <w:sz w:val="16"/>
                <w:szCs w:val="16"/>
              </w:rPr>
            </w:pPr>
            <w:r>
              <w:rPr>
                <w:rFonts w:ascii="Calibri" w:eastAsia="Calibri" w:hAnsi="Calibri" w:cs="Calibri"/>
                <w:color w:val="000000"/>
                <w:sz w:val="16"/>
                <w:szCs w:val="16"/>
              </w:rPr>
              <w:t xml:space="preserve">Explain that we can be physically unwell and emotional or mentally unwell.  </w:t>
            </w:r>
          </w:p>
          <w:p w14:paraId="7C8291E8" w14:textId="77777777" w:rsidR="003375E6" w:rsidRDefault="003375E6" w:rsidP="00144F14">
            <w:pPr>
              <w:spacing w:after="1"/>
              <w:ind w:left="1"/>
              <w:rPr>
                <w:rFonts w:ascii="Calibri" w:eastAsia="Calibri" w:hAnsi="Calibri" w:cs="Calibri"/>
                <w:color w:val="000000"/>
                <w:sz w:val="16"/>
                <w:szCs w:val="16"/>
              </w:rPr>
            </w:pPr>
          </w:p>
          <w:p w14:paraId="3824639F" w14:textId="77777777" w:rsidR="003375E6" w:rsidRPr="00096663" w:rsidRDefault="003375E6" w:rsidP="00144F14">
            <w:pPr>
              <w:spacing w:after="1"/>
              <w:ind w:left="1"/>
              <w:rPr>
                <w:rFonts w:ascii="Calibri" w:eastAsia="Calibri" w:hAnsi="Calibri" w:cs="Calibri"/>
                <w:color w:val="000000"/>
                <w:sz w:val="16"/>
                <w:szCs w:val="16"/>
              </w:rPr>
            </w:pPr>
            <w:r>
              <w:rPr>
                <w:rFonts w:ascii="Calibri" w:eastAsia="Calibri" w:hAnsi="Calibri" w:cs="Calibri"/>
                <w:color w:val="000000"/>
                <w:sz w:val="16"/>
                <w:szCs w:val="16"/>
              </w:rPr>
              <w:t xml:space="preserve">Describe different ways we might be emotionally unwell; eg, unhappy, depressed, not wanting to eat or overeating etc and some of the terms that are used to describe when someone is emotionally, mentally unwell. </w:t>
            </w:r>
          </w:p>
        </w:tc>
        <w:tc>
          <w:tcPr>
            <w:tcW w:w="1700" w:type="dxa"/>
            <w:tcBorders>
              <w:top w:val="single" w:sz="4" w:space="0" w:color="94519E"/>
              <w:left w:val="single" w:sz="4" w:space="0" w:color="94519E"/>
              <w:bottom w:val="single" w:sz="4" w:space="0" w:color="94519E"/>
              <w:right w:val="single" w:sz="4" w:space="0" w:color="94519E"/>
            </w:tcBorders>
            <w:shd w:val="clear" w:color="auto" w:fill="C599CA"/>
          </w:tcPr>
          <w:p w14:paraId="670EABCB" w14:textId="77777777" w:rsidR="003375E6" w:rsidRDefault="003375E6" w:rsidP="00144F14">
            <w:pPr>
              <w:ind w:left="15" w:right="62"/>
              <w:rPr>
                <w:rFonts w:ascii="Calibri" w:eastAsia="Calibri" w:hAnsi="Calibri" w:cs="Calibri"/>
                <w:color w:val="000000"/>
                <w:sz w:val="16"/>
                <w:szCs w:val="16"/>
              </w:rPr>
            </w:pPr>
            <w:r w:rsidRPr="009E49B9">
              <w:rPr>
                <w:rFonts w:ascii="Calibri" w:eastAsia="Calibri" w:hAnsi="Calibri" w:cs="Calibri"/>
                <w:color w:val="000000"/>
                <w:sz w:val="16"/>
                <w:szCs w:val="16"/>
              </w:rPr>
              <w:t>Identify some common drugs that are legal and illegal (including alcohol and tobacco).</w:t>
            </w:r>
          </w:p>
          <w:p w14:paraId="38E16D34" w14:textId="77777777" w:rsidR="003375E6" w:rsidRDefault="003375E6" w:rsidP="00144F14">
            <w:pPr>
              <w:ind w:left="15" w:right="62"/>
              <w:rPr>
                <w:rFonts w:ascii="Calibri" w:eastAsia="Calibri" w:hAnsi="Calibri" w:cs="Calibri"/>
                <w:color w:val="000000"/>
                <w:sz w:val="16"/>
                <w:szCs w:val="16"/>
              </w:rPr>
            </w:pPr>
          </w:p>
          <w:p w14:paraId="3B27314B" w14:textId="77777777" w:rsidR="003375E6" w:rsidRDefault="003375E6" w:rsidP="00144F14">
            <w:pPr>
              <w:ind w:left="15" w:right="62"/>
              <w:rPr>
                <w:rFonts w:ascii="Calibri" w:eastAsia="Calibri" w:hAnsi="Calibri" w:cs="Calibri"/>
                <w:color w:val="000000"/>
                <w:sz w:val="16"/>
                <w:szCs w:val="16"/>
              </w:rPr>
            </w:pPr>
            <w:r w:rsidRPr="009E49B9">
              <w:rPr>
                <w:rFonts w:ascii="Calibri" w:eastAsia="Calibri" w:hAnsi="Calibri" w:cs="Calibri"/>
                <w:color w:val="000000"/>
                <w:sz w:val="16"/>
                <w:szCs w:val="16"/>
              </w:rPr>
              <w:t>Explain that just because a drug is legal, or has been prescribed—this does not mean it can be taken without risks to health.</w:t>
            </w:r>
          </w:p>
          <w:p w14:paraId="699AD612" w14:textId="77777777" w:rsidR="003375E6" w:rsidRDefault="003375E6" w:rsidP="00144F14">
            <w:pPr>
              <w:ind w:left="15" w:right="62"/>
              <w:rPr>
                <w:rFonts w:ascii="Calibri" w:eastAsia="Calibri" w:hAnsi="Calibri" w:cs="Calibri"/>
                <w:color w:val="000000"/>
                <w:sz w:val="16"/>
                <w:szCs w:val="16"/>
              </w:rPr>
            </w:pPr>
          </w:p>
          <w:p w14:paraId="741369D8"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Describe how following hygiene routines can reduce the spread of germs,</w:t>
            </w:r>
          </w:p>
          <w:p w14:paraId="27D08698"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bacteria and viruses)</w:t>
            </w:r>
          </w:p>
          <w:p w14:paraId="05C84A44" w14:textId="77777777" w:rsidR="003375E6" w:rsidRDefault="003375E6" w:rsidP="00144F14">
            <w:pPr>
              <w:ind w:left="15" w:right="62"/>
              <w:rPr>
                <w:rFonts w:ascii="Calibri" w:eastAsia="Calibri" w:hAnsi="Calibri" w:cs="Calibri"/>
                <w:color w:val="000000"/>
                <w:sz w:val="16"/>
                <w:szCs w:val="16"/>
              </w:rPr>
            </w:pPr>
          </w:p>
          <w:p w14:paraId="6FD5CC65"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xml:space="preserve">Explain why its important to prevent the spread of germs  </w:t>
            </w:r>
          </w:p>
          <w:p w14:paraId="780F39A5" w14:textId="77777777" w:rsidR="003375E6" w:rsidRDefault="003375E6" w:rsidP="00144F14">
            <w:pPr>
              <w:ind w:left="15" w:right="62"/>
              <w:rPr>
                <w:rFonts w:ascii="Calibri" w:eastAsia="Calibri" w:hAnsi="Calibri" w:cs="Calibri"/>
                <w:color w:val="000000"/>
                <w:sz w:val="16"/>
                <w:szCs w:val="16"/>
              </w:rPr>
            </w:pPr>
          </w:p>
          <w:p w14:paraId="7B2371FD"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xml:space="preserve">Identify some of the items we might use to support personal hygiene ( ASDAN) </w:t>
            </w:r>
          </w:p>
          <w:p w14:paraId="19D8EB47" w14:textId="77777777" w:rsidR="003375E6" w:rsidRDefault="003375E6" w:rsidP="00144F14">
            <w:pPr>
              <w:ind w:left="15" w:right="62"/>
              <w:rPr>
                <w:rFonts w:ascii="Calibri" w:eastAsia="Calibri" w:hAnsi="Calibri" w:cs="Calibri"/>
                <w:color w:val="000000"/>
                <w:sz w:val="16"/>
                <w:szCs w:val="16"/>
              </w:rPr>
            </w:pPr>
          </w:p>
          <w:p w14:paraId="31C6B9B7"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xml:space="preserve">Identify some ways we can take increased responsibility for looking after our health </w:t>
            </w:r>
          </w:p>
          <w:p w14:paraId="2FCF80CA" w14:textId="77777777" w:rsidR="003375E6" w:rsidRDefault="003375E6" w:rsidP="00144F14">
            <w:pPr>
              <w:ind w:left="15" w:right="62"/>
              <w:rPr>
                <w:rFonts w:ascii="Calibri" w:eastAsia="Calibri" w:hAnsi="Calibri" w:cs="Calibri"/>
                <w:color w:val="000000"/>
                <w:sz w:val="16"/>
                <w:szCs w:val="16"/>
              </w:rPr>
            </w:pPr>
          </w:p>
          <w:p w14:paraId="468CA105"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Explain why it is important to tell someone we trust if we are feeling emotionally, mentally unwell. </w:t>
            </w:r>
          </w:p>
          <w:p w14:paraId="1C0A1C47" w14:textId="77777777" w:rsidR="003375E6" w:rsidRDefault="003375E6" w:rsidP="00144F14">
            <w:pPr>
              <w:ind w:right="62"/>
              <w:rPr>
                <w:rFonts w:ascii="Calibri" w:eastAsia="Calibri" w:hAnsi="Calibri" w:cs="Calibri"/>
                <w:color w:val="000000"/>
                <w:sz w:val="16"/>
                <w:szCs w:val="16"/>
              </w:rPr>
            </w:pPr>
          </w:p>
          <w:p w14:paraId="4AEB9301"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Demonstrate simple first aid procedures (Health and wellbeing weeks) </w:t>
            </w:r>
          </w:p>
          <w:p w14:paraId="4A736494" w14:textId="77777777" w:rsidR="003375E6" w:rsidRPr="00096663" w:rsidRDefault="003375E6" w:rsidP="00144F14">
            <w:pPr>
              <w:ind w:right="62"/>
              <w:rPr>
                <w:rFonts w:ascii="Calibri" w:eastAsia="Calibri" w:hAnsi="Calibri" w:cs="Calibri"/>
                <w:color w:val="000000"/>
                <w:sz w:val="16"/>
                <w:szCs w:val="16"/>
              </w:rPr>
            </w:pPr>
          </w:p>
        </w:tc>
        <w:tc>
          <w:tcPr>
            <w:tcW w:w="2124" w:type="dxa"/>
            <w:tcBorders>
              <w:top w:val="single" w:sz="4" w:space="0" w:color="94519E"/>
              <w:left w:val="single" w:sz="4" w:space="0" w:color="94519E"/>
              <w:bottom w:val="single" w:sz="4" w:space="0" w:color="94519E"/>
              <w:right w:val="nil"/>
            </w:tcBorders>
            <w:shd w:val="clear" w:color="auto" w:fill="C599CA"/>
          </w:tcPr>
          <w:p w14:paraId="47E66C17" w14:textId="77777777" w:rsidR="003375E6" w:rsidRDefault="003375E6" w:rsidP="00144F14">
            <w:pPr>
              <w:spacing w:after="1"/>
              <w:rPr>
                <w:rFonts w:ascii="Calibri" w:eastAsia="Calibri" w:hAnsi="Calibri" w:cs="Calibri"/>
                <w:b/>
                <w:bCs/>
                <w:color w:val="000000"/>
                <w:sz w:val="16"/>
                <w:szCs w:val="16"/>
              </w:rPr>
            </w:pPr>
            <w:r w:rsidRPr="009E49B9">
              <w:rPr>
                <w:rFonts w:ascii="Calibri" w:eastAsia="Calibri" w:hAnsi="Calibri" w:cs="Calibri"/>
                <w:b/>
                <w:bCs/>
                <w:color w:val="000000"/>
                <w:sz w:val="16"/>
                <w:szCs w:val="16"/>
              </w:rPr>
              <w:t>Identify some common drugs that are legal and illegal (including alcohol and tobacco).</w:t>
            </w:r>
          </w:p>
          <w:p w14:paraId="6DCD7E87" w14:textId="77777777" w:rsidR="003375E6" w:rsidRDefault="003375E6" w:rsidP="00144F14">
            <w:pPr>
              <w:spacing w:after="1"/>
              <w:rPr>
                <w:rFonts w:ascii="Calibri" w:eastAsia="Calibri" w:hAnsi="Calibri" w:cs="Calibri"/>
                <w:b/>
                <w:bCs/>
                <w:color w:val="000000"/>
                <w:sz w:val="16"/>
                <w:szCs w:val="16"/>
              </w:rPr>
            </w:pPr>
          </w:p>
          <w:p w14:paraId="7F7BE884" w14:textId="77777777" w:rsidR="003375E6" w:rsidRDefault="003375E6" w:rsidP="00144F14">
            <w:pPr>
              <w:spacing w:after="1"/>
              <w:rPr>
                <w:rFonts w:ascii="Calibri" w:eastAsia="Calibri" w:hAnsi="Calibri" w:cs="Calibri"/>
                <w:b/>
                <w:bCs/>
                <w:color w:val="000000"/>
                <w:sz w:val="16"/>
                <w:szCs w:val="16"/>
              </w:rPr>
            </w:pPr>
            <w:r w:rsidRPr="009E49B9">
              <w:rPr>
                <w:rFonts w:ascii="Calibri" w:eastAsia="Calibri" w:hAnsi="Calibri" w:cs="Calibri"/>
                <w:b/>
                <w:bCs/>
                <w:color w:val="000000"/>
                <w:sz w:val="16"/>
                <w:szCs w:val="16"/>
              </w:rPr>
              <w:t>Explain that just because a drug is legal, or has been prescribed—this does not mean it can be taken without risks to health.</w:t>
            </w:r>
          </w:p>
          <w:p w14:paraId="4F940A4F" w14:textId="77777777" w:rsidR="003375E6" w:rsidRPr="009E49B9" w:rsidRDefault="003375E6" w:rsidP="00144F14">
            <w:pPr>
              <w:spacing w:after="1"/>
              <w:rPr>
                <w:rFonts w:ascii="Calibri" w:eastAsia="Calibri" w:hAnsi="Calibri" w:cs="Calibri"/>
                <w:color w:val="000000"/>
                <w:sz w:val="16"/>
                <w:szCs w:val="16"/>
              </w:rPr>
            </w:pPr>
            <w:r w:rsidRPr="009E49B9">
              <w:rPr>
                <w:rFonts w:ascii="Calibri" w:eastAsia="Calibri" w:hAnsi="Calibri" w:cs="Calibri"/>
                <w:color w:val="000000"/>
                <w:sz w:val="16"/>
                <w:szCs w:val="16"/>
              </w:rPr>
              <w:t>Identify reliable sources of support or advice if we are worried about ourselves or someone else in relation to drugs, smoking or drinking alcohol.</w:t>
            </w:r>
          </w:p>
          <w:p w14:paraId="7D5C6A5D" w14:textId="77777777" w:rsidR="003375E6" w:rsidRDefault="003375E6" w:rsidP="00144F14">
            <w:pPr>
              <w:spacing w:after="1"/>
              <w:rPr>
                <w:rFonts w:ascii="Calibri" w:eastAsia="Calibri" w:hAnsi="Calibri" w:cs="Calibri"/>
                <w:b/>
                <w:bCs/>
                <w:color w:val="000000"/>
                <w:sz w:val="16"/>
                <w:szCs w:val="16"/>
              </w:rPr>
            </w:pPr>
            <w:r w:rsidRPr="00610F35">
              <w:rPr>
                <w:rFonts w:ascii="Calibri" w:eastAsia="Calibri" w:hAnsi="Calibri" w:cs="Calibri"/>
                <w:b/>
                <w:bCs/>
                <w:color w:val="000000"/>
                <w:sz w:val="16"/>
                <w:szCs w:val="16"/>
              </w:rPr>
              <w:t xml:space="preserve">Explain that we can be physically unwell and emotional or mentally unwell.  </w:t>
            </w:r>
          </w:p>
          <w:p w14:paraId="5D6960AD" w14:textId="77777777" w:rsidR="003375E6" w:rsidRPr="00610F35" w:rsidRDefault="003375E6" w:rsidP="00144F14">
            <w:pPr>
              <w:spacing w:after="1"/>
              <w:ind w:left="1"/>
              <w:rPr>
                <w:rFonts w:ascii="Calibri" w:eastAsia="Calibri" w:hAnsi="Calibri" w:cs="Calibri"/>
                <w:b/>
                <w:bCs/>
                <w:color w:val="000000"/>
                <w:sz w:val="16"/>
                <w:szCs w:val="16"/>
              </w:rPr>
            </w:pPr>
          </w:p>
          <w:p w14:paraId="2EAEC675" w14:textId="77777777" w:rsidR="003375E6" w:rsidRDefault="003375E6" w:rsidP="00144F14">
            <w:pPr>
              <w:ind w:left="15" w:right="62"/>
              <w:rPr>
                <w:rFonts w:ascii="Calibri" w:eastAsia="Calibri" w:hAnsi="Calibri" w:cs="Calibri"/>
                <w:b/>
                <w:bCs/>
                <w:color w:val="000000"/>
                <w:sz w:val="16"/>
                <w:szCs w:val="16"/>
              </w:rPr>
            </w:pPr>
            <w:r w:rsidRPr="00610F35">
              <w:rPr>
                <w:rFonts w:ascii="Calibri" w:eastAsia="Calibri" w:hAnsi="Calibri" w:cs="Calibri"/>
                <w:b/>
                <w:bCs/>
                <w:color w:val="000000"/>
                <w:sz w:val="16"/>
                <w:szCs w:val="16"/>
              </w:rPr>
              <w:t>Describe different ways we might be emotionally unwell; eg, unhappy, depressed, not wanting to eat or overeating etc and some of the terms that are used to describe when someone is emotional</w:t>
            </w:r>
            <w:r w:rsidR="00FA2437">
              <w:rPr>
                <w:rFonts w:ascii="Calibri" w:eastAsia="Calibri" w:hAnsi="Calibri" w:cs="Calibri"/>
                <w:b/>
                <w:bCs/>
                <w:color w:val="000000"/>
                <w:sz w:val="16"/>
                <w:szCs w:val="16"/>
              </w:rPr>
              <w:t>ly unwell</w:t>
            </w:r>
          </w:p>
          <w:p w14:paraId="020048C7" w14:textId="77777777" w:rsidR="003375E6" w:rsidRDefault="003375E6" w:rsidP="00144F14">
            <w:pPr>
              <w:ind w:left="15" w:right="62"/>
              <w:rPr>
                <w:rFonts w:ascii="Calibri" w:eastAsia="Calibri" w:hAnsi="Calibri" w:cs="Calibri"/>
                <w:b/>
                <w:bCs/>
                <w:color w:val="000000"/>
                <w:sz w:val="16"/>
                <w:szCs w:val="16"/>
              </w:rPr>
            </w:pPr>
          </w:p>
          <w:p w14:paraId="5FF4BEB3"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xml:space="preserve">Identify some of the people and organisations that could support and advise us if we are unwell. </w:t>
            </w:r>
          </w:p>
          <w:p w14:paraId="4B44D303"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xml:space="preserve">Give reasons for how we know we can trust these people and organisations to give us advice that will help us, (EG, NHS/ Brooks) </w:t>
            </w:r>
          </w:p>
          <w:p w14:paraId="2A5FFFD8" w14:textId="77777777" w:rsidR="003375E6" w:rsidRDefault="003375E6" w:rsidP="00144F14">
            <w:pPr>
              <w:ind w:left="15" w:right="62"/>
              <w:rPr>
                <w:rFonts w:ascii="Calibri" w:eastAsia="Calibri" w:hAnsi="Calibri" w:cs="Calibri"/>
                <w:color w:val="000000"/>
                <w:sz w:val="16"/>
                <w:szCs w:val="16"/>
              </w:rPr>
            </w:pPr>
          </w:p>
          <w:p w14:paraId="3FE6CE92"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Use antimoniacal models to check for wellness, (such as breast and testicles)</w:t>
            </w:r>
          </w:p>
          <w:p w14:paraId="148F8D5C" w14:textId="77777777" w:rsidR="003375E6" w:rsidRDefault="003375E6" w:rsidP="00144F14">
            <w:pPr>
              <w:ind w:left="15" w:right="62"/>
              <w:rPr>
                <w:rFonts w:ascii="Calibri" w:eastAsia="Calibri" w:hAnsi="Calibri" w:cs="Calibri"/>
                <w:color w:val="000000"/>
                <w:sz w:val="16"/>
                <w:szCs w:val="16"/>
              </w:rPr>
            </w:pPr>
            <w:r>
              <w:rPr>
                <w:rFonts w:ascii="Calibri" w:eastAsia="Calibri" w:hAnsi="Calibri" w:cs="Calibri"/>
                <w:color w:val="000000"/>
                <w:sz w:val="16"/>
                <w:szCs w:val="16"/>
              </w:rPr>
              <w:t xml:space="preserve">Explain why self- diagnosis form web sites can be harmful.  </w:t>
            </w:r>
          </w:p>
          <w:p w14:paraId="622EBF7D"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Demonstrate what we might say and do in an emergency, give reasons for why it is essential to follow instructions. </w:t>
            </w:r>
          </w:p>
          <w:p w14:paraId="3674F9AC"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Demonstrate simple first aid procedures (Health and wellbeing weeks) </w:t>
            </w:r>
          </w:p>
          <w:p w14:paraId="409B1E77" w14:textId="77777777" w:rsidR="003375E6" w:rsidRPr="00096663" w:rsidRDefault="003375E6" w:rsidP="00472B4D">
            <w:pPr>
              <w:ind w:right="62"/>
              <w:rPr>
                <w:rFonts w:ascii="Calibri" w:eastAsia="Calibri" w:hAnsi="Calibri" w:cs="Calibri"/>
                <w:color w:val="000000"/>
                <w:sz w:val="16"/>
                <w:szCs w:val="16"/>
              </w:rPr>
            </w:pPr>
            <w:r>
              <w:rPr>
                <w:rFonts w:ascii="Calibri" w:eastAsia="Calibri" w:hAnsi="Calibri" w:cs="Calibri"/>
                <w:color w:val="000000"/>
                <w:sz w:val="16"/>
                <w:szCs w:val="16"/>
              </w:rPr>
              <w:t>Describe how adults might communicate to use that something is an emergency, (vocab used)</w:t>
            </w:r>
          </w:p>
        </w:tc>
        <w:tc>
          <w:tcPr>
            <w:tcW w:w="1985" w:type="dxa"/>
            <w:tcBorders>
              <w:top w:val="single" w:sz="4" w:space="0" w:color="94519E"/>
              <w:left w:val="single" w:sz="4" w:space="0" w:color="94519E"/>
              <w:bottom w:val="single" w:sz="4" w:space="0" w:color="94519E"/>
              <w:right w:val="nil"/>
            </w:tcBorders>
            <w:shd w:val="clear" w:color="auto" w:fill="C599CA"/>
          </w:tcPr>
          <w:p w14:paraId="19EC930D" w14:textId="77777777" w:rsidR="003375E6" w:rsidRPr="008F3199"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 xml:space="preserve">ASDAN Short Course Module 2 – Keeping Safe and Healthy </w:t>
            </w:r>
          </w:p>
          <w:p w14:paraId="23D208B4" w14:textId="77777777" w:rsidR="003375E6" w:rsidRPr="008F3199"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Section A</w:t>
            </w:r>
          </w:p>
          <w:p w14:paraId="4BA4B6F5" w14:textId="77777777" w:rsidR="003375E6" w:rsidRPr="008F3199"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Challenge 3 and 4</w:t>
            </w:r>
          </w:p>
          <w:p w14:paraId="090BBF7B" w14:textId="77777777" w:rsidR="003375E6" w:rsidRPr="008F3199"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Explain what constitutes a healthy lifestyle</w:t>
            </w:r>
          </w:p>
          <w:p w14:paraId="22BD896F" w14:textId="77777777" w:rsidR="003375E6" w:rsidRPr="008F3199"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There are things we can all do in our everyday life that will help our bodies remain healthy (eg eating, exercise, outdoors, sleep, spending time with others).</w:t>
            </w:r>
          </w:p>
          <w:p w14:paraId="5C4E2032" w14:textId="77777777" w:rsidR="003375E6" w:rsidRPr="008F3199"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Create a top ten tips for healthy living poster</w:t>
            </w:r>
          </w:p>
          <w:p w14:paraId="3C35F2D5" w14:textId="77777777" w:rsidR="003375E6"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Choose an aspect of personal hygiene and share how to maintain a good standard of hygiene.</w:t>
            </w:r>
          </w:p>
          <w:p w14:paraId="7CB1B8F5" w14:textId="77777777" w:rsidR="003375E6" w:rsidRPr="008F3199" w:rsidRDefault="003375E6" w:rsidP="00144F14">
            <w:pPr>
              <w:ind w:left="15" w:right="62"/>
              <w:rPr>
                <w:rFonts w:ascii="Calibri" w:eastAsia="Calibri" w:hAnsi="Calibri" w:cs="Calibri"/>
                <w:color w:val="000000"/>
                <w:sz w:val="16"/>
                <w:szCs w:val="16"/>
              </w:rPr>
            </w:pPr>
          </w:p>
          <w:p w14:paraId="49117834" w14:textId="77777777" w:rsidR="003375E6" w:rsidRPr="008F3199"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Learn how to treat simple injuries and the principles of CPR and first aid.</w:t>
            </w:r>
          </w:p>
          <w:p w14:paraId="3E3D3DA1" w14:textId="77777777" w:rsidR="003375E6" w:rsidRPr="008F3199" w:rsidRDefault="003375E6" w:rsidP="00144F14">
            <w:pPr>
              <w:ind w:left="15" w:right="62"/>
              <w:rPr>
                <w:rFonts w:ascii="Calibri" w:eastAsia="Calibri" w:hAnsi="Calibri" w:cs="Calibri"/>
                <w:color w:val="000000"/>
                <w:sz w:val="16"/>
                <w:szCs w:val="16"/>
              </w:rPr>
            </w:pPr>
          </w:p>
          <w:p w14:paraId="4E72220E" w14:textId="77777777" w:rsidR="003375E6" w:rsidRPr="008F3199"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Focus on everyday activities to maintain health.</w:t>
            </w:r>
          </w:p>
          <w:p w14:paraId="0B914164" w14:textId="77777777" w:rsidR="003375E6" w:rsidRPr="008F3199" w:rsidRDefault="003375E6" w:rsidP="00144F14">
            <w:pPr>
              <w:ind w:left="15" w:right="62"/>
              <w:rPr>
                <w:rFonts w:ascii="Calibri" w:eastAsia="Calibri" w:hAnsi="Calibri" w:cs="Calibri"/>
                <w:color w:val="000000"/>
                <w:sz w:val="16"/>
                <w:szCs w:val="16"/>
              </w:rPr>
            </w:pPr>
          </w:p>
          <w:p w14:paraId="5E8645AF" w14:textId="77777777" w:rsidR="003375E6" w:rsidRPr="008F3199"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Produce tips for healthy living.</w:t>
            </w:r>
          </w:p>
          <w:p w14:paraId="602C38CB" w14:textId="77777777" w:rsidR="003375E6" w:rsidRPr="008F3199" w:rsidRDefault="003375E6" w:rsidP="00144F14">
            <w:pPr>
              <w:ind w:left="15" w:right="62"/>
              <w:rPr>
                <w:rFonts w:ascii="Calibri" w:eastAsia="Calibri" w:hAnsi="Calibri" w:cs="Calibri"/>
                <w:color w:val="000000"/>
                <w:sz w:val="16"/>
                <w:szCs w:val="16"/>
              </w:rPr>
            </w:pPr>
          </w:p>
          <w:p w14:paraId="1B8BA501" w14:textId="77777777" w:rsidR="003375E6" w:rsidRPr="00096663" w:rsidRDefault="003375E6" w:rsidP="00144F14">
            <w:pPr>
              <w:ind w:left="15" w:right="62"/>
              <w:rPr>
                <w:rFonts w:ascii="Calibri" w:eastAsia="Calibri" w:hAnsi="Calibri" w:cs="Calibri"/>
                <w:color w:val="000000"/>
                <w:sz w:val="16"/>
                <w:szCs w:val="16"/>
              </w:rPr>
            </w:pPr>
            <w:r w:rsidRPr="008F3199">
              <w:rPr>
                <w:rFonts w:ascii="Calibri" w:eastAsia="Calibri" w:hAnsi="Calibri" w:cs="Calibri"/>
                <w:color w:val="000000"/>
                <w:sz w:val="16"/>
                <w:szCs w:val="16"/>
              </w:rPr>
              <w:t>Develop understanding of and share instructions for maintaining hygiene.</w:t>
            </w:r>
          </w:p>
        </w:tc>
      </w:tr>
      <w:tr w:rsidR="003375E6" w:rsidRPr="00096663" w14:paraId="4DAFC1A8" w14:textId="77777777" w:rsidTr="00144F14">
        <w:trPr>
          <w:trHeight w:val="1079"/>
        </w:trPr>
        <w:tc>
          <w:tcPr>
            <w:tcW w:w="1705" w:type="dxa"/>
            <w:tcBorders>
              <w:top w:val="single" w:sz="4" w:space="0" w:color="94519E"/>
              <w:left w:val="nil"/>
              <w:bottom w:val="single" w:sz="4" w:space="0" w:color="94519E"/>
              <w:right w:val="single" w:sz="4" w:space="0" w:color="94519E"/>
            </w:tcBorders>
            <w:shd w:val="clear" w:color="auto" w:fill="B4C6E7" w:themeFill="accent1" w:themeFillTint="66"/>
          </w:tcPr>
          <w:p w14:paraId="2FEFF8D3" w14:textId="77777777" w:rsidR="003375E6" w:rsidRPr="00096663" w:rsidRDefault="003375E6" w:rsidP="00144F14">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ICT SAFETY </w:t>
            </w:r>
          </w:p>
        </w:tc>
        <w:tc>
          <w:tcPr>
            <w:tcW w:w="2135" w:type="dxa"/>
            <w:tcBorders>
              <w:top w:val="single" w:sz="4" w:space="0" w:color="94519E"/>
              <w:left w:val="nil"/>
              <w:bottom w:val="single" w:sz="4" w:space="0" w:color="94519E"/>
              <w:right w:val="single" w:sz="4" w:space="0" w:color="94519E"/>
            </w:tcBorders>
            <w:shd w:val="clear" w:color="auto" w:fill="FAF7FA"/>
          </w:tcPr>
          <w:p w14:paraId="2429839B" w14:textId="77777777" w:rsidR="003375E6" w:rsidRPr="009F2B89" w:rsidRDefault="003375E6" w:rsidP="00144F14">
            <w:pPr>
              <w:rPr>
                <w:rFonts w:ascii="Calibri" w:eastAsia="Calibri" w:hAnsi="Calibri" w:cs="Calibri"/>
                <w:color w:val="FFFF00"/>
                <w:sz w:val="16"/>
                <w:szCs w:val="16"/>
              </w:rPr>
            </w:pPr>
            <w:r w:rsidRPr="009F2B89">
              <w:rPr>
                <w:rFonts w:ascii="Calibri" w:eastAsia="Calibri" w:hAnsi="Calibri" w:cs="Calibri"/>
                <w:color w:val="FFFF00"/>
                <w:sz w:val="16"/>
                <w:szCs w:val="16"/>
              </w:rPr>
              <w:t>Respond with curiosity to stimuli about situations that might involve risk (including online where appropriate).</w:t>
            </w: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67AA99B0" w14:textId="77777777" w:rsidR="003375E6" w:rsidRPr="009F2B89" w:rsidRDefault="003375E6" w:rsidP="00144F14">
            <w:pPr>
              <w:rPr>
                <w:rFonts w:ascii="Calibri" w:eastAsia="Calibri" w:hAnsi="Calibri" w:cs="Calibri"/>
                <w:color w:val="FFFF00"/>
                <w:sz w:val="16"/>
                <w:szCs w:val="16"/>
              </w:rPr>
            </w:pPr>
            <w:r w:rsidRPr="009F2B89">
              <w:rPr>
                <w:rFonts w:ascii="Calibri" w:eastAsia="Calibri" w:hAnsi="Calibri" w:cs="Calibri"/>
                <w:color w:val="FFFF00"/>
                <w:sz w:val="16"/>
                <w:szCs w:val="16"/>
              </w:rPr>
              <w:t xml:space="preserve">identify things that are not safe to do online: share photos </w:t>
            </w:r>
          </w:p>
          <w:p w14:paraId="16D6E09D" w14:textId="77777777" w:rsidR="003375E6" w:rsidRPr="009F2B89" w:rsidRDefault="003375E6" w:rsidP="00144F14">
            <w:pPr>
              <w:rPr>
                <w:rFonts w:ascii="Calibri" w:eastAsia="Calibri" w:hAnsi="Calibri" w:cs="Calibri"/>
                <w:color w:val="FFFF00"/>
                <w:sz w:val="16"/>
                <w:szCs w:val="16"/>
              </w:rPr>
            </w:pPr>
            <w:r w:rsidRPr="009F2B89">
              <w:rPr>
                <w:rFonts w:ascii="Calibri" w:eastAsia="Calibri" w:hAnsi="Calibri" w:cs="Calibri"/>
                <w:color w:val="FFFF00"/>
                <w:sz w:val="16"/>
                <w:szCs w:val="16"/>
              </w:rPr>
              <w:t xml:space="preserve">explain to a trusted adult why we shouldn’t share images </w:t>
            </w:r>
          </w:p>
          <w:p w14:paraId="4C739B2F" w14:textId="77777777" w:rsidR="003375E6" w:rsidRPr="009F2B89" w:rsidRDefault="003375E6" w:rsidP="00144F14">
            <w:pPr>
              <w:rPr>
                <w:rFonts w:ascii="Calibri" w:eastAsia="Calibri" w:hAnsi="Calibri" w:cs="Calibri"/>
                <w:color w:val="FFFF00"/>
                <w:sz w:val="16"/>
                <w:szCs w:val="16"/>
              </w:rPr>
            </w:pPr>
          </w:p>
          <w:p w14:paraId="0A15441A" w14:textId="77777777" w:rsidR="003375E6" w:rsidRPr="009F2B89" w:rsidRDefault="003375E6" w:rsidP="00144F14">
            <w:pPr>
              <w:rPr>
                <w:rFonts w:ascii="Calibri" w:eastAsia="Calibri" w:hAnsi="Calibri" w:cs="Calibri"/>
                <w:color w:val="FFFF00"/>
                <w:sz w:val="16"/>
                <w:szCs w:val="16"/>
              </w:rPr>
            </w:pPr>
          </w:p>
        </w:tc>
        <w:tc>
          <w:tcPr>
            <w:tcW w:w="2121" w:type="dxa"/>
            <w:tcBorders>
              <w:top w:val="single" w:sz="4" w:space="0" w:color="94519E"/>
              <w:left w:val="single" w:sz="4" w:space="0" w:color="94519E"/>
              <w:bottom w:val="single" w:sz="4" w:space="0" w:color="94519E"/>
              <w:right w:val="single" w:sz="4" w:space="0" w:color="94519E"/>
            </w:tcBorders>
            <w:shd w:val="clear" w:color="auto" w:fill="DFC6E2"/>
          </w:tcPr>
          <w:p w14:paraId="6CE24DBE" w14:textId="77777777" w:rsidR="003375E6" w:rsidRPr="009F2B89" w:rsidRDefault="003375E6" w:rsidP="00144F14">
            <w:pPr>
              <w:spacing w:after="1" w:line="241" w:lineRule="auto"/>
              <w:ind w:right="60"/>
              <w:rPr>
                <w:rFonts w:ascii="Calibri" w:eastAsia="Calibri" w:hAnsi="Calibri" w:cs="Calibri"/>
                <w:color w:val="FFFF00"/>
                <w:sz w:val="16"/>
                <w:szCs w:val="16"/>
              </w:rPr>
            </w:pPr>
            <w:r w:rsidRPr="009F2B89">
              <w:rPr>
                <w:rFonts w:ascii="Calibri" w:eastAsia="Calibri" w:hAnsi="Calibri" w:cs="Calibri"/>
                <w:color w:val="FFFF00"/>
                <w:sz w:val="16"/>
                <w:szCs w:val="16"/>
              </w:rPr>
              <w:t xml:space="preserve">Explain what is meant by being safe online. </w:t>
            </w:r>
          </w:p>
          <w:p w14:paraId="40CD69FC" w14:textId="77777777" w:rsidR="003375E6" w:rsidRPr="009F2B89" w:rsidRDefault="003375E6" w:rsidP="00144F14">
            <w:pPr>
              <w:spacing w:after="1" w:line="241" w:lineRule="auto"/>
              <w:ind w:right="60"/>
              <w:rPr>
                <w:rFonts w:ascii="Calibri" w:eastAsia="Calibri" w:hAnsi="Calibri" w:cs="Calibri"/>
                <w:color w:val="FFFF00"/>
                <w:sz w:val="16"/>
                <w:szCs w:val="16"/>
              </w:rPr>
            </w:pPr>
          </w:p>
          <w:p w14:paraId="2367BB0C" w14:textId="77777777" w:rsidR="003375E6" w:rsidRPr="009F2B89" w:rsidRDefault="003375E6" w:rsidP="00144F14">
            <w:pPr>
              <w:spacing w:after="1" w:line="241" w:lineRule="auto"/>
              <w:ind w:right="60"/>
              <w:rPr>
                <w:rFonts w:ascii="Calibri" w:eastAsia="Calibri" w:hAnsi="Calibri" w:cs="Calibri"/>
                <w:color w:val="FFFF00"/>
                <w:sz w:val="16"/>
                <w:szCs w:val="16"/>
              </w:rPr>
            </w:pPr>
            <w:r w:rsidRPr="009F2B89">
              <w:rPr>
                <w:rFonts w:ascii="Calibri" w:eastAsia="Calibri" w:hAnsi="Calibri" w:cs="Calibri"/>
                <w:color w:val="FFFF00"/>
                <w:sz w:val="16"/>
                <w:szCs w:val="16"/>
              </w:rPr>
              <w:t xml:space="preserve">Explain that no one has the right to make us share a phots or ourselves or give information about ourselves or others online </w:t>
            </w:r>
          </w:p>
          <w:p w14:paraId="5D7F6E4F" w14:textId="77777777" w:rsidR="003375E6" w:rsidRPr="009F2B89" w:rsidRDefault="003375E6" w:rsidP="00144F14">
            <w:pPr>
              <w:spacing w:after="1" w:line="241" w:lineRule="auto"/>
              <w:ind w:right="60"/>
              <w:rPr>
                <w:rFonts w:ascii="Calibri" w:eastAsia="Calibri" w:hAnsi="Calibri" w:cs="Calibri"/>
                <w:color w:val="FFFF00"/>
                <w:sz w:val="16"/>
                <w:szCs w:val="16"/>
              </w:rPr>
            </w:pPr>
          </w:p>
          <w:p w14:paraId="7CB7BA51" w14:textId="77777777" w:rsidR="003375E6" w:rsidRPr="009F2B89" w:rsidRDefault="003375E6" w:rsidP="00144F14">
            <w:pPr>
              <w:spacing w:after="1" w:line="241" w:lineRule="auto"/>
              <w:ind w:right="60"/>
              <w:rPr>
                <w:rFonts w:ascii="Calibri" w:eastAsia="Calibri" w:hAnsi="Calibri" w:cs="Calibri"/>
                <w:color w:val="FFFF00"/>
                <w:sz w:val="16"/>
                <w:szCs w:val="16"/>
              </w:rPr>
            </w:pPr>
          </w:p>
        </w:tc>
        <w:tc>
          <w:tcPr>
            <w:tcW w:w="1704" w:type="dxa"/>
            <w:tcBorders>
              <w:top w:val="single" w:sz="4" w:space="0" w:color="94519E"/>
              <w:left w:val="single" w:sz="4" w:space="0" w:color="94519E"/>
              <w:bottom w:val="single" w:sz="4" w:space="0" w:color="94519E"/>
              <w:right w:val="single" w:sz="4" w:space="0" w:color="94519E"/>
            </w:tcBorders>
            <w:shd w:val="clear" w:color="auto" w:fill="D2B1D7"/>
          </w:tcPr>
          <w:p w14:paraId="2F73ABAA" w14:textId="77777777" w:rsidR="003375E6" w:rsidRPr="009F2B89" w:rsidRDefault="003375E6" w:rsidP="00144F14">
            <w:pPr>
              <w:spacing w:after="1"/>
              <w:ind w:left="1"/>
              <w:rPr>
                <w:rFonts w:ascii="Calibri" w:eastAsia="Calibri" w:hAnsi="Calibri" w:cs="Calibri"/>
                <w:color w:val="FFFF00"/>
                <w:sz w:val="16"/>
                <w:szCs w:val="16"/>
              </w:rPr>
            </w:pPr>
            <w:r w:rsidRPr="009F2B89">
              <w:rPr>
                <w:rFonts w:ascii="Calibri" w:eastAsia="Calibri" w:hAnsi="Calibri" w:cs="Calibri"/>
                <w:color w:val="FFFF00"/>
                <w:sz w:val="16"/>
                <w:szCs w:val="16"/>
              </w:rPr>
              <w:t>Identify what we can and cannot share online</w:t>
            </w:r>
          </w:p>
          <w:p w14:paraId="038D6484" w14:textId="77777777" w:rsidR="003375E6" w:rsidRPr="009F2B89" w:rsidRDefault="003375E6" w:rsidP="00144F14">
            <w:pPr>
              <w:spacing w:after="1"/>
              <w:ind w:left="1"/>
              <w:rPr>
                <w:rFonts w:ascii="Calibri" w:eastAsia="Calibri" w:hAnsi="Calibri" w:cs="Calibri"/>
                <w:color w:val="FFFF00"/>
                <w:sz w:val="16"/>
                <w:szCs w:val="16"/>
              </w:rPr>
            </w:pPr>
          </w:p>
          <w:p w14:paraId="6255C191" w14:textId="77777777" w:rsidR="003375E6" w:rsidRPr="009F2B89" w:rsidRDefault="003375E6" w:rsidP="00144F14">
            <w:pPr>
              <w:spacing w:after="1"/>
              <w:ind w:left="1"/>
              <w:rPr>
                <w:rFonts w:ascii="Calibri" w:eastAsia="Calibri" w:hAnsi="Calibri" w:cs="Calibri"/>
                <w:color w:val="FFFF00"/>
                <w:sz w:val="16"/>
                <w:szCs w:val="16"/>
              </w:rPr>
            </w:pPr>
          </w:p>
          <w:p w14:paraId="0EEFB890" w14:textId="77777777" w:rsidR="003375E6" w:rsidRPr="009F2B89" w:rsidRDefault="003375E6" w:rsidP="00144F14">
            <w:pPr>
              <w:spacing w:after="1"/>
              <w:ind w:left="1"/>
              <w:rPr>
                <w:rFonts w:ascii="Calibri" w:eastAsia="Calibri" w:hAnsi="Calibri" w:cs="Calibri"/>
                <w:color w:val="FFFF00"/>
                <w:sz w:val="16"/>
                <w:szCs w:val="16"/>
              </w:rPr>
            </w:pPr>
            <w:r w:rsidRPr="009F2B89">
              <w:rPr>
                <w:rFonts w:ascii="Calibri" w:eastAsia="Calibri" w:hAnsi="Calibri" w:cs="Calibri"/>
                <w:color w:val="FFFF00"/>
                <w:sz w:val="16"/>
                <w:szCs w:val="16"/>
              </w:rPr>
              <w:t xml:space="preserve">Identify trusted adults who can help us if someone tries to pressure us to do things online  </w:t>
            </w:r>
          </w:p>
          <w:p w14:paraId="1D881A79" w14:textId="77777777" w:rsidR="003375E6" w:rsidRDefault="003375E6" w:rsidP="00144F14">
            <w:pPr>
              <w:spacing w:after="1"/>
              <w:ind w:left="1"/>
              <w:rPr>
                <w:rFonts w:ascii="Calibri" w:eastAsia="Calibri" w:hAnsi="Calibri" w:cs="Calibri"/>
                <w:color w:val="FFFF00"/>
                <w:sz w:val="16"/>
                <w:szCs w:val="16"/>
              </w:rPr>
            </w:pPr>
          </w:p>
          <w:p w14:paraId="096C433E" w14:textId="77777777" w:rsidR="003375E6" w:rsidRPr="009F2B89" w:rsidRDefault="003375E6" w:rsidP="00144F14">
            <w:pPr>
              <w:spacing w:after="1"/>
              <w:ind w:left="1"/>
              <w:rPr>
                <w:rFonts w:ascii="Calibri" w:eastAsia="Calibri" w:hAnsi="Calibri" w:cs="Calibri"/>
                <w:color w:val="FFFF00"/>
                <w:sz w:val="16"/>
                <w:szCs w:val="16"/>
              </w:rPr>
            </w:pPr>
            <w:r w:rsidRPr="0099336B">
              <w:rPr>
                <w:rFonts w:ascii="Calibri" w:eastAsia="Calibri" w:hAnsi="Calibri" w:cs="Calibri"/>
                <w:color w:val="FFFF00"/>
                <w:sz w:val="16"/>
                <w:szCs w:val="16"/>
              </w:rPr>
              <w:t>Describe specific ways of keeping ourselves safe online, eg, passwords, keeping personal details and not lending mobile phones</w:t>
            </w:r>
          </w:p>
          <w:p w14:paraId="195C463E" w14:textId="77777777" w:rsidR="003375E6" w:rsidRPr="009F2B89" w:rsidRDefault="003375E6" w:rsidP="00144F14">
            <w:pPr>
              <w:spacing w:after="1"/>
              <w:ind w:left="1"/>
              <w:rPr>
                <w:rFonts w:ascii="Calibri" w:eastAsia="Calibri" w:hAnsi="Calibri" w:cs="Calibri"/>
                <w:color w:val="FFFF00"/>
                <w:sz w:val="16"/>
                <w:szCs w:val="16"/>
              </w:rPr>
            </w:pPr>
          </w:p>
        </w:tc>
        <w:tc>
          <w:tcPr>
            <w:tcW w:w="1700" w:type="dxa"/>
            <w:tcBorders>
              <w:top w:val="single" w:sz="4" w:space="0" w:color="94519E"/>
              <w:left w:val="single" w:sz="4" w:space="0" w:color="94519E"/>
              <w:bottom w:val="single" w:sz="4" w:space="0" w:color="94519E"/>
              <w:right w:val="single" w:sz="4" w:space="0" w:color="94519E"/>
            </w:tcBorders>
            <w:shd w:val="clear" w:color="auto" w:fill="C599CA"/>
          </w:tcPr>
          <w:p w14:paraId="03FF6C27" w14:textId="77777777" w:rsidR="003375E6" w:rsidRPr="009F2B89" w:rsidRDefault="003375E6" w:rsidP="00144F14">
            <w:pPr>
              <w:ind w:left="15" w:right="62"/>
              <w:rPr>
                <w:rFonts w:ascii="Calibri" w:eastAsia="Calibri" w:hAnsi="Calibri" w:cs="Calibri"/>
                <w:color w:val="FFFF00"/>
                <w:sz w:val="16"/>
                <w:szCs w:val="16"/>
              </w:rPr>
            </w:pPr>
            <w:r w:rsidRPr="009F2B89">
              <w:rPr>
                <w:rFonts w:ascii="Calibri" w:eastAsia="Calibri" w:hAnsi="Calibri" w:cs="Calibri"/>
                <w:color w:val="FFFF00"/>
                <w:sz w:val="16"/>
                <w:szCs w:val="16"/>
              </w:rPr>
              <w:t xml:space="preserve">Explain what is meant by online safety </w:t>
            </w:r>
          </w:p>
          <w:p w14:paraId="78E4CD69" w14:textId="77777777" w:rsidR="003375E6" w:rsidRPr="009F2B89" w:rsidRDefault="003375E6" w:rsidP="00144F14">
            <w:pPr>
              <w:ind w:left="15" w:right="62"/>
              <w:rPr>
                <w:rFonts w:ascii="Calibri" w:eastAsia="Calibri" w:hAnsi="Calibri" w:cs="Calibri"/>
                <w:color w:val="FFFF00"/>
                <w:sz w:val="16"/>
                <w:szCs w:val="16"/>
              </w:rPr>
            </w:pPr>
          </w:p>
          <w:p w14:paraId="7CA92CA7" w14:textId="77777777" w:rsidR="003375E6" w:rsidRPr="009F2B89" w:rsidRDefault="003375E6" w:rsidP="00144F14">
            <w:pPr>
              <w:ind w:left="15" w:right="62"/>
              <w:rPr>
                <w:rFonts w:ascii="Calibri" w:eastAsia="Calibri" w:hAnsi="Calibri" w:cs="Calibri"/>
                <w:color w:val="FFFF00"/>
                <w:sz w:val="16"/>
                <w:szCs w:val="16"/>
              </w:rPr>
            </w:pPr>
          </w:p>
          <w:p w14:paraId="0122F816" w14:textId="77777777" w:rsidR="003375E6" w:rsidRPr="009F2B89" w:rsidRDefault="003375E6" w:rsidP="00144F14">
            <w:pPr>
              <w:spacing w:after="1"/>
              <w:ind w:left="1"/>
              <w:rPr>
                <w:rFonts w:ascii="Calibri" w:eastAsia="Calibri" w:hAnsi="Calibri" w:cs="Calibri"/>
                <w:color w:val="FFFF00"/>
                <w:sz w:val="16"/>
                <w:szCs w:val="16"/>
              </w:rPr>
            </w:pPr>
            <w:r w:rsidRPr="009F2B89">
              <w:rPr>
                <w:rFonts w:ascii="Calibri" w:eastAsia="Calibri" w:hAnsi="Calibri" w:cs="Calibri"/>
                <w:color w:val="FFFF00"/>
                <w:sz w:val="16"/>
                <w:szCs w:val="16"/>
              </w:rPr>
              <w:t xml:space="preserve">Explain how we manage requests to share an image of ourselves or information about others online. </w:t>
            </w:r>
          </w:p>
          <w:p w14:paraId="35940962" w14:textId="77777777" w:rsidR="003375E6" w:rsidRDefault="003375E6" w:rsidP="00144F14">
            <w:pPr>
              <w:spacing w:after="1"/>
              <w:rPr>
                <w:rFonts w:ascii="Calibri" w:eastAsia="Calibri" w:hAnsi="Calibri" w:cs="Calibri"/>
                <w:color w:val="FFFF00"/>
                <w:sz w:val="16"/>
                <w:szCs w:val="16"/>
              </w:rPr>
            </w:pPr>
          </w:p>
          <w:p w14:paraId="0B38C095" w14:textId="77777777" w:rsidR="003375E6" w:rsidRPr="009F2B89" w:rsidRDefault="003375E6" w:rsidP="00144F14">
            <w:pPr>
              <w:spacing w:after="1"/>
              <w:ind w:left="1"/>
              <w:rPr>
                <w:rFonts w:ascii="Calibri" w:eastAsia="Calibri" w:hAnsi="Calibri" w:cs="Calibri"/>
                <w:color w:val="FFFF00"/>
                <w:sz w:val="16"/>
                <w:szCs w:val="16"/>
              </w:rPr>
            </w:pPr>
            <w:r w:rsidRPr="0099336B">
              <w:rPr>
                <w:rFonts w:ascii="Calibri" w:eastAsia="Calibri" w:hAnsi="Calibri" w:cs="Calibri"/>
                <w:color w:val="FFFF00"/>
                <w:sz w:val="16"/>
                <w:szCs w:val="16"/>
              </w:rPr>
              <w:t>Identify some familiar social media sites and explain what people can do on them, is; send images, take pictures and send messages.</w:t>
            </w:r>
          </w:p>
          <w:p w14:paraId="1B40DA1D" w14:textId="77777777" w:rsidR="003375E6" w:rsidRPr="009F2B89" w:rsidRDefault="003375E6" w:rsidP="00144F14">
            <w:pPr>
              <w:spacing w:after="1"/>
              <w:ind w:left="1"/>
              <w:rPr>
                <w:rFonts w:ascii="Calibri" w:eastAsia="Calibri" w:hAnsi="Calibri" w:cs="Calibri"/>
                <w:color w:val="FFFF00"/>
                <w:sz w:val="16"/>
                <w:szCs w:val="16"/>
              </w:rPr>
            </w:pPr>
          </w:p>
          <w:p w14:paraId="21FC570A" w14:textId="77777777" w:rsidR="003375E6" w:rsidRPr="009F2B89" w:rsidRDefault="003375E6" w:rsidP="00144F14">
            <w:pPr>
              <w:ind w:left="15" w:right="62"/>
              <w:rPr>
                <w:rFonts w:ascii="Calibri" w:eastAsia="Calibri" w:hAnsi="Calibri" w:cs="Calibri"/>
                <w:color w:val="FFFF00"/>
                <w:sz w:val="16"/>
                <w:szCs w:val="16"/>
              </w:rPr>
            </w:pPr>
          </w:p>
        </w:tc>
        <w:tc>
          <w:tcPr>
            <w:tcW w:w="2124" w:type="dxa"/>
            <w:tcBorders>
              <w:top w:val="single" w:sz="4" w:space="0" w:color="94519E"/>
              <w:left w:val="single" w:sz="4" w:space="0" w:color="94519E"/>
              <w:bottom w:val="single" w:sz="4" w:space="0" w:color="94519E"/>
              <w:right w:val="nil"/>
            </w:tcBorders>
            <w:shd w:val="clear" w:color="auto" w:fill="C599CA"/>
          </w:tcPr>
          <w:p w14:paraId="68A3DF91" w14:textId="77777777" w:rsidR="003375E6" w:rsidRPr="009F2B89" w:rsidRDefault="003375E6" w:rsidP="00144F14">
            <w:pPr>
              <w:ind w:right="62"/>
              <w:rPr>
                <w:rFonts w:ascii="Calibri" w:eastAsia="Calibri" w:hAnsi="Calibri" w:cs="Calibri"/>
                <w:b/>
                <w:bCs/>
                <w:color w:val="FFFF00"/>
                <w:sz w:val="16"/>
                <w:szCs w:val="16"/>
              </w:rPr>
            </w:pPr>
            <w:r w:rsidRPr="009F2B89">
              <w:rPr>
                <w:rFonts w:ascii="Calibri" w:eastAsia="Calibri" w:hAnsi="Calibri" w:cs="Calibri"/>
                <w:b/>
                <w:bCs/>
                <w:color w:val="FFFF00"/>
                <w:sz w:val="16"/>
                <w:szCs w:val="16"/>
              </w:rPr>
              <w:t xml:space="preserve">Describe specific ways of keeping ourselves safe online, eg, passwords, keeping personal details and not lending mobile phones </w:t>
            </w:r>
          </w:p>
          <w:p w14:paraId="71C49BB5" w14:textId="77777777" w:rsidR="003375E6" w:rsidRPr="009F2B89" w:rsidRDefault="003375E6" w:rsidP="00144F14">
            <w:pPr>
              <w:ind w:right="62"/>
              <w:rPr>
                <w:rFonts w:ascii="Calibri" w:eastAsia="Calibri" w:hAnsi="Calibri" w:cs="Calibri"/>
                <w:color w:val="FFFF00"/>
                <w:sz w:val="16"/>
                <w:szCs w:val="16"/>
              </w:rPr>
            </w:pPr>
          </w:p>
          <w:p w14:paraId="1E966D63" w14:textId="77777777" w:rsidR="003375E6" w:rsidRPr="009F2B89" w:rsidRDefault="003375E6" w:rsidP="00144F14">
            <w:pPr>
              <w:ind w:right="62"/>
              <w:rPr>
                <w:rFonts w:ascii="Calibri" w:eastAsia="Calibri" w:hAnsi="Calibri" w:cs="Calibri"/>
                <w:color w:val="FFFF00"/>
                <w:sz w:val="16"/>
                <w:szCs w:val="16"/>
              </w:rPr>
            </w:pPr>
            <w:r w:rsidRPr="009F2B89">
              <w:rPr>
                <w:rFonts w:ascii="Calibri" w:eastAsia="Calibri" w:hAnsi="Calibri" w:cs="Calibri"/>
                <w:color w:val="FFFF00"/>
                <w:sz w:val="16"/>
                <w:szCs w:val="16"/>
              </w:rPr>
              <w:t>Explain what is meant by the term explicit image/ photo</w:t>
            </w:r>
          </w:p>
          <w:p w14:paraId="0BEF218C" w14:textId="77777777" w:rsidR="003375E6" w:rsidRPr="009F2B89" w:rsidRDefault="003375E6" w:rsidP="00144F14">
            <w:pPr>
              <w:ind w:right="62"/>
              <w:rPr>
                <w:rFonts w:ascii="Calibri" w:eastAsia="Calibri" w:hAnsi="Calibri" w:cs="Calibri"/>
                <w:color w:val="FFFF00"/>
                <w:sz w:val="16"/>
                <w:szCs w:val="16"/>
              </w:rPr>
            </w:pPr>
          </w:p>
          <w:p w14:paraId="6FE69C46" w14:textId="77777777" w:rsidR="003375E6" w:rsidRPr="009F2B89" w:rsidRDefault="003375E6" w:rsidP="00144F14">
            <w:pPr>
              <w:ind w:right="62"/>
              <w:rPr>
                <w:rFonts w:ascii="Calibri" w:eastAsia="Calibri" w:hAnsi="Calibri" w:cs="Calibri"/>
                <w:color w:val="FFFF00"/>
                <w:sz w:val="16"/>
                <w:szCs w:val="16"/>
              </w:rPr>
            </w:pPr>
            <w:r w:rsidRPr="009F2B89">
              <w:rPr>
                <w:rFonts w:ascii="Calibri" w:eastAsia="Calibri" w:hAnsi="Calibri" w:cs="Calibri"/>
                <w:color w:val="FFFF00"/>
                <w:sz w:val="16"/>
                <w:szCs w:val="16"/>
              </w:rPr>
              <w:t xml:space="preserve">Recognise that the sharing of explicit images online, or text forwarding, sharing on social media may be a serious criminal offence/ explain what could happen next, ie police involvement </w:t>
            </w:r>
          </w:p>
          <w:p w14:paraId="7D060DE8" w14:textId="77777777" w:rsidR="003375E6" w:rsidRPr="009F2B89" w:rsidRDefault="003375E6" w:rsidP="00144F14">
            <w:pPr>
              <w:ind w:right="62"/>
              <w:rPr>
                <w:rFonts w:ascii="Calibri" w:eastAsia="Calibri" w:hAnsi="Calibri" w:cs="Calibri"/>
                <w:color w:val="FFFF00"/>
                <w:sz w:val="16"/>
                <w:szCs w:val="16"/>
              </w:rPr>
            </w:pPr>
          </w:p>
          <w:p w14:paraId="6C506D72" w14:textId="77777777" w:rsidR="003375E6" w:rsidRPr="009F2B89" w:rsidRDefault="003375E6" w:rsidP="00144F14">
            <w:pPr>
              <w:ind w:right="62"/>
              <w:rPr>
                <w:rFonts w:ascii="Calibri" w:eastAsia="Calibri" w:hAnsi="Calibri" w:cs="Calibri"/>
                <w:color w:val="FFFF00"/>
                <w:sz w:val="16"/>
                <w:szCs w:val="16"/>
              </w:rPr>
            </w:pPr>
            <w:r w:rsidRPr="009F2B89">
              <w:rPr>
                <w:rFonts w:ascii="Calibri" w:eastAsia="Calibri" w:hAnsi="Calibri" w:cs="Calibri"/>
                <w:color w:val="FFFF00"/>
                <w:sz w:val="16"/>
                <w:szCs w:val="16"/>
              </w:rPr>
              <w:t xml:space="preserve">Identify and explain that there are scams in which people may try to trick us online. </w:t>
            </w:r>
          </w:p>
          <w:p w14:paraId="6483AB78" w14:textId="77777777" w:rsidR="003375E6" w:rsidRPr="009F2B89" w:rsidRDefault="003375E6" w:rsidP="00144F14">
            <w:pPr>
              <w:ind w:right="62"/>
              <w:rPr>
                <w:rFonts w:ascii="Calibri" w:eastAsia="Calibri" w:hAnsi="Calibri" w:cs="Calibri"/>
                <w:color w:val="FFFF00"/>
                <w:sz w:val="16"/>
                <w:szCs w:val="16"/>
              </w:rPr>
            </w:pPr>
            <w:r w:rsidRPr="009F2B89">
              <w:rPr>
                <w:rFonts w:ascii="Calibri" w:eastAsia="Calibri" w:hAnsi="Calibri" w:cs="Calibri"/>
                <w:color w:val="FFFF00"/>
                <w:sz w:val="16"/>
                <w:szCs w:val="16"/>
              </w:rPr>
              <w:t xml:space="preserve">Explain and demonstrate how to ask for help and who to go to if we think we have made a mistake online, have created, provided or shared an image we now regret. </w:t>
            </w:r>
          </w:p>
          <w:p w14:paraId="2A55FA94" w14:textId="77777777" w:rsidR="003375E6" w:rsidRPr="009F2B89" w:rsidRDefault="003375E6" w:rsidP="00144F14">
            <w:pPr>
              <w:ind w:right="62"/>
              <w:rPr>
                <w:rFonts w:ascii="Calibri" w:eastAsia="Calibri" w:hAnsi="Calibri" w:cs="Calibri"/>
                <w:color w:val="FFFF00"/>
                <w:sz w:val="16"/>
                <w:szCs w:val="16"/>
              </w:rPr>
            </w:pPr>
          </w:p>
        </w:tc>
        <w:tc>
          <w:tcPr>
            <w:tcW w:w="1985" w:type="dxa"/>
            <w:tcBorders>
              <w:top w:val="single" w:sz="4" w:space="0" w:color="94519E"/>
              <w:left w:val="single" w:sz="4" w:space="0" w:color="94519E"/>
              <w:bottom w:val="single" w:sz="4" w:space="0" w:color="94519E"/>
              <w:right w:val="nil"/>
            </w:tcBorders>
            <w:shd w:val="clear" w:color="auto" w:fill="C599CA"/>
          </w:tcPr>
          <w:p w14:paraId="3F7ACD64" w14:textId="77777777" w:rsidR="003375E6" w:rsidRPr="0099336B" w:rsidRDefault="003375E6" w:rsidP="00144F14">
            <w:pPr>
              <w:ind w:right="62"/>
              <w:rPr>
                <w:rFonts w:ascii="Calibri" w:eastAsia="Calibri" w:hAnsi="Calibri" w:cs="Calibri"/>
                <w:color w:val="FFFF00"/>
                <w:sz w:val="16"/>
                <w:szCs w:val="16"/>
              </w:rPr>
            </w:pPr>
            <w:r w:rsidRPr="0099336B">
              <w:rPr>
                <w:rFonts w:ascii="Calibri" w:eastAsia="Calibri" w:hAnsi="Calibri" w:cs="Calibri"/>
                <w:color w:val="FFFF00"/>
                <w:sz w:val="16"/>
                <w:szCs w:val="16"/>
              </w:rPr>
              <w:t xml:space="preserve">Develop tips for maintaining a healthy online profile, including developing awareness of online scams.  </w:t>
            </w:r>
          </w:p>
          <w:p w14:paraId="6526560F" w14:textId="77777777" w:rsidR="003375E6" w:rsidRPr="0099336B" w:rsidRDefault="003375E6" w:rsidP="00144F14">
            <w:pPr>
              <w:ind w:right="62"/>
              <w:rPr>
                <w:rFonts w:ascii="Calibri" w:eastAsia="Calibri" w:hAnsi="Calibri" w:cs="Calibri"/>
                <w:color w:val="FFFF00"/>
                <w:sz w:val="16"/>
                <w:szCs w:val="16"/>
              </w:rPr>
            </w:pPr>
          </w:p>
          <w:p w14:paraId="0AC06A66" w14:textId="77777777" w:rsidR="003375E6" w:rsidRPr="0099336B" w:rsidRDefault="003375E6" w:rsidP="00144F14">
            <w:pPr>
              <w:ind w:right="62"/>
              <w:rPr>
                <w:rFonts w:ascii="Calibri" w:eastAsia="Calibri" w:hAnsi="Calibri" w:cs="Calibri"/>
                <w:color w:val="FFFF00"/>
                <w:sz w:val="16"/>
                <w:szCs w:val="16"/>
              </w:rPr>
            </w:pPr>
            <w:r w:rsidRPr="0099336B">
              <w:rPr>
                <w:rFonts w:ascii="Calibri" w:eastAsia="Calibri" w:hAnsi="Calibri" w:cs="Calibri"/>
                <w:color w:val="FFFF00"/>
                <w:sz w:val="16"/>
                <w:szCs w:val="16"/>
              </w:rPr>
              <w:t>Explore images and information that are safe/unsafe to share.</w:t>
            </w:r>
          </w:p>
          <w:p w14:paraId="12BE8294" w14:textId="77777777" w:rsidR="003375E6" w:rsidRPr="0099336B" w:rsidRDefault="003375E6" w:rsidP="00144F14">
            <w:pPr>
              <w:ind w:right="62"/>
              <w:rPr>
                <w:rFonts w:ascii="Calibri" w:eastAsia="Calibri" w:hAnsi="Calibri" w:cs="Calibri"/>
                <w:color w:val="FFFF00"/>
                <w:sz w:val="16"/>
                <w:szCs w:val="16"/>
              </w:rPr>
            </w:pPr>
          </w:p>
          <w:p w14:paraId="31A43218" w14:textId="77777777" w:rsidR="003375E6" w:rsidRPr="0099336B" w:rsidRDefault="003375E6" w:rsidP="00144F14">
            <w:pPr>
              <w:ind w:right="62"/>
              <w:rPr>
                <w:rFonts w:ascii="Calibri" w:eastAsia="Calibri" w:hAnsi="Calibri" w:cs="Calibri"/>
                <w:color w:val="FFFF00"/>
                <w:sz w:val="16"/>
                <w:szCs w:val="16"/>
              </w:rPr>
            </w:pPr>
            <w:r w:rsidRPr="0099336B">
              <w:rPr>
                <w:rFonts w:ascii="Calibri" w:eastAsia="Calibri" w:hAnsi="Calibri" w:cs="Calibri"/>
                <w:color w:val="FFFF00"/>
                <w:sz w:val="16"/>
                <w:szCs w:val="16"/>
              </w:rPr>
              <w:t>Explore rules linked to sharing explicit images/offensive comments on social media.</w:t>
            </w:r>
          </w:p>
          <w:p w14:paraId="0322A3C1" w14:textId="77777777" w:rsidR="003375E6" w:rsidRPr="0099336B" w:rsidRDefault="003375E6" w:rsidP="00144F14">
            <w:pPr>
              <w:ind w:right="62"/>
              <w:rPr>
                <w:rFonts w:ascii="Calibri" w:eastAsia="Calibri" w:hAnsi="Calibri" w:cs="Calibri"/>
                <w:color w:val="FFFF00"/>
                <w:sz w:val="16"/>
                <w:szCs w:val="16"/>
              </w:rPr>
            </w:pPr>
          </w:p>
          <w:p w14:paraId="62F0DF34" w14:textId="77777777" w:rsidR="003375E6" w:rsidRPr="00096663" w:rsidRDefault="003375E6" w:rsidP="00144F14">
            <w:pPr>
              <w:ind w:right="62"/>
              <w:rPr>
                <w:rFonts w:ascii="Calibri" w:eastAsia="Calibri" w:hAnsi="Calibri" w:cs="Calibri"/>
                <w:color w:val="000000"/>
                <w:sz w:val="16"/>
                <w:szCs w:val="16"/>
              </w:rPr>
            </w:pPr>
          </w:p>
        </w:tc>
      </w:tr>
      <w:tr w:rsidR="003375E6" w:rsidRPr="00096663" w14:paraId="7FFFBF49" w14:textId="77777777" w:rsidTr="00144F14">
        <w:trPr>
          <w:trHeight w:val="1079"/>
        </w:trPr>
        <w:tc>
          <w:tcPr>
            <w:tcW w:w="15451" w:type="dxa"/>
            <w:gridSpan w:val="8"/>
            <w:tcBorders>
              <w:top w:val="single" w:sz="4" w:space="0" w:color="94519E"/>
              <w:left w:val="nil"/>
              <w:right w:val="single" w:sz="4" w:space="0" w:color="94519E"/>
            </w:tcBorders>
            <w:shd w:val="clear" w:color="auto" w:fill="auto"/>
          </w:tcPr>
          <w:p w14:paraId="6AA52CDC" w14:textId="77777777" w:rsidR="003375E6" w:rsidRPr="00676704" w:rsidRDefault="003375E6" w:rsidP="00144F14">
            <w:pPr>
              <w:suppressAutoHyphens/>
              <w:autoSpaceDN w:val="0"/>
              <w:textAlignment w:val="baseline"/>
              <w:rPr>
                <w:rFonts w:cs="Times New Roman"/>
                <w:sz w:val="16"/>
                <w:szCs w:val="16"/>
              </w:rPr>
            </w:pPr>
            <w:r w:rsidRPr="00676704">
              <w:rPr>
                <w:rFonts w:ascii="Calibri" w:eastAsia="Calibri" w:hAnsi="Calibri" w:cs="Calibri"/>
                <w:b/>
                <w:bCs/>
                <w:color w:val="000000"/>
              </w:rPr>
              <w:t xml:space="preserve">Impact </w:t>
            </w:r>
            <w:r w:rsidRPr="00676704">
              <w:rPr>
                <w:rFonts w:cs="Times New Roman"/>
                <w:sz w:val="16"/>
                <w:szCs w:val="16"/>
              </w:rPr>
              <w:t>To prepare pupils for both their futures and their present day-to-day lives.  Pupils have the opportunity to recognise and reflect on how the area of learning is relevant to them and can be applied in their own lives. To provide a context to progressively expand and enrich overarching concepts and transferable skills through pupils learning that they can utilise throughout their educational and adult lives.</w:t>
            </w:r>
          </w:p>
          <w:p w14:paraId="5DB6E42A" w14:textId="77777777" w:rsidR="003375E6" w:rsidRPr="00676704" w:rsidRDefault="003375E6" w:rsidP="00144F14">
            <w:pPr>
              <w:suppressAutoHyphens/>
              <w:autoSpaceDN w:val="0"/>
              <w:textAlignment w:val="baseline"/>
              <w:rPr>
                <w:rFonts w:cs="Times New Roman"/>
                <w:sz w:val="16"/>
                <w:szCs w:val="16"/>
              </w:rPr>
            </w:pPr>
            <w:r w:rsidRPr="00676704">
              <w:rPr>
                <w:rFonts w:cs="Times New Roman"/>
                <w:b/>
                <w:sz w:val="16"/>
                <w:szCs w:val="16"/>
              </w:rPr>
              <w:t>Impact is measured through:</w:t>
            </w:r>
            <w:r w:rsidRPr="00676704">
              <w:rPr>
                <w:rFonts w:cs="Times New Roman"/>
                <w:sz w:val="16"/>
                <w:szCs w:val="16"/>
              </w:rPr>
              <w:t xml:space="preserve"> EHCP/ IEP provision and outcomes, learning walks, professional feedback from outside agencies, SPT and whole school moderation, subject monitoring and B Squared assessment processes including back track assessment.</w:t>
            </w:r>
          </w:p>
          <w:p w14:paraId="4C5BFCD8" w14:textId="77777777" w:rsidR="003375E6" w:rsidRPr="00096663" w:rsidRDefault="003375E6" w:rsidP="00144F14">
            <w:pPr>
              <w:ind w:right="62"/>
              <w:rPr>
                <w:rFonts w:ascii="Calibri" w:eastAsia="Calibri" w:hAnsi="Calibri" w:cs="Calibri"/>
                <w:color w:val="000000"/>
                <w:sz w:val="16"/>
                <w:szCs w:val="16"/>
              </w:rPr>
            </w:pPr>
          </w:p>
        </w:tc>
      </w:tr>
    </w:tbl>
    <w:p w14:paraId="115A450A" w14:textId="77777777" w:rsidR="003375E6" w:rsidRDefault="003375E6" w:rsidP="003375E6">
      <w:pPr>
        <w:rPr>
          <w:color w:val="7030A0"/>
          <w:sz w:val="36"/>
          <w:szCs w:val="36"/>
        </w:rPr>
      </w:pPr>
      <w:r>
        <w:rPr>
          <w:color w:val="7030A0"/>
          <w:sz w:val="36"/>
          <w:szCs w:val="36"/>
        </w:rPr>
        <w:t xml:space="preserve">                      </w:t>
      </w:r>
    </w:p>
    <w:p w14:paraId="4F174B4D" w14:textId="77777777" w:rsidR="003375E6" w:rsidRDefault="003375E6" w:rsidP="003375E6">
      <w:pPr>
        <w:rPr>
          <w:color w:val="7030A0"/>
          <w:sz w:val="36"/>
          <w:szCs w:val="36"/>
        </w:rPr>
      </w:pPr>
    </w:p>
    <w:p w14:paraId="4BB0AB6E" w14:textId="77777777" w:rsidR="0040476A" w:rsidRDefault="0040476A" w:rsidP="003375E6">
      <w:pPr>
        <w:rPr>
          <w:color w:val="7030A0"/>
          <w:sz w:val="36"/>
          <w:szCs w:val="36"/>
        </w:rPr>
      </w:pPr>
    </w:p>
    <w:p w14:paraId="53AD685C" w14:textId="77777777" w:rsidR="00472B4D" w:rsidRDefault="00472B4D" w:rsidP="003375E6">
      <w:pPr>
        <w:rPr>
          <w:color w:val="7030A0"/>
          <w:sz w:val="36"/>
          <w:szCs w:val="36"/>
        </w:rPr>
      </w:pPr>
    </w:p>
    <w:p w14:paraId="3E89839D" w14:textId="77777777" w:rsidR="003375E6" w:rsidRPr="005E7361" w:rsidRDefault="003375E6" w:rsidP="003375E6">
      <w:pPr>
        <w:rPr>
          <w:sz w:val="24"/>
          <w:szCs w:val="24"/>
        </w:rPr>
      </w:pPr>
      <w:r w:rsidRPr="00814644">
        <w:rPr>
          <w:b/>
          <w:bCs/>
          <w:sz w:val="28"/>
          <w:szCs w:val="28"/>
        </w:rPr>
        <w:t xml:space="preserve">SPT guidance in relation to </w:t>
      </w:r>
      <w:r>
        <w:rPr>
          <w:b/>
          <w:bCs/>
          <w:sz w:val="28"/>
          <w:szCs w:val="28"/>
        </w:rPr>
        <w:t xml:space="preserve">Sex Education. KS 3 and 4         </w:t>
      </w:r>
      <w:r>
        <w:rPr>
          <w:b/>
          <w:bCs/>
          <w:noProof/>
          <w:sz w:val="28"/>
          <w:szCs w:val="28"/>
          <w:lang w:eastAsia="en-GB"/>
        </w:rPr>
        <w:drawing>
          <wp:inline distT="0" distB="0" distL="0" distR="0" wp14:anchorId="2E26276E" wp14:editId="08C37BB5">
            <wp:extent cx="426720" cy="4203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p>
    <w:p w14:paraId="3C8AF0FB" w14:textId="77777777" w:rsidR="003375E6" w:rsidRPr="00814644" w:rsidRDefault="003375E6" w:rsidP="003375E6">
      <w:pPr>
        <w:rPr>
          <w:sz w:val="24"/>
          <w:szCs w:val="24"/>
        </w:rPr>
      </w:pPr>
      <w:r w:rsidRPr="00814644">
        <w:rPr>
          <w:sz w:val="24"/>
          <w:szCs w:val="24"/>
        </w:rPr>
        <w:t>The SPT suggests</w:t>
      </w:r>
      <w:r>
        <w:rPr>
          <w:sz w:val="24"/>
          <w:szCs w:val="24"/>
        </w:rPr>
        <w:t xml:space="preserve"> a specific teaching progression for Sex Education. We as a school have placed those suggestions into our planning and will teach through the following areas and in the following terms. In relation to Sex education teachers are able to decide when they teach specific areas in relation to SRE, this has been agreed as a staff and is carefully monitored by the PSHE coordinator to ensure all focus areas have been taught. </w:t>
      </w:r>
    </w:p>
    <w:p w14:paraId="394BA9F2" w14:textId="77777777" w:rsidR="003375E6" w:rsidRDefault="003375E6" w:rsidP="003375E6">
      <w:pPr>
        <w:rPr>
          <w:sz w:val="24"/>
          <w:szCs w:val="24"/>
        </w:rPr>
      </w:pPr>
      <w:r>
        <w:rPr>
          <w:sz w:val="24"/>
          <w:szCs w:val="24"/>
        </w:rPr>
        <w:t xml:space="preserve">We have chosen to </w:t>
      </w:r>
      <w:r w:rsidR="005760E6">
        <w:rPr>
          <w:sz w:val="24"/>
          <w:szCs w:val="24"/>
        </w:rPr>
        <w:t xml:space="preserve">teach </w:t>
      </w:r>
      <w:r>
        <w:rPr>
          <w:sz w:val="24"/>
          <w:szCs w:val="24"/>
        </w:rPr>
        <w:t>reproduction and sexual health in the summer terms</w:t>
      </w:r>
      <w:r w:rsidR="005760E6">
        <w:rPr>
          <w:sz w:val="24"/>
          <w:szCs w:val="24"/>
        </w:rPr>
        <w:t>,</w:t>
      </w:r>
      <w:r>
        <w:rPr>
          <w:sz w:val="24"/>
          <w:szCs w:val="24"/>
        </w:rPr>
        <w:t xml:space="preserve"> as pupils are then more developmentally ready for that learning process. </w:t>
      </w:r>
    </w:p>
    <w:p w14:paraId="26C37DCF" w14:textId="77777777" w:rsidR="003375E6" w:rsidRDefault="003375E6" w:rsidP="003375E6">
      <w:pPr>
        <w:rPr>
          <w:sz w:val="24"/>
          <w:szCs w:val="24"/>
        </w:rPr>
      </w:pPr>
      <w:r>
        <w:rPr>
          <w:sz w:val="24"/>
          <w:szCs w:val="24"/>
        </w:rPr>
        <w:t xml:space="preserve">Objectives are set below and can be selected for all pupils based on their developmental understanding. </w:t>
      </w:r>
    </w:p>
    <w:tbl>
      <w:tblPr>
        <w:tblStyle w:val="TableGrid0"/>
        <w:tblW w:w="15588" w:type="dxa"/>
        <w:tblLook w:val="04A0" w:firstRow="1" w:lastRow="0" w:firstColumn="1" w:lastColumn="0" w:noHBand="0" w:noVBand="1"/>
      </w:tblPr>
      <w:tblGrid>
        <w:gridCol w:w="2564"/>
        <w:gridCol w:w="2565"/>
        <w:gridCol w:w="2663"/>
        <w:gridCol w:w="2466"/>
        <w:gridCol w:w="2565"/>
        <w:gridCol w:w="2765"/>
      </w:tblGrid>
      <w:tr w:rsidR="005760E6" w14:paraId="4D8BE3FD" w14:textId="77777777" w:rsidTr="002D3F37">
        <w:tc>
          <w:tcPr>
            <w:tcW w:w="15588" w:type="dxa"/>
            <w:gridSpan w:val="6"/>
            <w:shd w:val="clear" w:color="auto" w:fill="8EAADB" w:themeFill="accent1" w:themeFillTint="99"/>
          </w:tcPr>
          <w:p w14:paraId="34BE4052" w14:textId="77777777" w:rsidR="005760E6" w:rsidRPr="005760E6" w:rsidRDefault="005760E6" w:rsidP="005760E6">
            <w:pPr>
              <w:jc w:val="center"/>
              <w:rPr>
                <w:b/>
                <w:bCs/>
                <w:sz w:val="24"/>
                <w:szCs w:val="24"/>
              </w:rPr>
            </w:pPr>
            <w:r w:rsidRPr="005760E6">
              <w:rPr>
                <w:b/>
                <w:bCs/>
                <w:sz w:val="24"/>
                <w:szCs w:val="24"/>
              </w:rPr>
              <w:t xml:space="preserve">Secondary SRE offer and termly focus: </w:t>
            </w:r>
          </w:p>
          <w:p w14:paraId="01B666A1" w14:textId="77777777" w:rsidR="005760E6" w:rsidRDefault="005760E6" w:rsidP="005760E6">
            <w:pPr>
              <w:jc w:val="center"/>
              <w:rPr>
                <w:sz w:val="24"/>
                <w:szCs w:val="24"/>
              </w:rPr>
            </w:pPr>
          </w:p>
        </w:tc>
      </w:tr>
      <w:tr w:rsidR="005760E6" w14:paraId="0B39DDC0" w14:textId="77777777" w:rsidTr="009054B3">
        <w:tc>
          <w:tcPr>
            <w:tcW w:w="7792" w:type="dxa"/>
            <w:gridSpan w:val="3"/>
          </w:tcPr>
          <w:p w14:paraId="0AB62EEB" w14:textId="77777777" w:rsidR="005760E6" w:rsidRDefault="005760E6" w:rsidP="009324BC">
            <w:pPr>
              <w:jc w:val="center"/>
              <w:rPr>
                <w:sz w:val="24"/>
                <w:szCs w:val="24"/>
              </w:rPr>
            </w:pPr>
            <w:r>
              <w:rPr>
                <w:sz w:val="24"/>
                <w:szCs w:val="24"/>
              </w:rPr>
              <w:t>KS 3</w:t>
            </w:r>
          </w:p>
        </w:tc>
        <w:tc>
          <w:tcPr>
            <w:tcW w:w="7796" w:type="dxa"/>
            <w:gridSpan w:val="3"/>
          </w:tcPr>
          <w:p w14:paraId="0A3294DD" w14:textId="77777777" w:rsidR="005760E6" w:rsidRDefault="005760E6" w:rsidP="009324BC">
            <w:pPr>
              <w:jc w:val="center"/>
              <w:rPr>
                <w:sz w:val="24"/>
                <w:szCs w:val="24"/>
              </w:rPr>
            </w:pPr>
            <w:r>
              <w:rPr>
                <w:sz w:val="24"/>
                <w:szCs w:val="24"/>
              </w:rPr>
              <w:t>KS 4</w:t>
            </w:r>
          </w:p>
          <w:p w14:paraId="51858B32" w14:textId="77777777" w:rsidR="005760E6" w:rsidRDefault="005760E6" w:rsidP="009324BC">
            <w:pPr>
              <w:jc w:val="center"/>
              <w:rPr>
                <w:sz w:val="24"/>
                <w:szCs w:val="24"/>
              </w:rPr>
            </w:pPr>
          </w:p>
        </w:tc>
      </w:tr>
      <w:tr w:rsidR="005760E6" w14:paraId="2C0AEA92" w14:textId="77777777" w:rsidTr="009054B3">
        <w:tc>
          <w:tcPr>
            <w:tcW w:w="2564" w:type="dxa"/>
            <w:shd w:val="clear" w:color="auto" w:fill="B4C6E7" w:themeFill="accent1" w:themeFillTint="66"/>
          </w:tcPr>
          <w:p w14:paraId="45FCC765" w14:textId="77777777" w:rsidR="005760E6" w:rsidRDefault="005760E6" w:rsidP="005760E6">
            <w:pPr>
              <w:rPr>
                <w:sz w:val="24"/>
                <w:szCs w:val="24"/>
              </w:rPr>
            </w:pPr>
            <w:r>
              <w:rPr>
                <w:sz w:val="24"/>
                <w:szCs w:val="24"/>
              </w:rPr>
              <w:t xml:space="preserve">Autumn term </w:t>
            </w:r>
          </w:p>
        </w:tc>
        <w:tc>
          <w:tcPr>
            <w:tcW w:w="2565" w:type="dxa"/>
            <w:shd w:val="clear" w:color="auto" w:fill="B4C6E7" w:themeFill="accent1" w:themeFillTint="66"/>
          </w:tcPr>
          <w:p w14:paraId="0D7A53D2" w14:textId="77777777" w:rsidR="005760E6" w:rsidRDefault="005760E6" w:rsidP="005760E6">
            <w:pPr>
              <w:rPr>
                <w:sz w:val="24"/>
                <w:szCs w:val="24"/>
              </w:rPr>
            </w:pPr>
            <w:r>
              <w:rPr>
                <w:sz w:val="24"/>
                <w:szCs w:val="24"/>
              </w:rPr>
              <w:t xml:space="preserve">Spring term </w:t>
            </w:r>
          </w:p>
        </w:tc>
        <w:tc>
          <w:tcPr>
            <w:tcW w:w="2663" w:type="dxa"/>
            <w:shd w:val="clear" w:color="auto" w:fill="B4C6E7" w:themeFill="accent1" w:themeFillTint="66"/>
          </w:tcPr>
          <w:p w14:paraId="28EE68DF" w14:textId="77777777" w:rsidR="005760E6" w:rsidRDefault="005760E6" w:rsidP="005760E6">
            <w:pPr>
              <w:rPr>
                <w:sz w:val="24"/>
                <w:szCs w:val="24"/>
              </w:rPr>
            </w:pPr>
            <w:r>
              <w:rPr>
                <w:sz w:val="24"/>
                <w:szCs w:val="24"/>
              </w:rPr>
              <w:t xml:space="preserve">Summer term </w:t>
            </w:r>
          </w:p>
        </w:tc>
        <w:tc>
          <w:tcPr>
            <w:tcW w:w="2466" w:type="dxa"/>
            <w:shd w:val="clear" w:color="auto" w:fill="B4C6E7" w:themeFill="accent1" w:themeFillTint="66"/>
          </w:tcPr>
          <w:p w14:paraId="5D39F4B9" w14:textId="77777777" w:rsidR="005760E6" w:rsidRPr="00066307" w:rsidRDefault="005760E6" w:rsidP="005760E6">
            <w:r w:rsidRPr="00066307">
              <w:t xml:space="preserve">Autumn term </w:t>
            </w:r>
          </w:p>
        </w:tc>
        <w:tc>
          <w:tcPr>
            <w:tcW w:w="2565" w:type="dxa"/>
            <w:shd w:val="clear" w:color="auto" w:fill="B4C6E7" w:themeFill="accent1" w:themeFillTint="66"/>
          </w:tcPr>
          <w:p w14:paraId="136E4283" w14:textId="77777777" w:rsidR="005760E6" w:rsidRPr="00066307" w:rsidRDefault="005760E6" w:rsidP="005760E6">
            <w:r w:rsidRPr="00066307">
              <w:t xml:space="preserve">Spring term </w:t>
            </w:r>
          </w:p>
        </w:tc>
        <w:tc>
          <w:tcPr>
            <w:tcW w:w="2765" w:type="dxa"/>
            <w:shd w:val="clear" w:color="auto" w:fill="B4C6E7" w:themeFill="accent1" w:themeFillTint="66"/>
          </w:tcPr>
          <w:p w14:paraId="07FA6540" w14:textId="77777777" w:rsidR="005760E6" w:rsidRDefault="005760E6" w:rsidP="005760E6">
            <w:r w:rsidRPr="00066307">
              <w:t xml:space="preserve">Summer term </w:t>
            </w:r>
          </w:p>
        </w:tc>
      </w:tr>
      <w:tr w:rsidR="005760E6" w:rsidRPr="00FA2437" w14:paraId="563236C1" w14:textId="77777777" w:rsidTr="009054B3">
        <w:tc>
          <w:tcPr>
            <w:tcW w:w="2564" w:type="dxa"/>
          </w:tcPr>
          <w:p w14:paraId="39D59DDC" w14:textId="77777777" w:rsidR="005760E6" w:rsidRPr="00FA2437" w:rsidRDefault="009324BC" w:rsidP="003375E6">
            <w:pPr>
              <w:rPr>
                <w:sz w:val="18"/>
                <w:szCs w:val="18"/>
              </w:rPr>
            </w:pPr>
            <w:r>
              <w:rPr>
                <w:sz w:val="18"/>
                <w:szCs w:val="18"/>
              </w:rPr>
              <w:t xml:space="preserve">Human </w:t>
            </w:r>
            <w:r w:rsidR="00FA2437" w:rsidRPr="00FA2437">
              <w:rPr>
                <w:sz w:val="18"/>
                <w:szCs w:val="18"/>
              </w:rPr>
              <w:t xml:space="preserve">Life Cycles and changes: linked to science unit. </w:t>
            </w:r>
          </w:p>
        </w:tc>
        <w:tc>
          <w:tcPr>
            <w:tcW w:w="2565" w:type="dxa"/>
          </w:tcPr>
          <w:p w14:paraId="5315CAF3" w14:textId="77777777" w:rsidR="005760E6" w:rsidRPr="00FA2437" w:rsidRDefault="00FA2437" w:rsidP="003375E6">
            <w:pPr>
              <w:rPr>
                <w:sz w:val="18"/>
                <w:szCs w:val="18"/>
              </w:rPr>
            </w:pPr>
            <w:r w:rsidRPr="00FA2437">
              <w:rPr>
                <w:sz w:val="18"/>
                <w:szCs w:val="18"/>
              </w:rPr>
              <w:t xml:space="preserve">Puberty </w:t>
            </w:r>
          </w:p>
          <w:p w14:paraId="0617B7CE" w14:textId="77777777" w:rsidR="00FA2437" w:rsidRDefault="00FA2437" w:rsidP="003375E6">
            <w:pPr>
              <w:rPr>
                <w:sz w:val="18"/>
                <w:szCs w:val="18"/>
              </w:rPr>
            </w:pPr>
            <w:r w:rsidRPr="00FA2437">
              <w:rPr>
                <w:sz w:val="18"/>
                <w:szCs w:val="18"/>
              </w:rPr>
              <w:t>Body changes and wet dreams</w:t>
            </w:r>
            <w:r>
              <w:rPr>
                <w:sz w:val="18"/>
                <w:szCs w:val="18"/>
              </w:rPr>
              <w:t xml:space="preserve">. </w:t>
            </w:r>
            <w:r w:rsidRPr="00FA2437">
              <w:rPr>
                <w:sz w:val="18"/>
                <w:szCs w:val="18"/>
              </w:rPr>
              <w:t xml:space="preserve"> </w:t>
            </w:r>
          </w:p>
          <w:p w14:paraId="56F3000C" w14:textId="77777777" w:rsidR="00FA2437" w:rsidRPr="00FA2437" w:rsidRDefault="00FA2437" w:rsidP="00FA2437">
            <w:pPr>
              <w:rPr>
                <w:sz w:val="18"/>
                <w:szCs w:val="18"/>
              </w:rPr>
            </w:pPr>
            <w:r w:rsidRPr="00FA2437">
              <w:rPr>
                <w:sz w:val="18"/>
                <w:szCs w:val="18"/>
              </w:rPr>
              <w:t xml:space="preserve">Personal autonomy and safety. </w:t>
            </w:r>
          </w:p>
          <w:p w14:paraId="4355BEA0" w14:textId="77777777" w:rsidR="00FA2437" w:rsidRPr="00FA2437" w:rsidRDefault="00FA2437" w:rsidP="00FA2437">
            <w:pPr>
              <w:rPr>
                <w:sz w:val="18"/>
                <w:szCs w:val="18"/>
              </w:rPr>
            </w:pPr>
            <w:r w:rsidRPr="00FA2437">
              <w:rPr>
                <w:sz w:val="18"/>
                <w:szCs w:val="18"/>
              </w:rPr>
              <w:t>Masturbation and private and public</w:t>
            </w:r>
          </w:p>
        </w:tc>
        <w:tc>
          <w:tcPr>
            <w:tcW w:w="2663" w:type="dxa"/>
          </w:tcPr>
          <w:p w14:paraId="4B7EDA0A" w14:textId="77777777" w:rsidR="005760E6" w:rsidRPr="00FA2437" w:rsidRDefault="00FA2437" w:rsidP="003375E6">
            <w:pPr>
              <w:rPr>
                <w:sz w:val="18"/>
                <w:szCs w:val="18"/>
              </w:rPr>
            </w:pPr>
            <w:r w:rsidRPr="00FA2437">
              <w:rPr>
                <w:sz w:val="18"/>
                <w:szCs w:val="18"/>
              </w:rPr>
              <w:t>Sexual health</w:t>
            </w:r>
            <w:r w:rsidR="009324BC">
              <w:rPr>
                <w:sz w:val="18"/>
                <w:szCs w:val="18"/>
              </w:rPr>
              <w:t xml:space="preserve"> including reproduction</w:t>
            </w:r>
            <w:r w:rsidR="00C42909">
              <w:rPr>
                <w:sz w:val="18"/>
                <w:szCs w:val="18"/>
              </w:rPr>
              <w:t xml:space="preserve">/ conception. </w:t>
            </w:r>
            <w:r w:rsidR="009324BC">
              <w:rPr>
                <w:sz w:val="18"/>
                <w:szCs w:val="18"/>
              </w:rPr>
              <w:t xml:space="preserve"> </w:t>
            </w:r>
            <w:r w:rsidRPr="00FA2437">
              <w:rPr>
                <w:sz w:val="18"/>
                <w:szCs w:val="18"/>
              </w:rPr>
              <w:t xml:space="preserve">(contraception, </w:t>
            </w:r>
            <w:r w:rsidR="009324BC">
              <w:rPr>
                <w:sz w:val="18"/>
                <w:szCs w:val="18"/>
              </w:rPr>
              <w:t xml:space="preserve">to be taught in </w:t>
            </w:r>
            <w:r w:rsidRPr="00FA2437">
              <w:rPr>
                <w:sz w:val="18"/>
                <w:szCs w:val="18"/>
              </w:rPr>
              <w:t>upper KS3)</w:t>
            </w:r>
          </w:p>
          <w:p w14:paraId="5C7F8A46" w14:textId="77777777" w:rsidR="005760E6" w:rsidRDefault="00FA2437" w:rsidP="003375E6">
            <w:pPr>
              <w:rPr>
                <w:sz w:val="18"/>
                <w:szCs w:val="18"/>
              </w:rPr>
            </w:pPr>
            <w:r w:rsidRPr="00FA2437">
              <w:rPr>
                <w:sz w:val="18"/>
                <w:szCs w:val="18"/>
              </w:rPr>
              <w:t xml:space="preserve">The role of the health professional </w:t>
            </w:r>
          </w:p>
          <w:p w14:paraId="23E874B3" w14:textId="77777777" w:rsidR="00FA2437" w:rsidRPr="00FA2437" w:rsidRDefault="00FA2437" w:rsidP="003375E6">
            <w:pPr>
              <w:rPr>
                <w:sz w:val="18"/>
                <w:szCs w:val="18"/>
              </w:rPr>
            </w:pPr>
          </w:p>
        </w:tc>
        <w:tc>
          <w:tcPr>
            <w:tcW w:w="2466" w:type="dxa"/>
          </w:tcPr>
          <w:p w14:paraId="27D1C5A1" w14:textId="77777777" w:rsidR="005760E6" w:rsidRPr="00FA2437" w:rsidRDefault="00FA2437" w:rsidP="003375E6">
            <w:pPr>
              <w:rPr>
                <w:sz w:val="18"/>
                <w:szCs w:val="18"/>
              </w:rPr>
            </w:pPr>
            <w:r w:rsidRPr="00FA2437">
              <w:rPr>
                <w:sz w:val="18"/>
                <w:szCs w:val="18"/>
              </w:rPr>
              <w:t xml:space="preserve">Life cycles and changes. </w:t>
            </w:r>
          </w:p>
        </w:tc>
        <w:tc>
          <w:tcPr>
            <w:tcW w:w="2565" w:type="dxa"/>
          </w:tcPr>
          <w:p w14:paraId="359779B8" w14:textId="77777777" w:rsidR="00FA2437" w:rsidRDefault="00FA2437" w:rsidP="00FA2437">
            <w:pPr>
              <w:rPr>
                <w:sz w:val="18"/>
                <w:szCs w:val="18"/>
              </w:rPr>
            </w:pPr>
            <w:r w:rsidRPr="00FA2437">
              <w:rPr>
                <w:sz w:val="18"/>
                <w:szCs w:val="18"/>
              </w:rPr>
              <w:t xml:space="preserve">Personal autonomy and safety. </w:t>
            </w:r>
          </w:p>
          <w:p w14:paraId="0F256595" w14:textId="77777777" w:rsidR="00FA2437" w:rsidRPr="00FA2437" w:rsidRDefault="00FA2437" w:rsidP="00FA2437">
            <w:pPr>
              <w:rPr>
                <w:sz w:val="18"/>
                <w:szCs w:val="18"/>
              </w:rPr>
            </w:pPr>
            <w:r>
              <w:rPr>
                <w:sz w:val="18"/>
                <w:szCs w:val="18"/>
              </w:rPr>
              <w:t xml:space="preserve">Sexual And non -sexual relationships </w:t>
            </w:r>
          </w:p>
          <w:p w14:paraId="28B6C186" w14:textId="77777777" w:rsidR="00FA2437" w:rsidRPr="00FA2437" w:rsidRDefault="00FA2437" w:rsidP="003375E6">
            <w:pPr>
              <w:rPr>
                <w:sz w:val="18"/>
                <w:szCs w:val="18"/>
              </w:rPr>
            </w:pPr>
          </w:p>
        </w:tc>
        <w:tc>
          <w:tcPr>
            <w:tcW w:w="2765" w:type="dxa"/>
          </w:tcPr>
          <w:p w14:paraId="062AF498" w14:textId="77777777" w:rsidR="00575B8D" w:rsidRDefault="00575B8D" w:rsidP="003375E6">
            <w:pPr>
              <w:rPr>
                <w:sz w:val="18"/>
                <w:szCs w:val="18"/>
              </w:rPr>
            </w:pPr>
            <w:r>
              <w:rPr>
                <w:sz w:val="18"/>
                <w:szCs w:val="18"/>
              </w:rPr>
              <w:t>Sexual health including contraception</w:t>
            </w:r>
          </w:p>
          <w:p w14:paraId="38F62690" w14:textId="77777777" w:rsidR="005760E6" w:rsidRPr="00FA2437" w:rsidRDefault="00575B8D" w:rsidP="003375E6">
            <w:pPr>
              <w:rPr>
                <w:sz w:val="18"/>
                <w:szCs w:val="18"/>
              </w:rPr>
            </w:pPr>
            <w:r>
              <w:rPr>
                <w:sz w:val="18"/>
                <w:szCs w:val="18"/>
              </w:rPr>
              <w:t xml:space="preserve">Maintaining good personal health  </w:t>
            </w:r>
          </w:p>
        </w:tc>
      </w:tr>
    </w:tbl>
    <w:p w14:paraId="5F6B7F26" w14:textId="77777777" w:rsidR="003375E6" w:rsidRPr="00814644" w:rsidRDefault="003375E6" w:rsidP="003375E6">
      <w:pPr>
        <w:rPr>
          <w:sz w:val="24"/>
          <w:szCs w:val="24"/>
        </w:rPr>
      </w:pP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705"/>
        <w:gridCol w:w="2135"/>
        <w:gridCol w:w="1977"/>
        <w:gridCol w:w="2121"/>
        <w:gridCol w:w="1704"/>
        <w:gridCol w:w="1700"/>
        <w:gridCol w:w="2124"/>
        <w:gridCol w:w="1985"/>
      </w:tblGrid>
      <w:tr w:rsidR="003375E6" w:rsidRPr="009548D0" w14:paraId="22B68338"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B4C6E7" w:themeFill="accent1" w:themeFillTint="66"/>
          </w:tcPr>
          <w:p w14:paraId="39F9CA5E" w14:textId="77777777" w:rsidR="003375E6" w:rsidRPr="009548D0"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Area </w:t>
            </w:r>
          </w:p>
        </w:tc>
        <w:tc>
          <w:tcPr>
            <w:tcW w:w="2135" w:type="dxa"/>
            <w:tcBorders>
              <w:top w:val="single" w:sz="4" w:space="0" w:color="auto"/>
              <w:left w:val="nil"/>
              <w:bottom w:val="single" w:sz="4" w:space="0" w:color="94519E"/>
              <w:right w:val="single" w:sz="4" w:space="0" w:color="94519E"/>
            </w:tcBorders>
            <w:shd w:val="clear" w:color="auto" w:fill="B4C6E7" w:themeFill="accent1" w:themeFillTint="66"/>
          </w:tcPr>
          <w:p w14:paraId="3ED551C3" w14:textId="77777777" w:rsidR="003375E6" w:rsidRPr="009548D0" w:rsidRDefault="003375E6" w:rsidP="00144F14">
            <w:pPr>
              <w:ind w:left="14"/>
              <w:rPr>
                <w:rFonts w:ascii="Calibri" w:eastAsia="Calibri" w:hAnsi="Calibri" w:cs="Calibri"/>
                <w:color w:val="7030A0"/>
                <w:sz w:val="24"/>
                <w:szCs w:val="24"/>
              </w:rPr>
            </w:pPr>
            <w:r>
              <w:rPr>
                <w:rFonts w:ascii="Calibri" w:eastAsia="Calibri" w:hAnsi="Calibri" w:cs="Calibri"/>
                <w:color w:val="7030A0"/>
                <w:sz w:val="24"/>
                <w:szCs w:val="24"/>
              </w:rPr>
              <w:t xml:space="preserve">Maple </w:t>
            </w:r>
          </w:p>
        </w:tc>
        <w:tc>
          <w:tcPr>
            <w:tcW w:w="4098"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18AE88F9" w14:textId="77777777" w:rsidR="003375E6" w:rsidRPr="009548D0"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 xml:space="preserve">Palm </w:t>
            </w:r>
          </w:p>
        </w:tc>
        <w:tc>
          <w:tcPr>
            <w:tcW w:w="3404"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7AC977D8" w14:textId="77777777" w:rsidR="003375E6" w:rsidRPr="009548D0" w:rsidRDefault="003375E6" w:rsidP="00144F14">
            <w:pPr>
              <w:rPr>
                <w:rFonts w:ascii="Calibri" w:eastAsia="Calibri" w:hAnsi="Calibri" w:cs="Calibri"/>
                <w:color w:val="7030A0"/>
                <w:sz w:val="24"/>
                <w:szCs w:val="24"/>
              </w:rPr>
            </w:pPr>
            <w:r w:rsidRPr="009548D0">
              <w:rPr>
                <w:rFonts w:ascii="Calibri" w:eastAsia="Calibri" w:hAnsi="Calibri" w:cs="Calibri"/>
                <w:color w:val="7030A0"/>
                <w:sz w:val="24"/>
                <w:szCs w:val="24"/>
              </w:rPr>
              <w:t xml:space="preserve"> </w:t>
            </w:r>
            <w:r>
              <w:rPr>
                <w:rFonts w:ascii="Calibri" w:eastAsia="Calibri" w:hAnsi="Calibri" w:cs="Calibri"/>
                <w:color w:val="7030A0"/>
                <w:sz w:val="24"/>
                <w:szCs w:val="24"/>
              </w:rPr>
              <w:t xml:space="preserve">Elm </w:t>
            </w:r>
          </w:p>
        </w:tc>
        <w:tc>
          <w:tcPr>
            <w:tcW w:w="4109"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1E078CF0" w14:textId="77777777" w:rsidR="003375E6" w:rsidRPr="009548D0" w:rsidRDefault="003375E6" w:rsidP="00144F14">
            <w:pPr>
              <w:rPr>
                <w:rFonts w:ascii="Calibri" w:eastAsia="Calibri" w:hAnsi="Calibri" w:cs="Calibri"/>
                <w:color w:val="7030A0"/>
                <w:sz w:val="24"/>
                <w:szCs w:val="24"/>
              </w:rPr>
            </w:pPr>
            <w:r>
              <w:rPr>
                <w:rFonts w:ascii="Calibri" w:eastAsia="Calibri" w:hAnsi="Calibri" w:cs="Calibri"/>
                <w:color w:val="7030A0"/>
                <w:sz w:val="24"/>
                <w:szCs w:val="24"/>
              </w:rPr>
              <w:t>Lower 6</w:t>
            </w:r>
            <w:r w:rsidRPr="0090690D">
              <w:rPr>
                <w:rFonts w:ascii="Calibri" w:eastAsia="Calibri" w:hAnsi="Calibri" w:cs="Calibri"/>
                <w:color w:val="7030A0"/>
                <w:sz w:val="24"/>
                <w:szCs w:val="24"/>
                <w:vertAlign w:val="superscript"/>
              </w:rPr>
              <w:t>th</w:t>
            </w:r>
            <w:r>
              <w:rPr>
                <w:rFonts w:ascii="Calibri" w:eastAsia="Calibri" w:hAnsi="Calibri" w:cs="Calibri"/>
                <w:color w:val="7030A0"/>
                <w:sz w:val="24"/>
                <w:szCs w:val="24"/>
              </w:rPr>
              <w:t xml:space="preserve"> form </w:t>
            </w:r>
          </w:p>
        </w:tc>
      </w:tr>
      <w:tr w:rsidR="003375E6" w:rsidRPr="00BD1B52" w14:paraId="06ED06C8"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FAF7FA"/>
          </w:tcPr>
          <w:p w14:paraId="4ED4BF61" w14:textId="77777777" w:rsidR="003375E6" w:rsidRDefault="003375E6" w:rsidP="00144F14">
            <w:pPr>
              <w:ind w:left="14"/>
              <w:rPr>
                <w:rFonts w:ascii="Calibri" w:eastAsia="Calibri" w:hAnsi="Calibri" w:cs="Calibri"/>
                <w:color w:val="000000"/>
                <w:sz w:val="18"/>
                <w:szCs w:val="18"/>
              </w:rPr>
            </w:pPr>
            <w:r>
              <w:rPr>
                <w:rFonts w:ascii="Calibri" w:eastAsia="Calibri" w:hAnsi="Calibri" w:cs="Calibri"/>
                <w:color w:val="000000"/>
                <w:sz w:val="18"/>
                <w:szCs w:val="18"/>
              </w:rPr>
              <w:t>Skill development</w:t>
            </w:r>
          </w:p>
          <w:p w14:paraId="52BEC361" w14:textId="77777777" w:rsidR="003375E6" w:rsidRPr="00BD1B52" w:rsidRDefault="003375E6" w:rsidP="00144F14">
            <w:pPr>
              <w:rPr>
                <w:rFonts w:ascii="Calibri" w:eastAsia="Calibri" w:hAnsi="Calibri" w:cs="Calibri"/>
                <w:color w:val="000000"/>
                <w:sz w:val="18"/>
                <w:szCs w:val="18"/>
              </w:rPr>
            </w:pPr>
            <w:r>
              <w:rPr>
                <w:rFonts w:ascii="Calibri" w:eastAsia="Calibri" w:hAnsi="Calibri" w:cs="Calibri"/>
                <w:color w:val="000000"/>
                <w:sz w:val="18"/>
                <w:szCs w:val="18"/>
              </w:rPr>
              <w:t xml:space="preserve"> </w:t>
            </w:r>
          </w:p>
        </w:tc>
        <w:tc>
          <w:tcPr>
            <w:tcW w:w="2135" w:type="dxa"/>
            <w:tcBorders>
              <w:top w:val="single" w:sz="4" w:space="0" w:color="auto"/>
              <w:left w:val="nil"/>
              <w:bottom w:val="single" w:sz="4" w:space="0" w:color="94519E"/>
              <w:right w:val="single" w:sz="4" w:space="0" w:color="94519E"/>
            </w:tcBorders>
            <w:shd w:val="clear" w:color="auto" w:fill="FAF7FA"/>
          </w:tcPr>
          <w:p w14:paraId="7B5A4397" w14:textId="77777777" w:rsidR="003375E6" w:rsidRPr="00BD1B52"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098" w:type="dxa"/>
            <w:gridSpan w:val="2"/>
            <w:tcBorders>
              <w:top w:val="single" w:sz="4" w:space="0" w:color="auto"/>
              <w:left w:val="single" w:sz="4" w:space="0" w:color="94519E"/>
              <w:bottom w:val="single" w:sz="4" w:space="0" w:color="94519E"/>
              <w:right w:val="single" w:sz="4" w:space="0" w:color="94519E"/>
            </w:tcBorders>
            <w:shd w:val="clear" w:color="auto" w:fill="E9D7EB"/>
          </w:tcPr>
          <w:p w14:paraId="50DFF283" w14:textId="77777777" w:rsidR="003375E6" w:rsidRPr="00BD1B52"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3404" w:type="dxa"/>
            <w:gridSpan w:val="2"/>
            <w:tcBorders>
              <w:top w:val="single" w:sz="4" w:space="0" w:color="auto"/>
              <w:left w:val="single" w:sz="4" w:space="0" w:color="94519E"/>
              <w:bottom w:val="single" w:sz="4" w:space="0" w:color="94519E"/>
              <w:right w:val="single" w:sz="4" w:space="0" w:color="94519E"/>
            </w:tcBorders>
            <w:shd w:val="clear" w:color="auto" w:fill="D2B1D7"/>
          </w:tcPr>
          <w:p w14:paraId="3A6772C4" w14:textId="77777777" w:rsidR="003375E6" w:rsidRPr="00BD1B52"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Skills development</w:t>
            </w:r>
          </w:p>
        </w:tc>
        <w:tc>
          <w:tcPr>
            <w:tcW w:w="4109" w:type="dxa"/>
            <w:gridSpan w:val="2"/>
            <w:tcBorders>
              <w:top w:val="single" w:sz="4" w:space="0" w:color="auto"/>
              <w:left w:val="single" w:sz="4" w:space="0" w:color="94519E"/>
              <w:bottom w:val="single" w:sz="4" w:space="0" w:color="94519E"/>
              <w:right w:val="single" w:sz="4" w:space="0" w:color="94519E"/>
            </w:tcBorders>
            <w:shd w:val="clear" w:color="auto" w:fill="D2B1D7"/>
          </w:tcPr>
          <w:p w14:paraId="2DAAA79D"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Skills development </w:t>
            </w:r>
          </w:p>
        </w:tc>
      </w:tr>
      <w:tr w:rsidR="003375E6" w:rsidRPr="00BD1B52" w14:paraId="79820529" w14:textId="77777777" w:rsidTr="00144F14">
        <w:trPr>
          <w:trHeight w:val="442"/>
        </w:trPr>
        <w:tc>
          <w:tcPr>
            <w:tcW w:w="1705" w:type="dxa"/>
            <w:tcBorders>
              <w:top w:val="single" w:sz="4" w:space="0" w:color="auto"/>
              <w:left w:val="nil"/>
              <w:bottom w:val="single" w:sz="4" w:space="0" w:color="94519E"/>
              <w:right w:val="single" w:sz="4" w:space="0" w:color="94519E"/>
            </w:tcBorders>
            <w:shd w:val="clear" w:color="auto" w:fill="FAF7FA"/>
          </w:tcPr>
          <w:p w14:paraId="4E29EAD7" w14:textId="77777777" w:rsidR="003375E6" w:rsidRDefault="003375E6" w:rsidP="00144F14">
            <w:pPr>
              <w:ind w:left="14"/>
              <w:rPr>
                <w:rFonts w:ascii="Calibri" w:eastAsia="Calibri" w:hAnsi="Calibri" w:cs="Calibri"/>
                <w:color w:val="000000"/>
                <w:sz w:val="18"/>
                <w:szCs w:val="18"/>
              </w:rPr>
            </w:pPr>
            <w:r>
              <w:rPr>
                <w:rFonts w:ascii="Calibri" w:eastAsia="Calibri" w:hAnsi="Calibri" w:cs="Calibri"/>
                <w:color w:val="000000"/>
                <w:sz w:val="18"/>
                <w:szCs w:val="18"/>
              </w:rPr>
              <w:t>Repeat of a skill in bold text</w:t>
            </w:r>
          </w:p>
        </w:tc>
        <w:tc>
          <w:tcPr>
            <w:tcW w:w="2135" w:type="dxa"/>
            <w:tcBorders>
              <w:top w:val="single" w:sz="4" w:space="0" w:color="auto"/>
              <w:left w:val="nil"/>
              <w:bottom w:val="single" w:sz="4" w:space="0" w:color="94519E"/>
              <w:right w:val="single" w:sz="4" w:space="0" w:color="94519E"/>
            </w:tcBorders>
            <w:shd w:val="clear" w:color="auto" w:fill="FAF7FA"/>
          </w:tcPr>
          <w:p w14:paraId="39231F2F" w14:textId="77777777" w:rsidR="003375E6" w:rsidRDefault="003375E6" w:rsidP="00144F14">
            <w:pPr>
              <w:jc w:val="center"/>
              <w:rPr>
                <w:rFonts w:ascii="Calibri" w:eastAsia="Calibri" w:hAnsi="Calibri" w:cs="Calibri"/>
                <w:color w:val="000000"/>
                <w:sz w:val="18"/>
                <w:szCs w:val="18"/>
              </w:rPr>
            </w:pPr>
          </w:p>
        </w:tc>
        <w:tc>
          <w:tcPr>
            <w:tcW w:w="1977" w:type="dxa"/>
            <w:tcBorders>
              <w:top w:val="single" w:sz="4" w:space="0" w:color="auto"/>
              <w:left w:val="single" w:sz="4" w:space="0" w:color="94519E"/>
              <w:bottom w:val="single" w:sz="4" w:space="0" w:color="94519E"/>
              <w:right w:val="single" w:sz="4" w:space="0" w:color="94519E"/>
            </w:tcBorders>
            <w:shd w:val="clear" w:color="auto" w:fill="E9D7EB"/>
          </w:tcPr>
          <w:p w14:paraId="13702931"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Foundation </w:t>
            </w:r>
          </w:p>
        </w:tc>
        <w:tc>
          <w:tcPr>
            <w:tcW w:w="2121" w:type="dxa"/>
            <w:tcBorders>
              <w:top w:val="single" w:sz="4" w:space="0" w:color="auto"/>
              <w:left w:val="single" w:sz="4" w:space="0" w:color="94519E"/>
              <w:bottom w:val="single" w:sz="4" w:space="0" w:color="94519E"/>
              <w:right w:val="single" w:sz="4" w:space="0" w:color="94519E"/>
            </w:tcBorders>
            <w:shd w:val="clear" w:color="auto" w:fill="E9D7EB"/>
          </w:tcPr>
          <w:p w14:paraId="50E8EB7B" w14:textId="77777777" w:rsidR="003375E6" w:rsidRDefault="003375E6" w:rsidP="00144F14">
            <w:pPr>
              <w:jc w:val="center"/>
              <w:rPr>
                <w:rFonts w:ascii="Calibri" w:eastAsia="Calibri" w:hAnsi="Calibri" w:cs="Calibri"/>
                <w:color w:val="000000"/>
                <w:sz w:val="18"/>
                <w:szCs w:val="18"/>
              </w:rPr>
            </w:pPr>
            <w:r>
              <w:rPr>
                <w:rFonts w:ascii="Calibri" w:eastAsia="Calibri" w:hAnsi="Calibri" w:cs="Calibri"/>
                <w:color w:val="000000"/>
                <w:sz w:val="18"/>
                <w:szCs w:val="18"/>
              </w:rPr>
              <w:t xml:space="preserve">Core </w:t>
            </w:r>
          </w:p>
        </w:tc>
        <w:tc>
          <w:tcPr>
            <w:tcW w:w="1704" w:type="dxa"/>
            <w:tcBorders>
              <w:top w:val="single" w:sz="4" w:space="0" w:color="auto"/>
              <w:left w:val="single" w:sz="4" w:space="0" w:color="94519E"/>
              <w:bottom w:val="single" w:sz="4" w:space="0" w:color="94519E"/>
              <w:right w:val="single" w:sz="4" w:space="0" w:color="94519E"/>
            </w:tcBorders>
            <w:shd w:val="clear" w:color="auto" w:fill="D2B1D7"/>
          </w:tcPr>
          <w:p w14:paraId="129EADBF"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Development </w:t>
            </w:r>
          </w:p>
        </w:tc>
        <w:tc>
          <w:tcPr>
            <w:tcW w:w="1700" w:type="dxa"/>
            <w:tcBorders>
              <w:top w:val="single" w:sz="4" w:space="0" w:color="auto"/>
              <w:left w:val="single" w:sz="4" w:space="0" w:color="94519E"/>
              <w:bottom w:val="single" w:sz="4" w:space="0" w:color="94519E"/>
              <w:right w:val="single" w:sz="4" w:space="0" w:color="94519E"/>
            </w:tcBorders>
            <w:shd w:val="clear" w:color="auto" w:fill="D2B1D7"/>
          </w:tcPr>
          <w:p w14:paraId="6C7C269D"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Enrichment / ASDAN </w:t>
            </w:r>
          </w:p>
        </w:tc>
        <w:tc>
          <w:tcPr>
            <w:tcW w:w="2124" w:type="dxa"/>
            <w:tcBorders>
              <w:top w:val="single" w:sz="4" w:space="0" w:color="auto"/>
              <w:left w:val="single" w:sz="4" w:space="0" w:color="94519E"/>
              <w:bottom w:val="single" w:sz="4" w:space="0" w:color="94519E"/>
              <w:right w:val="single" w:sz="4" w:space="0" w:color="94519E"/>
            </w:tcBorders>
            <w:shd w:val="clear" w:color="auto" w:fill="D2B1D7"/>
          </w:tcPr>
          <w:p w14:paraId="71E25802"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Enhancement </w:t>
            </w:r>
          </w:p>
        </w:tc>
        <w:tc>
          <w:tcPr>
            <w:tcW w:w="1985" w:type="dxa"/>
            <w:tcBorders>
              <w:top w:val="single" w:sz="4" w:space="0" w:color="auto"/>
              <w:left w:val="single" w:sz="4" w:space="0" w:color="94519E"/>
              <w:bottom w:val="single" w:sz="4" w:space="0" w:color="94519E"/>
              <w:right w:val="single" w:sz="4" w:space="0" w:color="94519E"/>
            </w:tcBorders>
            <w:shd w:val="clear" w:color="auto" w:fill="D2B1D7"/>
          </w:tcPr>
          <w:p w14:paraId="1357320D"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ASDAN </w:t>
            </w:r>
          </w:p>
          <w:p w14:paraId="1327D0CD" w14:textId="77777777" w:rsidR="003375E6" w:rsidRDefault="003375E6" w:rsidP="00144F14">
            <w:pPr>
              <w:ind w:left="15"/>
              <w:jc w:val="center"/>
              <w:rPr>
                <w:rFonts w:ascii="Calibri" w:eastAsia="Calibri" w:hAnsi="Calibri" w:cs="Calibri"/>
                <w:color w:val="000000"/>
                <w:sz w:val="18"/>
                <w:szCs w:val="18"/>
              </w:rPr>
            </w:pPr>
            <w:r>
              <w:rPr>
                <w:rFonts w:ascii="Calibri" w:eastAsia="Calibri" w:hAnsi="Calibri" w:cs="Calibri"/>
                <w:color w:val="000000"/>
                <w:sz w:val="18"/>
                <w:szCs w:val="18"/>
              </w:rPr>
              <w:t xml:space="preserve">LINKS </w:t>
            </w:r>
          </w:p>
        </w:tc>
      </w:tr>
      <w:tr w:rsidR="003375E6" w:rsidRPr="00096663" w14:paraId="326597F0" w14:textId="77777777" w:rsidTr="00144F14">
        <w:trPr>
          <w:trHeight w:val="279"/>
        </w:trPr>
        <w:tc>
          <w:tcPr>
            <w:tcW w:w="1705" w:type="dxa"/>
            <w:tcBorders>
              <w:top w:val="single" w:sz="4" w:space="0" w:color="94519E"/>
              <w:left w:val="nil"/>
              <w:bottom w:val="single" w:sz="4" w:space="0" w:color="94519E"/>
              <w:right w:val="single" w:sz="4" w:space="0" w:color="94519E"/>
            </w:tcBorders>
            <w:shd w:val="clear" w:color="auto" w:fill="B4C6E7" w:themeFill="accent1" w:themeFillTint="66"/>
          </w:tcPr>
          <w:p w14:paraId="0C0CFB0C" w14:textId="77777777" w:rsidR="003375E6" w:rsidRDefault="003375E6" w:rsidP="00144F14">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Relationships and SRE </w:t>
            </w:r>
          </w:p>
          <w:p w14:paraId="6907A64B" w14:textId="77777777" w:rsidR="00A664C4" w:rsidRDefault="00A664C4" w:rsidP="00144F14">
            <w:pPr>
              <w:spacing w:after="1" w:line="241" w:lineRule="auto"/>
              <w:rPr>
                <w:rFonts w:ascii="Calibri" w:eastAsia="Calibri" w:hAnsi="Calibri" w:cs="Calibri"/>
                <w:color w:val="000000"/>
                <w:sz w:val="16"/>
                <w:szCs w:val="16"/>
              </w:rPr>
            </w:pPr>
          </w:p>
          <w:p w14:paraId="65836828" w14:textId="77777777" w:rsidR="00A664C4" w:rsidRPr="00096663" w:rsidRDefault="00A664C4" w:rsidP="00144F14">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c>
          <w:tcPr>
            <w:tcW w:w="2135" w:type="dxa"/>
            <w:tcBorders>
              <w:top w:val="single" w:sz="4" w:space="0" w:color="94519E"/>
              <w:left w:val="nil"/>
              <w:bottom w:val="single" w:sz="4" w:space="0" w:color="94519E"/>
              <w:right w:val="single" w:sz="4" w:space="0" w:color="94519E"/>
            </w:tcBorders>
            <w:shd w:val="clear" w:color="auto" w:fill="FAF7FA"/>
          </w:tcPr>
          <w:p w14:paraId="7D3FA95C"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To respond to stimuli that helps us understand differences in relationships. </w:t>
            </w:r>
          </w:p>
          <w:p w14:paraId="0E511EAB" w14:textId="77777777" w:rsidR="003375E6" w:rsidRDefault="003375E6" w:rsidP="00144F14">
            <w:pPr>
              <w:rPr>
                <w:rFonts w:ascii="Calibri" w:eastAsia="Calibri" w:hAnsi="Calibri" w:cs="Calibri"/>
                <w:color w:val="000000"/>
                <w:sz w:val="16"/>
                <w:szCs w:val="16"/>
              </w:rPr>
            </w:pPr>
          </w:p>
          <w:p w14:paraId="59123D7E" w14:textId="77777777" w:rsidR="003375E6" w:rsidRDefault="003375E6" w:rsidP="00144F14">
            <w:pPr>
              <w:rPr>
                <w:rFonts w:ascii="Calibri" w:eastAsia="Calibri" w:hAnsi="Calibri" w:cs="Calibri"/>
                <w:color w:val="000000"/>
                <w:sz w:val="16"/>
                <w:szCs w:val="16"/>
              </w:rPr>
            </w:pPr>
            <w:r w:rsidRPr="00322FFC">
              <w:rPr>
                <w:rFonts w:ascii="Calibri" w:eastAsia="Calibri" w:hAnsi="Calibri" w:cs="Calibri"/>
                <w:color w:val="000000"/>
                <w:sz w:val="16"/>
                <w:szCs w:val="16"/>
              </w:rPr>
              <w:t>Respond with curiosity to stimuli about different positive relationships we have in our lives.</w:t>
            </w:r>
          </w:p>
          <w:p w14:paraId="2BCDED88" w14:textId="77777777" w:rsidR="003375E6" w:rsidRDefault="003375E6" w:rsidP="00144F14">
            <w:pPr>
              <w:rPr>
                <w:rFonts w:ascii="Calibri" w:eastAsia="Calibri" w:hAnsi="Calibri" w:cs="Calibri"/>
                <w:color w:val="000000"/>
                <w:sz w:val="16"/>
                <w:szCs w:val="16"/>
              </w:rPr>
            </w:pPr>
          </w:p>
          <w:p w14:paraId="161E3D52" w14:textId="77777777" w:rsidR="003375E6" w:rsidRPr="00096663" w:rsidRDefault="003375E6" w:rsidP="00144F14">
            <w:pPr>
              <w:rPr>
                <w:rFonts w:ascii="Calibri" w:eastAsia="Calibri" w:hAnsi="Calibri" w:cs="Calibri"/>
                <w:color w:val="000000"/>
                <w:sz w:val="16"/>
                <w:szCs w:val="16"/>
              </w:rPr>
            </w:pP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21232E22" w14:textId="77777777" w:rsidR="003375E6" w:rsidRDefault="003375E6" w:rsidP="00144F14">
            <w:pPr>
              <w:rPr>
                <w:rFonts w:ascii="Calibri" w:eastAsia="Calibri" w:hAnsi="Calibri" w:cs="Calibri"/>
                <w:color w:val="000000"/>
                <w:sz w:val="16"/>
                <w:szCs w:val="16"/>
              </w:rPr>
            </w:pPr>
            <w:r w:rsidRPr="001307B9">
              <w:rPr>
                <w:rFonts w:ascii="Calibri" w:eastAsia="Calibri" w:hAnsi="Calibri" w:cs="Calibri"/>
                <w:color w:val="000000"/>
                <w:sz w:val="16"/>
                <w:szCs w:val="16"/>
              </w:rPr>
              <w:t>Identify some of the strong emotions we may experience in friendships and close relationships.</w:t>
            </w:r>
          </w:p>
          <w:p w14:paraId="5DADA2CB" w14:textId="77777777" w:rsidR="003375E6" w:rsidRDefault="003375E6" w:rsidP="00144F14">
            <w:pPr>
              <w:rPr>
                <w:rFonts w:ascii="Calibri" w:eastAsia="Calibri" w:hAnsi="Calibri" w:cs="Calibri"/>
                <w:color w:val="000000"/>
                <w:sz w:val="16"/>
                <w:szCs w:val="16"/>
              </w:rPr>
            </w:pPr>
          </w:p>
          <w:p w14:paraId="694B3AC8" w14:textId="77777777" w:rsidR="003375E6" w:rsidRPr="00096663" w:rsidRDefault="003375E6" w:rsidP="00144F14">
            <w:pPr>
              <w:rPr>
                <w:rFonts w:ascii="Calibri" w:eastAsia="Calibri" w:hAnsi="Calibri" w:cs="Calibri"/>
                <w:color w:val="000000"/>
                <w:sz w:val="16"/>
                <w:szCs w:val="16"/>
              </w:rPr>
            </w:pPr>
          </w:p>
        </w:tc>
        <w:tc>
          <w:tcPr>
            <w:tcW w:w="2121" w:type="dxa"/>
            <w:tcBorders>
              <w:top w:val="single" w:sz="4" w:space="0" w:color="94519E"/>
              <w:left w:val="single" w:sz="4" w:space="0" w:color="94519E"/>
              <w:bottom w:val="single" w:sz="4" w:space="0" w:color="94519E"/>
              <w:right w:val="single" w:sz="4" w:space="0" w:color="94519E"/>
            </w:tcBorders>
            <w:shd w:val="clear" w:color="auto" w:fill="DFC6E2"/>
          </w:tcPr>
          <w:p w14:paraId="061B0039" w14:textId="77777777" w:rsidR="003375E6" w:rsidRDefault="003375E6" w:rsidP="00144F14">
            <w:pPr>
              <w:spacing w:after="1" w:line="241" w:lineRule="auto"/>
              <w:ind w:right="60"/>
              <w:rPr>
                <w:rFonts w:ascii="Calibri" w:eastAsia="Calibri" w:hAnsi="Calibri" w:cs="Calibri"/>
                <w:color w:val="000000"/>
                <w:sz w:val="16"/>
                <w:szCs w:val="16"/>
              </w:rPr>
            </w:pPr>
            <w:r w:rsidRPr="001307B9">
              <w:rPr>
                <w:rFonts w:ascii="Calibri" w:eastAsia="Calibri" w:hAnsi="Calibri" w:cs="Calibri"/>
                <w:color w:val="000000"/>
                <w:sz w:val="16"/>
                <w:szCs w:val="16"/>
              </w:rPr>
              <w:t>Describe how strong emotions (including sexual attraction) might make us feel.</w:t>
            </w:r>
          </w:p>
          <w:p w14:paraId="54E43DF5" w14:textId="77777777" w:rsidR="003375E6" w:rsidRDefault="003375E6" w:rsidP="00144F14">
            <w:pPr>
              <w:spacing w:after="1" w:line="241" w:lineRule="auto"/>
              <w:ind w:right="60"/>
              <w:rPr>
                <w:rFonts w:ascii="Calibri" w:eastAsia="Calibri" w:hAnsi="Calibri" w:cs="Calibri"/>
                <w:color w:val="000000"/>
                <w:sz w:val="16"/>
                <w:szCs w:val="16"/>
              </w:rPr>
            </w:pPr>
          </w:p>
          <w:p w14:paraId="5329C322" w14:textId="77777777" w:rsidR="003375E6" w:rsidRDefault="003375E6" w:rsidP="00144F14">
            <w:pPr>
              <w:spacing w:after="1" w:line="241" w:lineRule="auto"/>
              <w:ind w:right="60"/>
              <w:rPr>
                <w:rFonts w:ascii="Calibri" w:eastAsia="Calibri" w:hAnsi="Calibri" w:cs="Calibri"/>
                <w:color w:val="000000"/>
                <w:sz w:val="16"/>
                <w:szCs w:val="16"/>
              </w:rPr>
            </w:pPr>
            <w:r w:rsidRPr="001307B9">
              <w:rPr>
                <w:rFonts w:ascii="Calibri" w:eastAsia="Calibri" w:hAnsi="Calibri" w:cs="Calibri"/>
                <w:color w:val="000000"/>
                <w:sz w:val="16"/>
                <w:szCs w:val="16"/>
              </w:rPr>
              <w:t>Explain how being a ‘friend’ and being a girlfriend or boyfriend are different/the same.</w:t>
            </w:r>
          </w:p>
          <w:p w14:paraId="042FD51C" w14:textId="77777777" w:rsidR="003375E6" w:rsidRDefault="003375E6" w:rsidP="00144F14">
            <w:pPr>
              <w:spacing w:after="1" w:line="241" w:lineRule="auto"/>
              <w:ind w:right="60"/>
              <w:rPr>
                <w:rFonts w:ascii="Calibri" w:eastAsia="Calibri" w:hAnsi="Calibri" w:cs="Calibri"/>
                <w:color w:val="000000"/>
                <w:sz w:val="16"/>
                <w:szCs w:val="16"/>
              </w:rPr>
            </w:pPr>
          </w:p>
          <w:p w14:paraId="3A0F39E9" w14:textId="77777777" w:rsidR="003375E6" w:rsidRDefault="003375E6" w:rsidP="00144F14">
            <w:pPr>
              <w:rPr>
                <w:rFonts w:ascii="Calibri" w:eastAsia="Calibri" w:hAnsi="Calibri" w:cs="Calibri"/>
                <w:color w:val="000000"/>
                <w:sz w:val="16"/>
                <w:szCs w:val="16"/>
              </w:rPr>
            </w:pPr>
            <w:r w:rsidRPr="003C1CD2">
              <w:rPr>
                <w:rFonts w:ascii="Calibri" w:eastAsia="Calibri" w:hAnsi="Calibri" w:cs="Calibri"/>
                <w:color w:val="000000"/>
                <w:sz w:val="16"/>
                <w:szCs w:val="16"/>
              </w:rPr>
              <w:t xml:space="preserve">Identify the difference between being ‘in love’ and fancying someone.  </w:t>
            </w:r>
          </w:p>
          <w:p w14:paraId="752D75F6" w14:textId="77777777" w:rsidR="003375E6" w:rsidRDefault="003375E6" w:rsidP="00144F14">
            <w:pPr>
              <w:rPr>
                <w:rFonts w:ascii="Calibri" w:eastAsia="Calibri" w:hAnsi="Calibri" w:cs="Calibri"/>
                <w:color w:val="000000"/>
                <w:sz w:val="16"/>
                <w:szCs w:val="16"/>
              </w:rPr>
            </w:pPr>
          </w:p>
          <w:p w14:paraId="6C1341CB" w14:textId="77777777" w:rsidR="003375E6" w:rsidRPr="00FC4FE6" w:rsidRDefault="003375E6" w:rsidP="00144F14">
            <w:pPr>
              <w:rPr>
                <w:rFonts w:ascii="Calibri" w:eastAsia="Calibri" w:hAnsi="Calibri" w:cs="Calibri"/>
                <w:color w:val="FF0000"/>
                <w:sz w:val="16"/>
                <w:szCs w:val="16"/>
              </w:rPr>
            </w:pPr>
            <w:r w:rsidRPr="00FC4FE6">
              <w:rPr>
                <w:rFonts w:ascii="Calibri" w:eastAsia="Calibri" w:hAnsi="Calibri" w:cs="Calibri"/>
                <w:color w:val="FF0000"/>
                <w:sz w:val="16"/>
                <w:szCs w:val="16"/>
              </w:rPr>
              <w:t>Label the body parts including</w:t>
            </w:r>
          </w:p>
          <w:p w14:paraId="39D00A73" w14:textId="77777777" w:rsidR="003375E6" w:rsidRPr="00FC4FE6" w:rsidRDefault="003375E6" w:rsidP="00144F14">
            <w:pPr>
              <w:rPr>
                <w:rFonts w:ascii="Calibri" w:eastAsia="Calibri" w:hAnsi="Calibri" w:cs="Calibri"/>
                <w:color w:val="FF0000"/>
                <w:sz w:val="16"/>
                <w:szCs w:val="16"/>
              </w:rPr>
            </w:pPr>
            <w:r w:rsidRPr="00FC4FE6">
              <w:rPr>
                <w:rFonts w:ascii="Calibri" w:eastAsia="Calibri" w:hAnsi="Calibri" w:cs="Calibri"/>
                <w:color w:val="FF0000"/>
                <w:sz w:val="16"/>
                <w:szCs w:val="16"/>
              </w:rPr>
              <w:t xml:space="preserve">Genitals  </w:t>
            </w:r>
          </w:p>
          <w:p w14:paraId="7D2DA16F" w14:textId="77777777" w:rsidR="003375E6" w:rsidRPr="00096663" w:rsidRDefault="003375E6" w:rsidP="00144F14">
            <w:pPr>
              <w:spacing w:after="1" w:line="241" w:lineRule="auto"/>
              <w:ind w:right="60"/>
              <w:rPr>
                <w:rFonts w:ascii="Calibri" w:eastAsia="Calibri" w:hAnsi="Calibri" w:cs="Calibri"/>
                <w:color w:val="000000"/>
                <w:sz w:val="16"/>
                <w:szCs w:val="16"/>
              </w:rPr>
            </w:pPr>
          </w:p>
        </w:tc>
        <w:tc>
          <w:tcPr>
            <w:tcW w:w="1704" w:type="dxa"/>
            <w:tcBorders>
              <w:top w:val="single" w:sz="4" w:space="0" w:color="94519E"/>
              <w:left w:val="single" w:sz="4" w:space="0" w:color="94519E"/>
              <w:bottom w:val="single" w:sz="4" w:space="0" w:color="94519E"/>
              <w:right w:val="single" w:sz="4" w:space="0" w:color="94519E"/>
            </w:tcBorders>
            <w:shd w:val="clear" w:color="auto" w:fill="D2B1D7"/>
          </w:tcPr>
          <w:p w14:paraId="5A972059" w14:textId="77777777" w:rsidR="003375E6" w:rsidRDefault="003375E6" w:rsidP="00144F14">
            <w:pPr>
              <w:spacing w:after="1"/>
              <w:ind w:left="1"/>
              <w:rPr>
                <w:rFonts w:ascii="Calibri" w:eastAsia="Calibri" w:hAnsi="Calibri" w:cs="Calibri"/>
                <w:color w:val="000000"/>
                <w:sz w:val="16"/>
                <w:szCs w:val="16"/>
              </w:rPr>
            </w:pPr>
            <w:r w:rsidRPr="001307B9">
              <w:rPr>
                <w:rFonts w:ascii="Calibri" w:eastAsia="Calibri" w:hAnsi="Calibri" w:cs="Calibri"/>
                <w:color w:val="000000"/>
                <w:sz w:val="16"/>
                <w:szCs w:val="16"/>
              </w:rPr>
              <w:t>Identify different types of intimate relationships including same sex relationships</w:t>
            </w:r>
          </w:p>
          <w:p w14:paraId="72C0EE70" w14:textId="77777777" w:rsidR="003375E6" w:rsidRDefault="003375E6" w:rsidP="00144F14">
            <w:pPr>
              <w:spacing w:after="1"/>
              <w:rPr>
                <w:rFonts w:ascii="Calibri" w:eastAsia="Calibri" w:hAnsi="Calibri" w:cs="Calibri"/>
                <w:color w:val="000000"/>
                <w:sz w:val="16"/>
                <w:szCs w:val="16"/>
              </w:rPr>
            </w:pPr>
          </w:p>
          <w:p w14:paraId="6E884568" w14:textId="77777777" w:rsidR="003375E6" w:rsidRDefault="003375E6" w:rsidP="00144F14">
            <w:pPr>
              <w:spacing w:after="1"/>
              <w:ind w:left="1"/>
              <w:rPr>
                <w:rFonts w:ascii="Calibri" w:eastAsia="Calibri" w:hAnsi="Calibri" w:cs="Calibri"/>
                <w:color w:val="000000"/>
                <w:sz w:val="16"/>
                <w:szCs w:val="16"/>
              </w:rPr>
            </w:pPr>
            <w:r>
              <w:rPr>
                <w:rFonts w:ascii="Calibri" w:eastAsia="Calibri" w:hAnsi="Calibri" w:cs="Calibri"/>
                <w:color w:val="000000"/>
                <w:sz w:val="16"/>
                <w:szCs w:val="16"/>
              </w:rPr>
              <w:t xml:space="preserve">Identify what the expectations of having a boyfriend or girlfriend might be. </w:t>
            </w:r>
          </w:p>
          <w:p w14:paraId="7CDB9765" w14:textId="77777777" w:rsidR="003375E6" w:rsidRDefault="003375E6" w:rsidP="00144F14">
            <w:pPr>
              <w:spacing w:after="1"/>
              <w:ind w:left="1"/>
              <w:rPr>
                <w:rFonts w:ascii="Calibri" w:eastAsia="Calibri" w:hAnsi="Calibri" w:cs="Calibri"/>
                <w:color w:val="000000"/>
                <w:sz w:val="16"/>
                <w:szCs w:val="16"/>
              </w:rPr>
            </w:pPr>
          </w:p>
          <w:p w14:paraId="0F4BFE32" w14:textId="77777777" w:rsidR="003375E6" w:rsidRDefault="003375E6" w:rsidP="00144F14">
            <w:pPr>
              <w:spacing w:after="1"/>
              <w:ind w:left="1"/>
              <w:rPr>
                <w:rFonts w:ascii="Calibri" w:eastAsia="Calibri" w:hAnsi="Calibri" w:cs="Calibri"/>
                <w:color w:val="000000"/>
                <w:sz w:val="16"/>
                <w:szCs w:val="16"/>
              </w:rPr>
            </w:pPr>
            <w:r w:rsidRPr="003C1CD2">
              <w:rPr>
                <w:rFonts w:ascii="Calibri" w:eastAsia="Calibri" w:hAnsi="Calibri" w:cs="Calibri"/>
                <w:color w:val="000000"/>
                <w:sz w:val="16"/>
                <w:szCs w:val="16"/>
              </w:rPr>
              <w:t>Explain what giving and receiving consent means in relationships</w:t>
            </w:r>
          </w:p>
          <w:p w14:paraId="71638B6B" w14:textId="77777777" w:rsidR="003375E6" w:rsidRDefault="003375E6" w:rsidP="00144F14">
            <w:pPr>
              <w:spacing w:after="1"/>
              <w:rPr>
                <w:rFonts w:ascii="Calibri" w:eastAsia="Calibri" w:hAnsi="Calibri" w:cs="Calibri"/>
                <w:color w:val="000000"/>
                <w:sz w:val="16"/>
                <w:szCs w:val="16"/>
              </w:rPr>
            </w:pPr>
          </w:p>
          <w:p w14:paraId="12E87E1C" w14:textId="77777777" w:rsidR="003375E6" w:rsidRPr="00FC4FE6" w:rsidRDefault="003375E6" w:rsidP="00144F14">
            <w:pPr>
              <w:rPr>
                <w:rFonts w:ascii="Calibri" w:eastAsia="Calibri" w:hAnsi="Calibri" w:cs="Calibri"/>
                <w:color w:val="FF0000"/>
                <w:sz w:val="16"/>
                <w:szCs w:val="16"/>
              </w:rPr>
            </w:pPr>
            <w:r w:rsidRPr="00FC4FE6">
              <w:rPr>
                <w:rFonts w:ascii="Calibri" w:eastAsia="Calibri" w:hAnsi="Calibri" w:cs="Calibri"/>
                <w:color w:val="FF0000"/>
                <w:sz w:val="16"/>
                <w:szCs w:val="16"/>
              </w:rPr>
              <w:t xml:space="preserve">Demonstrate appropriate use of the vocabulary associated with sex, sexual reproduction, gender identity and sexual orientation.  </w:t>
            </w:r>
          </w:p>
          <w:p w14:paraId="7C3AC3EC" w14:textId="77777777" w:rsidR="003375E6" w:rsidRDefault="003375E6" w:rsidP="00144F14">
            <w:pPr>
              <w:spacing w:after="1"/>
              <w:rPr>
                <w:rFonts w:ascii="Calibri" w:eastAsia="Calibri" w:hAnsi="Calibri" w:cs="Calibri"/>
                <w:color w:val="000000"/>
                <w:sz w:val="16"/>
                <w:szCs w:val="16"/>
              </w:rPr>
            </w:pPr>
          </w:p>
        </w:tc>
        <w:tc>
          <w:tcPr>
            <w:tcW w:w="1700" w:type="dxa"/>
            <w:tcBorders>
              <w:top w:val="single" w:sz="4" w:space="0" w:color="94519E"/>
              <w:left w:val="single" w:sz="4" w:space="0" w:color="94519E"/>
              <w:bottom w:val="single" w:sz="4" w:space="0" w:color="94519E"/>
              <w:right w:val="single" w:sz="4" w:space="0" w:color="94519E"/>
            </w:tcBorders>
            <w:shd w:val="clear" w:color="auto" w:fill="C599CA"/>
          </w:tcPr>
          <w:p w14:paraId="757B2712" w14:textId="77777777" w:rsidR="003375E6" w:rsidRDefault="003375E6" w:rsidP="00144F14">
            <w:pPr>
              <w:ind w:right="62"/>
              <w:rPr>
                <w:rFonts w:ascii="Calibri" w:eastAsia="Calibri" w:hAnsi="Calibri" w:cs="Calibri"/>
                <w:color w:val="000000"/>
                <w:sz w:val="16"/>
                <w:szCs w:val="16"/>
              </w:rPr>
            </w:pPr>
            <w:r w:rsidRPr="003C1CD2">
              <w:rPr>
                <w:rFonts w:ascii="Calibri" w:eastAsia="Calibri" w:hAnsi="Calibri" w:cs="Calibri"/>
                <w:color w:val="000000"/>
                <w:sz w:val="16"/>
                <w:szCs w:val="16"/>
              </w:rPr>
              <w:t>Identify expectations of a physical relationship that might include sex.</w:t>
            </w:r>
          </w:p>
          <w:p w14:paraId="1096E4F0" w14:textId="77777777" w:rsidR="003375E6" w:rsidRDefault="003375E6" w:rsidP="00144F14">
            <w:pPr>
              <w:ind w:right="62"/>
              <w:rPr>
                <w:rFonts w:ascii="Calibri" w:eastAsia="Calibri" w:hAnsi="Calibri" w:cs="Calibri"/>
                <w:color w:val="000000"/>
                <w:sz w:val="16"/>
                <w:szCs w:val="16"/>
              </w:rPr>
            </w:pPr>
          </w:p>
          <w:p w14:paraId="07D9875C" w14:textId="77777777" w:rsidR="003375E6" w:rsidRDefault="003375E6" w:rsidP="00144F14">
            <w:pPr>
              <w:ind w:right="62"/>
              <w:rPr>
                <w:rFonts w:ascii="Calibri" w:eastAsia="Calibri" w:hAnsi="Calibri" w:cs="Calibri"/>
                <w:color w:val="000000"/>
                <w:sz w:val="16"/>
                <w:szCs w:val="16"/>
              </w:rPr>
            </w:pPr>
          </w:p>
          <w:p w14:paraId="3F2A826E"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Demonstrate different strategies to deal with manipulation and persuasion in relationships. sexualised behaviours) </w:t>
            </w:r>
          </w:p>
          <w:p w14:paraId="5CDA7DAA" w14:textId="77777777" w:rsidR="003375E6" w:rsidRDefault="003375E6" w:rsidP="00144F14">
            <w:pPr>
              <w:ind w:right="62"/>
              <w:rPr>
                <w:rFonts w:ascii="Calibri" w:eastAsia="Calibri" w:hAnsi="Calibri" w:cs="Calibri"/>
                <w:color w:val="000000"/>
                <w:sz w:val="16"/>
                <w:szCs w:val="16"/>
              </w:rPr>
            </w:pPr>
          </w:p>
          <w:p w14:paraId="4513DC71" w14:textId="77777777" w:rsidR="003375E6" w:rsidRPr="00FC4FE6" w:rsidRDefault="003375E6" w:rsidP="00144F14">
            <w:pPr>
              <w:ind w:right="62"/>
              <w:rPr>
                <w:rFonts w:ascii="Calibri" w:eastAsia="Calibri" w:hAnsi="Calibri" w:cs="Calibri"/>
                <w:color w:val="FF0000"/>
                <w:sz w:val="16"/>
                <w:szCs w:val="16"/>
              </w:rPr>
            </w:pPr>
            <w:r w:rsidRPr="00FC4FE6">
              <w:rPr>
                <w:rFonts w:ascii="Calibri" w:eastAsia="Calibri" w:hAnsi="Calibri" w:cs="Calibri"/>
                <w:color w:val="FF0000"/>
                <w:sz w:val="16"/>
                <w:szCs w:val="16"/>
              </w:rPr>
              <w:t xml:space="preserve">Label and understand the uses of our bodies in relation to conception. </w:t>
            </w:r>
          </w:p>
          <w:p w14:paraId="25FCB44B" w14:textId="77777777" w:rsidR="003375E6" w:rsidRDefault="003375E6" w:rsidP="00144F14">
            <w:pPr>
              <w:ind w:right="62"/>
              <w:rPr>
                <w:rFonts w:ascii="Calibri" w:eastAsia="Calibri" w:hAnsi="Calibri" w:cs="Calibri"/>
                <w:color w:val="000000"/>
                <w:sz w:val="16"/>
                <w:szCs w:val="16"/>
              </w:rPr>
            </w:pPr>
          </w:p>
          <w:p w14:paraId="6A9D6188" w14:textId="77777777" w:rsidR="003375E6" w:rsidRDefault="003375E6" w:rsidP="00144F14">
            <w:pPr>
              <w:ind w:right="62"/>
              <w:rPr>
                <w:rFonts w:ascii="Calibri" w:eastAsia="Calibri" w:hAnsi="Calibri" w:cs="Calibri"/>
                <w:color w:val="000000"/>
                <w:sz w:val="16"/>
                <w:szCs w:val="16"/>
              </w:rPr>
            </w:pPr>
            <w:r w:rsidRPr="00507EBB">
              <w:rPr>
                <w:rFonts w:ascii="Calibri" w:eastAsia="Calibri" w:hAnsi="Calibri" w:cs="Calibri"/>
                <w:color w:val="000000"/>
                <w:sz w:val="16"/>
                <w:szCs w:val="16"/>
              </w:rPr>
              <w:t>To identify the role of the health professional to support sexual health</w:t>
            </w:r>
            <w:r>
              <w:rPr>
                <w:rFonts w:ascii="Calibri" w:eastAsia="Calibri" w:hAnsi="Calibri" w:cs="Calibri"/>
                <w:color w:val="000000"/>
                <w:sz w:val="16"/>
                <w:szCs w:val="16"/>
              </w:rPr>
              <w:t xml:space="preserve">. </w:t>
            </w:r>
          </w:p>
          <w:p w14:paraId="32B398C4" w14:textId="77777777" w:rsidR="003375E6" w:rsidRPr="00096663" w:rsidRDefault="003375E6" w:rsidP="00144F14">
            <w:pPr>
              <w:ind w:right="62"/>
              <w:rPr>
                <w:rFonts w:ascii="Calibri" w:eastAsia="Calibri" w:hAnsi="Calibri" w:cs="Calibri"/>
                <w:color w:val="000000"/>
                <w:sz w:val="16"/>
                <w:szCs w:val="16"/>
              </w:rPr>
            </w:pPr>
          </w:p>
        </w:tc>
        <w:tc>
          <w:tcPr>
            <w:tcW w:w="2124" w:type="dxa"/>
            <w:tcBorders>
              <w:top w:val="single" w:sz="4" w:space="0" w:color="94519E"/>
              <w:left w:val="single" w:sz="4" w:space="0" w:color="94519E"/>
              <w:bottom w:val="single" w:sz="4" w:space="0" w:color="94519E"/>
              <w:right w:val="nil"/>
            </w:tcBorders>
            <w:shd w:val="clear" w:color="auto" w:fill="C599CA"/>
          </w:tcPr>
          <w:p w14:paraId="2EF8626F" w14:textId="77777777" w:rsidR="003375E6" w:rsidRDefault="003375E6" w:rsidP="00144F14">
            <w:pPr>
              <w:ind w:right="62"/>
              <w:rPr>
                <w:rFonts w:ascii="Calibri" w:eastAsia="Calibri" w:hAnsi="Calibri" w:cs="Calibri"/>
                <w:color w:val="000000"/>
                <w:sz w:val="16"/>
                <w:szCs w:val="16"/>
              </w:rPr>
            </w:pPr>
            <w:r w:rsidRPr="003C1CD2">
              <w:rPr>
                <w:rFonts w:ascii="Calibri" w:eastAsia="Calibri" w:hAnsi="Calibri" w:cs="Calibri"/>
                <w:color w:val="000000"/>
                <w:sz w:val="16"/>
                <w:szCs w:val="16"/>
              </w:rPr>
              <w:t>Identify strategies we can use to help us manage strong emotions</w:t>
            </w:r>
            <w:r w:rsidR="009324BC">
              <w:rPr>
                <w:rFonts w:ascii="Calibri" w:eastAsia="Calibri" w:hAnsi="Calibri" w:cs="Calibri"/>
                <w:color w:val="000000"/>
                <w:sz w:val="16"/>
                <w:szCs w:val="16"/>
              </w:rPr>
              <w:t xml:space="preserve"> and non -sexual relationships.</w:t>
            </w:r>
          </w:p>
          <w:p w14:paraId="09E4FDE4" w14:textId="77777777" w:rsidR="003375E6" w:rsidRDefault="003375E6" w:rsidP="00144F14">
            <w:pPr>
              <w:ind w:right="62"/>
              <w:rPr>
                <w:rFonts w:ascii="Calibri" w:eastAsia="Calibri" w:hAnsi="Calibri" w:cs="Calibri"/>
                <w:color w:val="000000"/>
                <w:sz w:val="16"/>
                <w:szCs w:val="16"/>
              </w:rPr>
            </w:pPr>
          </w:p>
          <w:p w14:paraId="30ECC4D5"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i</w:t>
            </w:r>
            <w:r w:rsidRPr="003C1CD2">
              <w:rPr>
                <w:rFonts w:ascii="Calibri" w:eastAsia="Calibri" w:hAnsi="Calibri" w:cs="Calibri"/>
                <w:color w:val="000000"/>
                <w:sz w:val="16"/>
                <w:szCs w:val="16"/>
              </w:rPr>
              <w:t>dentify different types of intimate relationships including same sex relationships.</w:t>
            </w:r>
          </w:p>
          <w:p w14:paraId="0647F148" w14:textId="77777777" w:rsidR="003375E6" w:rsidRDefault="003375E6" w:rsidP="00144F14">
            <w:pPr>
              <w:ind w:right="62"/>
              <w:rPr>
                <w:rFonts w:ascii="Calibri" w:eastAsia="Calibri" w:hAnsi="Calibri" w:cs="Calibri"/>
                <w:b/>
                <w:bCs/>
                <w:color w:val="000000"/>
                <w:sz w:val="16"/>
                <w:szCs w:val="16"/>
              </w:rPr>
            </w:pPr>
            <w:r w:rsidRPr="003C1CD2">
              <w:rPr>
                <w:rFonts w:ascii="Calibri" w:eastAsia="Calibri" w:hAnsi="Calibri" w:cs="Calibri"/>
                <w:b/>
                <w:bCs/>
                <w:color w:val="000000"/>
                <w:sz w:val="16"/>
                <w:szCs w:val="16"/>
              </w:rPr>
              <w:t>Identify expectations of a physical relationship that might include sex.</w:t>
            </w:r>
          </w:p>
          <w:p w14:paraId="10FFF8BA" w14:textId="77777777" w:rsidR="003375E6" w:rsidRDefault="003375E6" w:rsidP="00144F14">
            <w:pPr>
              <w:ind w:right="62"/>
              <w:rPr>
                <w:rFonts w:ascii="Calibri" w:eastAsia="Calibri" w:hAnsi="Calibri" w:cs="Calibri"/>
                <w:color w:val="000000"/>
                <w:sz w:val="16"/>
                <w:szCs w:val="16"/>
              </w:rPr>
            </w:pPr>
            <w:r w:rsidRPr="003C1CD2">
              <w:rPr>
                <w:rFonts w:ascii="Calibri" w:eastAsia="Calibri" w:hAnsi="Calibri" w:cs="Calibri"/>
                <w:color w:val="000000"/>
                <w:sz w:val="16"/>
                <w:szCs w:val="16"/>
              </w:rPr>
              <w:t>Identify readiness (emotional, physical and social) for a relationship that may include sex.</w:t>
            </w:r>
          </w:p>
          <w:p w14:paraId="46F5B96F" w14:textId="77777777" w:rsidR="003375E6" w:rsidRDefault="003375E6" w:rsidP="00144F14">
            <w:pPr>
              <w:ind w:right="62"/>
              <w:rPr>
                <w:rFonts w:ascii="Calibri" w:eastAsia="Calibri" w:hAnsi="Calibri" w:cs="Calibri"/>
                <w:b/>
                <w:bCs/>
                <w:color w:val="000000"/>
                <w:sz w:val="16"/>
                <w:szCs w:val="16"/>
              </w:rPr>
            </w:pPr>
            <w:r w:rsidRPr="007D0616">
              <w:rPr>
                <w:rFonts w:ascii="Calibri" w:eastAsia="Calibri" w:hAnsi="Calibri" w:cs="Calibri"/>
                <w:b/>
                <w:bCs/>
                <w:color w:val="000000"/>
                <w:sz w:val="16"/>
                <w:szCs w:val="16"/>
              </w:rPr>
              <w:t>Describe how to recognise when we might be ready for intimate relationships.</w:t>
            </w:r>
          </w:p>
          <w:p w14:paraId="5BD7A433" w14:textId="77777777" w:rsidR="003375E6" w:rsidRDefault="003375E6" w:rsidP="00144F14">
            <w:pPr>
              <w:ind w:right="62"/>
              <w:rPr>
                <w:rFonts w:ascii="Calibri" w:eastAsia="Calibri" w:hAnsi="Calibri" w:cs="Calibri"/>
                <w:color w:val="000000"/>
                <w:sz w:val="16"/>
                <w:szCs w:val="16"/>
              </w:rPr>
            </w:pPr>
            <w:r w:rsidRPr="00507EBB">
              <w:rPr>
                <w:rFonts w:ascii="Calibri" w:eastAsia="Calibri" w:hAnsi="Calibri" w:cs="Calibri"/>
                <w:color w:val="FF0000"/>
                <w:sz w:val="16"/>
                <w:szCs w:val="16"/>
              </w:rPr>
              <w:t>understand the uses of our bodies in relation to reproduction, conception</w:t>
            </w:r>
            <w:r>
              <w:rPr>
                <w:rFonts w:ascii="Calibri" w:eastAsia="Calibri" w:hAnsi="Calibri" w:cs="Calibri"/>
                <w:color w:val="FF0000"/>
                <w:sz w:val="16"/>
                <w:szCs w:val="16"/>
              </w:rPr>
              <w:t xml:space="preserve">, </w:t>
            </w:r>
            <w:r w:rsidRPr="00507EBB">
              <w:rPr>
                <w:rFonts w:ascii="Calibri" w:eastAsia="Calibri" w:hAnsi="Calibri" w:cs="Calibri"/>
                <w:color w:val="FF0000"/>
                <w:sz w:val="16"/>
                <w:szCs w:val="16"/>
              </w:rPr>
              <w:t>pregnancy</w:t>
            </w:r>
            <w:r>
              <w:rPr>
                <w:rFonts w:ascii="Calibri" w:eastAsia="Calibri" w:hAnsi="Calibri" w:cs="Calibri"/>
                <w:color w:val="FF0000"/>
                <w:sz w:val="16"/>
                <w:szCs w:val="16"/>
              </w:rPr>
              <w:t xml:space="preserve"> and birth. (if ready) </w:t>
            </w:r>
            <w:r>
              <w:rPr>
                <w:rFonts w:ascii="Calibri" w:eastAsia="Calibri" w:hAnsi="Calibri" w:cs="Calibri"/>
                <w:color w:val="000000"/>
                <w:sz w:val="16"/>
                <w:szCs w:val="16"/>
              </w:rPr>
              <w:t xml:space="preserve">. </w:t>
            </w:r>
          </w:p>
          <w:p w14:paraId="7AC3204D" w14:textId="77777777" w:rsidR="003375E6" w:rsidRPr="00101E32" w:rsidRDefault="003375E6" w:rsidP="00144F14">
            <w:pPr>
              <w:ind w:right="62"/>
              <w:rPr>
                <w:rFonts w:ascii="Calibri" w:eastAsia="Calibri" w:hAnsi="Calibri" w:cs="Calibri"/>
                <w:b/>
                <w:bCs/>
                <w:color w:val="00B050"/>
                <w:sz w:val="16"/>
                <w:szCs w:val="16"/>
              </w:rPr>
            </w:pPr>
            <w:r w:rsidRPr="008553AD">
              <w:rPr>
                <w:rFonts w:ascii="Calibri" w:eastAsia="Calibri" w:hAnsi="Calibri" w:cs="Calibri"/>
                <w:b/>
                <w:bCs/>
                <w:color w:val="1F3864" w:themeColor="accent1" w:themeShade="80"/>
                <w:sz w:val="16"/>
                <w:szCs w:val="16"/>
              </w:rPr>
              <w:t>To identify the role of the health professional to support sexual health</w:t>
            </w:r>
            <w:r w:rsidR="009324BC" w:rsidRPr="008553AD">
              <w:rPr>
                <w:rFonts w:ascii="Calibri" w:eastAsia="Calibri" w:hAnsi="Calibri" w:cs="Calibri"/>
                <w:b/>
                <w:bCs/>
                <w:color w:val="1F3864" w:themeColor="accent1" w:themeShade="80"/>
                <w:sz w:val="16"/>
                <w:szCs w:val="16"/>
              </w:rPr>
              <w:t>,</w:t>
            </w:r>
            <w:r w:rsidRPr="008553AD">
              <w:rPr>
                <w:rFonts w:ascii="Calibri" w:eastAsia="Calibri" w:hAnsi="Calibri" w:cs="Calibri"/>
                <w:b/>
                <w:bCs/>
                <w:color w:val="1F3864" w:themeColor="accent1" w:themeShade="80"/>
                <w:sz w:val="16"/>
                <w:szCs w:val="16"/>
              </w:rPr>
              <w:t xml:space="preserve"> contraception.</w:t>
            </w:r>
          </w:p>
        </w:tc>
        <w:tc>
          <w:tcPr>
            <w:tcW w:w="1985" w:type="dxa"/>
            <w:tcBorders>
              <w:top w:val="single" w:sz="4" w:space="0" w:color="94519E"/>
              <w:left w:val="single" w:sz="4" w:space="0" w:color="94519E"/>
              <w:bottom w:val="single" w:sz="4" w:space="0" w:color="94519E"/>
              <w:right w:val="nil"/>
            </w:tcBorders>
            <w:shd w:val="clear" w:color="auto" w:fill="C599CA"/>
          </w:tcPr>
          <w:p w14:paraId="2ABB19C4" w14:textId="77777777" w:rsidR="003375E6" w:rsidRPr="009E62C9" w:rsidRDefault="003375E6" w:rsidP="00144F14">
            <w:pPr>
              <w:ind w:left="15" w:right="62"/>
              <w:rPr>
                <w:rFonts w:ascii="Calibri" w:eastAsia="Calibri" w:hAnsi="Calibri" w:cs="Calibri"/>
                <w:color w:val="000000"/>
                <w:sz w:val="16"/>
                <w:szCs w:val="16"/>
              </w:rPr>
            </w:pPr>
            <w:r w:rsidRPr="009E62C9">
              <w:rPr>
                <w:rFonts w:ascii="Calibri" w:eastAsia="Calibri" w:hAnsi="Calibri" w:cs="Calibri"/>
                <w:color w:val="000000"/>
                <w:sz w:val="16"/>
                <w:szCs w:val="16"/>
              </w:rPr>
              <w:t xml:space="preserve">SRE </w:t>
            </w:r>
          </w:p>
          <w:p w14:paraId="66D84E57" w14:textId="77777777" w:rsidR="003375E6" w:rsidRDefault="003375E6" w:rsidP="00144F14">
            <w:pPr>
              <w:ind w:left="15" w:right="62"/>
              <w:rPr>
                <w:rFonts w:ascii="Calibri" w:eastAsia="Calibri" w:hAnsi="Calibri" w:cs="Calibri"/>
                <w:color w:val="000000"/>
                <w:sz w:val="16"/>
                <w:szCs w:val="16"/>
              </w:rPr>
            </w:pPr>
            <w:r w:rsidRPr="009E62C9">
              <w:rPr>
                <w:rFonts w:ascii="Calibri" w:eastAsia="Calibri" w:hAnsi="Calibri" w:cs="Calibri"/>
                <w:color w:val="000000"/>
                <w:sz w:val="16"/>
                <w:szCs w:val="16"/>
              </w:rPr>
              <w:t xml:space="preserve">Link a section of the guide to attraction and the development of an intimate relationship.  </w:t>
            </w:r>
          </w:p>
          <w:p w14:paraId="13424D27" w14:textId="77777777" w:rsidR="003375E6" w:rsidRDefault="003375E6" w:rsidP="00144F14">
            <w:pPr>
              <w:ind w:left="15" w:right="62"/>
              <w:rPr>
                <w:rFonts w:ascii="Calibri" w:eastAsia="Calibri" w:hAnsi="Calibri" w:cs="Calibri"/>
                <w:color w:val="000000"/>
                <w:sz w:val="16"/>
                <w:szCs w:val="16"/>
              </w:rPr>
            </w:pPr>
          </w:p>
          <w:p w14:paraId="71969A12" w14:textId="77777777" w:rsidR="003375E6" w:rsidRDefault="003375E6" w:rsidP="00144F14">
            <w:pPr>
              <w:ind w:left="15" w:right="62"/>
              <w:rPr>
                <w:rFonts w:ascii="Calibri" w:eastAsia="Calibri" w:hAnsi="Calibri" w:cs="Calibri"/>
                <w:color w:val="000000"/>
                <w:sz w:val="16"/>
                <w:szCs w:val="16"/>
              </w:rPr>
            </w:pPr>
            <w:r w:rsidRPr="009E62C9">
              <w:rPr>
                <w:rFonts w:ascii="Calibri" w:eastAsia="Calibri" w:hAnsi="Calibri" w:cs="Calibri"/>
                <w:color w:val="000000"/>
                <w:sz w:val="16"/>
                <w:szCs w:val="16"/>
              </w:rPr>
              <w:t>Again, explore healthy relationships and how to resolve/support people experiencing unhealthy relationships.</w:t>
            </w:r>
          </w:p>
          <w:p w14:paraId="39A19AA0" w14:textId="77777777" w:rsidR="003375E6" w:rsidRDefault="003375E6" w:rsidP="00144F14">
            <w:pPr>
              <w:ind w:left="15" w:right="62"/>
              <w:rPr>
                <w:rFonts w:ascii="Calibri" w:eastAsia="Calibri" w:hAnsi="Calibri" w:cs="Calibri"/>
                <w:color w:val="000000"/>
                <w:sz w:val="16"/>
                <w:szCs w:val="16"/>
              </w:rPr>
            </w:pPr>
          </w:p>
          <w:p w14:paraId="07B5D028" w14:textId="77777777" w:rsidR="003375E6" w:rsidRDefault="003375E6" w:rsidP="00144F14">
            <w:pPr>
              <w:ind w:left="15" w:right="62"/>
              <w:rPr>
                <w:rFonts w:ascii="Calibri" w:eastAsia="Calibri" w:hAnsi="Calibri" w:cs="Calibri"/>
                <w:color w:val="000000"/>
                <w:sz w:val="16"/>
                <w:szCs w:val="16"/>
              </w:rPr>
            </w:pPr>
          </w:p>
          <w:p w14:paraId="64FF54D0" w14:textId="77777777" w:rsidR="003375E6" w:rsidRPr="00096663" w:rsidRDefault="003375E6" w:rsidP="00144F14">
            <w:pPr>
              <w:ind w:left="15" w:right="62"/>
              <w:rPr>
                <w:rFonts w:ascii="Calibri" w:eastAsia="Calibri" w:hAnsi="Calibri" w:cs="Calibri"/>
                <w:color w:val="000000"/>
                <w:sz w:val="16"/>
                <w:szCs w:val="16"/>
              </w:rPr>
            </w:pPr>
          </w:p>
        </w:tc>
      </w:tr>
      <w:tr w:rsidR="003375E6" w:rsidRPr="00096663" w14:paraId="2B6BEEE9" w14:textId="77777777" w:rsidTr="00144F14">
        <w:trPr>
          <w:trHeight w:val="279"/>
        </w:trPr>
        <w:tc>
          <w:tcPr>
            <w:tcW w:w="1705" w:type="dxa"/>
            <w:tcBorders>
              <w:top w:val="single" w:sz="4" w:space="0" w:color="94519E"/>
              <w:left w:val="nil"/>
              <w:bottom w:val="single" w:sz="4" w:space="0" w:color="94519E"/>
              <w:right w:val="single" w:sz="4" w:space="0" w:color="94519E"/>
            </w:tcBorders>
            <w:shd w:val="clear" w:color="auto" w:fill="B4C6E7" w:themeFill="accent1" w:themeFillTint="66"/>
          </w:tcPr>
          <w:p w14:paraId="7E82ACFF" w14:textId="77777777" w:rsidR="003375E6" w:rsidRDefault="003375E6" w:rsidP="00144F14">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Public and private expectations </w:t>
            </w:r>
          </w:p>
          <w:p w14:paraId="7633B888" w14:textId="77777777" w:rsidR="00A664C4" w:rsidRPr="00096663" w:rsidRDefault="00A664C4" w:rsidP="00144F14">
            <w:pPr>
              <w:spacing w:after="1" w:line="241" w:lineRule="auto"/>
              <w:rPr>
                <w:rFonts w:ascii="Calibri" w:eastAsia="Calibri" w:hAnsi="Calibri" w:cs="Calibri"/>
                <w:color w:val="000000"/>
                <w:sz w:val="16"/>
                <w:szCs w:val="16"/>
              </w:rPr>
            </w:pPr>
          </w:p>
        </w:tc>
        <w:tc>
          <w:tcPr>
            <w:tcW w:w="2135" w:type="dxa"/>
            <w:tcBorders>
              <w:top w:val="single" w:sz="4" w:space="0" w:color="94519E"/>
              <w:left w:val="nil"/>
              <w:bottom w:val="single" w:sz="4" w:space="0" w:color="94519E"/>
              <w:right w:val="single" w:sz="4" w:space="0" w:color="94519E"/>
            </w:tcBorders>
            <w:shd w:val="clear" w:color="auto" w:fill="FAF7FA"/>
          </w:tcPr>
          <w:p w14:paraId="393B2A06" w14:textId="77777777" w:rsidR="003375E6" w:rsidRPr="00096663"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Respond to stimuli showing private and public places </w:t>
            </w: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2DC80252"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To understand what we must do in private and what we can do in public </w:t>
            </w:r>
          </w:p>
          <w:p w14:paraId="6D0DCAF8" w14:textId="77777777" w:rsidR="003375E6" w:rsidRPr="00096663"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Undressing, toilets, touching ourselves </w:t>
            </w:r>
          </w:p>
        </w:tc>
        <w:tc>
          <w:tcPr>
            <w:tcW w:w="2121" w:type="dxa"/>
            <w:tcBorders>
              <w:top w:val="single" w:sz="4" w:space="0" w:color="94519E"/>
              <w:left w:val="single" w:sz="4" w:space="0" w:color="94519E"/>
              <w:bottom w:val="single" w:sz="4" w:space="0" w:color="94519E"/>
              <w:right w:val="single" w:sz="4" w:space="0" w:color="94519E"/>
            </w:tcBorders>
            <w:shd w:val="clear" w:color="auto" w:fill="DFC6E2"/>
          </w:tcPr>
          <w:p w14:paraId="45307B5D" w14:textId="77777777" w:rsidR="003375E6" w:rsidRDefault="003375E6" w:rsidP="00144F14">
            <w:pPr>
              <w:spacing w:after="1" w:line="241" w:lineRule="auto"/>
              <w:ind w:right="60"/>
              <w:rPr>
                <w:rFonts w:ascii="Calibri" w:eastAsia="Calibri" w:hAnsi="Calibri" w:cs="Calibri"/>
                <w:color w:val="000000"/>
                <w:sz w:val="16"/>
                <w:szCs w:val="16"/>
              </w:rPr>
            </w:pPr>
            <w:r w:rsidRPr="001307B9">
              <w:rPr>
                <w:rFonts w:ascii="Calibri" w:eastAsia="Calibri" w:hAnsi="Calibri" w:cs="Calibri"/>
                <w:color w:val="000000"/>
                <w:sz w:val="16"/>
                <w:szCs w:val="16"/>
              </w:rPr>
              <w:t>Explain the difference between appropriate behaviour in private and public places.</w:t>
            </w:r>
            <w:r w:rsidR="009324BC">
              <w:rPr>
                <w:rFonts w:ascii="Calibri" w:eastAsia="Calibri" w:hAnsi="Calibri" w:cs="Calibri"/>
                <w:color w:val="000000"/>
                <w:sz w:val="16"/>
                <w:szCs w:val="16"/>
              </w:rPr>
              <w:t xml:space="preserve"> </w:t>
            </w:r>
          </w:p>
          <w:p w14:paraId="6FF96E95" w14:textId="77777777" w:rsidR="003375E6" w:rsidRPr="00096663" w:rsidRDefault="003375E6" w:rsidP="00144F14">
            <w:pPr>
              <w:spacing w:after="1" w:line="241" w:lineRule="auto"/>
              <w:ind w:right="60"/>
              <w:rPr>
                <w:rFonts w:ascii="Calibri" w:eastAsia="Calibri" w:hAnsi="Calibri" w:cs="Calibri"/>
                <w:color w:val="000000"/>
                <w:sz w:val="16"/>
                <w:szCs w:val="16"/>
              </w:rPr>
            </w:pPr>
          </w:p>
        </w:tc>
        <w:tc>
          <w:tcPr>
            <w:tcW w:w="3404" w:type="dxa"/>
            <w:gridSpan w:val="2"/>
            <w:tcBorders>
              <w:top w:val="single" w:sz="4" w:space="0" w:color="94519E"/>
              <w:left w:val="single" w:sz="4" w:space="0" w:color="94519E"/>
              <w:bottom w:val="single" w:sz="4" w:space="0" w:color="94519E"/>
              <w:right w:val="single" w:sz="4" w:space="0" w:color="94519E"/>
            </w:tcBorders>
            <w:shd w:val="clear" w:color="auto" w:fill="D2B1D7"/>
          </w:tcPr>
          <w:p w14:paraId="4F143520" w14:textId="77777777" w:rsidR="003375E6" w:rsidRDefault="003375E6" w:rsidP="00144F14">
            <w:pPr>
              <w:spacing w:after="1"/>
              <w:ind w:left="1"/>
              <w:rPr>
                <w:rFonts w:ascii="Calibri" w:eastAsia="Calibri" w:hAnsi="Calibri" w:cs="Calibri"/>
                <w:color w:val="000000"/>
                <w:sz w:val="16"/>
                <w:szCs w:val="16"/>
              </w:rPr>
            </w:pPr>
            <w:r w:rsidRPr="003C1CD2">
              <w:rPr>
                <w:rFonts w:ascii="Calibri" w:eastAsia="Calibri" w:hAnsi="Calibri" w:cs="Calibri"/>
                <w:color w:val="000000"/>
                <w:sz w:val="16"/>
                <w:szCs w:val="16"/>
              </w:rPr>
              <w:t>Explain the difference between appropriate behaviour in private and public places.</w:t>
            </w:r>
            <w:r>
              <w:rPr>
                <w:rFonts w:ascii="Calibri" w:eastAsia="Calibri" w:hAnsi="Calibri" w:cs="Calibri"/>
                <w:color w:val="000000"/>
                <w:sz w:val="16"/>
                <w:szCs w:val="16"/>
              </w:rPr>
              <w:t xml:space="preserve"> </w:t>
            </w:r>
          </w:p>
          <w:p w14:paraId="5546F526" w14:textId="77777777" w:rsidR="003375E6" w:rsidRDefault="003375E6" w:rsidP="00144F14">
            <w:pPr>
              <w:spacing w:after="1"/>
              <w:ind w:left="1"/>
              <w:rPr>
                <w:rFonts w:ascii="Calibri" w:eastAsia="Calibri" w:hAnsi="Calibri" w:cs="Calibri"/>
                <w:color w:val="000000"/>
                <w:sz w:val="16"/>
                <w:szCs w:val="16"/>
              </w:rPr>
            </w:pPr>
            <w:r>
              <w:rPr>
                <w:rFonts w:ascii="Calibri" w:eastAsia="Calibri" w:hAnsi="Calibri" w:cs="Calibri"/>
                <w:color w:val="000000"/>
                <w:sz w:val="16"/>
                <w:szCs w:val="16"/>
              </w:rPr>
              <w:t>(Nakedness,</w:t>
            </w:r>
          </w:p>
          <w:p w14:paraId="1E379B8F" w14:textId="77777777" w:rsidR="003375E6" w:rsidRPr="00096663"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Masturbation, personal spaces for private things) </w:t>
            </w:r>
          </w:p>
        </w:tc>
        <w:tc>
          <w:tcPr>
            <w:tcW w:w="4109" w:type="dxa"/>
            <w:gridSpan w:val="2"/>
            <w:tcBorders>
              <w:top w:val="single" w:sz="4" w:space="0" w:color="94519E"/>
              <w:left w:val="single" w:sz="4" w:space="0" w:color="94519E"/>
              <w:bottom w:val="single" w:sz="4" w:space="0" w:color="94519E"/>
              <w:right w:val="nil"/>
            </w:tcBorders>
            <w:shd w:val="clear" w:color="auto" w:fill="C599CA"/>
          </w:tcPr>
          <w:p w14:paraId="56576DE0" w14:textId="77777777" w:rsidR="003375E6" w:rsidRDefault="003375E6" w:rsidP="00144F14">
            <w:pPr>
              <w:spacing w:after="1"/>
              <w:ind w:left="1"/>
              <w:rPr>
                <w:rFonts w:ascii="Calibri" w:eastAsia="Calibri" w:hAnsi="Calibri" w:cs="Calibri"/>
                <w:color w:val="000000"/>
                <w:sz w:val="16"/>
                <w:szCs w:val="16"/>
              </w:rPr>
            </w:pPr>
            <w:r w:rsidRPr="003C1CD2">
              <w:rPr>
                <w:rFonts w:ascii="Calibri" w:eastAsia="Calibri" w:hAnsi="Calibri" w:cs="Calibri"/>
                <w:color w:val="000000"/>
                <w:sz w:val="16"/>
                <w:szCs w:val="16"/>
              </w:rPr>
              <w:t>Explain the difference between appropriate behaviour in private and public places.</w:t>
            </w:r>
          </w:p>
          <w:p w14:paraId="731F1BAA"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(Masturbation)</w:t>
            </w:r>
          </w:p>
          <w:p w14:paraId="0B753B2D" w14:textId="77777777" w:rsidR="003375E6" w:rsidRPr="00101E32" w:rsidRDefault="003375E6" w:rsidP="00144F14">
            <w:pPr>
              <w:ind w:right="62"/>
              <w:rPr>
                <w:rFonts w:ascii="Calibri" w:eastAsia="Calibri" w:hAnsi="Calibri" w:cs="Calibri"/>
                <w:color w:val="FF0000"/>
                <w:sz w:val="16"/>
                <w:szCs w:val="16"/>
              </w:rPr>
            </w:pPr>
            <w:r w:rsidRPr="00FC4FE6">
              <w:rPr>
                <w:rFonts w:ascii="Calibri" w:eastAsia="Calibri" w:hAnsi="Calibri" w:cs="Calibri"/>
                <w:color w:val="FF0000"/>
                <w:sz w:val="16"/>
                <w:szCs w:val="16"/>
              </w:rPr>
              <w:t>Explain what sex means and what happens during sexual activity</w:t>
            </w:r>
            <w:r w:rsidR="009324BC">
              <w:rPr>
                <w:rFonts w:ascii="Calibri" w:eastAsia="Calibri" w:hAnsi="Calibri" w:cs="Calibri"/>
                <w:color w:val="FF0000"/>
                <w:sz w:val="16"/>
                <w:szCs w:val="16"/>
              </w:rPr>
              <w:t xml:space="preserve">. </w:t>
            </w:r>
          </w:p>
        </w:tc>
      </w:tr>
      <w:tr w:rsidR="003375E6" w:rsidRPr="00096663" w14:paraId="2EF94B52" w14:textId="77777777" w:rsidTr="00144F14">
        <w:trPr>
          <w:trHeight w:val="279"/>
        </w:trPr>
        <w:tc>
          <w:tcPr>
            <w:tcW w:w="1705" w:type="dxa"/>
            <w:tcBorders>
              <w:top w:val="single" w:sz="4" w:space="0" w:color="94519E"/>
              <w:left w:val="nil"/>
              <w:bottom w:val="single" w:sz="4" w:space="0" w:color="94519E"/>
              <w:right w:val="single" w:sz="4" w:space="0" w:color="94519E"/>
            </w:tcBorders>
            <w:shd w:val="clear" w:color="auto" w:fill="B4C6E7" w:themeFill="accent1" w:themeFillTint="66"/>
          </w:tcPr>
          <w:p w14:paraId="66B93802" w14:textId="77777777" w:rsidR="003375E6" w:rsidRDefault="003375E6" w:rsidP="00144F14">
            <w:pPr>
              <w:spacing w:after="1" w:line="241" w:lineRule="auto"/>
              <w:rPr>
                <w:rFonts w:ascii="Calibri" w:eastAsia="Calibri" w:hAnsi="Calibri" w:cs="Calibri"/>
                <w:color w:val="000000"/>
                <w:sz w:val="16"/>
                <w:szCs w:val="16"/>
              </w:rPr>
            </w:pPr>
            <w:r>
              <w:rPr>
                <w:rFonts w:ascii="Calibri" w:eastAsia="Calibri" w:hAnsi="Calibri" w:cs="Calibri"/>
                <w:color w:val="000000"/>
                <w:sz w:val="16"/>
                <w:szCs w:val="16"/>
              </w:rPr>
              <w:t xml:space="preserve">Physical changes </w:t>
            </w:r>
          </w:p>
          <w:p w14:paraId="6AA69CFC" w14:textId="77777777" w:rsidR="00A664C4" w:rsidRDefault="00A664C4" w:rsidP="00144F14">
            <w:pPr>
              <w:spacing w:after="1" w:line="241" w:lineRule="auto"/>
              <w:rPr>
                <w:rFonts w:ascii="Calibri" w:eastAsia="Calibri" w:hAnsi="Calibri" w:cs="Calibri"/>
                <w:color w:val="000000"/>
                <w:sz w:val="16"/>
                <w:szCs w:val="16"/>
              </w:rPr>
            </w:pPr>
          </w:p>
          <w:p w14:paraId="14E15DD8" w14:textId="77777777" w:rsidR="00A664C4" w:rsidRPr="00096663" w:rsidRDefault="00A664C4" w:rsidP="00144F14">
            <w:pPr>
              <w:spacing w:after="1" w:line="241" w:lineRule="auto"/>
              <w:rPr>
                <w:rFonts w:ascii="Calibri" w:eastAsia="Calibri" w:hAnsi="Calibri" w:cs="Calibri"/>
                <w:color w:val="000000"/>
                <w:sz w:val="16"/>
                <w:szCs w:val="16"/>
              </w:rPr>
            </w:pPr>
          </w:p>
        </w:tc>
        <w:tc>
          <w:tcPr>
            <w:tcW w:w="2135" w:type="dxa"/>
            <w:tcBorders>
              <w:top w:val="single" w:sz="4" w:space="0" w:color="94519E"/>
              <w:left w:val="nil"/>
              <w:bottom w:val="single" w:sz="4" w:space="0" w:color="94519E"/>
              <w:right w:val="single" w:sz="4" w:space="0" w:color="94519E"/>
            </w:tcBorders>
            <w:shd w:val="clear" w:color="auto" w:fill="FAF7FA"/>
          </w:tcPr>
          <w:p w14:paraId="24D9E955" w14:textId="77777777" w:rsidR="003375E6" w:rsidRPr="00096663" w:rsidRDefault="003375E6" w:rsidP="00144F14">
            <w:pPr>
              <w:rPr>
                <w:rFonts w:ascii="Calibri" w:eastAsia="Calibri" w:hAnsi="Calibri" w:cs="Calibri"/>
                <w:color w:val="000000"/>
                <w:sz w:val="16"/>
                <w:szCs w:val="16"/>
              </w:rPr>
            </w:pPr>
            <w:r w:rsidRPr="00322FFC">
              <w:rPr>
                <w:rFonts w:ascii="Calibri" w:eastAsia="Calibri" w:hAnsi="Calibri" w:cs="Calibri"/>
                <w:color w:val="000000"/>
                <w:sz w:val="16"/>
                <w:szCs w:val="16"/>
              </w:rPr>
              <w:t>Respond with curiosity to stimuli about the ways in which we change as we get older.</w:t>
            </w:r>
          </w:p>
        </w:tc>
        <w:tc>
          <w:tcPr>
            <w:tcW w:w="4098" w:type="dxa"/>
            <w:gridSpan w:val="2"/>
            <w:tcBorders>
              <w:top w:val="single" w:sz="4" w:space="0" w:color="94519E"/>
              <w:left w:val="single" w:sz="4" w:space="0" w:color="94519E"/>
              <w:bottom w:val="single" w:sz="4" w:space="0" w:color="94519E"/>
              <w:right w:val="single" w:sz="4" w:space="0" w:color="94519E"/>
            </w:tcBorders>
            <w:shd w:val="clear" w:color="auto" w:fill="E9D7EB"/>
          </w:tcPr>
          <w:p w14:paraId="56D92EC1" w14:textId="77777777" w:rsidR="003375E6" w:rsidRPr="00FC4FE6" w:rsidRDefault="003375E6" w:rsidP="00144F14">
            <w:pPr>
              <w:rPr>
                <w:rFonts w:ascii="Calibri" w:eastAsia="Calibri" w:hAnsi="Calibri" w:cs="Calibri"/>
                <w:color w:val="FF0000"/>
                <w:sz w:val="16"/>
                <w:szCs w:val="16"/>
              </w:rPr>
            </w:pPr>
            <w:r w:rsidRPr="00FC4FE6">
              <w:rPr>
                <w:rFonts w:ascii="Calibri" w:eastAsia="Calibri" w:hAnsi="Calibri" w:cs="Calibri"/>
                <w:color w:val="FF0000"/>
                <w:sz w:val="16"/>
                <w:szCs w:val="16"/>
              </w:rPr>
              <w:t>Identify some of the different ways we have changed as we have grown older. (puberty and periods)</w:t>
            </w:r>
          </w:p>
          <w:p w14:paraId="64E389E3" w14:textId="77777777" w:rsidR="003375E6" w:rsidRPr="00FC4FE6" w:rsidRDefault="003375E6" w:rsidP="00144F14">
            <w:pPr>
              <w:rPr>
                <w:rFonts w:ascii="Calibri" w:eastAsia="Calibri" w:hAnsi="Calibri" w:cs="Calibri"/>
                <w:color w:val="FF0000"/>
                <w:sz w:val="16"/>
                <w:szCs w:val="16"/>
              </w:rPr>
            </w:pPr>
            <w:r w:rsidRPr="00FC4FE6">
              <w:rPr>
                <w:rFonts w:ascii="Calibri" w:eastAsia="Calibri" w:hAnsi="Calibri" w:cs="Calibri"/>
                <w:color w:val="FF0000"/>
                <w:sz w:val="16"/>
                <w:szCs w:val="16"/>
              </w:rPr>
              <w:t>Identify the specific physical changes linked t</w:t>
            </w:r>
            <w:r w:rsidR="00560B2F">
              <w:rPr>
                <w:rFonts w:ascii="Calibri" w:eastAsia="Calibri" w:hAnsi="Calibri" w:cs="Calibri"/>
                <w:color w:val="FF0000"/>
                <w:sz w:val="16"/>
                <w:szCs w:val="16"/>
              </w:rPr>
              <w:t>o</w:t>
            </w:r>
            <w:r w:rsidRPr="00FC4FE6">
              <w:rPr>
                <w:rFonts w:ascii="Calibri" w:eastAsia="Calibri" w:hAnsi="Calibri" w:cs="Calibri"/>
                <w:color w:val="FF0000"/>
                <w:sz w:val="16"/>
                <w:szCs w:val="16"/>
              </w:rPr>
              <w:t xml:space="preserve"> growing up and puberty </w:t>
            </w:r>
          </w:p>
          <w:p w14:paraId="082DB943" w14:textId="77777777" w:rsidR="003375E6" w:rsidRDefault="003375E6" w:rsidP="00144F14">
            <w:pPr>
              <w:spacing w:after="1" w:line="241" w:lineRule="auto"/>
              <w:ind w:right="60"/>
              <w:rPr>
                <w:rFonts w:ascii="Calibri" w:eastAsia="Calibri" w:hAnsi="Calibri" w:cs="Calibri"/>
                <w:color w:val="000000"/>
                <w:sz w:val="16"/>
                <w:szCs w:val="16"/>
              </w:rPr>
            </w:pPr>
          </w:p>
          <w:p w14:paraId="5D28F31D" w14:textId="77777777" w:rsidR="003375E6" w:rsidRPr="00096663" w:rsidRDefault="003375E6" w:rsidP="00144F14">
            <w:pPr>
              <w:rPr>
                <w:rFonts w:ascii="Calibri" w:eastAsia="Calibri" w:hAnsi="Calibri" w:cs="Calibri"/>
                <w:color w:val="000000"/>
                <w:sz w:val="16"/>
                <w:szCs w:val="16"/>
              </w:rPr>
            </w:pPr>
          </w:p>
        </w:tc>
        <w:tc>
          <w:tcPr>
            <w:tcW w:w="1704" w:type="dxa"/>
            <w:tcBorders>
              <w:top w:val="single" w:sz="4" w:space="0" w:color="94519E"/>
              <w:left w:val="single" w:sz="4" w:space="0" w:color="94519E"/>
              <w:bottom w:val="single" w:sz="4" w:space="0" w:color="94519E"/>
              <w:right w:val="single" w:sz="4" w:space="0" w:color="94519E"/>
            </w:tcBorders>
            <w:shd w:val="clear" w:color="auto" w:fill="D2B1D7"/>
          </w:tcPr>
          <w:p w14:paraId="07038D16" w14:textId="77777777" w:rsidR="003375E6" w:rsidRDefault="003375E6" w:rsidP="00144F14">
            <w:pPr>
              <w:spacing w:after="1"/>
              <w:ind w:left="1"/>
              <w:rPr>
                <w:rFonts w:ascii="Calibri" w:eastAsia="Calibri" w:hAnsi="Calibri" w:cs="Calibri"/>
                <w:color w:val="FF0000"/>
                <w:sz w:val="16"/>
                <w:szCs w:val="16"/>
              </w:rPr>
            </w:pPr>
            <w:r w:rsidRPr="00FC4FE6">
              <w:rPr>
                <w:rFonts w:ascii="Calibri" w:eastAsia="Calibri" w:hAnsi="Calibri" w:cs="Calibri"/>
                <w:color w:val="FF0000"/>
                <w:sz w:val="16"/>
                <w:szCs w:val="16"/>
              </w:rPr>
              <w:t>Identify stages of change as we progress into adulthood</w:t>
            </w:r>
            <w:r w:rsidR="009324BC">
              <w:rPr>
                <w:rFonts w:ascii="Calibri" w:eastAsia="Calibri" w:hAnsi="Calibri" w:cs="Calibri"/>
                <w:color w:val="FF0000"/>
                <w:sz w:val="16"/>
                <w:szCs w:val="16"/>
              </w:rPr>
              <w:t xml:space="preserve">, periods, puberty recap </w:t>
            </w:r>
            <w:r w:rsidRPr="00FC4FE6">
              <w:rPr>
                <w:rFonts w:ascii="Calibri" w:eastAsia="Calibri" w:hAnsi="Calibri" w:cs="Calibri"/>
                <w:color w:val="FF0000"/>
                <w:sz w:val="16"/>
                <w:szCs w:val="16"/>
              </w:rPr>
              <w:t>(physical, emotional, social).</w:t>
            </w:r>
          </w:p>
          <w:p w14:paraId="2E482789" w14:textId="77777777" w:rsidR="009324BC" w:rsidRDefault="009324BC" w:rsidP="00144F14">
            <w:pPr>
              <w:spacing w:after="1"/>
              <w:ind w:left="1"/>
              <w:rPr>
                <w:rFonts w:ascii="Calibri" w:eastAsia="Calibri" w:hAnsi="Calibri" w:cs="Calibri"/>
                <w:color w:val="000000"/>
                <w:sz w:val="16"/>
                <w:szCs w:val="16"/>
              </w:rPr>
            </w:pPr>
            <w:r>
              <w:rPr>
                <w:rFonts w:ascii="Calibri" w:eastAsia="Calibri" w:hAnsi="Calibri" w:cs="Calibri"/>
                <w:color w:val="000000"/>
                <w:sz w:val="16"/>
                <w:szCs w:val="16"/>
              </w:rPr>
              <w:t>Wet dreams</w:t>
            </w:r>
          </w:p>
        </w:tc>
        <w:tc>
          <w:tcPr>
            <w:tcW w:w="1700" w:type="dxa"/>
            <w:tcBorders>
              <w:top w:val="single" w:sz="4" w:space="0" w:color="94519E"/>
              <w:left w:val="single" w:sz="4" w:space="0" w:color="94519E"/>
              <w:bottom w:val="single" w:sz="4" w:space="0" w:color="94519E"/>
              <w:right w:val="single" w:sz="4" w:space="0" w:color="94519E"/>
            </w:tcBorders>
            <w:shd w:val="clear" w:color="auto" w:fill="C599CA"/>
          </w:tcPr>
          <w:p w14:paraId="2121827F" w14:textId="77777777" w:rsidR="003375E6" w:rsidRPr="00096663" w:rsidRDefault="003375E6" w:rsidP="00144F14">
            <w:pPr>
              <w:ind w:right="62"/>
              <w:rPr>
                <w:rFonts w:ascii="Calibri" w:eastAsia="Calibri" w:hAnsi="Calibri" w:cs="Calibri"/>
                <w:color w:val="000000"/>
                <w:sz w:val="16"/>
                <w:szCs w:val="16"/>
              </w:rPr>
            </w:pPr>
            <w:r w:rsidRPr="003C1CD2">
              <w:rPr>
                <w:rFonts w:ascii="Calibri" w:eastAsia="Calibri" w:hAnsi="Calibri" w:cs="Calibri"/>
                <w:color w:val="000000"/>
                <w:sz w:val="16"/>
                <w:szCs w:val="16"/>
              </w:rPr>
              <w:t>Recognise that although the media may promote the view that everyone is having a sexual relationship, in reality this is not the case.</w:t>
            </w:r>
            <w:r w:rsidR="009324BC">
              <w:rPr>
                <w:rFonts w:ascii="Calibri" w:eastAsia="Calibri" w:hAnsi="Calibri" w:cs="Calibri"/>
                <w:color w:val="000000"/>
                <w:sz w:val="16"/>
                <w:szCs w:val="16"/>
              </w:rPr>
              <w:t xml:space="preserve"> </w:t>
            </w:r>
          </w:p>
        </w:tc>
        <w:tc>
          <w:tcPr>
            <w:tcW w:w="4109" w:type="dxa"/>
            <w:gridSpan w:val="2"/>
            <w:tcBorders>
              <w:top w:val="single" w:sz="4" w:space="0" w:color="94519E"/>
              <w:left w:val="single" w:sz="4" w:space="0" w:color="94519E"/>
              <w:bottom w:val="single" w:sz="4" w:space="0" w:color="94519E"/>
              <w:right w:val="nil"/>
            </w:tcBorders>
            <w:shd w:val="clear" w:color="auto" w:fill="C599CA"/>
          </w:tcPr>
          <w:p w14:paraId="1D97FFCE" w14:textId="77777777" w:rsidR="003375E6" w:rsidRDefault="003375E6" w:rsidP="00144F14">
            <w:pPr>
              <w:ind w:right="62"/>
              <w:rPr>
                <w:rFonts w:ascii="Calibri" w:eastAsia="Calibri" w:hAnsi="Calibri" w:cs="Calibri"/>
                <w:b/>
                <w:bCs/>
                <w:color w:val="000000"/>
                <w:sz w:val="16"/>
                <w:szCs w:val="16"/>
              </w:rPr>
            </w:pPr>
          </w:p>
          <w:p w14:paraId="6B3D481E" w14:textId="77777777" w:rsidR="003375E6" w:rsidRDefault="003375E6" w:rsidP="00144F14">
            <w:pPr>
              <w:ind w:left="15" w:right="62"/>
              <w:rPr>
                <w:rFonts w:ascii="Calibri" w:eastAsia="Calibri" w:hAnsi="Calibri" w:cs="Calibri"/>
                <w:b/>
                <w:bCs/>
                <w:color w:val="FF0000"/>
                <w:sz w:val="16"/>
                <w:szCs w:val="16"/>
              </w:rPr>
            </w:pPr>
            <w:r w:rsidRPr="00FC4FE6">
              <w:rPr>
                <w:rFonts w:ascii="Calibri" w:eastAsia="Calibri" w:hAnsi="Calibri" w:cs="Calibri"/>
                <w:b/>
                <w:bCs/>
                <w:color w:val="FF0000"/>
                <w:sz w:val="16"/>
                <w:szCs w:val="16"/>
              </w:rPr>
              <w:t xml:space="preserve">Maintaining good personal health  </w:t>
            </w:r>
          </w:p>
          <w:p w14:paraId="29048F46" w14:textId="77777777" w:rsidR="009324BC" w:rsidRPr="00096663" w:rsidRDefault="009324BC" w:rsidP="00144F14">
            <w:pPr>
              <w:ind w:left="15" w:right="62"/>
              <w:rPr>
                <w:rFonts w:ascii="Calibri" w:eastAsia="Calibri" w:hAnsi="Calibri" w:cs="Calibri"/>
                <w:color w:val="000000"/>
                <w:sz w:val="16"/>
                <w:szCs w:val="16"/>
              </w:rPr>
            </w:pPr>
            <w:r>
              <w:rPr>
                <w:rFonts w:ascii="Calibri" w:eastAsia="Calibri" w:hAnsi="Calibri" w:cs="Calibri"/>
                <w:b/>
                <w:bCs/>
                <w:color w:val="000000"/>
                <w:sz w:val="16"/>
                <w:szCs w:val="16"/>
              </w:rPr>
              <w:t xml:space="preserve">Contraception </w:t>
            </w:r>
          </w:p>
        </w:tc>
      </w:tr>
      <w:tr w:rsidR="003375E6" w:rsidRPr="00096663" w14:paraId="66029D16" w14:textId="77777777" w:rsidTr="00144F14">
        <w:trPr>
          <w:trHeight w:val="1132"/>
        </w:trPr>
        <w:tc>
          <w:tcPr>
            <w:tcW w:w="1705" w:type="dxa"/>
            <w:tcBorders>
              <w:top w:val="single" w:sz="4" w:space="0" w:color="94519E"/>
              <w:left w:val="nil"/>
              <w:bottom w:val="single" w:sz="4" w:space="0" w:color="94519E"/>
              <w:right w:val="single" w:sz="4" w:space="0" w:color="94519E"/>
            </w:tcBorders>
            <w:shd w:val="clear" w:color="auto" w:fill="B4C6E7" w:themeFill="accent1" w:themeFillTint="66"/>
          </w:tcPr>
          <w:p w14:paraId="2CCB48EE" w14:textId="77777777" w:rsidR="003375E6" w:rsidRPr="00096663" w:rsidRDefault="003375E6" w:rsidP="00144F14">
            <w:pPr>
              <w:spacing w:after="1" w:line="241" w:lineRule="auto"/>
              <w:rPr>
                <w:rFonts w:ascii="Calibri" w:eastAsia="Calibri" w:hAnsi="Calibri" w:cs="Calibri"/>
                <w:color w:val="000000"/>
                <w:sz w:val="16"/>
                <w:szCs w:val="16"/>
              </w:rPr>
            </w:pPr>
            <w:bookmarkStart w:id="12" w:name="_Hlk39917154"/>
            <w:r>
              <w:rPr>
                <w:rFonts w:ascii="Calibri" w:eastAsia="Calibri" w:hAnsi="Calibri" w:cs="Calibri"/>
                <w:color w:val="000000"/>
                <w:sz w:val="16"/>
                <w:szCs w:val="16"/>
              </w:rPr>
              <w:t xml:space="preserve">Divorce and breakups </w:t>
            </w:r>
          </w:p>
        </w:tc>
        <w:tc>
          <w:tcPr>
            <w:tcW w:w="2135" w:type="dxa"/>
            <w:tcBorders>
              <w:top w:val="single" w:sz="4" w:space="0" w:color="94519E"/>
              <w:left w:val="nil"/>
              <w:bottom w:val="single" w:sz="4" w:space="0" w:color="94519E"/>
              <w:right w:val="single" w:sz="4" w:space="0" w:color="94519E"/>
            </w:tcBorders>
            <w:shd w:val="clear" w:color="auto" w:fill="FAF7FA"/>
          </w:tcPr>
          <w:p w14:paraId="0DB99886" w14:textId="77777777" w:rsidR="003375E6"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Identify loss, loss of an item, pet or person, divorce. </w:t>
            </w:r>
          </w:p>
          <w:p w14:paraId="241CF9CA" w14:textId="77777777" w:rsidR="003375E6" w:rsidRDefault="003375E6" w:rsidP="00144F14">
            <w:pPr>
              <w:rPr>
                <w:rFonts w:ascii="Calibri" w:eastAsia="Calibri" w:hAnsi="Calibri" w:cs="Calibri"/>
                <w:color w:val="000000"/>
                <w:sz w:val="16"/>
                <w:szCs w:val="16"/>
              </w:rPr>
            </w:pPr>
          </w:p>
          <w:p w14:paraId="06A77B33" w14:textId="77777777" w:rsidR="003375E6" w:rsidRPr="00096663" w:rsidRDefault="003375E6" w:rsidP="00144F14">
            <w:pPr>
              <w:rPr>
                <w:rFonts w:ascii="Calibri" w:eastAsia="Calibri" w:hAnsi="Calibri" w:cs="Calibri"/>
                <w:color w:val="000000"/>
                <w:sz w:val="16"/>
                <w:szCs w:val="16"/>
              </w:rPr>
            </w:pPr>
          </w:p>
          <w:p w14:paraId="622E0B92" w14:textId="77777777" w:rsidR="003375E6" w:rsidRPr="006016BE" w:rsidRDefault="003375E6" w:rsidP="00144F14">
            <w:pPr>
              <w:spacing w:after="1"/>
              <w:rPr>
                <w:rFonts w:ascii="Calibri" w:eastAsia="Calibri" w:hAnsi="Calibri" w:cs="Calibri"/>
                <w:color w:val="000000"/>
                <w:sz w:val="16"/>
                <w:szCs w:val="16"/>
              </w:rPr>
            </w:pPr>
          </w:p>
          <w:p w14:paraId="1B7EDB26" w14:textId="77777777" w:rsidR="003375E6" w:rsidRPr="00096663" w:rsidRDefault="003375E6" w:rsidP="00144F14">
            <w:pPr>
              <w:rPr>
                <w:rFonts w:ascii="Calibri" w:eastAsia="Calibri" w:hAnsi="Calibri" w:cs="Calibri"/>
                <w:color w:val="000000"/>
                <w:sz w:val="16"/>
                <w:szCs w:val="16"/>
              </w:rPr>
            </w:pP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6CAA04FD" w14:textId="77777777" w:rsidR="003375E6" w:rsidRPr="00096663" w:rsidRDefault="003375E6" w:rsidP="00144F14">
            <w:pPr>
              <w:rPr>
                <w:rFonts w:ascii="Calibri" w:eastAsia="Calibri" w:hAnsi="Calibri" w:cs="Calibri"/>
                <w:color w:val="000000"/>
                <w:sz w:val="16"/>
                <w:szCs w:val="16"/>
              </w:rPr>
            </w:pPr>
            <w:r>
              <w:rPr>
                <w:rFonts w:ascii="Calibri" w:eastAsia="Calibri" w:hAnsi="Calibri" w:cs="Calibri"/>
                <w:color w:val="000000"/>
                <w:sz w:val="16"/>
                <w:szCs w:val="16"/>
              </w:rPr>
              <w:t xml:space="preserve">To understand that loss can include, death, divorce, separation and the loss of something really special to them </w:t>
            </w:r>
          </w:p>
        </w:tc>
        <w:tc>
          <w:tcPr>
            <w:tcW w:w="2121" w:type="dxa"/>
            <w:tcBorders>
              <w:top w:val="single" w:sz="4" w:space="0" w:color="94519E"/>
              <w:left w:val="single" w:sz="4" w:space="0" w:color="94519E"/>
              <w:bottom w:val="single" w:sz="4" w:space="0" w:color="94519E"/>
              <w:right w:val="single" w:sz="4" w:space="0" w:color="94519E"/>
            </w:tcBorders>
            <w:shd w:val="clear" w:color="auto" w:fill="DFC6E2"/>
          </w:tcPr>
          <w:p w14:paraId="518E42FD" w14:textId="77777777" w:rsidR="003375E6" w:rsidRDefault="003375E6" w:rsidP="00144F14">
            <w:pPr>
              <w:spacing w:after="1" w:line="241" w:lineRule="auto"/>
              <w:ind w:right="60"/>
              <w:rPr>
                <w:rFonts w:ascii="Calibri" w:eastAsia="Calibri" w:hAnsi="Calibri" w:cs="Calibri"/>
                <w:color w:val="000000"/>
                <w:sz w:val="16"/>
                <w:szCs w:val="16"/>
              </w:rPr>
            </w:pPr>
            <w:r w:rsidRPr="00507EBB">
              <w:rPr>
                <w:rFonts w:ascii="Calibri" w:eastAsia="Calibri" w:hAnsi="Calibri" w:cs="Calibri"/>
                <w:color w:val="000000"/>
                <w:sz w:val="16"/>
                <w:szCs w:val="16"/>
              </w:rPr>
              <w:t>Understand and identify that people do separate and that they will no longer live together.</w:t>
            </w:r>
          </w:p>
          <w:p w14:paraId="59ACBF19" w14:textId="77777777" w:rsidR="003375E6" w:rsidRPr="00096663" w:rsidRDefault="003375E6" w:rsidP="00144F14">
            <w:pPr>
              <w:spacing w:after="1" w:line="241" w:lineRule="auto"/>
              <w:ind w:right="60"/>
              <w:rPr>
                <w:rFonts w:ascii="Calibri" w:eastAsia="Calibri" w:hAnsi="Calibri" w:cs="Calibri"/>
                <w:color w:val="000000"/>
                <w:sz w:val="16"/>
                <w:szCs w:val="16"/>
              </w:rPr>
            </w:pPr>
          </w:p>
        </w:tc>
        <w:tc>
          <w:tcPr>
            <w:tcW w:w="3404" w:type="dxa"/>
            <w:gridSpan w:val="2"/>
            <w:tcBorders>
              <w:top w:val="single" w:sz="4" w:space="0" w:color="94519E"/>
              <w:left w:val="single" w:sz="4" w:space="0" w:color="94519E"/>
              <w:bottom w:val="single" w:sz="4" w:space="0" w:color="94519E"/>
              <w:right w:val="single" w:sz="4" w:space="0" w:color="94519E"/>
            </w:tcBorders>
            <w:shd w:val="clear" w:color="auto" w:fill="D2B1D7"/>
          </w:tcPr>
          <w:p w14:paraId="532BFE18" w14:textId="77777777" w:rsidR="003375E6" w:rsidRDefault="003375E6" w:rsidP="00144F14">
            <w:pPr>
              <w:ind w:right="62"/>
              <w:rPr>
                <w:rFonts w:ascii="Calibri" w:eastAsia="Calibri" w:hAnsi="Calibri" w:cs="Calibri"/>
                <w:color w:val="000000"/>
                <w:sz w:val="16"/>
                <w:szCs w:val="16"/>
              </w:rPr>
            </w:pPr>
            <w:r>
              <w:rPr>
                <w:rFonts w:ascii="Calibri" w:eastAsia="Calibri" w:hAnsi="Calibri" w:cs="Calibri"/>
                <w:color w:val="000000"/>
                <w:sz w:val="16"/>
                <w:szCs w:val="16"/>
              </w:rPr>
              <w:t xml:space="preserve"> Understand that people separate for different reasons, </w:t>
            </w:r>
          </w:p>
          <w:p w14:paraId="59BFBAA8" w14:textId="77777777" w:rsidR="003375E6" w:rsidRPr="00096663" w:rsidRDefault="003375E6" w:rsidP="00144F14">
            <w:pPr>
              <w:ind w:right="62"/>
              <w:rPr>
                <w:rFonts w:ascii="Calibri" w:eastAsia="Calibri" w:hAnsi="Calibri" w:cs="Calibri"/>
                <w:color w:val="000000"/>
                <w:sz w:val="16"/>
                <w:szCs w:val="16"/>
              </w:rPr>
            </w:pPr>
            <w:r w:rsidRPr="00101E32">
              <w:rPr>
                <w:rFonts w:ascii="Calibri" w:eastAsia="Calibri" w:hAnsi="Calibri" w:cs="Calibri"/>
                <w:color w:val="000000"/>
                <w:sz w:val="16"/>
                <w:szCs w:val="16"/>
              </w:rPr>
              <w:t>Explain that some relationships will end— meaning that a couple don’t go out together, or physically live together anymore.</w:t>
            </w:r>
          </w:p>
        </w:tc>
        <w:tc>
          <w:tcPr>
            <w:tcW w:w="4109" w:type="dxa"/>
            <w:gridSpan w:val="2"/>
            <w:tcBorders>
              <w:top w:val="single" w:sz="4" w:space="0" w:color="94519E"/>
              <w:left w:val="single" w:sz="4" w:space="0" w:color="94519E"/>
              <w:bottom w:val="single" w:sz="4" w:space="0" w:color="94519E"/>
              <w:right w:val="nil"/>
            </w:tcBorders>
            <w:shd w:val="clear" w:color="auto" w:fill="C599CA"/>
          </w:tcPr>
          <w:p w14:paraId="2B689400" w14:textId="77777777" w:rsidR="003375E6" w:rsidRPr="00096663" w:rsidRDefault="003375E6" w:rsidP="00144F14">
            <w:pPr>
              <w:ind w:left="15" w:right="62"/>
              <w:rPr>
                <w:rFonts w:ascii="Calibri" w:eastAsia="Calibri" w:hAnsi="Calibri" w:cs="Calibri"/>
                <w:color w:val="000000"/>
                <w:sz w:val="16"/>
                <w:szCs w:val="16"/>
              </w:rPr>
            </w:pPr>
            <w:r w:rsidRPr="00101E32">
              <w:rPr>
                <w:rFonts w:ascii="Calibri" w:eastAsia="Calibri" w:hAnsi="Calibri" w:cs="Calibri"/>
                <w:color w:val="000000"/>
                <w:sz w:val="16"/>
                <w:szCs w:val="16"/>
              </w:rPr>
              <w:t>Within the guides created, the families explored should include those who have experienced a divorce and guides may include information about the impact this might have on emotions.  Advice should be given about who can help and how these emotions might be managed.</w:t>
            </w:r>
          </w:p>
        </w:tc>
      </w:tr>
      <w:bookmarkEnd w:id="12"/>
    </w:tbl>
    <w:p w14:paraId="0D515413" w14:textId="77777777" w:rsidR="003375E6" w:rsidRDefault="003375E6" w:rsidP="003375E6">
      <w:pPr>
        <w:rPr>
          <w:b/>
          <w:bCs/>
          <w:sz w:val="28"/>
          <w:szCs w:val="28"/>
        </w:rPr>
      </w:pPr>
    </w:p>
    <w:p w14:paraId="041312C8" w14:textId="77777777" w:rsidR="00AC5C11" w:rsidRDefault="00AC5C11" w:rsidP="003375E6">
      <w:pPr>
        <w:rPr>
          <w:b/>
          <w:bCs/>
          <w:sz w:val="28"/>
          <w:szCs w:val="28"/>
        </w:rPr>
      </w:pPr>
    </w:p>
    <w:p w14:paraId="6AC426C5" w14:textId="77777777" w:rsidR="0040476A" w:rsidRDefault="0040476A" w:rsidP="003375E6">
      <w:pPr>
        <w:rPr>
          <w:b/>
          <w:bCs/>
          <w:sz w:val="28"/>
          <w:szCs w:val="28"/>
        </w:rPr>
      </w:pPr>
    </w:p>
    <w:p w14:paraId="0210428A" w14:textId="77777777" w:rsidR="0040476A" w:rsidRDefault="0040476A" w:rsidP="003375E6">
      <w:pPr>
        <w:rPr>
          <w:b/>
          <w:bCs/>
          <w:sz w:val="28"/>
          <w:szCs w:val="28"/>
        </w:rPr>
      </w:pPr>
    </w:p>
    <w:p w14:paraId="44D55C0F" w14:textId="77777777" w:rsidR="0040476A" w:rsidRDefault="0040476A" w:rsidP="003375E6">
      <w:pPr>
        <w:rPr>
          <w:b/>
          <w:bCs/>
          <w:sz w:val="28"/>
          <w:szCs w:val="28"/>
        </w:rPr>
      </w:pPr>
    </w:p>
    <w:p w14:paraId="48398092" w14:textId="77777777" w:rsidR="0040476A" w:rsidRDefault="0040476A" w:rsidP="003375E6">
      <w:pPr>
        <w:rPr>
          <w:b/>
          <w:bCs/>
          <w:sz w:val="28"/>
          <w:szCs w:val="28"/>
        </w:rPr>
      </w:pPr>
    </w:p>
    <w:p w14:paraId="610638B4" w14:textId="77777777" w:rsidR="0040476A" w:rsidRDefault="0040476A" w:rsidP="003375E6">
      <w:pPr>
        <w:rPr>
          <w:b/>
          <w:bCs/>
          <w:sz w:val="28"/>
          <w:szCs w:val="28"/>
        </w:rPr>
      </w:pPr>
    </w:p>
    <w:p w14:paraId="46BA3F29" w14:textId="77777777" w:rsidR="002E3C3D" w:rsidRDefault="002E3C3D" w:rsidP="003375E6">
      <w:pPr>
        <w:rPr>
          <w:b/>
          <w:bCs/>
          <w:sz w:val="28"/>
          <w:szCs w:val="28"/>
        </w:rPr>
      </w:pPr>
      <w:r>
        <w:rPr>
          <w:b/>
          <w:bCs/>
          <w:sz w:val="28"/>
          <w:szCs w:val="28"/>
        </w:rPr>
        <w:t xml:space="preserve">Secondary class overviews are found on the following pages. </w:t>
      </w:r>
    </w:p>
    <w:p w14:paraId="7215E5B4" w14:textId="77777777" w:rsidR="00AC5C11" w:rsidRPr="00AC5C11" w:rsidRDefault="00AC5C11" w:rsidP="00AC5C11">
      <w:pPr>
        <w:spacing w:line="256" w:lineRule="auto"/>
        <w:rPr>
          <w:b/>
          <w:bCs/>
        </w:rPr>
      </w:pPr>
      <w:r w:rsidRPr="00AC5C11">
        <w:rPr>
          <w:b/>
          <w:bCs/>
        </w:rPr>
        <w:t xml:space="preserve">Maple Class PSHCE, mental health and wellbeing overview.     Years A and B. </w:t>
      </w:r>
    </w:p>
    <w:tbl>
      <w:tblPr>
        <w:tblStyle w:val="TableGrid0"/>
        <w:tblW w:w="0" w:type="auto"/>
        <w:tblLook w:val="04A0" w:firstRow="1" w:lastRow="0" w:firstColumn="1" w:lastColumn="0" w:noHBand="0" w:noVBand="1"/>
      </w:tblPr>
      <w:tblGrid>
        <w:gridCol w:w="4957"/>
        <w:gridCol w:w="5103"/>
        <w:gridCol w:w="5328"/>
      </w:tblGrid>
      <w:tr w:rsidR="00AC5C11" w:rsidRPr="00AC5C11" w14:paraId="04AA2888" w14:textId="77777777" w:rsidTr="00734881">
        <w:trPr>
          <w:trHeight w:val="1096"/>
        </w:trPr>
        <w:tc>
          <w:tcPr>
            <w:tcW w:w="4957"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4D1A141D" w14:textId="77777777" w:rsidR="00AC5C11" w:rsidRPr="00AC5C11" w:rsidRDefault="00AC5C11" w:rsidP="00AC5C11">
            <w:pPr>
              <w:rPr>
                <w:b/>
                <w:bCs/>
                <w:i/>
                <w:iCs/>
              </w:rPr>
            </w:pPr>
            <w:r w:rsidRPr="00AC5C11">
              <w:rPr>
                <w:b/>
                <w:bCs/>
                <w:i/>
                <w:iCs/>
              </w:rPr>
              <w:t>Relationship skills</w:t>
            </w:r>
          </w:p>
          <w:p w14:paraId="7C8281C3" w14:textId="77777777" w:rsidR="00AC5C11" w:rsidRPr="00AC5C11" w:rsidRDefault="00AC5C11" w:rsidP="00AC5C11">
            <w:pPr>
              <w:rPr>
                <w:b/>
                <w:bCs/>
                <w:i/>
                <w:iCs/>
              </w:rPr>
            </w:pPr>
            <w:r w:rsidRPr="00AC5C11">
              <w:rPr>
                <w:b/>
                <w:bCs/>
                <w:i/>
                <w:iCs/>
              </w:rPr>
              <w:t xml:space="preserve">Term 1 </w:t>
            </w:r>
          </w:p>
          <w:p w14:paraId="35B8FEE4" w14:textId="77777777" w:rsidR="00AC5C11" w:rsidRPr="00AC5C11" w:rsidRDefault="00AC5C11" w:rsidP="00AC5C11">
            <w:pPr>
              <w:rPr>
                <w:i/>
                <w:iCs/>
                <w:sz w:val="20"/>
                <w:szCs w:val="20"/>
              </w:rPr>
            </w:pPr>
            <w:r w:rsidRPr="00AC5C11">
              <w:rPr>
                <w:b/>
                <w:bCs/>
                <w:i/>
                <w:iCs/>
                <w:sz w:val="20"/>
                <w:szCs w:val="20"/>
              </w:rPr>
              <w:t xml:space="preserve">Children will respond to stimuli and engage in sessions in relation to the following: </w:t>
            </w:r>
          </w:p>
        </w:tc>
        <w:tc>
          <w:tcPr>
            <w:tcW w:w="5103"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15173DC8" w14:textId="77777777" w:rsidR="00AC5C11" w:rsidRPr="00AC5C11" w:rsidRDefault="00AC5C11" w:rsidP="00AC5C11">
            <w:pPr>
              <w:rPr>
                <w:b/>
                <w:bCs/>
                <w:i/>
                <w:iCs/>
              </w:rPr>
            </w:pPr>
            <w:r w:rsidRPr="00AC5C11">
              <w:rPr>
                <w:b/>
                <w:bCs/>
                <w:i/>
                <w:iCs/>
              </w:rPr>
              <w:t xml:space="preserve">Living in the wider world </w:t>
            </w:r>
          </w:p>
          <w:p w14:paraId="37A9EA0A" w14:textId="77777777" w:rsidR="00AC5C11" w:rsidRPr="00AC5C11" w:rsidRDefault="00AC5C11" w:rsidP="00AC5C11">
            <w:pPr>
              <w:rPr>
                <w:b/>
                <w:bCs/>
                <w:i/>
                <w:iCs/>
              </w:rPr>
            </w:pPr>
            <w:r w:rsidRPr="00AC5C11">
              <w:rPr>
                <w:b/>
                <w:bCs/>
                <w:i/>
                <w:iCs/>
              </w:rPr>
              <w:t xml:space="preserve">Term 2 </w:t>
            </w:r>
          </w:p>
          <w:p w14:paraId="0C8446F2" w14:textId="77777777" w:rsidR="00AC5C11" w:rsidRPr="00AC5C11" w:rsidRDefault="00AC5C11" w:rsidP="00AC5C11">
            <w:pPr>
              <w:rPr>
                <w:sz w:val="20"/>
                <w:szCs w:val="20"/>
              </w:rPr>
            </w:pPr>
            <w:r w:rsidRPr="00AC5C11">
              <w:rPr>
                <w:b/>
                <w:bCs/>
                <w:i/>
                <w:iCs/>
                <w:sz w:val="20"/>
                <w:szCs w:val="20"/>
              </w:rPr>
              <w:t>Children will respond to stimuli and engage in sessions in relation to the following:</w:t>
            </w:r>
          </w:p>
        </w:tc>
        <w:tc>
          <w:tcPr>
            <w:tcW w:w="5328"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49A26610" w14:textId="77777777" w:rsidR="00AC5C11" w:rsidRPr="00AC5C11" w:rsidRDefault="00AC5C11" w:rsidP="00AC5C11">
            <w:pPr>
              <w:rPr>
                <w:b/>
                <w:bCs/>
                <w:i/>
                <w:iCs/>
              </w:rPr>
            </w:pPr>
            <w:r w:rsidRPr="00AC5C11">
              <w:rPr>
                <w:b/>
                <w:bCs/>
                <w:i/>
                <w:iCs/>
              </w:rPr>
              <w:t>Health and wellbeing</w:t>
            </w:r>
          </w:p>
          <w:p w14:paraId="76325DD5" w14:textId="77777777" w:rsidR="00AC5C11" w:rsidRPr="00AC5C11" w:rsidRDefault="00AC5C11" w:rsidP="00AC5C11">
            <w:pPr>
              <w:rPr>
                <w:b/>
                <w:bCs/>
                <w:i/>
                <w:iCs/>
              </w:rPr>
            </w:pPr>
            <w:r w:rsidRPr="00AC5C11">
              <w:rPr>
                <w:b/>
                <w:bCs/>
                <w:i/>
                <w:iCs/>
              </w:rPr>
              <w:t xml:space="preserve">Term 3 </w:t>
            </w:r>
          </w:p>
          <w:p w14:paraId="0546B569" w14:textId="77777777" w:rsidR="00AC5C11" w:rsidRPr="00AC5C11" w:rsidRDefault="00AC5C11" w:rsidP="00AC5C11">
            <w:pPr>
              <w:rPr>
                <w:sz w:val="20"/>
                <w:szCs w:val="20"/>
              </w:rPr>
            </w:pPr>
            <w:r w:rsidRPr="00AC5C11">
              <w:rPr>
                <w:b/>
                <w:bCs/>
                <w:i/>
                <w:iCs/>
                <w:sz w:val="20"/>
                <w:szCs w:val="20"/>
              </w:rPr>
              <w:t>Children will respond to stimuli and engage in sessions in relation to the following:</w:t>
            </w:r>
          </w:p>
        </w:tc>
      </w:tr>
      <w:tr w:rsidR="00AC5C11" w:rsidRPr="00AC5C11" w14:paraId="36AC19C9" w14:textId="77777777" w:rsidTr="00734881">
        <w:trPr>
          <w:trHeight w:val="1095"/>
        </w:trPr>
        <w:tc>
          <w:tcPr>
            <w:tcW w:w="4957" w:type="dxa"/>
            <w:vMerge w:val="restar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EE1A367" w14:textId="77777777" w:rsidR="00AC5C11" w:rsidRPr="00AC5C11" w:rsidRDefault="00AC5C11" w:rsidP="00AC5C11">
            <w:pPr>
              <w:spacing w:line="256" w:lineRule="auto"/>
              <w:rPr>
                <w:i/>
                <w:iCs/>
                <w:sz w:val="20"/>
                <w:szCs w:val="20"/>
              </w:rPr>
            </w:pPr>
            <w:r w:rsidRPr="00AC5C11">
              <w:rPr>
                <w:b/>
                <w:bCs/>
                <w:i/>
                <w:iCs/>
                <w:sz w:val="20"/>
                <w:szCs w:val="20"/>
              </w:rPr>
              <w:t>Managing feelings</w:t>
            </w:r>
            <w:r w:rsidRPr="00AC5C11">
              <w:rPr>
                <w:i/>
                <w:iCs/>
                <w:sz w:val="20"/>
                <w:szCs w:val="20"/>
              </w:rPr>
              <w:t>:</w:t>
            </w:r>
          </w:p>
          <w:p w14:paraId="01467087" w14:textId="77777777" w:rsidR="00AC5C11" w:rsidRPr="00AC5C11" w:rsidRDefault="00AC5C11" w:rsidP="00AC5C11">
            <w:pPr>
              <w:spacing w:line="256" w:lineRule="auto"/>
              <w:rPr>
                <w:rFonts w:ascii="Calibri" w:eastAsia="Calibri" w:hAnsi="Calibri" w:cs="Calibri"/>
                <w:color w:val="000000"/>
                <w:sz w:val="16"/>
                <w:szCs w:val="16"/>
              </w:rPr>
            </w:pPr>
            <w:r w:rsidRPr="00AC5C11">
              <w:rPr>
                <w:i/>
                <w:iCs/>
                <w:sz w:val="20"/>
                <w:szCs w:val="20"/>
              </w:rPr>
              <w:t xml:space="preserve"> </w:t>
            </w:r>
            <w:r w:rsidRPr="00AC5C11">
              <w:rPr>
                <w:rFonts w:ascii="Calibri" w:eastAsia="Calibri" w:hAnsi="Calibri" w:cs="Calibri"/>
                <w:color w:val="000000"/>
                <w:sz w:val="16"/>
                <w:szCs w:val="16"/>
              </w:rPr>
              <w:t xml:space="preserve">Responds to stimuli demonstrating emotions and mirror play to show different facial expressions. </w:t>
            </w:r>
          </w:p>
          <w:p w14:paraId="065790D0"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Respond to stimuli which depicts kindness/unkindness.</w:t>
            </w:r>
          </w:p>
          <w:p w14:paraId="685B1DA7"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 xml:space="preserve">To identify and respond to different emotions in oneself and others </w:t>
            </w:r>
          </w:p>
          <w:p w14:paraId="0A8D8DCF"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Respond to stimuli about different feelings we might experience.</w:t>
            </w:r>
          </w:p>
          <w:p w14:paraId="7385F545"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 xml:space="preserve">To understand and recognise the value of oneself and others </w:t>
            </w:r>
          </w:p>
          <w:p w14:paraId="751F454F"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To learn about loss through images and stories. Loss of items, and pets/ people</w:t>
            </w:r>
          </w:p>
        </w:tc>
        <w:tc>
          <w:tcPr>
            <w:tcW w:w="5103"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BB2E19B" w14:textId="77777777" w:rsidR="00AC5C11" w:rsidRPr="00AC5C11" w:rsidRDefault="00AC5C11" w:rsidP="00AC5C11">
            <w:pPr>
              <w:rPr>
                <w:b/>
                <w:bCs/>
                <w:sz w:val="18"/>
                <w:szCs w:val="18"/>
              </w:rPr>
            </w:pPr>
            <w:r w:rsidRPr="00AC5C11">
              <w:rPr>
                <w:b/>
                <w:bCs/>
                <w:sz w:val="18"/>
                <w:szCs w:val="18"/>
              </w:rPr>
              <w:t xml:space="preserve">Respect and equality: ( Differences) </w:t>
            </w:r>
          </w:p>
          <w:p w14:paraId="2885E588" w14:textId="77777777" w:rsidR="00AC5C11" w:rsidRPr="00AC5C11" w:rsidRDefault="00AC5C11" w:rsidP="00AC5C11">
            <w:pPr>
              <w:rPr>
                <w:sz w:val="16"/>
                <w:szCs w:val="16"/>
              </w:rPr>
            </w:pPr>
            <w:r w:rsidRPr="00AC5C11">
              <w:rPr>
                <w:sz w:val="16"/>
                <w:szCs w:val="16"/>
              </w:rPr>
              <w:t xml:space="preserve">Respond to stimuli to recognise and accept similarities and differences </w:t>
            </w:r>
          </w:p>
          <w:p w14:paraId="33C34D4D" w14:textId="77777777" w:rsidR="00AC5C11" w:rsidRPr="00AC5C11" w:rsidRDefault="00AC5C11" w:rsidP="00AC5C11">
            <w:pPr>
              <w:rPr>
                <w:sz w:val="16"/>
                <w:szCs w:val="16"/>
              </w:rPr>
            </w:pPr>
          </w:p>
          <w:p w14:paraId="667953F8" w14:textId="77777777" w:rsidR="00AC5C11" w:rsidRPr="00AC5C11" w:rsidRDefault="00AC5C11" w:rsidP="00AC5C11">
            <w:pPr>
              <w:rPr>
                <w:sz w:val="16"/>
                <w:szCs w:val="16"/>
              </w:rPr>
            </w:pPr>
            <w:r w:rsidRPr="00AC5C11">
              <w:rPr>
                <w:sz w:val="16"/>
                <w:szCs w:val="16"/>
              </w:rPr>
              <w:t>Respond with curiosity to stimuli which depict pictures of human diversity.</w:t>
            </w:r>
          </w:p>
          <w:p w14:paraId="5797387E" w14:textId="77777777" w:rsidR="00AC5C11" w:rsidRPr="00AC5C11" w:rsidRDefault="00AC5C11" w:rsidP="00AC5C11">
            <w:pPr>
              <w:rPr>
                <w:sz w:val="16"/>
                <w:szCs w:val="16"/>
              </w:rPr>
            </w:pPr>
          </w:p>
          <w:p w14:paraId="5F5F2D16" w14:textId="77777777" w:rsidR="00AC5C11" w:rsidRPr="00AC5C11" w:rsidRDefault="00AC5C11" w:rsidP="00AC5C11">
            <w:pPr>
              <w:rPr>
                <w:sz w:val="16"/>
                <w:szCs w:val="16"/>
              </w:rPr>
            </w:pPr>
            <w:r w:rsidRPr="00AC5C11">
              <w:rPr>
                <w:sz w:val="16"/>
                <w:szCs w:val="16"/>
              </w:rPr>
              <w:t>Respond to stimuli about families.</w:t>
            </w:r>
          </w:p>
          <w:p w14:paraId="615193BC" w14:textId="77777777" w:rsidR="00AC5C11" w:rsidRPr="00AC5C11" w:rsidRDefault="00AC5C11" w:rsidP="00AC5C11">
            <w:pPr>
              <w:rPr>
                <w:sz w:val="16"/>
                <w:szCs w:val="16"/>
              </w:rPr>
            </w:pPr>
          </w:p>
          <w:p w14:paraId="119D7EF9" w14:textId="77777777" w:rsidR="00AC5C11" w:rsidRPr="00AC5C11" w:rsidRDefault="00AC5C11" w:rsidP="00AC5C11">
            <w:pPr>
              <w:rPr>
                <w:sz w:val="16"/>
                <w:szCs w:val="16"/>
              </w:rPr>
            </w:pPr>
            <w:r w:rsidRPr="00AC5C11">
              <w:rPr>
                <w:sz w:val="16"/>
                <w:szCs w:val="16"/>
              </w:rPr>
              <w:t>To recognise those people who are most important to Me</w:t>
            </w:r>
          </w:p>
          <w:p w14:paraId="621CCA9B" w14:textId="77777777" w:rsidR="00AC5C11" w:rsidRPr="00AC5C11" w:rsidRDefault="00AC5C11" w:rsidP="00AC5C11">
            <w:pPr>
              <w:rPr>
                <w:sz w:val="16"/>
                <w:szCs w:val="16"/>
              </w:rPr>
            </w:pPr>
          </w:p>
          <w:p w14:paraId="05958656" w14:textId="77777777" w:rsidR="00AC5C11" w:rsidRPr="00AC5C11" w:rsidRDefault="00AC5C11" w:rsidP="00AC5C11">
            <w:pPr>
              <w:rPr>
                <w:sz w:val="16"/>
                <w:szCs w:val="16"/>
              </w:rPr>
            </w:pPr>
            <w:r w:rsidRPr="00AC5C11">
              <w:rPr>
                <w:sz w:val="16"/>
                <w:szCs w:val="16"/>
              </w:rPr>
              <w:t>To look at the way other people are different to us and the same as us.</w:t>
            </w:r>
          </w:p>
          <w:p w14:paraId="544F458B" w14:textId="77777777" w:rsidR="00AC5C11" w:rsidRPr="00AC5C11" w:rsidRDefault="00AC5C11" w:rsidP="00AC5C11">
            <w:pPr>
              <w:rPr>
                <w:sz w:val="16"/>
                <w:szCs w:val="16"/>
              </w:rPr>
            </w:pPr>
          </w:p>
          <w:p w14:paraId="002BB719" w14:textId="77777777" w:rsidR="00AC5C11" w:rsidRPr="00AC5C11" w:rsidRDefault="00AC5C11" w:rsidP="00AC5C11">
            <w:pPr>
              <w:rPr>
                <w:sz w:val="16"/>
                <w:szCs w:val="16"/>
              </w:rPr>
            </w:pPr>
            <w:r w:rsidRPr="00AC5C11">
              <w:rPr>
                <w:sz w:val="16"/>
                <w:szCs w:val="16"/>
              </w:rPr>
              <w:t>To meet and greet people in an appropriate manner.</w:t>
            </w:r>
          </w:p>
        </w:tc>
        <w:tc>
          <w:tcPr>
            <w:tcW w:w="5328"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281BE624" w14:textId="77777777" w:rsidR="00AC5C11" w:rsidRPr="00AC5C11" w:rsidRDefault="00AC5C11" w:rsidP="00AC5C11">
            <w:pPr>
              <w:rPr>
                <w:b/>
                <w:bCs/>
                <w:sz w:val="18"/>
                <w:szCs w:val="18"/>
              </w:rPr>
            </w:pPr>
            <w:r w:rsidRPr="00AC5C11">
              <w:rPr>
                <w:b/>
                <w:bCs/>
                <w:sz w:val="18"/>
                <w:szCs w:val="18"/>
              </w:rPr>
              <w:t xml:space="preserve">Physical activity and self -care: </w:t>
            </w:r>
          </w:p>
          <w:p w14:paraId="5158C56D" w14:textId="77777777" w:rsidR="00AC5C11" w:rsidRPr="00AC5C11" w:rsidRDefault="00AC5C11" w:rsidP="00AC5C11">
            <w:pPr>
              <w:spacing w:after="160" w:line="259" w:lineRule="auto"/>
              <w:ind w:left="12"/>
              <w:rPr>
                <w:rFonts w:ascii="Calibri" w:eastAsia="Calibri" w:hAnsi="Calibri" w:cs="Calibri"/>
                <w:color w:val="000000"/>
                <w:sz w:val="16"/>
                <w:szCs w:val="16"/>
              </w:rPr>
            </w:pPr>
            <w:r w:rsidRPr="00AC5C11">
              <w:rPr>
                <w:rFonts w:ascii="Calibri" w:eastAsia="Calibri" w:hAnsi="Calibri" w:cs="Calibri"/>
                <w:color w:val="000000"/>
                <w:sz w:val="16"/>
                <w:szCs w:val="16"/>
              </w:rPr>
              <w:t>To explore ways of helping other people.</w:t>
            </w:r>
          </w:p>
          <w:p w14:paraId="559AC05C"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Respond to stimuli showing different physical activities.</w:t>
            </w:r>
          </w:p>
          <w:p w14:paraId="2CD27A7D"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Respond to stimuli about things we like to do which make us feel relaxed.</w:t>
            </w:r>
          </w:p>
          <w:p w14:paraId="21B1EAEC" w14:textId="77777777" w:rsidR="00AC5C11" w:rsidRPr="00AC5C11" w:rsidRDefault="00AC5C11" w:rsidP="00AC5C11">
            <w:pPr>
              <w:spacing w:after="160" w:line="259" w:lineRule="auto"/>
              <w:rPr>
                <w:rFonts w:ascii="Calibri" w:eastAsia="Calibri" w:hAnsi="Calibri" w:cs="Calibri"/>
                <w:sz w:val="16"/>
                <w:szCs w:val="16"/>
              </w:rPr>
            </w:pPr>
            <w:r w:rsidRPr="00AC5C11">
              <w:rPr>
                <w:rFonts w:ascii="Calibri" w:eastAsia="Calibri" w:hAnsi="Calibri" w:cs="Calibri"/>
                <w:sz w:val="16"/>
                <w:szCs w:val="16"/>
              </w:rPr>
              <w:t xml:space="preserve">Respond to stimuli about different kinds of physical activity and exercise and respond using movement with support. </w:t>
            </w:r>
          </w:p>
          <w:p w14:paraId="418E2D96"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Respond to stimuli about different kinds of food.</w:t>
            </w:r>
          </w:p>
          <w:p w14:paraId="0677A2C5" w14:textId="77777777" w:rsidR="00AC5C11" w:rsidRPr="00AC5C11" w:rsidRDefault="00AC5C11" w:rsidP="00AC5C11">
            <w:pPr>
              <w:rPr>
                <w:sz w:val="18"/>
                <w:szCs w:val="18"/>
              </w:rPr>
            </w:pPr>
          </w:p>
        </w:tc>
      </w:tr>
      <w:tr w:rsidR="00AC5C11" w:rsidRPr="00AC5C11" w14:paraId="09095637" w14:textId="77777777" w:rsidTr="00734881">
        <w:trPr>
          <w:trHeight w:val="1105"/>
        </w:trPr>
        <w:tc>
          <w:tcPr>
            <w:tcW w:w="4957" w:type="dxa"/>
            <w:vMerge/>
            <w:tcBorders>
              <w:top w:val="single" w:sz="4" w:space="0" w:color="auto"/>
              <w:left w:val="single" w:sz="4" w:space="0" w:color="auto"/>
              <w:bottom w:val="single" w:sz="4" w:space="0" w:color="auto"/>
              <w:right w:val="single" w:sz="4" w:space="0" w:color="auto"/>
            </w:tcBorders>
            <w:vAlign w:val="center"/>
            <w:hideMark/>
          </w:tcPr>
          <w:p w14:paraId="03661308" w14:textId="77777777" w:rsidR="00AC5C11" w:rsidRPr="00AC5C11" w:rsidRDefault="00AC5C11" w:rsidP="00AC5C11">
            <w:pPr>
              <w:rPr>
                <w:i/>
                <w:iCs/>
                <w:sz w:val="20"/>
                <w:szCs w:val="20"/>
              </w:rPr>
            </w:pPr>
          </w:p>
        </w:tc>
        <w:tc>
          <w:tcPr>
            <w:tcW w:w="5103" w:type="dxa"/>
            <w:vMerge w:val="restart"/>
            <w:tcBorders>
              <w:top w:val="single" w:sz="4" w:space="0" w:color="auto"/>
              <w:left w:val="single" w:sz="4" w:space="0" w:color="auto"/>
              <w:right w:val="single" w:sz="4" w:space="0" w:color="auto"/>
            </w:tcBorders>
            <w:shd w:val="clear" w:color="auto" w:fill="FFD966" w:themeFill="accent4" w:themeFillTint="99"/>
            <w:hideMark/>
          </w:tcPr>
          <w:p w14:paraId="7DF4D9AB" w14:textId="77777777" w:rsidR="00AC5C11" w:rsidRPr="00AC5C11" w:rsidRDefault="00AC5C11" w:rsidP="00AC5C11">
            <w:pPr>
              <w:rPr>
                <w:b/>
                <w:bCs/>
                <w:sz w:val="18"/>
                <w:szCs w:val="18"/>
              </w:rPr>
            </w:pPr>
            <w:r w:rsidRPr="00AC5C11">
              <w:rPr>
                <w:b/>
                <w:bCs/>
                <w:sz w:val="18"/>
                <w:szCs w:val="18"/>
              </w:rPr>
              <w:t xml:space="preserve">Rights, rules and responsibilities: </w:t>
            </w:r>
          </w:p>
          <w:p w14:paraId="354F6511"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Respond with interest to stimuli about rules and routines there are in school</w:t>
            </w:r>
          </w:p>
          <w:p w14:paraId="41E4FF0A"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Respond with interest to stimuli about the ways in which people can be the same and also be different.</w:t>
            </w:r>
          </w:p>
          <w:p w14:paraId="0918EF83"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 xml:space="preserve">To know we all have a right to be safe and looked after </w:t>
            </w:r>
          </w:p>
        </w:tc>
        <w:tc>
          <w:tcPr>
            <w:tcW w:w="532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1CA93601" w14:textId="77777777" w:rsidR="00AC5C11" w:rsidRPr="00AC5C11" w:rsidRDefault="00AC5C11" w:rsidP="00AC5C11">
            <w:pPr>
              <w:spacing w:line="256" w:lineRule="auto"/>
              <w:ind w:left="12"/>
              <w:rPr>
                <w:rFonts w:ascii="Calibri" w:eastAsia="Calibri" w:hAnsi="Calibri" w:cs="Calibri"/>
                <w:color w:val="000000"/>
                <w:sz w:val="16"/>
                <w:szCs w:val="16"/>
              </w:rPr>
            </w:pPr>
            <w:r w:rsidRPr="00AC5C11">
              <w:rPr>
                <w:rFonts w:ascii="Calibri" w:eastAsia="Calibri" w:hAnsi="Calibri" w:cs="Calibri"/>
                <w:b/>
                <w:bCs/>
                <w:color w:val="000000"/>
                <w:sz w:val="18"/>
                <w:szCs w:val="18"/>
              </w:rPr>
              <w:t xml:space="preserve">Our safety: </w:t>
            </w:r>
            <w:r w:rsidRPr="00AC5C11">
              <w:rPr>
                <w:rFonts w:ascii="Calibri" w:eastAsia="Calibri" w:hAnsi="Calibri" w:cs="Calibri"/>
                <w:color w:val="000000"/>
                <w:sz w:val="16"/>
                <w:szCs w:val="16"/>
              </w:rPr>
              <w:t xml:space="preserve">To know we all have a right to be safe and looked after </w:t>
            </w:r>
          </w:p>
          <w:p w14:paraId="22898DCC" w14:textId="77777777" w:rsidR="00AC5C11" w:rsidRPr="00AC5C11" w:rsidRDefault="00AC5C11" w:rsidP="00AC5C11">
            <w:pPr>
              <w:spacing w:line="256" w:lineRule="auto"/>
              <w:ind w:left="12"/>
              <w:rPr>
                <w:rFonts w:ascii="Calibri" w:eastAsia="Calibri" w:hAnsi="Calibri" w:cs="Calibri"/>
                <w:color w:val="000000"/>
                <w:sz w:val="16"/>
                <w:szCs w:val="16"/>
              </w:rPr>
            </w:pPr>
            <w:r w:rsidRPr="00AC5C11">
              <w:rPr>
                <w:rFonts w:ascii="Calibri" w:eastAsia="Calibri" w:hAnsi="Calibri" w:cs="Calibri"/>
                <w:color w:val="000000"/>
                <w:sz w:val="16"/>
                <w:szCs w:val="16"/>
              </w:rPr>
              <w:t xml:space="preserve">To respond through noise or body movement if something doesn’t feel right with our bodies. </w:t>
            </w:r>
          </w:p>
          <w:p w14:paraId="12117EE3"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Respond with curiosity to stimuli about what is meant by keeping safe.  Respond with curiosity to stimuli about situations that might involve risk (including online where appropriate).</w:t>
            </w:r>
          </w:p>
          <w:p w14:paraId="443D91A6" w14:textId="77777777" w:rsidR="00AC5C11" w:rsidRPr="00AC5C11" w:rsidRDefault="00AC5C11" w:rsidP="00AC5C11">
            <w:pPr>
              <w:spacing w:line="259" w:lineRule="auto"/>
              <w:rPr>
                <w:sz w:val="18"/>
                <w:szCs w:val="18"/>
              </w:rPr>
            </w:pPr>
          </w:p>
        </w:tc>
      </w:tr>
      <w:tr w:rsidR="00AC5C11" w:rsidRPr="00AC5C11" w14:paraId="2064B9CC" w14:textId="77777777" w:rsidTr="00734881">
        <w:trPr>
          <w:trHeight w:val="371"/>
        </w:trPr>
        <w:tc>
          <w:tcPr>
            <w:tcW w:w="4957" w:type="dxa"/>
            <w:vMerge w:val="restart"/>
            <w:tcBorders>
              <w:top w:val="single" w:sz="4" w:space="0" w:color="auto"/>
              <w:left w:val="single" w:sz="4" w:space="0" w:color="auto"/>
              <w:right w:val="single" w:sz="4" w:space="0" w:color="auto"/>
            </w:tcBorders>
            <w:shd w:val="clear" w:color="auto" w:fill="F7CAAC" w:themeFill="accent2" w:themeFillTint="66"/>
          </w:tcPr>
          <w:p w14:paraId="463D2557" w14:textId="77777777" w:rsidR="00AC5C11" w:rsidRPr="00AC5C11" w:rsidRDefault="00AC5C11" w:rsidP="00AC5C11">
            <w:pPr>
              <w:rPr>
                <w:rFonts w:ascii="Calibri" w:eastAsia="Calibri" w:hAnsi="Calibri" w:cs="Calibri"/>
                <w:b/>
                <w:bCs/>
                <w:color w:val="000000"/>
                <w:sz w:val="18"/>
                <w:szCs w:val="18"/>
              </w:rPr>
            </w:pPr>
            <w:r w:rsidRPr="00AC5C11">
              <w:rPr>
                <w:rFonts w:ascii="Calibri" w:eastAsia="Calibri" w:hAnsi="Calibri" w:cs="Calibri"/>
                <w:b/>
                <w:bCs/>
                <w:color w:val="000000"/>
                <w:sz w:val="18"/>
                <w:szCs w:val="18"/>
              </w:rPr>
              <w:t xml:space="preserve">Friendships and relationships: </w:t>
            </w:r>
          </w:p>
          <w:p w14:paraId="32CE5EA3"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 xml:space="preserve">Responds calmly to stimuli when using tac pac handy pac, </w:t>
            </w:r>
          </w:p>
          <w:p w14:paraId="32115980"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Co-active exploration during turn taking and play situations</w:t>
            </w:r>
          </w:p>
          <w:p w14:paraId="5EA34583"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 xml:space="preserve">To develop self -esteem, confidence and resilience </w:t>
            </w:r>
          </w:p>
          <w:p w14:paraId="38AE8D67"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 xml:space="preserve">Understand they belong to families and different communities, responding to stimuli presented </w:t>
            </w:r>
          </w:p>
          <w:p w14:paraId="1B7387F4"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 xml:space="preserve">Take turns with peers, during parallel play and coactive exploration / Sharing sensory motor activities </w:t>
            </w:r>
          </w:p>
          <w:p w14:paraId="3A3365D2"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 xml:space="preserve">Respond with interest to stimuli about people we like or know. </w:t>
            </w:r>
          </w:p>
          <w:p w14:paraId="60D5FC62" w14:textId="77777777" w:rsidR="00AC5C11" w:rsidRPr="00AC5C11" w:rsidRDefault="00AC5C11" w:rsidP="00AC5C11">
            <w:pPr>
              <w:spacing w:after="160"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 xml:space="preserve">To identify our friends </w:t>
            </w:r>
          </w:p>
        </w:tc>
        <w:tc>
          <w:tcPr>
            <w:tcW w:w="5103" w:type="dxa"/>
            <w:vMerge/>
            <w:tcBorders>
              <w:left w:val="single" w:sz="4" w:space="0" w:color="auto"/>
              <w:bottom w:val="single" w:sz="4" w:space="0" w:color="auto"/>
              <w:right w:val="single" w:sz="4" w:space="0" w:color="auto"/>
            </w:tcBorders>
            <w:shd w:val="clear" w:color="auto" w:fill="FFD966" w:themeFill="accent4" w:themeFillTint="99"/>
          </w:tcPr>
          <w:p w14:paraId="0C40264E" w14:textId="77777777" w:rsidR="00AC5C11" w:rsidRPr="00AC5C11" w:rsidRDefault="00AC5C11" w:rsidP="00AC5C11">
            <w:pPr>
              <w:rPr>
                <w:sz w:val="18"/>
                <w:szCs w:val="18"/>
              </w:rPr>
            </w:pPr>
          </w:p>
        </w:tc>
        <w:tc>
          <w:tcPr>
            <w:tcW w:w="5328" w:type="dxa"/>
            <w:vMerge w:val="restart"/>
            <w:tcBorders>
              <w:top w:val="single" w:sz="4" w:space="0" w:color="auto"/>
              <w:left w:val="single" w:sz="4" w:space="0" w:color="auto"/>
              <w:right w:val="single" w:sz="4" w:space="0" w:color="auto"/>
            </w:tcBorders>
            <w:shd w:val="clear" w:color="auto" w:fill="C5E0B3" w:themeFill="accent6" w:themeFillTint="66"/>
          </w:tcPr>
          <w:p w14:paraId="140A24A1" w14:textId="77777777" w:rsidR="00AC5C11" w:rsidRPr="00AC5C11" w:rsidRDefault="00AC5C11" w:rsidP="00AC5C11">
            <w:pPr>
              <w:rPr>
                <w:rFonts w:ascii="Calibri" w:eastAsia="Calibri" w:hAnsi="Calibri" w:cs="Calibri"/>
                <w:b/>
                <w:bCs/>
                <w:color w:val="000000"/>
                <w:sz w:val="18"/>
                <w:szCs w:val="18"/>
              </w:rPr>
            </w:pPr>
            <w:r w:rsidRPr="00AC5C11">
              <w:rPr>
                <w:rFonts w:ascii="Calibri" w:eastAsia="Calibri" w:hAnsi="Calibri" w:cs="Calibri"/>
                <w:b/>
                <w:bCs/>
                <w:color w:val="000000"/>
                <w:sz w:val="18"/>
                <w:szCs w:val="18"/>
              </w:rPr>
              <w:t xml:space="preserve">Health and wellness: </w:t>
            </w:r>
          </w:p>
          <w:p w14:paraId="642BE0FE" w14:textId="77777777" w:rsidR="00AC5C11" w:rsidRPr="00AC5C11" w:rsidRDefault="00AC5C11" w:rsidP="00AC5C11">
            <w:pPr>
              <w:spacing w:after="160" w:line="259" w:lineRule="auto"/>
              <w:rPr>
                <w:rFonts w:ascii="Calibri" w:eastAsia="Calibri" w:hAnsi="Calibri" w:cs="Calibri"/>
                <w:sz w:val="16"/>
                <w:szCs w:val="16"/>
              </w:rPr>
            </w:pPr>
            <w:r w:rsidRPr="00AC5C11">
              <w:rPr>
                <w:rFonts w:ascii="Calibri" w:eastAsia="Calibri" w:hAnsi="Calibri" w:cs="Calibri"/>
                <w:sz w:val="16"/>
                <w:szCs w:val="16"/>
              </w:rPr>
              <w:t>To actively participate in a range of playground, classroom and indoor hall games.</w:t>
            </w:r>
          </w:p>
          <w:p w14:paraId="02636C6F" w14:textId="77777777" w:rsidR="00AC5C11" w:rsidRPr="00AC5C11" w:rsidRDefault="00AC5C11" w:rsidP="00AC5C11">
            <w:pPr>
              <w:spacing w:after="160" w:line="259" w:lineRule="auto"/>
              <w:rPr>
                <w:rFonts w:ascii="Calibri" w:eastAsia="Calibri" w:hAnsi="Calibri" w:cs="Calibri"/>
                <w:sz w:val="16"/>
                <w:szCs w:val="16"/>
              </w:rPr>
            </w:pPr>
            <w:r w:rsidRPr="00AC5C11">
              <w:rPr>
                <w:rFonts w:ascii="Calibri" w:eastAsia="Calibri" w:hAnsi="Calibri" w:cs="Calibri"/>
                <w:sz w:val="16"/>
                <w:szCs w:val="16"/>
              </w:rPr>
              <w:t>Respond to stimuli about different health professionals (doctors, dentists, nurses) and how they take care of us.</w:t>
            </w:r>
          </w:p>
          <w:p w14:paraId="3B4390FA" w14:textId="77777777" w:rsidR="00AC5C11" w:rsidRPr="00AC5C11" w:rsidRDefault="00AC5C11" w:rsidP="00AC5C11">
            <w:pPr>
              <w:spacing w:after="160" w:line="259" w:lineRule="auto"/>
              <w:rPr>
                <w:rFonts w:ascii="Calibri" w:eastAsia="Calibri" w:hAnsi="Calibri" w:cs="Calibri"/>
                <w:sz w:val="16"/>
                <w:szCs w:val="16"/>
              </w:rPr>
            </w:pPr>
            <w:r w:rsidRPr="00AC5C11">
              <w:rPr>
                <w:rFonts w:ascii="Calibri" w:eastAsia="Calibri" w:hAnsi="Calibri" w:cs="Calibri"/>
                <w:sz w:val="16"/>
                <w:szCs w:val="16"/>
              </w:rPr>
              <w:t>Respond to stimuli about taking care of our body.</w:t>
            </w:r>
          </w:p>
          <w:p w14:paraId="2A1D9892" w14:textId="77777777" w:rsidR="00AC5C11" w:rsidRPr="00AC5C11" w:rsidRDefault="00AC5C11" w:rsidP="00AC5C11">
            <w:pPr>
              <w:spacing w:after="160" w:line="259" w:lineRule="auto"/>
              <w:rPr>
                <w:rFonts w:ascii="Calibri" w:eastAsia="Calibri" w:hAnsi="Calibri" w:cs="Calibri"/>
                <w:sz w:val="16"/>
                <w:szCs w:val="16"/>
              </w:rPr>
            </w:pPr>
            <w:r w:rsidRPr="00AC5C11">
              <w:rPr>
                <w:rFonts w:ascii="Calibri" w:eastAsia="Calibri" w:hAnsi="Calibri" w:cs="Calibri"/>
                <w:sz w:val="16"/>
                <w:szCs w:val="16"/>
              </w:rPr>
              <w:t>Respond to stimuli about what it means to feel unwell; show awareness of how to signal/indicate to someone that we are feeling unwell</w:t>
            </w:r>
          </w:p>
          <w:p w14:paraId="4C72EA09" w14:textId="77777777" w:rsidR="00AC5C11" w:rsidRPr="00AC5C11" w:rsidRDefault="00AC5C11" w:rsidP="00AC5C11">
            <w:pPr>
              <w:spacing w:after="1" w:line="259" w:lineRule="auto"/>
              <w:rPr>
                <w:rFonts w:ascii="Calibri" w:eastAsia="Calibri" w:hAnsi="Calibri" w:cs="Calibri"/>
                <w:sz w:val="16"/>
                <w:szCs w:val="16"/>
              </w:rPr>
            </w:pPr>
            <w:r w:rsidRPr="00AC5C11">
              <w:rPr>
                <w:rFonts w:ascii="Calibri" w:eastAsia="Calibri" w:hAnsi="Calibri" w:cs="Calibri"/>
                <w:sz w:val="16"/>
                <w:szCs w:val="16"/>
              </w:rPr>
              <w:t>Respond with curiosity to stimuli about people who help us in school and at home.</w:t>
            </w:r>
          </w:p>
          <w:p w14:paraId="6F8942AB" w14:textId="77777777" w:rsidR="00AC5C11" w:rsidRPr="00AC5C11" w:rsidRDefault="00AC5C11" w:rsidP="00AC5C11">
            <w:pPr>
              <w:spacing w:after="1" w:line="259" w:lineRule="auto"/>
              <w:ind w:left="14"/>
              <w:rPr>
                <w:rFonts w:ascii="Calibri" w:eastAsia="Calibri" w:hAnsi="Calibri" w:cs="Calibri"/>
                <w:sz w:val="16"/>
                <w:szCs w:val="16"/>
              </w:rPr>
            </w:pPr>
          </w:p>
          <w:p w14:paraId="7FCF8D6F" w14:textId="77777777" w:rsidR="00AC5C11" w:rsidRPr="00AC5C11" w:rsidRDefault="00AC5C11" w:rsidP="00AC5C11">
            <w:pPr>
              <w:spacing w:after="1" w:line="259" w:lineRule="auto"/>
              <w:ind w:left="14"/>
              <w:rPr>
                <w:rFonts w:ascii="Calibri" w:eastAsia="Calibri" w:hAnsi="Calibri" w:cs="Calibri"/>
                <w:sz w:val="16"/>
                <w:szCs w:val="16"/>
              </w:rPr>
            </w:pPr>
            <w:r w:rsidRPr="00AC5C11">
              <w:rPr>
                <w:rFonts w:ascii="Calibri" w:eastAsia="Calibri" w:hAnsi="Calibri" w:cs="Calibri"/>
                <w:sz w:val="16"/>
                <w:szCs w:val="16"/>
              </w:rPr>
              <w:t>To develop gross motor skills using large play equipment</w:t>
            </w:r>
          </w:p>
          <w:p w14:paraId="5871CA24" w14:textId="77777777" w:rsidR="00AC5C11" w:rsidRPr="00AC5C11" w:rsidRDefault="00AC5C11" w:rsidP="00AC5C11">
            <w:pPr>
              <w:rPr>
                <w:b/>
                <w:bCs/>
                <w:sz w:val="18"/>
                <w:szCs w:val="18"/>
              </w:rPr>
            </w:pPr>
          </w:p>
        </w:tc>
      </w:tr>
      <w:tr w:rsidR="00AC5C11" w:rsidRPr="00AC5C11" w14:paraId="1565F97B" w14:textId="77777777" w:rsidTr="00734881">
        <w:trPr>
          <w:trHeight w:val="488"/>
        </w:trPr>
        <w:tc>
          <w:tcPr>
            <w:tcW w:w="4957" w:type="dxa"/>
            <w:vMerge/>
            <w:tcBorders>
              <w:left w:val="single" w:sz="4" w:space="0" w:color="auto"/>
              <w:right w:val="single" w:sz="4" w:space="0" w:color="auto"/>
            </w:tcBorders>
            <w:vAlign w:val="center"/>
            <w:hideMark/>
          </w:tcPr>
          <w:p w14:paraId="53387E1B" w14:textId="77777777" w:rsidR="00AC5C11" w:rsidRPr="00AC5C11" w:rsidRDefault="00AC5C11" w:rsidP="00AC5C11">
            <w:pPr>
              <w:rPr>
                <w:i/>
                <w:iCs/>
                <w:sz w:val="20"/>
                <w:szCs w:val="20"/>
              </w:rPr>
            </w:pPr>
          </w:p>
        </w:tc>
        <w:tc>
          <w:tcPr>
            <w:tcW w:w="5103"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394AB816" w14:textId="77777777" w:rsidR="00AC5C11" w:rsidRPr="00AC5C11" w:rsidRDefault="00AC5C11" w:rsidP="00AC5C11">
            <w:pPr>
              <w:rPr>
                <w:b/>
                <w:bCs/>
                <w:sz w:val="18"/>
                <w:szCs w:val="18"/>
              </w:rPr>
            </w:pPr>
            <w:r w:rsidRPr="00AC5C11">
              <w:rPr>
                <w:b/>
                <w:bCs/>
                <w:sz w:val="18"/>
                <w:szCs w:val="18"/>
              </w:rPr>
              <w:t xml:space="preserve">Understanding money and enterprise. </w:t>
            </w:r>
          </w:p>
          <w:p w14:paraId="0284FB83" w14:textId="77777777" w:rsidR="00AC5C11" w:rsidRPr="00AC5C11" w:rsidRDefault="00AC5C11" w:rsidP="00AC5C11">
            <w:pPr>
              <w:spacing w:after="160" w:line="259" w:lineRule="auto"/>
              <w:rPr>
                <w:rFonts w:ascii="Calibri" w:eastAsia="Calibri" w:hAnsi="Calibri" w:cs="Calibri"/>
                <w:sz w:val="16"/>
                <w:szCs w:val="16"/>
              </w:rPr>
            </w:pPr>
            <w:r w:rsidRPr="00AC5C11">
              <w:rPr>
                <w:rFonts w:ascii="Calibri" w:eastAsia="Calibri" w:hAnsi="Calibri" w:cs="Calibri"/>
                <w:sz w:val="16"/>
                <w:szCs w:val="16"/>
              </w:rPr>
              <w:t xml:space="preserve">Respond with curiosity to adult modelling of the uses of money.  </w:t>
            </w:r>
          </w:p>
          <w:p w14:paraId="42B18A0F" w14:textId="77777777" w:rsidR="00AC5C11" w:rsidRPr="00AC5C11" w:rsidRDefault="00AC5C11" w:rsidP="00AC5C11">
            <w:pPr>
              <w:rPr>
                <w:sz w:val="18"/>
                <w:szCs w:val="18"/>
              </w:rPr>
            </w:pPr>
          </w:p>
        </w:tc>
        <w:tc>
          <w:tcPr>
            <w:tcW w:w="5328" w:type="dxa"/>
            <w:vMerge/>
            <w:tcBorders>
              <w:left w:val="single" w:sz="4" w:space="0" w:color="auto"/>
              <w:right w:val="single" w:sz="4" w:space="0" w:color="auto"/>
            </w:tcBorders>
            <w:vAlign w:val="center"/>
            <w:hideMark/>
          </w:tcPr>
          <w:p w14:paraId="300A4781" w14:textId="77777777" w:rsidR="00AC5C11" w:rsidRPr="00AC5C11" w:rsidRDefault="00AC5C11" w:rsidP="00AC5C11">
            <w:pPr>
              <w:rPr>
                <w:sz w:val="18"/>
                <w:szCs w:val="18"/>
              </w:rPr>
            </w:pPr>
          </w:p>
        </w:tc>
      </w:tr>
      <w:tr w:rsidR="00AC5C11" w:rsidRPr="00AC5C11" w14:paraId="7CAA109E" w14:textId="77777777" w:rsidTr="00734881">
        <w:trPr>
          <w:trHeight w:val="487"/>
        </w:trPr>
        <w:tc>
          <w:tcPr>
            <w:tcW w:w="4957" w:type="dxa"/>
            <w:vMerge/>
            <w:tcBorders>
              <w:left w:val="single" w:sz="4" w:space="0" w:color="auto"/>
              <w:right w:val="single" w:sz="4" w:space="0" w:color="auto"/>
            </w:tcBorders>
            <w:vAlign w:val="center"/>
          </w:tcPr>
          <w:p w14:paraId="0420A074" w14:textId="77777777" w:rsidR="00AC5C11" w:rsidRPr="00AC5C11" w:rsidRDefault="00AC5C11" w:rsidP="00AC5C11">
            <w:pPr>
              <w:rPr>
                <w:i/>
                <w:iCs/>
                <w:sz w:val="20"/>
                <w:szCs w:val="20"/>
              </w:rPr>
            </w:pPr>
          </w:p>
        </w:tc>
        <w:tc>
          <w:tcPr>
            <w:tcW w:w="5103"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2B84187" w14:textId="77777777" w:rsidR="00AC5C11" w:rsidRPr="00AC5C11" w:rsidRDefault="00AC5C11" w:rsidP="00AC5C11">
            <w:pPr>
              <w:rPr>
                <w:b/>
                <w:bCs/>
                <w:sz w:val="18"/>
                <w:szCs w:val="18"/>
              </w:rPr>
            </w:pPr>
            <w:r w:rsidRPr="00AC5C11">
              <w:rPr>
                <w:b/>
                <w:bCs/>
                <w:sz w:val="18"/>
                <w:szCs w:val="18"/>
              </w:rPr>
              <w:t xml:space="preserve">Jobs and my future: </w:t>
            </w:r>
            <w:r w:rsidRPr="00AC5C11">
              <w:rPr>
                <w:rFonts w:ascii="Calibri" w:eastAsia="Calibri" w:hAnsi="Calibri" w:cs="Calibri"/>
                <w:sz w:val="16"/>
                <w:szCs w:val="16"/>
              </w:rPr>
              <w:t xml:space="preserve">Respond to stimuli about the different jobs adults in school do and think about what I might like to do when I’m older. </w:t>
            </w:r>
          </w:p>
        </w:tc>
        <w:tc>
          <w:tcPr>
            <w:tcW w:w="5328" w:type="dxa"/>
            <w:vMerge/>
            <w:tcBorders>
              <w:left w:val="single" w:sz="4" w:space="0" w:color="auto"/>
              <w:right w:val="single" w:sz="4" w:space="0" w:color="auto"/>
            </w:tcBorders>
            <w:vAlign w:val="center"/>
          </w:tcPr>
          <w:p w14:paraId="21B6CB82" w14:textId="77777777" w:rsidR="00AC5C11" w:rsidRPr="00AC5C11" w:rsidRDefault="00AC5C11" w:rsidP="00AC5C11">
            <w:pPr>
              <w:rPr>
                <w:sz w:val="18"/>
                <w:szCs w:val="18"/>
              </w:rPr>
            </w:pPr>
          </w:p>
        </w:tc>
      </w:tr>
      <w:tr w:rsidR="00AC5C11" w:rsidRPr="00AC5C11" w14:paraId="63D746CD" w14:textId="77777777" w:rsidTr="00734881">
        <w:trPr>
          <w:trHeight w:val="738"/>
        </w:trPr>
        <w:tc>
          <w:tcPr>
            <w:tcW w:w="4957" w:type="dxa"/>
            <w:vMerge/>
            <w:tcBorders>
              <w:left w:val="single" w:sz="4" w:space="0" w:color="auto"/>
              <w:right w:val="single" w:sz="4" w:space="0" w:color="auto"/>
            </w:tcBorders>
            <w:vAlign w:val="center"/>
            <w:hideMark/>
          </w:tcPr>
          <w:p w14:paraId="234C67CC" w14:textId="77777777" w:rsidR="00AC5C11" w:rsidRPr="00AC5C11" w:rsidRDefault="00AC5C11" w:rsidP="00AC5C11">
            <w:pPr>
              <w:rPr>
                <w:i/>
                <w:iCs/>
                <w:sz w:val="20"/>
                <w:szCs w:val="20"/>
              </w:rPr>
            </w:pPr>
          </w:p>
        </w:tc>
        <w:tc>
          <w:tcPr>
            <w:tcW w:w="5103" w:type="dxa"/>
            <w:shd w:val="clear" w:color="auto" w:fill="B4C6E7" w:themeFill="accent1" w:themeFillTint="66"/>
            <w:hideMark/>
          </w:tcPr>
          <w:p w14:paraId="4536D440" w14:textId="77777777" w:rsidR="00AC5C11" w:rsidRPr="00AC5C11" w:rsidRDefault="00AC5C11" w:rsidP="00AC5C11">
            <w:pPr>
              <w:spacing w:line="256" w:lineRule="auto"/>
              <w:rPr>
                <w:sz w:val="16"/>
                <w:szCs w:val="16"/>
              </w:rPr>
            </w:pPr>
            <w:r w:rsidRPr="00AC5C11">
              <w:rPr>
                <w:b/>
                <w:bCs/>
                <w:sz w:val="20"/>
                <w:szCs w:val="20"/>
              </w:rPr>
              <w:t>Mental health term 1:</w:t>
            </w:r>
            <w:r w:rsidRPr="00AC5C11">
              <w:rPr>
                <w:sz w:val="16"/>
                <w:szCs w:val="16"/>
              </w:rPr>
              <w:t xml:space="preserve"> what is mental health?   </w:t>
            </w:r>
          </w:p>
          <w:p w14:paraId="63797E9A" w14:textId="77777777" w:rsidR="00AC5C11" w:rsidRPr="00AC5C11" w:rsidRDefault="00AC5C11" w:rsidP="00AC5C11">
            <w:pPr>
              <w:spacing w:line="256" w:lineRule="auto"/>
              <w:rPr>
                <w:sz w:val="16"/>
                <w:szCs w:val="16"/>
              </w:rPr>
            </w:pPr>
            <w:r w:rsidRPr="00AC5C11">
              <w:rPr>
                <w:sz w:val="16"/>
                <w:szCs w:val="16"/>
              </w:rPr>
              <w:t xml:space="preserve">Feelings: and emotions. How can we show how we feel? </w:t>
            </w:r>
          </w:p>
          <w:p w14:paraId="46FAD49A" w14:textId="77777777" w:rsidR="00AC5C11" w:rsidRPr="00AC5C11" w:rsidRDefault="00AC5C11" w:rsidP="00AC5C11">
            <w:pPr>
              <w:rPr>
                <w:sz w:val="20"/>
                <w:szCs w:val="20"/>
              </w:rPr>
            </w:pPr>
            <w:r w:rsidRPr="00AC5C11">
              <w:rPr>
                <w:sz w:val="16"/>
                <w:szCs w:val="16"/>
              </w:rPr>
              <w:t xml:space="preserve">How do we feel in different places? </w:t>
            </w:r>
          </w:p>
        </w:tc>
        <w:tc>
          <w:tcPr>
            <w:tcW w:w="5328" w:type="dxa"/>
            <w:vMerge/>
            <w:tcBorders>
              <w:left w:val="single" w:sz="4" w:space="0" w:color="auto"/>
              <w:right w:val="single" w:sz="4" w:space="0" w:color="auto"/>
            </w:tcBorders>
            <w:shd w:val="clear" w:color="auto" w:fill="C5E0B3" w:themeFill="accent6" w:themeFillTint="66"/>
          </w:tcPr>
          <w:p w14:paraId="1FBAFF0D" w14:textId="77777777" w:rsidR="00AC5C11" w:rsidRPr="00AC5C11" w:rsidRDefault="00AC5C11" w:rsidP="00AC5C11">
            <w:pPr>
              <w:rPr>
                <w:sz w:val="18"/>
                <w:szCs w:val="18"/>
              </w:rPr>
            </w:pPr>
          </w:p>
        </w:tc>
      </w:tr>
      <w:tr w:rsidR="00AC5C11" w:rsidRPr="00AC5C11" w14:paraId="0C4DD038" w14:textId="77777777" w:rsidTr="00734881">
        <w:trPr>
          <w:trHeight w:val="847"/>
        </w:trPr>
        <w:tc>
          <w:tcPr>
            <w:tcW w:w="4957" w:type="dxa"/>
            <w:vMerge/>
            <w:tcBorders>
              <w:left w:val="single" w:sz="4" w:space="0" w:color="auto"/>
              <w:bottom w:val="single" w:sz="4" w:space="0" w:color="auto"/>
              <w:right w:val="single" w:sz="4" w:space="0" w:color="auto"/>
            </w:tcBorders>
            <w:vAlign w:val="center"/>
            <w:hideMark/>
          </w:tcPr>
          <w:p w14:paraId="54C3FF56" w14:textId="77777777" w:rsidR="00AC5C11" w:rsidRPr="00AC5C11" w:rsidRDefault="00AC5C11" w:rsidP="00AC5C11">
            <w:pPr>
              <w:rPr>
                <w:i/>
                <w:iCs/>
                <w:sz w:val="20"/>
                <w:szCs w:val="20"/>
              </w:rPr>
            </w:pPr>
          </w:p>
        </w:tc>
        <w:tc>
          <w:tcPr>
            <w:tcW w:w="5103" w:type="dxa"/>
            <w:shd w:val="clear" w:color="auto" w:fill="B4C6E7" w:themeFill="accent1" w:themeFillTint="66"/>
            <w:hideMark/>
          </w:tcPr>
          <w:p w14:paraId="7E277069" w14:textId="77777777" w:rsidR="00AC5C11" w:rsidRPr="00AC5C11" w:rsidRDefault="00AC5C11" w:rsidP="00AC5C11">
            <w:pPr>
              <w:spacing w:line="256" w:lineRule="auto"/>
              <w:rPr>
                <w:sz w:val="16"/>
                <w:szCs w:val="16"/>
              </w:rPr>
            </w:pPr>
            <w:r w:rsidRPr="00AC5C11">
              <w:rPr>
                <w:b/>
                <w:bCs/>
                <w:sz w:val="20"/>
                <w:szCs w:val="20"/>
              </w:rPr>
              <w:t>Mental health term 2</w:t>
            </w:r>
            <w:r w:rsidRPr="00AC5C11">
              <w:rPr>
                <w:sz w:val="20"/>
                <w:szCs w:val="20"/>
              </w:rPr>
              <w:t xml:space="preserve">: </w:t>
            </w:r>
            <w:r w:rsidRPr="00AC5C11">
              <w:rPr>
                <w:sz w:val="16"/>
                <w:szCs w:val="16"/>
              </w:rPr>
              <w:t>Bullying and how it affects us ( a story to role play or watch)</w:t>
            </w:r>
          </w:p>
          <w:p w14:paraId="4A107B1B" w14:textId="77777777" w:rsidR="00AC5C11" w:rsidRPr="00AC5C11" w:rsidRDefault="00AC5C11" w:rsidP="00AC5C11">
            <w:pPr>
              <w:spacing w:line="256" w:lineRule="auto"/>
              <w:rPr>
                <w:sz w:val="20"/>
                <w:szCs w:val="20"/>
              </w:rPr>
            </w:pPr>
            <w:r w:rsidRPr="00AC5C11">
              <w:rPr>
                <w:sz w:val="16"/>
                <w:szCs w:val="16"/>
              </w:rPr>
              <w:t>Isolation and loneliness ( a story to listen to and respond to)        To know we all have feelings</w:t>
            </w:r>
          </w:p>
        </w:tc>
        <w:tc>
          <w:tcPr>
            <w:tcW w:w="5328" w:type="dxa"/>
            <w:vMerge/>
            <w:tcBorders>
              <w:left w:val="single" w:sz="4" w:space="0" w:color="auto"/>
              <w:bottom w:val="single" w:sz="4" w:space="0" w:color="auto"/>
              <w:right w:val="single" w:sz="4" w:space="0" w:color="auto"/>
            </w:tcBorders>
            <w:vAlign w:val="center"/>
            <w:hideMark/>
          </w:tcPr>
          <w:p w14:paraId="754FAA86" w14:textId="77777777" w:rsidR="00AC5C11" w:rsidRPr="00AC5C11" w:rsidRDefault="00AC5C11" w:rsidP="00AC5C11">
            <w:pPr>
              <w:rPr>
                <w:sz w:val="18"/>
                <w:szCs w:val="18"/>
              </w:rPr>
            </w:pPr>
          </w:p>
        </w:tc>
      </w:tr>
      <w:tr w:rsidR="00AC5C11" w:rsidRPr="00AC5C11" w14:paraId="7FB24124" w14:textId="77777777" w:rsidTr="00734881">
        <w:trPr>
          <w:trHeight w:val="986"/>
        </w:trPr>
        <w:tc>
          <w:tcPr>
            <w:tcW w:w="4957" w:type="dxa"/>
            <w:vMerge w:val="restar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039996F" w14:textId="77777777" w:rsidR="00AC5C11" w:rsidRPr="00AC5C11" w:rsidRDefault="00AC5C11" w:rsidP="00AC5C11">
            <w:pPr>
              <w:rPr>
                <w:sz w:val="16"/>
                <w:szCs w:val="16"/>
              </w:rPr>
            </w:pPr>
            <w:r w:rsidRPr="00AC5C11">
              <w:rPr>
                <w:b/>
                <w:bCs/>
                <w:sz w:val="18"/>
                <w:szCs w:val="18"/>
              </w:rPr>
              <w:t xml:space="preserve">Self -awareness: </w:t>
            </w:r>
            <w:r w:rsidRPr="00AC5C11">
              <w:rPr>
                <w:sz w:val="16"/>
                <w:szCs w:val="16"/>
              </w:rPr>
              <w:t xml:space="preserve">Responds to stimuli that enables body awareness and exploration </w:t>
            </w:r>
          </w:p>
          <w:p w14:paraId="5CC00DCA" w14:textId="77777777" w:rsidR="00AC5C11" w:rsidRPr="00AC5C11" w:rsidRDefault="00AC5C11" w:rsidP="00AC5C11">
            <w:pPr>
              <w:rPr>
                <w:sz w:val="16"/>
                <w:szCs w:val="16"/>
              </w:rPr>
            </w:pPr>
            <w:r w:rsidRPr="00AC5C11">
              <w:rPr>
                <w:sz w:val="16"/>
                <w:szCs w:val="16"/>
              </w:rPr>
              <w:t xml:space="preserve">Learn ow to relax and how to respond to body awareness and tac pac sessions </w:t>
            </w:r>
          </w:p>
          <w:p w14:paraId="4EDDEFC0" w14:textId="77777777" w:rsidR="00AC5C11" w:rsidRPr="00AC5C11" w:rsidRDefault="00AC5C11" w:rsidP="00AC5C11">
            <w:pPr>
              <w:rPr>
                <w:sz w:val="16"/>
                <w:szCs w:val="16"/>
              </w:rPr>
            </w:pPr>
            <w:r w:rsidRPr="00AC5C11">
              <w:rPr>
                <w:sz w:val="16"/>
                <w:szCs w:val="16"/>
              </w:rPr>
              <w:t xml:space="preserve">To respond to and be aware of therapies we are involved with. </w:t>
            </w:r>
          </w:p>
          <w:p w14:paraId="33436BC6" w14:textId="77777777" w:rsidR="00AC5C11" w:rsidRPr="00AC5C11" w:rsidRDefault="00AC5C11" w:rsidP="00AC5C11">
            <w:pPr>
              <w:rPr>
                <w:sz w:val="16"/>
                <w:szCs w:val="16"/>
              </w:rPr>
            </w:pPr>
            <w:r w:rsidRPr="00AC5C11">
              <w:rPr>
                <w:sz w:val="16"/>
                <w:szCs w:val="16"/>
              </w:rPr>
              <w:t>Respond to stimuli about how to keep our bodies safe (appropriate and inappropriate contact)</w:t>
            </w:r>
          </w:p>
          <w:p w14:paraId="3C8A484C" w14:textId="77777777" w:rsidR="00AC5C11" w:rsidRPr="00AC5C11" w:rsidRDefault="00AC5C11" w:rsidP="00AC5C11">
            <w:pPr>
              <w:rPr>
                <w:sz w:val="16"/>
                <w:szCs w:val="16"/>
              </w:rPr>
            </w:pPr>
            <w:r w:rsidRPr="00AC5C11">
              <w:rPr>
                <w:sz w:val="16"/>
                <w:szCs w:val="16"/>
              </w:rPr>
              <w:t xml:space="preserve">To understand how special we are and celebrate what we can do.  </w:t>
            </w:r>
          </w:p>
          <w:p w14:paraId="20045C62" w14:textId="77777777" w:rsidR="00AC5C11" w:rsidRPr="00AC5C11" w:rsidRDefault="00AC5C11" w:rsidP="00AC5C11">
            <w:pPr>
              <w:spacing w:after="1"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 xml:space="preserve">Express likes and dislikes using facial expressions or symbols / other stimuli </w:t>
            </w:r>
          </w:p>
          <w:p w14:paraId="6258EE19" w14:textId="77777777" w:rsidR="00AC5C11" w:rsidRPr="00AC5C11" w:rsidRDefault="00AC5C11" w:rsidP="00AC5C11">
            <w:pPr>
              <w:spacing w:after="1" w:line="259" w:lineRule="auto"/>
              <w:rPr>
                <w:rFonts w:ascii="Calibri" w:eastAsia="Calibri" w:hAnsi="Calibri" w:cs="Calibri"/>
                <w:color w:val="000000"/>
                <w:sz w:val="16"/>
                <w:szCs w:val="16"/>
              </w:rPr>
            </w:pPr>
            <w:r w:rsidRPr="00AC5C11">
              <w:rPr>
                <w:rFonts w:ascii="Calibri" w:eastAsia="Calibri" w:hAnsi="Calibri" w:cs="Calibri"/>
                <w:color w:val="000000"/>
                <w:sz w:val="16"/>
                <w:szCs w:val="16"/>
              </w:rPr>
              <w:t>Respond to stimuli about what we enjoy learning about in school.</w:t>
            </w:r>
          </w:p>
          <w:p w14:paraId="08B30E66" w14:textId="77777777" w:rsidR="00AC5C11" w:rsidRPr="00AC5C11" w:rsidRDefault="00AC5C11" w:rsidP="00AC5C11">
            <w:pPr>
              <w:rPr>
                <w:i/>
                <w:iCs/>
                <w:sz w:val="20"/>
                <w:szCs w:val="20"/>
              </w:rPr>
            </w:pPr>
          </w:p>
        </w:tc>
        <w:tc>
          <w:tcPr>
            <w:tcW w:w="5103" w:type="dxa"/>
            <w:shd w:val="clear" w:color="auto" w:fill="B4C6E7" w:themeFill="accent1" w:themeFillTint="66"/>
            <w:hideMark/>
          </w:tcPr>
          <w:p w14:paraId="583C264F" w14:textId="77777777" w:rsidR="00AC5C11" w:rsidRPr="00AC5C11" w:rsidRDefault="00AC5C11" w:rsidP="00AC5C11">
            <w:pPr>
              <w:spacing w:line="256" w:lineRule="auto"/>
              <w:rPr>
                <w:sz w:val="16"/>
                <w:szCs w:val="16"/>
              </w:rPr>
            </w:pPr>
            <w:r w:rsidRPr="00AC5C11">
              <w:rPr>
                <w:b/>
                <w:bCs/>
                <w:sz w:val="20"/>
                <w:szCs w:val="20"/>
              </w:rPr>
              <w:t>Mental health term 3</w:t>
            </w:r>
            <w:r w:rsidRPr="00AC5C11">
              <w:rPr>
                <w:sz w:val="20"/>
                <w:szCs w:val="20"/>
              </w:rPr>
              <w:t xml:space="preserve">:  </w:t>
            </w:r>
            <w:r w:rsidRPr="00AC5C11">
              <w:rPr>
                <w:sz w:val="16"/>
                <w:szCs w:val="16"/>
              </w:rPr>
              <w:t xml:space="preserve">Who can help us? </w:t>
            </w:r>
          </w:p>
          <w:p w14:paraId="16969AF0" w14:textId="77777777" w:rsidR="00AC5C11" w:rsidRPr="00AC5C11" w:rsidRDefault="00AC5C11" w:rsidP="00AC5C11">
            <w:pPr>
              <w:spacing w:line="256" w:lineRule="auto"/>
              <w:rPr>
                <w:sz w:val="16"/>
                <w:szCs w:val="16"/>
              </w:rPr>
            </w:pPr>
            <w:r w:rsidRPr="00AC5C11">
              <w:rPr>
                <w:sz w:val="16"/>
                <w:szCs w:val="16"/>
              </w:rPr>
              <w:t>Self -care and wellbeing</w:t>
            </w:r>
          </w:p>
          <w:p w14:paraId="2AC2B4CB" w14:textId="77777777" w:rsidR="00AC5C11" w:rsidRPr="00AC5C11" w:rsidRDefault="00AC5C11" w:rsidP="00AC5C11">
            <w:pPr>
              <w:rPr>
                <w:sz w:val="20"/>
                <w:szCs w:val="20"/>
              </w:rPr>
            </w:pPr>
            <w:r w:rsidRPr="00AC5C11">
              <w:rPr>
                <w:sz w:val="16"/>
                <w:szCs w:val="16"/>
              </w:rPr>
              <w:t>Healthy foods</w:t>
            </w:r>
          </w:p>
        </w:tc>
        <w:tc>
          <w:tcPr>
            <w:tcW w:w="532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0A9E8DCA" w14:textId="77777777" w:rsidR="00AC5C11" w:rsidRPr="00AC5C11" w:rsidRDefault="00AC5C11" w:rsidP="00AC5C11">
            <w:pPr>
              <w:rPr>
                <w:b/>
                <w:bCs/>
                <w:sz w:val="18"/>
                <w:szCs w:val="18"/>
              </w:rPr>
            </w:pPr>
            <w:r w:rsidRPr="00AC5C11">
              <w:rPr>
                <w:b/>
                <w:bCs/>
                <w:sz w:val="18"/>
                <w:szCs w:val="18"/>
              </w:rPr>
              <w:t xml:space="preserve">E safety: </w:t>
            </w:r>
            <w:r w:rsidRPr="00AC5C11">
              <w:rPr>
                <w:rFonts w:ascii="Calibri" w:eastAsia="Calibri" w:hAnsi="Calibri" w:cs="Calibri"/>
                <w:sz w:val="16"/>
                <w:szCs w:val="16"/>
              </w:rPr>
              <w:t>Respond with curiosity to stimuli about situations that might involve risk (including online where appropriate).</w:t>
            </w:r>
          </w:p>
        </w:tc>
      </w:tr>
      <w:tr w:rsidR="00AC5C11" w:rsidRPr="00AC5C11" w14:paraId="491FC52E" w14:textId="77777777" w:rsidTr="00734881">
        <w:trPr>
          <w:trHeight w:val="986"/>
        </w:trPr>
        <w:tc>
          <w:tcPr>
            <w:tcW w:w="4957" w:type="dxa"/>
            <w:vMerge/>
            <w:tcBorders>
              <w:top w:val="single" w:sz="4" w:space="0" w:color="auto"/>
              <w:left w:val="single" w:sz="4" w:space="0" w:color="auto"/>
              <w:bottom w:val="single" w:sz="4" w:space="0" w:color="auto"/>
              <w:right w:val="single" w:sz="4" w:space="0" w:color="auto"/>
            </w:tcBorders>
            <w:vAlign w:val="center"/>
            <w:hideMark/>
          </w:tcPr>
          <w:p w14:paraId="7479FC35" w14:textId="77777777" w:rsidR="00AC5C11" w:rsidRPr="00AC5C11" w:rsidRDefault="00AC5C11" w:rsidP="00AC5C11">
            <w:pPr>
              <w:rPr>
                <w:i/>
                <w:iCs/>
                <w:sz w:val="20"/>
                <w:szCs w:val="20"/>
              </w:rPr>
            </w:pPr>
          </w:p>
        </w:tc>
        <w:tc>
          <w:tcPr>
            <w:tcW w:w="5103"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6CD8075" w14:textId="77777777" w:rsidR="00AC5C11" w:rsidRPr="00AC5C11" w:rsidRDefault="00AC5C11" w:rsidP="00AC5C11">
            <w:pPr>
              <w:rPr>
                <w:sz w:val="20"/>
                <w:szCs w:val="20"/>
              </w:rPr>
            </w:pPr>
          </w:p>
          <w:p w14:paraId="14C5BE15" w14:textId="77777777" w:rsidR="00AC5C11" w:rsidRPr="00AC5C11" w:rsidRDefault="00AC5C11" w:rsidP="00AC5C11">
            <w:pPr>
              <w:rPr>
                <w:sz w:val="20"/>
                <w:szCs w:val="20"/>
              </w:rPr>
            </w:pPr>
          </w:p>
        </w:tc>
        <w:tc>
          <w:tcPr>
            <w:tcW w:w="532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0119DA3D" w14:textId="77777777" w:rsidR="00AC5C11" w:rsidRPr="00AC5C11" w:rsidRDefault="00AC5C11" w:rsidP="00AC5C11">
            <w:pPr>
              <w:rPr>
                <w:b/>
                <w:bCs/>
                <w:sz w:val="18"/>
                <w:szCs w:val="18"/>
              </w:rPr>
            </w:pPr>
          </w:p>
          <w:p w14:paraId="57D608E3" w14:textId="77777777" w:rsidR="00AC5C11" w:rsidRPr="00AC5C11" w:rsidRDefault="00AC5C11" w:rsidP="00AC5C11">
            <w:pPr>
              <w:rPr>
                <w:b/>
                <w:bCs/>
                <w:sz w:val="18"/>
                <w:szCs w:val="18"/>
              </w:rPr>
            </w:pPr>
          </w:p>
        </w:tc>
      </w:tr>
    </w:tbl>
    <w:p w14:paraId="62DC5D69" w14:textId="77777777" w:rsidR="00AC5C11" w:rsidRDefault="00AC5C11" w:rsidP="00AC5C11">
      <w:pPr>
        <w:spacing w:line="256" w:lineRule="auto"/>
        <w:rPr>
          <w:sz w:val="18"/>
          <w:szCs w:val="18"/>
        </w:rPr>
      </w:pPr>
    </w:p>
    <w:p w14:paraId="3AF86DF8" w14:textId="77777777" w:rsidR="002E3C3D" w:rsidRPr="00AC5C11" w:rsidRDefault="002E3C3D" w:rsidP="00AC5C11">
      <w:pPr>
        <w:spacing w:line="256" w:lineRule="auto"/>
        <w:rPr>
          <w:sz w:val="18"/>
          <w:szCs w:val="18"/>
        </w:rPr>
      </w:pPr>
    </w:p>
    <w:p w14:paraId="679FA15A" w14:textId="77777777" w:rsidR="002E3C3D" w:rsidRPr="002E3C3D" w:rsidRDefault="002E3C3D" w:rsidP="002E3C3D">
      <w:pPr>
        <w:spacing w:line="256" w:lineRule="auto"/>
        <w:rPr>
          <w:b/>
          <w:bCs/>
        </w:rPr>
      </w:pPr>
      <w:r w:rsidRPr="002E3C3D">
        <w:rPr>
          <w:b/>
          <w:bCs/>
        </w:rPr>
        <w:t>Palm Class Year A</w:t>
      </w:r>
      <w:r w:rsidR="00E345C7">
        <w:rPr>
          <w:b/>
          <w:bCs/>
        </w:rPr>
        <w:t xml:space="preserve">  </w:t>
      </w:r>
      <w:r w:rsidRPr="002E3C3D">
        <w:rPr>
          <w:b/>
          <w:bCs/>
        </w:rPr>
        <w:t>PSHCE, mental health and wellbeing and first aid overview</w:t>
      </w:r>
      <w:r>
        <w:rPr>
          <w:b/>
          <w:bCs/>
        </w:rPr>
        <w:t xml:space="preserve">. </w:t>
      </w:r>
    </w:p>
    <w:tbl>
      <w:tblPr>
        <w:tblStyle w:val="TableGrid0"/>
        <w:tblW w:w="0" w:type="auto"/>
        <w:tblLook w:val="04A0" w:firstRow="1" w:lastRow="0" w:firstColumn="1" w:lastColumn="0" w:noHBand="0" w:noVBand="1"/>
      </w:tblPr>
      <w:tblGrid>
        <w:gridCol w:w="5034"/>
        <w:gridCol w:w="4600"/>
        <w:gridCol w:w="5754"/>
      </w:tblGrid>
      <w:tr w:rsidR="002E3C3D" w:rsidRPr="002E3C3D" w14:paraId="756FE098" w14:textId="77777777" w:rsidTr="00734881">
        <w:trPr>
          <w:trHeight w:val="954"/>
        </w:trPr>
        <w:tc>
          <w:tcPr>
            <w:tcW w:w="50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1FDE6DD" w14:textId="77777777" w:rsidR="002E3C3D" w:rsidRPr="002E3C3D" w:rsidRDefault="002E3C3D" w:rsidP="002E3C3D">
            <w:pPr>
              <w:rPr>
                <w:b/>
                <w:bCs/>
                <w:i/>
                <w:iCs/>
                <w:sz w:val="20"/>
                <w:szCs w:val="20"/>
              </w:rPr>
            </w:pPr>
            <w:r w:rsidRPr="002E3C3D">
              <w:rPr>
                <w:b/>
                <w:bCs/>
                <w:i/>
                <w:iCs/>
                <w:sz w:val="20"/>
                <w:szCs w:val="20"/>
              </w:rPr>
              <w:t>Relationship skills</w:t>
            </w:r>
          </w:p>
          <w:p w14:paraId="348E9F14" w14:textId="77777777" w:rsidR="002E3C3D" w:rsidRPr="002E3C3D" w:rsidRDefault="002E3C3D" w:rsidP="002E3C3D">
            <w:pPr>
              <w:rPr>
                <w:b/>
                <w:bCs/>
                <w:i/>
                <w:iCs/>
                <w:sz w:val="20"/>
                <w:szCs w:val="20"/>
              </w:rPr>
            </w:pPr>
            <w:r w:rsidRPr="002E3C3D">
              <w:rPr>
                <w:b/>
                <w:bCs/>
                <w:i/>
                <w:iCs/>
                <w:sz w:val="20"/>
                <w:szCs w:val="20"/>
              </w:rPr>
              <w:t xml:space="preserve">Term 1 </w:t>
            </w:r>
          </w:p>
          <w:p w14:paraId="5E79803B" w14:textId="77777777" w:rsidR="002E3C3D" w:rsidRPr="002E3C3D" w:rsidRDefault="002E3C3D" w:rsidP="002E3C3D">
            <w:pPr>
              <w:rPr>
                <w:i/>
                <w:iCs/>
                <w:sz w:val="20"/>
                <w:szCs w:val="20"/>
              </w:rPr>
            </w:pPr>
            <w:r w:rsidRPr="002E3C3D">
              <w:rPr>
                <w:b/>
                <w:bCs/>
                <w:i/>
                <w:iCs/>
                <w:sz w:val="20"/>
                <w:szCs w:val="20"/>
              </w:rPr>
              <w:t>Children will be able to demonstrate understanding and knowledge in the following skills:</w:t>
            </w:r>
          </w:p>
        </w:tc>
        <w:tc>
          <w:tcPr>
            <w:tcW w:w="4600"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76393996" w14:textId="77777777" w:rsidR="002E3C3D" w:rsidRPr="002E3C3D" w:rsidRDefault="002E3C3D" w:rsidP="002E3C3D">
            <w:pPr>
              <w:rPr>
                <w:b/>
                <w:bCs/>
                <w:i/>
                <w:iCs/>
                <w:sz w:val="20"/>
                <w:szCs w:val="20"/>
              </w:rPr>
            </w:pPr>
            <w:r w:rsidRPr="002E3C3D">
              <w:rPr>
                <w:b/>
                <w:bCs/>
                <w:i/>
                <w:iCs/>
                <w:sz w:val="20"/>
                <w:szCs w:val="20"/>
              </w:rPr>
              <w:t xml:space="preserve">Living in the wider world </w:t>
            </w:r>
          </w:p>
          <w:p w14:paraId="0C632DC0" w14:textId="77777777" w:rsidR="002E3C3D" w:rsidRPr="002E3C3D" w:rsidRDefault="002E3C3D" w:rsidP="002E3C3D">
            <w:pPr>
              <w:rPr>
                <w:b/>
                <w:bCs/>
                <w:i/>
                <w:iCs/>
                <w:sz w:val="20"/>
                <w:szCs w:val="20"/>
              </w:rPr>
            </w:pPr>
            <w:r w:rsidRPr="002E3C3D">
              <w:rPr>
                <w:b/>
                <w:bCs/>
                <w:i/>
                <w:iCs/>
                <w:sz w:val="20"/>
                <w:szCs w:val="20"/>
              </w:rPr>
              <w:t xml:space="preserve">Term 2 </w:t>
            </w:r>
          </w:p>
          <w:p w14:paraId="53DED4C6" w14:textId="77777777" w:rsidR="002E3C3D" w:rsidRPr="002E3C3D" w:rsidRDefault="002E3C3D" w:rsidP="002E3C3D">
            <w:pPr>
              <w:rPr>
                <w:sz w:val="20"/>
                <w:szCs w:val="20"/>
              </w:rPr>
            </w:pPr>
            <w:r w:rsidRPr="002E3C3D">
              <w:rPr>
                <w:b/>
                <w:bCs/>
                <w:i/>
                <w:iCs/>
                <w:sz w:val="20"/>
                <w:szCs w:val="20"/>
              </w:rPr>
              <w:t>Children will be able to demonstrate understanding and knowledge in the following skills:</w:t>
            </w:r>
          </w:p>
        </w:tc>
        <w:tc>
          <w:tcPr>
            <w:tcW w:w="575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26958859" w14:textId="77777777" w:rsidR="002E3C3D" w:rsidRPr="002E3C3D" w:rsidRDefault="002E3C3D" w:rsidP="002E3C3D">
            <w:pPr>
              <w:rPr>
                <w:b/>
                <w:bCs/>
                <w:i/>
                <w:iCs/>
                <w:sz w:val="20"/>
                <w:szCs w:val="20"/>
              </w:rPr>
            </w:pPr>
            <w:r w:rsidRPr="002E3C3D">
              <w:rPr>
                <w:b/>
                <w:bCs/>
                <w:i/>
                <w:iCs/>
                <w:sz w:val="20"/>
                <w:szCs w:val="20"/>
              </w:rPr>
              <w:t xml:space="preserve">Health and wellbeing including SRE. </w:t>
            </w:r>
          </w:p>
          <w:p w14:paraId="519C7EB2" w14:textId="77777777" w:rsidR="002E3C3D" w:rsidRPr="002E3C3D" w:rsidRDefault="002E3C3D" w:rsidP="002E3C3D">
            <w:pPr>
              <w:rPr>
                <w:b/>
                <w:bCs/>
                <w:i/>
                <w:iCs/>
                <w:sz w:val="20"/>
                <w:szCs w:val="20"/>
              </w:rPr>
            </w:pPr>
            <w:r w:rsidRPr="002E3C3D">
              <w:rPr>
                <w:b/>
                <w:bCs/>
                <w:i/>
                <w:iCs/>
                <w:sz w:val="20"/>
                <w:szCs w:val="20"/>
              </w:rPr>
              <w:t xml:space="preserve">Term 3 </w:t>
            </w:r>
          </w:p>
          <w:p w14:paraId="7BB54DA0" w14:textId="77777777" w:rsidR="002E3C3D" w:rsidRPr="002E3C3D" w:rsidRDefault="002E3C3D" w:rsidP="002E3C3D">
            <w:pPr>
              <w:rPr>
                <w:sz w:val="20"/>
                <w:szCs w:val="20"/>
              </w:rPr>
            </w:pPr>
            <w:r w:rsidRPr="002E3C3D">
              <w:rPr>
                <w:b/>
                <w:bCs/>
                <w:i/>
                <w:iCs/>
                <w:sz w:val="20"/>
                <w:szCs w:val="20"/>
              </w:rPr>
              <w:t>Children will be able to demonstrate understanding and knowledge in the following skills:</w:t>
            </w:r>
          </w:p>
        </w:tc>
      </w:tr>
      <w:tr w:rsidR="002E3C3D" w:rsidRPr="002E3C3D" w14:paraId="00922161" w14:textId="77777777" w:rsidTr="00734881">
        <w:trPr>
          <w:trHeight w:val="1095"/>
        </w:trPr>
        <w:tc>
          <w:tcPr>
            <w:tcW w:w="5034" w:type="dxa"/>
            <w:vMerge w:val="restar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60080F98" w14:textId="77777777" w:rsidR="002E3C3D" w:rsidRPr="002E3C3D" w:rsidRDefault="002E3C3D" w:rsidP="002E3C3D">
            <w:pPr>
              <w:rPr>
                <w:b/>
                <w:bCs/>
                <w:i/>
                <w:iCs/>
                <w:sz w:val="20"/>
                <w:szCs w:val="20"/>
              </w:rPr>
            </w:pPr>
            <w:r w:rsidRPr="002E3C3D">
              <w:rPr>
                <w:b/>
                <w:bCs/>
                <w:i/>
                <w:iCs/>
                <w:sz w:val="20"/>
                <w:szCs w:val="20"/>
              </w:rPr>
              <w:t>Emotions:</w:t>
            </w:r>
          </w:p>
          <w:p w14:paraId="304B151C" w14:textId="77777777" w:rsidR="002E3C3D" w:rsidRPr="002E3C3D" w:rsidRDefault="002E3C3D" w:rsidP="002E3C3D">
            <w:pPr>
              <w:spacing w:after="160" w:line="259" w:lineRule="auto"/>
              <w:rPr>
                <w:sz w:val="16"/>
                <w:szCs w:val="16"/>
              </w:rPr>
            </w:pPr>
            <w:r w:rsidRPr="002E3C3D">
              <w:rPr>
                <w:sz w:val="16"/>
                <w:szCs w:val="16"/>
              </w:rPr>
              <w:t>Identify feelings associated with feeling good about ourselves</w:t>
            </w:r>
          </w:p>
          <w:p w14:paraId="4B75934F" w14:textId="77777777" w:rsidR="002E3C3D" w:rsidRPr="002E3C3D" w:rsidRDefault="002E3C3D" w:rsidP="002E3C3D">
            <w:pPr>
              <w:spacing w:after="160" w:line="259" w:lineRule="auto"/>
              <w:rPr>
                <w:sz w:val="16"/>
                <w:szCs w:val="16"/>
              </w:rPr>
            </w:pPr>
            <w:r w:rsidRPr="002E3C3D">
              <w:rPr>
                <w:sz w:val="16"/>
                <w:szCs w:val="16"/>
              </w:rPr>
              <w:t>Identify occasions when we have felt strong emotions about something (anger, frustration, excitement, anxiety, jealousy, etc.)</w:t>
            </w:r>
          </w:p>
          <w:p w14:paraId="78A12A1E" w14:textId="77777777" w:rsidR="002E3C3D" w:rsidRPr="002E3C3D" w:rsidRDefault="002E3C3D" w:rsidP="002E3C3D">
            <w:pPr>
              <w:spacing w:after="160" w:line="259" w:lineRule="auto"/>
              <w:rPr>
                <w:sz w:val="16"/>
                <w:szCs w:val="16"/>
              </w:rPr>
            </w:pPr>
            <w:r w:rsidRPr="002E3C3D">
              <w:rPr>
                <w:sz w:val="16"/>
                <w:szCs w:val="16"/>
              </w:rPr>
              <w:t>Recognise when others may be feeling happy/unhappy from their facial expression and/or body language</w:t>
            </w:r>
          </w:p>
          <w:p w14:paraId="59D9BABB" w14:textId="77777777" w:rsidR="002E3C3D" w:rsidRPr="002E3C3D" w:rsidRDefault="002E3C3D" w:rsidP="002E3C3D">
            <w:pPr>
              <w:spacing w:after="160" w:line="259" w:lineRule="auto"/>
              <w:rPr>
                <w:sz w:val="16"/>
                <w:szCs w:val="16"/>
              </w:rPr>
            </w:pPr>
            <w:r w:rsidRPr="002E3C3D">
              <w:rPr>
                <w:sz w:val="16"/>
                <w:szCs w:val="16"/>
              </w:rPr>
              <w:t>Identify our expectations of friendships/relationships.</w:t>
            </w:r>
          </w:p>
        </w:tc>
        <w:tc>
          <w:tcPr>
            <w:tcW w:w="460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0DD7F43" w14:textId="77777777" w:rsidR="002E3C3D" w:rsidRPr="002E3C3D" w:rsidRDefault="002E3C3D" w:rsidP="002E3C3D">
            <w:pPr>
              <w:spacing w:line="256" w:lineRule="auto"/>
              <w:rPr>
                <w:b/>
                <w:bCs/>
                <w:sz w:val="18"/>
                <w:szCs w:val="18"/>
              </w:rPr>
            </w:pPr>
            <w:r w:rsidRPr="002E3C3D">
              <w:rPr>
                <w:b/>
                <w:bCs/>
                <w:sz w:val="18"/>
                <w:szCs w:val="18"/>
              </w:rPr>
              <w:t>Respect and equality (differences)</w:t>
            </w:r>
          </w:p>
          <w:p w14:paraId="1C67F353" w14:textId="77777777" w:rsidR="002E3C3D" w:rsidRPr="002E3C3D" w:rsidRDefault="002E3C3D" w:rsidP="002E3C3D">
            <w:pPr>
              <w:spacing w:line="256" w:lineRule="auto"/>
              <w:rPr>
                <w:rFonts w:ascii="Calibri" w:eastAsia="Calibri" w:hAnsi="Calibri" w:cs="Calibri"/>
                <w:sz w:val="16"/>
                <w:szCs w:val="16"/>
              </w:rPr>
            </w:pPr>
            <w:r w:rsidRPr="002E3C3D">
              <w:rPr>
                <w:b/>
                <w:bCs/>
                <w:sz w:val="18"/>
                <w:szCs w:val="18"/>
              </w:rPr>
              <w:t xml:space="preserve"> </w:t>
            </w:r>
            <w:r w:rsidRPr="002E3C3D">
              <w:rPr>
                <w:rFonts w:ascii="Calibri" w:eastAsia="Calibri" w:hAnsi="Calibri" w:cs="Calibri"/>
                <w:color w:val="000000"/>
                <w:sz w:val="16"/>
                <w:szCs w:val="16"/>
              </w:rPr>
              <w:t>Identify some of the similarities and differences between peers (</w:t>
            </w:r>
            <w:r w:rsidRPr="002E3C3D">
              <w:rPr>
                <w:rFonts w:ascii="Calibri" w:eastAsia="Calibri" w:hAnsi="Calibri" w:cs="Calibri"/>
                <w:sz w:val="16"/>
                <w:szCs w:val="16"/>
              </w:rPr>
              <w:t>young people of age)</w:t>
            </w:r>
          </w:p>
          <w:p w14:paraId="5AEE83A7" w14:textId="77777777" w:rsidR="002E3C3D" w:rsidRPr="002E3C3D" w:rsidRDefault="002E3C3D" w:rsidP="002E3C3D">
            <w:pPr>
              <w:spacing w:line="256" w:lineRule="auto"/>
              <w:rPr>
                <w:rFonts w:ascii="Calibri" w:eastAsia="Calibri" w:hAnsi="Calibri" w:cs="Calibri"/>
                <w:sz w:val="16"/>
                <w:szCs w:val="16"/>
              </w:rPr>
            </w:pPr>
            <w:r w:rsidRPr="002E3C3D">
              <w:rPr>
                <w:rFonts w:ascii="Calibri" w:eastAsia="Calibri" w:hAnsi="Calibri" w:cs="Calibri"/>
                <w:sz w:val="16"/>
                <w:szCs w:val="16"/>
              </w:rPr>
              <w:t xml:space="preserve">Identify some of the different kinds of people in the world. </w:t>
            </w:r>
          </w:p>
          <w:p w14:paraId="0B3D88F8" w14:textId="77777777" w:rsidR="002E3C3D" w:rsidRPr="002E3C3D" w:rsidRDefault="002E3C3D" w:rsidP="002E3C3D">
            <w:pPr>
              <w:spacing w:line="256" w:lineRule="auto"/>
              <w:rPr>
                <w:rFonts w:ascii="Calibri" w:eastAsia="Calibri" w:hAnsi="Calibri" w:cs="Calibri"/>
                <w:color w:val="000000"/>
                <w:sz w:val="16"/>
                <w:szCs w:val="16"/>
              </w:rPr>
            </w:pPr>
            <w:r w:rsidRPr="002E3C3D">
              <w:rPr>
                <w:rFonts w:ascii="Calibri" w:eastAsia="Calibri" w:hAnsi="Calibri" w:cs="Calibri"/>
                <w:color w:val="000000"/>
                <w:sz w:val="16"/>
                <w:szCs w:val="16"/>
              </w:rPr>
              <w:t>Describe what ‘adopted’, ‘fostered’, or ‘looked after’ mean in terms of families</w:t>
            </w:r>
          </w:p>
          <w:p w14:paraId="52BC49C4" w14:textId="77777777" w:rsidR="002E3C3D" w:rsidRPr="002E3C3D" w:rsidRDefault="002E3C3D" w:rsidP="002E3C3D">
            <w:pPr>
              <w:spacing w:line="256" w:lineRule="auto"/>
              <w:ind w:left="14" w:right="3"/>
              <w:rPr>
                <w:rFonts w:ascii="Calibri" w:eastAsia="Calibri" w:hAnsi="Calibri" w:cs="Calibri"/>
                <w:color w:val="000000"/>
                <w:sz w:val="16"/>
                <w:szCs w:val="16"/>
              </w:rPr>
            </w:pPr>
            <w:r w:rsidRPr="002E3C3D">
              <w:rPr>
                <w:rFonts w:ascii="Calibri" w:eastAsia="Calibri" w:hAnsi="Calibri" w:cs="Calibri"/>
                <w:color w:val="000000"/>
                <w:sz w:val="16"/>
                <w:szCs w:val="16"/>
              </w:rPr>
              <w:t>Identify differences and similarities between different people, of different age, ability, gender.</w:t>
            </w:r>
          </w:p>
        </w:tc>
        <w:tc>
          <w:tcPr>
            <w:tcW w:w="5754" w:type="dxa"/>
            <w:vMerge w:val="restar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C66BC79" w14:textId="77777777" w:rsidR="002E3C3D" w:rsidRPr="002E3C3D" w:rsidRDefault="002E3C3D" w:rsidP="002E3C3D">
            <w:pPr>
              <w:spacing w:line="256" w:lineRule="auto"/>
              <w:rPr>
                <w:b/>
                <w:bCs/>
                <w:sz w:val="18"/>
                <w:szCs w:val="18"/>
              </w:rPr>
            </w:pPr>
            <w:r w:rsidRPr="002E3C3D">
              <w:rPr>
                <w:b/>
                <w:bCs/>
                <w:sz w:val="18"/>
                <w:szCs w:val="18"/>
              </w:rPr>
              <w:t>Physical activity and self- care:</w:t>
            </w:r>
          </w:p>
          <w:p w14:paraId="2C592063" w14:textId="77777777" w:rsidR="002E3C3D" w:rsidRPr="002E3C3D" w:rsidRDefault="002E3C3D" w:rsidP="002E3C3D">
            <w:pPr>
              <w:spacing w:line="256" w:lineRule="auto"/>
              <w:rPr>
                <w:rFonts w:ascii="Calibri" w:eastAsia="Calibri" w:hAnsi="Calibri" w:cs="Calibri"/>
                <w:sz w:val="16"/>
                <w:szCs w:val="16"/>
              </w:rPr>
            </w:pPr>
            <w:r w:rsidRPr="002E3C3D">
              <w:rPr>
                <w:b/>
                <w:bCs/>
                <w:sz w:val="18"/>
                <w:szCs w:val="18"/>
              </w:rPr>
              <w:t xml:space="preserve"> </w:t>
            </w:r>
            <w:r w:rsidRPr="002E3C3D">
              <w:rPr>
                <w:rFonts w:ascii="Calibri" w:eastAsia="Calibri" w:hAnsi="Calibri" w:cs="Calibri"/>
                <w:sz w:val="16"/>
                <w:szCs w:val="16"/>
              </w:rPr>
              <w:t xml:space="preserve">Identify different ways to keep physically active. </w:t>
            </w:r>
          </w:p>
          <w:p w14:paraId="723C32CE" w14:textId="77777777" w:rsidR="002E3C3D" w:rsidRPr="002E3C3D" w:rsidRDefault="002E3C3D" w:rsidP="002E3C3D">
            <w:pPr>
              <w:spacing w:line="256" w:lineRule="auto"/>
              <w:ind w:left="14" w:right="3"/>
              <w:rPr>
                <w:rFonts w:ascii="Calibri" w:eastAsia="Calibri" w:hAnsi="Calibri" w:cs="Calibri"/>
                <w:sz w:val="16"/>
                <w:szCs w:val="16"/>
              </w:rPr>
            </w:pPr>
            <w:r w:rsidRPr="002E3C3D">
              <w:rPr>
                <w:rFonts w:ascii="Calibri" w:eastAsia="Calibri" w:hAnsi="Calibri" w:cs="Calibri"/>
                <w:sz w:val="16"/>
                <w:szCs w:val="16"/>
              </w:rPr>
              <w:t xml:space="preserve">Describe some of the benefits of being physically active </w:t>
            </w:r>
          </w:p>
          <w:p w14:paraId="0A75F58F" w14:textId="77777777" w:rsidR="002E3C3D" w:rsidRPr="002E3C3D" w:rsidRDefault="002E3C3D" w:rsidP="002E3C3D">
            <w:pPr>
              <w:spacing w:line="256" w:lineRule="auto"/>
              <w:ind w:right="3"/>
              <w:rPr>
                <w:rFonts w:ascii="Calibri" w:eastAsia="Calibri" w:hAnsi="Calibri" w:cs="Calibri"/>
                <w:sz w:val="16"/>
                <w:szCs w:val="16"/>
              </w:rPr>
            </w:pPr>
            <w:r w:rsidRPr="002E3C3D">
              <w:rPr>
                <w:rFonts w:ascii="Calibri" w:eastAsia="Calibri" w:hAnsi="Calibri" w:cs="Calibri"/>
                <w:sz w:val="16"/>
                <w:szCs w:val="16"/>
              </w:rPr>
              <w:t>Explain how these things can help us when we don’t feel good about ourselves.</w:t>
            </w:r>
          </w:p>
          <w:p w14:paraId="6A5A3801" w14:textId="77777777" w:rsidR="002E3C3D" w:rsidRPr="002E3C3D" w:rsidRDefault="002E3C3D" w:rsidP="002E3C3D">
            <w:pPr>
              <w:spacing w:line="256" w:lineRule="auto"/>
              <w:rPr>
                <w:rFonts w:ascii="Calibri" w:eastAsia="Calibri" w:hAnsi="Calibri" w:cs="Calibri"/>
                <w:sz w:val="16"/>
                <w:szCs w:val="16"/>
              </w:rPr>
            </w:pPr>
            <w:r w:rsidRPr="002E3C3D">
              <w:rPr>
                <w:rFonts w:ascii="Calibri" w:eastAsia="Calibri" w:hAnsi="Calibri" w:cs="Calibri"/>
                <w:sz w:val="16"/>
                <w:szCs w:val="16"/>
              </w:rPr>
              <w:t>Describe in simple terms what it means to take care of our bodies and keep them safe.</w:t>
            </w:r>
          </w:p>
          <w:p w14:paraId="22235C07" w14:textId="77777777" w:rsidR="002E3C3D" w:rsidRPr="002E3C3D" w:rsidRDefault="002E3C3D" w:rsidP="002E3C3D">
            <w:pPr>
              <w:spacing w:line="256" w:lineRule="auto"/>
              <w:rPr>
                <w:rFonts w:ascii="Calibri" w:eastAsia="Calibri" w:hAnsi="Calibri" w:cs="Calibri"/>
                <w:sz w:val="16"/>
                <w:szCs w:val="16"/>
              </w:rPr>
            </w:pPr>
            <w:r w:rsidRPr="002E3C3D">
              <w:rPr>
                <w:rFonts w:ascii="Calibri" w:eastAsia="Calibri" w:hAnsi="Calibri" w:cs="Calibri"/>
                <w:sz w:val="16"/>
                <w:szCs w:val="16"/>
              </w:rPr>
              <w:t>Identify some substances people might swallow, drink or smoke that could be harmful to their health.</w:t>
            </w:r>
          </w:p>
          <w:p w14:paraId="418E2DF8" w14:textId="77777777" w:rsidR="002E3C3D" w:rsidRPr="002E3C3D" w:rsidRDefault="002E3C3D" w:rsidP="002E3C3D">
            <w:pPr>
              <w:spacing w:line="256" w:lineRule="auto"/>
              <w:ind w:right="3"/>
              <w:rPr>
                <w:rFonts w:ascii="Calibri" w:eastAsia="Calibri" w:hAnsi="Calibri" w:cs="Calibri"/>
                <w:sz w:val="16"/>
                <w:szCs w:val="16"/>
              </w:rPr>
            </w:pPr>
            <w:r w:rsidRPr="002E3C3D">
              <w:rPr>
                <w:rFonts w:ascii="Calibri" w:eastAsia="Calibri" w:hAnsi="Calibri" w:cs="Calibri"/>
                <w:sz w:val="16"/>
                <w:szCs w:val="16"/>
              </w:rPr>
              <w:t>Identify/ describe our favourite foods and give reasons for our choices.</w:t>
            </w:r>
          </w:p>
          <w:p w14:paraId="06864A21" w14:textId="77777777" w:rsidR="002E3C3D" w:rsidRPr="002E3C3D" w:rsidRDefault="002E3C3D" w:rsidP="002E3C3D">
            <w:pPr>
              <w:spacing w:line="256" w:lineRule="auto"/>
              <w:ind w:right="3"/>
              <w:rPr>
                <w:rFonts w:ascii="Calibri" w:eastAsia="Calibri" w:hAnsi="Calibri" w:cs="Calibri"/>
                <w:sz w:val="16"/>
                <w:szCs w:val="16"/>
              </w:rPr>
            </w:pPr>
            <w:r w:rsidRPr="002E3C3D">
              <w:rPr>
                <w:rFonts w:ascii="Calibri" w:eastAsia="Calibri" w:hAnsi="Calibri" w:cs="Calibri"/>
                <w:sz w:val="16"/>
                <w:szCs w:val="16"/>
              </w:rPr>
              <w:t xml:space="preserve">Discuss the benefits of a balanced diet </w:t>
            </w:r>
          </w:p>
          <w:p w14:paraId="68D68EF4" w14:textId="77777777" w:rsidR="002E3C3D" w:rsidRPr="002E3C3D" w:rsidRDefault="002E3C3D" w:rsidP="002E3C3D">
            <w:pPr>
              <w:spacing w:line="256" w:lineRule="auto"/>
              <w:ind w:right="3"/>
              <w:rPr>
                <w:rFonts w:ascii="Calibri" w:eastAsia="Calibri" w:hAnsi="Calibri" w:cs="Calibri"/>
                <w:sz w:val="16"/>
                <w:szCs w:val="16"/>
              </w:rPr>
            </w:pPr>
            <w:r w:rsidRPr="002E3C3D">
              <w:rPr>
                <w:rFonts w:ascii="Calibri" w:eastAsia="Calibri" w:hAnsi="Calibri" w:cs="Calibri"/>
                <w:sz w:val="16"/>
                <w:szCs w:val="16"/>
              </w:rPr>
              <w:t xml:space="preserve">Identify what might happen if we don’t take care of our mental health &amp; wellbeing. </w:t>
            </w:r>
          </w:p>
          <w:p w14:paraId="0A3724F9" w14:textId="77777777" w:rsidR="002E3C3D" w:rsidRPr="002E3C3D" w:rsidRDefault="002E3C3D" w:rsidP="002E3C3D">
            <w:pPr>
              <w:rPr>
                <w:sz w:val="18"/>
                <w:szCs w:val="18"/>
              </w:rPr>
            </w:pPr>
          </w:p>
        </w:tc>
      </w:tr>
      <w:tr w:rsidR="002E3C3D" w:rsidRPr="002E3C3D" w14:paraId="5FC0E534" w14:textId="77777777" w:rsidTr="00734881">
        <w:trPr>
          <w:trHeight w:val="821"/>
        </w:trPr>
        <w:tc>
          <w:tcPr>
            <w:tcW w:w="5034" w:type="dxa"/>
            <w:vMerge/>
            <w:tcBorders>
              <w:top w:val="single" w:sz="4" w:space="0" w:color="auto"/>
              <w:left w:val="single" w:sz="4" w:space="0" w:color="auto"/>
              <w:bottom w:val="single" w:sz="4" w:space="0" w:color="auto"/>
              <w:right w:val="single" w:sz="4" w:space="0" w:color="auto"/>
            </w:tcBorders>
            <w:vAlign w:val="center"/>
            <w:hideMark/>
          </w:tcPr>
          <w:p w14:paraId="01172D35" w14:textId="77777777" w:rsidR="002E3C3D" w:rsidRPr="002E3C3D" w:rsidRDefault="002E3C3D" w:rsidP="002E3C3D">
            <w:pPr>
              <w:rPr>
                <w:i/>
                <w:iCs/>
                <w:sz w:val="20"/>
                <w:szCs w:val="20"/>
              </w:rPr>
            </w:pPr>
          </w:p>
        </w:tc>
        <w:tc>
          <w:tcPr>
            <w:tcW w:w="4600"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712DE8C0" w14:textId="77777777" w:rsidR="002E3C3D" w:rsidRPr="002E3C3D" w:rsidRDefault="002E3C3D" w:rsidP="002E3C3D">
            <w:pPr>
              <w:spacing w:line="256" w:lineRule="auto"/>
              <w:rPr>
                <w:rFonts w:ascii="Calibri" w:eastAsia="Calibri" w:hAnsi="Calibri" w:cs="Calibri"/>
                <w:color w:val="000000"/>
                <w:sz w:val="16"/>
                <w:szCs w:val="16"/>
              </w:rPr>
            </w:pPr>
            <w:r w:rsidRPr="002E3C3D">
              <w:rPr>
                <w:b/>
                <w:bCs/>
                <w:sz w:val="18"/>
                <w:szCs w:val="18"/>
              </w:rPr>
              <w:t xml:space="preserve">Rules, rights and responsibilities: </w:t>
            </w:r>
            <w:r w:rsidRPr="002E3C3D">
              <w:rPr>
                <w:rFonts w:ascii="Calibri" w:eastAsia="Calibri" w:hAnsi="Calibri" w:cs="Calibri"/>
                <w:color w:val="000000"/>
                <w:sz w:val="16"/>
                <w:szCs w:val="16"/>
              </w:rPr>
              <w:t xml:space="preserve">Identify what is meant by rules in school, at home and in the wider world. </w:t>
            </w:r>
          </w:p>
          <w:p w14:paraId="0946F052" w14:textId="77777777" w:rsidR="002E3C3D" w:rsidRPr="002E3C3D" w:rsidRDefault="002E3C3D" w:rsidP="002E3C3D">
            <w:pPr>
              <w:spacing w:line="256" w:lineRule="auto"/>
              <w:ind w:right="3"/>
              <w:rPr>
                <w:rFonts w:ascii="Calibri" w:eastAsia="Calibri" w:hAnsi="Calibri" w:cs="Calibri"/>
                <w:color w:val="000000"/>
                <w:sz w:val="16"/>
                <w:szCs w:val="16"/>
              </w:rPr>
            </w:pPr>
            <w:r w:rsidRPr="002E3C3D">
              <w:rPr>
                <w:rFonts w:ascii="Calibri" w:eastAsia="Calibri" w:hAnsi="Calibri" w:cs="Calibri"/>
                <w:color w:val="000000"/>
                <w:sz w:val="16"/>
                <w:szCs w:val="16"/>
              </w:rPr>
              <w:t>Help to identify rules we could follow at school and how they keep us safe.     Describe what is meant by rights and responsibilities.</w:t>
            </w:r>
          </w:p>
        </w:tc>
        <w:tc>
          <w:tcPr>
            <w:tcW w:w="5754" w:type="dxa"/>
            <w:vMerge/>
            <w:tcBorders>
              <w:top w:val="single" w:sz="4" w:space="0" w:color="auto"/>
              <w:left w:val="single" w:sz="4" w:space="0" w:color="auto"/>
              <w:bottom w:val="single" w:sz="4" w:space="0" w:color="auto"/>
              <w:right w:val="single" w:sz="4" w:space="0" w:color="auto"/>
            </w:tcBorders>
            <w:vAlign w:val="center"/>
            <w:hideMark/>
          </w:tcPr>
          <w:p w14:paraId="017E2793" w14:textId="77777777" w:rsidR="002E3C3D" w:rsidRPr="002E3C3D" w:rsidRDefault="002E3C3D" w:rsidP="002E3C3D">
            <w:pPr>
              <w:rPr>
                <w:sz w:val="18"/>
                <w:szCs w:val="18"/>
              </w:rPr>
            </w:pPr>
          </w:p>
        </w:tc>
      </w:tr>
      <w:tr w:rsidR="002E3C3D" w:rsidRPr="002E3C3D" w14:paraId="26DE26FA" w14:textId="77777777" w:rsidTr="00734881">
        <w:trPr>
          <w:trHeight w:val="833"/>
        </w:trPr>
        <w:tc>
          <w:tcPr>
            <w:tcW w:w="5034" w:type="dxa"/>
            <w:vMerge w:val="restart"/>
            <w:tcBorders>
              <w:top w:val="single" w:sz="4" w:space="0" w:color="auto"/>
              <w:left w:val="single" w:sz="4" w:space="0" w:color="auto"/>
              <w:right w:val="single" w:sz="4" w:space="0" w:color="auto"/>
            </w:tcBorders>
            <w:shd w:val="clear" w:color="auto" w:fill="F7CAAC" w:themeFill="accent2" w:themeFillTint="66"/>
          </w:tcPr>
          <w:p w14:paraId="0625DB94" w14:textId="77777777" w:rsidR="002E3C3D" w:rsidRPr="002E3C3D" w:rsidRDefault="002E3C3D" w:rsidP="002E3C3D">
            <w:pPr>
              <w:rPr>
                <w:b/>
                <w:bCs/>
                <w:i/>
                <w:iCs/>
                <w:sz w:val="20"/>
                <w:szCs w:val="20"/>
              </w:rPr>
            </w:pPr>
            <w:r w:rsidRPr="002E3C3D">
              <w:rPr>
                <w:b/>
                <w:bCs/>
                <w:i/>
                <w:iCs/>
                <w:sz w:val="20"/>
                <w:szCs w:val="20"/>
              </w:rPr>
              <w:t xml:space="preserve">Friendships and relationships: </w:t>
            </w:r>
          </w:p>
          <w:p w14:paraId="756579FB" w14:textId="77777777" w:rsidR="002E3C3D" w:rsidRPr="002E3C3D" w:rsidRDefault="002E3C3D" w:rsidP="002E3C3D">
            <w:pPr>
              <w:rPr>
                <w:sz w:val="16"/>
                <w:szCs w:val="16"/>
              </w:rPr>
            </w:pPr>
            <w:r w:rsidRPr="002E3C3D">
              <w:rPr>
                <w:sz w:val="16"/>
                <w:szCs w:val="16"/>
              </w:rPr>
              <w:t xml:space="preserve">To identify our friends and state what is a good friendship  </w:t>
            </w:r>
          </w:p>
          <w:p w14:paraId="51057B62" w14:textId="77777777" w:rsidR="002E3C3D" w:rsidRPr="002E3C3D" w:rsidRDefault="002E3C3D" w:rsidP="002E3C3D">
            <w:pPr>
              <w:rPr>
                <w:b/>
                <w:bCs/>
                <w:i/>
                <w:iCs/>
                <w:sz w:val="20"/>
                <w:szCs w:val="20"/>
              </w:rPr>
            </w:pPr>
            <w:r w:rsidRPr="002E3C3D">
              <w:rPr>
                <w:sz w:val="16"/>
                <w:szCs w:val="16"/>
              </w:rPr>
              <w:t>Describe what being sad means and what we look and sound like when we are sad or happy.</w:t>
            </w:r>
          </w:p>
          <w:p w14:paraId="5A5B3957" w14:textId="77777777" w:rsidR="002E3C3D" w:rsidRPr="002E3C3D" w:rsidRDefault="002E3C3D" w:rsidP="002E3C3D">
            <w:pPr>
              <w:spacing w:after="160" w:line="259" w:lineRule="auto"/>
              <w:rPr>
                <w:sz w:val="16"/>
                <w:szCs w:val="16"/>
              </w:rPr>
            </w:pPr>
            <w:r w:rsidRPr="002E3C3D">
              <w:rPr>
                <w:sz w:val="16"/>
                <w:szCs w:val="16"/>
              </w:rPr>
              <w:t>Identify whom we can tell if we are feeling unhappy, worried or scared. Describe some of the feelings we may experience if we are feeling happy/sad (names of feelings, where we might feel them in our body, how they might make us behave).  Recognise when others may be feeling happy/ unhappy from their facial and body language</w:t>
            </w:r>
          </w:p>
        </w:tc>
        <w:tc>
          <w:tcPr>
            <w:tcW w:w="460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8B3972B" w14:textId="77777777" w:rsidR="002E3C3D" w:rsidRPr="002E3C3D" w:rsidRDefault="002E3C3D" w:rsidP="002E3C3D">
            <w:pPr>
              <w:spacing w:line="256" w:lineRule="auto"/>
              <w:rPr>
                <w:b/>
                <w:bCs/>
                <w:sz w:val="18"/>
                <w:szCs w:val="18"/>
              </w:rPr>
            </w:pPr>
            <w:r w:rsidRPr="002E3C3D">
              <w:rPr>
                <w:b/>
                <w:bCs/>
                <w:sz w:val="18"/>
                <w:szCs w:val="18"/>
              </w:rPr>
              <w:t xml:space="preserve">Money management: </w:t>
            </w:r>
          </w:p>
          <w:p w14:paraId="1CBB4149" w14:textId="77777777" w:rsidR="002E3C3D" w:rsidRPr="002E3C3D" w:rsidRDefault="002E3C3D" w:rsidP="002E3C3D">
            <w:pPr>
              <w:rPr>
                <w:sz w:val="16"/>
                <w:szCs w:val="16"/>
              </w:rPr>
            </w:pPr>
            <w:r w:rsidRPr="002E3C3D">
              <w:rPr>
                <w:sz w:val="16"/>
                <w:szCs w:val="16"/>
              </w:rPr>
              <w:t xml:space="preserve">Describe in simple terms what money is and what it is used for. </w:t>
            </w:r>
          </w:p>
          <w:p w14:paraId="56C46050" w14:textId="77777777" w:rsidR="002E3C3D" w:rsidRPr="002E3C3D" w:rsidRDefault="002E3C3D" w:rsidP="002E3C3D">
            <w:pPr>
              <w:rPr>
                <w:sz w:val="16"/>
                <w:szCs w:val="16"/>
              </w:rPr>
            </w:pPr>
            <w:r w:rsidRPr="002E3C3D">
              <w:rPr>
                <w:sz w:val="16"/>
                <w:szCs w:val="16"/>
              </w:rPr>
              <w:t>Describe different ways in which we acquire money. Identify ways in which money can be kept safe.</w:t>
            </w:r>
          </w:p>
          <w:p w14:paraId="46AFD240" w14:textId="77777777" w:rsidR="002E3C3D" w:rsidRPr="002E3C3D" w:rsidRDefault="002E3C3D" w:rsidP="002E3C3D">
            <w:pPr>
              <w:rPr>
                <w:sz w:val="16"/>
                <w:szCs w:val="16"/>
              </w:rPr>
            </w:pPr>
            <w:r w:rsidRPr="002E3C3D">
              <w:rPr>
                <w:sz w:val="16"/>
                <w:szCs w:val="16"/>
              </w:rPr>
              <w:t>Identify what is meant by spending and earning money Describe simple examples of what is meant by value for money</w:t>
            </w:r>
          </w:p>
          <w:p w14:paraId="6221BE62" w14:textId="77777777" w:rsidR="002E3C3D" w:rsidRPr="002E3C3D" w:rsidRDefault="002E3C3D" w:rsidP="002E3C3D">
            <w:pPr>
              <w:rPr>
                <w:sz w:val="16"/>
                <w:szCs w:val="16"/>
              </w:rPr>
            </w:pPr>
            <w:r w:rsidRPr="002E3C3D">
              <w:rPr>
                <w:sz w:val="16"/>
                <w:szCs w:val="16"/>
              </w:rPr>
              <w:t xml:space="preserve">Identify benefits and methods for saving for the future </w:t>
            </w:r>
          </w:p>
          <w:p w14:paraId="4391AD56" w14:textId="77777777" w:rsidR="002E3C3D" w:rsidRPr="002E3C3D" w:rsidRDefault="002E3C3D" w:rsidP="002E3C3D">
            <w:pPr>
              <w:rPr>
                <w:sz w:val="16"/>
                <w:szCs w:val="16"/>
              </w:rPr>
            </w:pPr>
            <w:r w:rsidRPr="002E3C3D">
              <w:rPr>
                <w:b/>
                <w:bCs/>
                <w:sz w:val="16"/>
                <w:szCs w:val="16"/>
              </w:rPr>
              <w:t>Demonstrate enterprising behaviour (participation in mini enterprise project</w:t>
            </w:r>
            <w:r w:rsidRPr="002E3C3D">
              <w:rPr>
                <w:sz w:val="16"/>
                <w:szCs w:val="16"/>
              </w:rPr>
              <w:t>)</w:t>
            </w:r>
          </w:p>
        </w:tc>
        <w:tc>
          <w:tcPr>
            <w:tcW w:w="5754" w:type="dxa"/>
            <w:tcBorders>
              <w:top w:val="single" w:sz="4" w:space="0" w:color="auto"/>
              <w:left w:val="single" w:sz="4" w:space="0" w:color="auto"/>
              <w:right w:val="single" w:sz="4" w:space="0" w:color="auto"/>
            </w:tcBorders>
            <w:shd w:val="clear" w:color="auto" w:fill="C5E0B3" w:themeFill="accent6" w:themeFillTint="66"/>
          </w:tcPr>
          <w:p w14:paraId="46B3A01F" w14:textId="77777777" w:rsidR="002E3C3D" w:rsidRPr="002E3C3D" w:rsidRDefault="002E3C3D" w:rsidP="002E3C3D">
            <w:pPr>
              <w:rPr>
                <w:sz w:val="18"/>
                <w:szCs w:val="18"/>
              </w:rPr>
            </w:pPr>
            <w:r w:rsidRPr="002E3C3D">
              <w:rPr>
                <w:b/>
                <w:bCs/>
                <w:sz w:val="18"/>
                <w:szCs w:val="18"/>
              </w:rPr>
              <w:t xml:space="preserve">Our safety and seeking help: </w:t>
            </w:r>
            <w:r w:rsidRPr="002E3C3D">
              <w:rPr>
                <w:rFonts w:ascii="Calibri" w:eastAsia="Calibri" w:hAnsi="Calibri" w:cs="Calibri"/>
                <w:color w:val="000000"/>
                <w:sz w:val="16"/>
                <w:szCs w:val="16"/>
              </w:rPr>
              <w:t>Demonstrate what we might feel and simple strategies we can use if we are feeling scared or frightened.</w:t>
            </w:r>
          </w:p>
          <w:p w14:paraId="7412A3F8" w14:textId="77777777" w:rsidR="002E3C3D" w:rsidRPr="002E3C3D" w:rsidRDefault="002E3C3D" w:rsidP="002E3C3D">
            <w:pPr>
              <w:spacing w:line="256" w:lineRule="auto"/>
              <w:rPr>
                <w:rFonts w:ascii="Calibri" w:eastAsia="Calibri" w:hAnsi="Calibri" w:cs="Calibri"/>
                <w:color w:val="000000"/>
                <w:sz w:val="16"/>
                <w:szCs w:val="16"/>
              </w:rPr>
            </w:pPr>
            <w:r w:rsidRPr="002E3C3D">
              <w:rPr>
                <w:rFonts w:ascii="Calibri" w:eastAsia="Calibri" w:hAnsi="Calibri" w:cs="Calibri"/>
                <w:color w:val="000000"/>
                <w:sz w:val="16"/>
                <w:szCs w:val="16"/>
              </w:rPr>
              <w:t xml:space="preserve">Identify what keeping things private means </w:t>
            </w:r>
          </w:p>
          <w:p w14:paraId="0A2951B7" w14:textId="77777777" w:rsidR="002E3C3D" w:rsidRPr="002E3C3D" w:rsidRDefault="002E3C3D" w:rsidP="002E3C3D">
            <w:pPr>
              <w:spacing w:line="256" w:lineRule="auto"/>
              <w:rPr>
                <w:rFonts w:ascii="Calibri" w:eastAsia="Calibri" w:hAnsi="Calibri" w:cs="Calibri"/>
                <w:color w:val="000000"/>
                <w:sz w:val="16"/>
                <w:szCs w:val="16"/>
              </w:rPr>
            </w:pPr>
            <w:r w:rsidRPr="002E3C3D">
              <w:rPr>
                <w:rFonts w:ascii="Calibri" w:eastAsia="Calibri" w:hAnsi="Calibri" w:cs="Calibri"/>
                <w:color w:val="000000"/>
                <w:sz w:val="16"/>
                <w:szCs w:val="16"/>
              </w:rPr>
              <w:t>Explain what is meant by “PRIVATE and what is meant by PUBLIC”</w:t>
            </w:r>
          </w:p>
          <w:p w14:paraId="6E308D41" w14:textId="77777777" w:rsidR="002E3C3D" w:rsidRPr="002E3C3D" w:rsidRDefault="002E3C3D" w:rsidP="002E3C3D">
            <w:pPr>
              <w:spacing w:line="256" w:lineRule="auto"/>
              <w:rPr>
                <w:rFonts w:ascii="Calibri" w:eastAsia="Calibri" w:hAnsi="Calibri" w:cs="Calibri"/>
                <w:color w:val="000000"/>
                <w:sz w:val="16"/>
                <w:szCs w:val="16"/>
              </w:rPr>
            </w:pPr>
            <w:r w:rsidRPr="002E3C3D">
              <w:rPr>
                <w:rFonts w:ascii="Calibri" w:eastAsia="Calibri" w:hAnsi="Calibri" w:cs="Calibri"/>
                <w:color w:val="000000"/>
                <w:sz w:val="16"/>
                <w:szCs w:val="16"/>
              </w:rPr>
              <w:t xml:space="preserve"> (keep to myself, share with special people, share with my friends and share with everyone) Describe what is meant by personal safety. </w:t>
            </w:r>
          </w:p>
          <w:p w14:paraId="57A7E428" w14:textId="77777777" w:rsidR="002E3C3D" w:rsidRPr="002E3C3D" w:rsidRDefault="002E3C3D" w:rsidP="002E3C3D">
            <w:pPr>
              <w:spacing w:line="256" w:lineRule="auto"/>
              <w:rPr>
                <w:rFonts w:ascii="Calibri" w:eastAsia="Calibri" w:hAnsi="Calibri" w:cs="Calibri"/>
                <w:color w:val="000000"/>
                <w:sz w:val="16"/>
                <w:szCs w:val="16"/>
              </w:rPr>
            </w:pPr>
            <w:r w:rsidRPr="002E3C3D">
              <w:rPr>
                <w:rFonts w:ascii="Calibri" w:eastAsia="Calibri" w:hAnsi="Calibri" w:cs="Calibri"/>
                <w:color w:val="000000"/>
                <w:sz w:val="16"/>
                <w:szCs w:val="16"/>
              </w:rPr>
              <w:t xml:space="preserve">Explain what is meant by something being an accident </w:t>
            </w:r>
          </w:p>
          <w:p w14:paraId="5EE8C1F3" w14:textId="77777777" w:rsidR="002E3C3D" w:rsidRPr="002E3C3D" w:rsidRDefault="002E3C3D" w:rsidP="002E3C3D">
            <w:pPr>
              <w:spacing w:line="256" w:lineRule="auto"/>
              <w:ind w:right="3"/>
              <w:rPr>
                <w:rFonts w:ascii="Calibri" w:eastAsia="Calibri" w:hAnsi="Calibri" w:cs="Calibri"/>
                <w:color w:val="000000"/>
                <w:sz w:val="16"/>
                <w:szCs w:val="16"/>
              </w:rPr>
            </w:pPr>
            <w:r w:rsidRPr="002E3C3D">
              <w:rPr>
                <w:rFonts w:ascii="Calibri" w:eastAsia="Calibri" w:hAnsi="Calibri" w:cs="Calibri"/>
                <w:color w:val="000000"/>
                <w:sz w:val="16"/>
                <w:szCs w:val="16"/>
              </w:rPr>
              <w:t>Explain what is meant by the terms: RISKY, (something that could go wrong or have harmful consequences) and DANGEROUS</w:t>
            </w:r>
          </w:p>
          <w:p w14:paraId="226564F1" w14:textId="77777777" w:rsidR="002E3C3D" w:rsidRPr="002E3C3D" w:rsidRDefault="002E3C3D" w:rsidP="002E3C3D">
            <w:pPr>
              <w:spacing w:line="256" w:lineRule="auto"/>
              <w:ind w:right="3"/>
              <w:rPr>
                <w:sz w:val="18"/>
                <w:szCs w:val="18"/>
              </w:rPr>
            </w:pPr>
            <w:r w:rsidRPr="002E3C3D">
              <w:rPr>
                <w:rFonts w:ascii="Calibri" w:eastAsia="Calibri" w:hAnsi="Calibri" w:cs="Calibri"/>
                <w:color w:val="000000"/>
                <w:sz w:val="16"/>
                <w:szCs w:val="16"/>
              </w:rPr>
              <w:t>(Something that will always hurt us, EG; FIRE</w:t>
            </w:r>
          </w:p>
        </w:tc>
      </w:tr>
      <w:tr w:rsidR="002E3C3D" w:rsidRPr="002E3C3D" w14:paraId="0D9CBF36" w14:textId="77777777" w:rsidTr="00734881">
        <w:trPr>
          <w:trHeight w:val="975"/>
        </w:trPr>
        <w:tc>
          <w:tcPr>
            <w:tcW w:w="5034" w:type="dxa"/>
            <w:vMerge/>
            <w:tcBorders>
              <w:left w:val="single" w:sz="4" w:space="0" w:color="auto"/>
              <w:right w:val="single" w:sz="4" w:space="0" w:color="auto"/>
            </w:tcBorders>
            <w:vAlign w:val="center"/>
            <w:hideMark/>
          </w:tcPr>
          <w:p w14:paraId="338A0BDA" w14:textId="77777777" w:rsidR="002E3C3D" w:rsidRPr="002E3C3D" w:rsidRDefault="002E3C3D" w:rsidP="002E3C3D">
            <w:pPr>
              <w:rPr>
                <w:i/>
                <w:iCs/>
                <w:sz w:val="20"/>
                <w:szCs w:val="20"/>
              </w:rPr>
            </w:pPr>
          </w:p>
        </w:tc>
        <w:tc>
          <w:tcPr>
            <w:tcW w:w="4600"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51F58B87" w14:textId="77777777" w:rsidR="002E3C3D" w:rsidRPr="002E3C3D" w:rsidRDefault="002E3C3D" w:rsidP="002E3C3D">
            <w:pPr>
              <w:spacing w:line="256" w:lineRule="auto"/>
              <w:rPr>
                <w:sz w:val="16"/>
                <w:szCs w:val="16"/>
              </w:rPr>
            </w:pPr>
            <w:r w:rsidRPr="002E3C3D">
              <w:rPr>
                <w:b/>
                <w:bCs/>
                <w:sz w:val="18"/>
                <w:szCs w:val="18"/>
              </w:rPr>
              <w:t xml:space="preserve">Jobs and our futures: </w:t>
            </w:r>
            <w:r w:rsidRPr="002E3C3D">
              <w:rPr>
                <w:sz w:val="16"/>
                <w:szCs w:val="16"/>
              </w:rPr>
              <w:t xml:space="preserve">Identify some different jobs that people do e.g. family members/ adults in school. </w:t>
            </w:r>
            <w:r w:rsidRPr="002E3C3D">
              <w:rPr>
                <w:rFonts w:ascii="Calibri" w:eastAsia="Calibri" w:hAnsi="Calibri" w:cs="Calibri"/>
                <w:sz w:val="16"/>
                <w:szCs w:val="16"/>
              </w:rPr>
              <w:t>Explain what it means to have a job. To volunteer to help in school, tuck shop.  To identify what job we might like to do when we grow up.</w:t>
            </w:r>
          </w:p>
          <w:p w14:paraId="53F69202" w14:textId="77777777" w:rsidR="002E3C3D" w:rsidRPr="002E3C3D" w:rsidRDefault="002E3C3D" w:rsidP="002E3C3D">
            <w:pPr>
              <w:rPr>
                <w:sz w:val="18"/>
                <w:szCs w:val="18"/>
              </w:rPr>
            </w:pPr>
          </w:p>
        </w:tc>
        <w:tc>
          <w:tcPr>
            <w:tcW w:w="5754" w:type="dxa"/>
            <w:vMerge w:val="restart"/>
            <w:tcBorders>
              <w:left w:val="single" w:sz="4" w:space="0" w:color="auto"/>
              <w:right w:val="single" w:sz="4" w:space="0" w:color="auto"/>
            </w:tcBorders>
            <w:shd w:val="clear" w:color="auto" w:fill="C5E0B3" w:themeFill="accent6" w:themeFillTint="66"/>
            <w:vAlign w:val="center"/>
            <w:hideMark/>
          </w:tcPr>
          <w:p w14:paraId="354C3A02" w14:textId="77777777" w:rsidR="002E3C3D" w:rsidRPr="002E3C3D" w:rsidRDefault="002E3C3D" w:rsidP="002E3C3D">
            <w:pPr>
              <w:spacing w:line="256" w:lineRule="auto"/>
              <w:rPr>
                <w:b/>
                <w:bCs/>
                <w:sz w:val="18"/>
                <w:szCs w:val="18"/>
              </w:rPr>
            </w:pPr>
            <w:r w:rsidRPr="002E3C3D">
              <w:rPr>
                <w:b/>
                <w:bCs/>
                <w:sz w:val="18"/>
                <w:szCs w:val="18"/>
              </w:rPr>
              <w:t xml:space="preserve">Health and wellness. </w:t>
            </w:r>
          </w:p>
          <w:p w14:paraId="485A2C0D" w14:textId="77777777" w:rsidR="002E3C3D" w:rsidRPr="002E3C3D" w:rsidRDefault="002E3C3D" w:rsidP="002E3C3D">
            <w:pPr>
              <w:spacing w:line="256" w:lineRule="auto"/>
              <w:rPr>
                <w:rFonts w:ascii="Calibri" w:eastAsia="Calibri" w:hAnsi="Calibri" w:cs="Calibri"/>
                <w:sz w:val="16"/>
                <w:szCs w:val="16"/>
              </w:rPr>
            </w:pPr>
            <w:r w:rsidRPr="002E3C3D">
              <w:rPr>
                <w:rFonts w:ascii="Calibri" w:eastAsia="Calibri" w:hAnsi="Calibri" w:cs="Calibri"/>
                <w:sz w:val="16"/>
                <w:szCs w:val="16"/>
              </w:rPr>
              <w:t xml:space="preserve">Describe the difference between feeling well and feeling not so well </w:t>
            </w:r>
          </w:p>
          <w:p w14:paraId="4658D9F2" w14:textId="77777777" w:rsidR="002E3C3D" w:rsidRPr="002E3C3D" w:rsidRDefault="002E3C3D" w:rsidP="002E3C3D">
            <w:pPr>
              <w:spacing w:line="256" w:lineRule="auto"/>
              <w:rPr>
                <w:rFonts w:ascii="Calibri" w:eastAsia="Calibri" w:hAnsi="Calibri" w:cs="Calibri"/>
                <w:sz w:val="16"/>
                <w:szCs w:val="16"/>
              </w:rPr>
            </w:pPr>
            <w:r w:rsidRPr="002E3C3D">
              <w:rPr>
                <w:rFonts w:ascii="Calibri" w:eastAsia="Calibri" w:hAnsi="Calibri" w:cs="Calibri"/>
                <w:sz w:val="16"/>
                <w:szCs w:val="16"/>
              </w:rPr>
              <w:t xml:space="preserve">demonstrate how to let someone know that we are feeling unwell. </w:t>
            </w:r>
          </w:p>
          <w:p w14:paraId="59ADEFFB" w14:textId="77777777" w:rsidR="002E3C3D" w:rsidRPr="002E3C3D" w:rsidRDefault="002E3C3D" w:rsidP="002E3C3D">
            <w:pPr>
              <w:spacing w:line="256" w:lineRule="auto"/>
              <w:rPr>
                <w:rFonts w:ascii="Calibri" w:eastAsia="Calibri" w:hAnsi="Calibri" w:cs="Calibri"/>
                <w:sz w:val="16"/>
                <w:szCs w:val="16"/>
              </w:rPr>
            </w:pPr>
            <w:r w:rsidRPr="002E3C3D">
              <w:rPr>
                <w:rFonts w:ascii="Calibri" w:eastAsia="Calibri" w:hAnsi="Calibri" w:cs="Calibri"/>
                <w:sz w:val="16"/>
                <w:szCs w:val="16"/>
              </w:rPr>
              <w:t>identify what we mean by something being a ‘medicine’.</w:t>
            </w:r>
          </w:p>
          <w:p w14:paraId="00DC4C93" w14:textId="77777777" w:rsidR="002E3C3D" w:rsidRPr="002E3C3D" w:rsidRDefault="002E3C3D" w:rsidP="002E3C3D">
            <w:pPr>
              <w:spacing w:after="1"/>
              <w:ind w:right="60"/>
              <w:rPr>
                <w:rFonts w:ascii="Calibri" w:eastAsia="Calibri" w:hAnsi="Calibri" w:cs="Calibri"/>
                <w:sz w:val="16"/>
                <w:szCs w:val="16"/>
              </w:rPr>
            </w:pPr>
            <w:r w:rsidRPr="002E3C3D">
              <w:rPr>
                <w:rFonts w:ascii="Calibri" w:eastAsia="Calibri" w:hAnsi="Calibri" w:cs="Calibri"/>
                <w:sz w:val="16"/>
                <w:szCs w:val="16"/>
              </w:rPr>
              <w:t xml:space="preserve">Describe in simple terms how germs can be spread to others </w:t>
            </w:r>
          </w:p>
          <w:p w14:paraId="1E725575" w14:textId="77777777" w:rsidR="002E3C3D" w:rsidRPr="002E3C3D" w:rsidRDefault="002E3C3D" w:rsidP="002E3C3D">
            <w:pPr>
              <w:spacing w:after="1"/>
              <w:ind w:right="60"/>
              <w:rPr>
                <w:rFonts w:ascii="Calibri" w:eastAsia="Calibri" w:hAnsi="Calibri" w:cs="Calibri"/>
                <w:sz w:val="16"/>
                <w:szCs w:val="16"/>
              </w:rPr>
            </w:pPr>
            <w:r w:rsidRPr="002E3C3D">
              <w:rPr>
                <w:rFonts w:ascii="Calibri" w:eastAsia="Calibri" w:hAnsi="Calibri" w:cs="Calibri"/>
                <w:sz w:val="16"/>
                <w:szCs w:val="16"/>
              </w:rPr>
              <w:t xml:space="preserve">Identify who to tell, and why we chose them if we feel ill. </w:t>
            </w:r>
          </w:p>
          <w:p w14:paraId="234529DF" w14:textId="77777777" w:rsidR="002E3C3D" w:rsidRPr="002E3C3D" w:rsidRDefault="002E3C3D" w:rsidP="002E3C3D">
            <w:pPr>
              <w:spacing w:after="1"/>
              <w:ind w:right="60"/>
              <w:rPr>
                <w:rFonts w:ascii="Calibri" w:eastAsia="Calibri" w:hAnsi="Calibri" w:cs="Calibri"/>
                <w:sz w:val="16"/>
                <w:szCs w:val="16"/>
              </w:rPr>
            </w:pPr>
          </w:p>
          <w:p w14:paraId="2F64101D" w14:textId="77777777" w:rsidR="002E3C3D" w:rsidRPr="002E3C3D" w:rsidRDefault="002E3C3D" w:rsidP="002E3C3D">
            <w:pPr>
              <w:spacing w:after="1"/>
              <w:ind w:right="60"/>
              <w:rPr>
                <w:rFonts w:ascii="Calibri" w:eastAsia="Calibri" w:hAnsi="Calibri" w:cs="Calibri"/>
                <w:sz w:val="16"/>
                <w:szCs w:val="16"/>
              </w:rPr>
            </w:pPr>
          </w:p>
          <w:p w14:paraId="2CCAFE4B" w14:textId="77777777" w:rsidR="002E3C3D" w:rsidRPr="002E3C3D" w:rsidRDefault="002E3C3D" w:rsidP="002E3C3D">
            <w:pPr>
              <w:spacing w:after="1"/>
              <w:ind w:right="60"/>
              <w:rPr>
                <w:rFonts w:ascii="Calibri" w:eastAsia="Calibri" w:hAnsi="Calibri" w:cs="Calibri"/>
                <w:sz w:val="16"/>
                <w:szCs w:val="16"/>
              </w:rPr>
            </w:pPr>
          </w:p>
          <w:p w14:paraId="028A4599" w14:textId="77777777" w:rsidR="002E3C3D" w:rsidRPr="002E3C3D" w:rsidRDefault="002E3C3D" w:rsidP="002E3C3D">
            <w:pPr>
              <w:spacing w:after="1"/>
              <w:ind w:right="60"/>
              <w:rPr>
                <w:sz w:val="18"/>
                <w:szCs w:val="18"/>
              </w:rPr>
            </w:pPr>
          </w:p>
        </w:tc>
      </w:tr>
      <w:tr w:rsidR="002E3C3D" w:rsidRPr="002E3C3D" w14:paraId="6401A92F" w14:textId="77777777" w:rsidTr="00734881">
        <w:trPr>
          <w:trHeight w:val="424"/>
        </w:trPr>
        <w:tc>
          <w:tcPr>
            <w:tcW w:w="5034" w:type="dxa"/>
            <w:vMerge w:val="restart"/>
            <w:tcBorders>
              <w:left w:val="single" w:sz="4" w:space="0" w:color="auto"/>
              <w:right w:val="single" w:sz="4" w:space="0" w:color="auto"/>
            </w:tcBorders>
            <w:shd w:val="clear" w:color="auto" w:fill="F7CAAC" w:themeFill="accent2" w:themeFillTint="66"/>
            <w:vAlign w:val="center"/>
            <w:hideMark/>
          </w:tcPr>
          <w:p w14:paraId="5160346D" w14:textId="77777777" w:rsidR="002E3C3D" w:rsidRPr="002E3C3D" w:rsidRDefault="002E3C3D" w:rsidP="002E3C3D">
            <w:pPr>
              <w:rPr>
                <w:b/>
                <w:bCs/>
                <w:i/>
                <w:iCs/>
                <w:sz w:val="20"/>
                <w:szCs w:val="20"/>
              </w:rPr>
            </w:pPr>
            <w:r w:rsidRPr="002E3C3D">
              <w:rPr>
                <w:b/>
                <w:bCs/>
                <w:i/>
                <w:iCs/>
                <w:sz w:val="20"/>
                <w:szCs w:val="20"/>
              </w:rPr>
              <w:t xml:space="preserve">Self- awareness: </w:t>
            </w:r>
          </w:p>
          <w:p w14:paraId="72C81C76" w14:textId="77777777" w:rsidR="002E3C3D" w:rsidRPr="002E3C3D" w:rsidRDefault="002E3C3D" w:rsidP="002E3C3D">
            <w:pPr>
              <w:rPr>
                <w:sz w:val="16"/>
                <w:szCs w:val="16"/>
              </w:rPr>
            </w:pPr>
            <w:r w:rsidRPr="002E3C3D">
              <w:rPr>
                <w:sz w:val="16"/>
                <w:szCs w:val="16"/>
              </w:rPr>
              <w:t>Identify our own strengths and skills.  Describe what we are good at</w:t>
            </w:r>
          </w:p>
          <w:p w14:paraId="01F8E1BE" w14:textId="77777777" w:rsidR="002E3C3D" w:rsidRPr="002E3C3D" w:rsidRDefault="002E3C3D" w:rsidP="002E3C3D">
            <w:pPr>
              <w:rPr>
                <w:sz w:val="16"/>
                <w:szCs w:val="16"/>
              </w:rPr>
            </w:pPr>
            <w:r w:rsidRPr="002E3C3D">
              <w:rPr>
                <w:sz w:val="16"/>
                <w:szCs w:val="16"/>
              </w:rPr>
              <w:t xml:space="preserve">Identify some things that make use special and a unique learner.  </w:t>
            </w:r>
          </w:p>
          <w:p w14:paraId="43F8E7B3" w14:textId="77777777" w:rsidR="002E3C3D" w:rsidRPr="002E3C3D" w:rsidRDefault="002E3C3D" w:rsidP="002E3C3D">
            <w:pPr>
              <w:rPr>
                <w:sz w:val="16"/>
                <w:szCs w:val="16"/>
              </w:rPr>
            </w:pPr>
            <w:r w:rsidRPr="002E3C3D">
              <w:rPr>
                <w:sz w:val="16"/>
                <w:szCs w:val="16"/>
              </w:rPr>
              <w:t xml:space="preserve">State what we like to do as learners.  Describe and talk about our own goals and targets. </w:t>
            </w:r>
          </w:p>
          <w:p w14:paraId="3EDDA847" w14:textId="77777777" w:rsidR="002E3C3D" w:rsidRPr="002E3C3D" w:rsidRDefault="002E3C3D" w:rsidP="002E3C3D">
            <w:pPr>
              <w:rPr>
                <w:sz w:val="16"/>
                <w:szCs w:val="16"/>
              </w:rPr>
            </w:pPr>
            <w:r w:rsidRPr="002E3C3D">
              <w:rPr>
                <w:sz w:val="16"/>
                <w:szCs w:val="16"/>
              </w:rPr>
              <w:t>Describe what it is like to treat people in a kind and fair way.</w:t>
            </w:r>
          </w:p>
          <w:p w14:paraId="588D8C00" w14:textId="77777777" w:rsidR="002E3C3D" w:rsidRPr="002E3C3D" w:rsidRDefault="002E3C3D" w:rsidP="002E3C3D">
            <w:pPr>
              <w:rPr>
                <w:sz w:val="16"/>
                <w:szCs w:val="16"/>
              </w:rPr>
            </w:pPr>
            <w:r w:rsidRPr="002E3C3D">
              <w:rPr>
                <w:sz w:val="16"/>
                <w:szCs w:val="16"/>
              </w:rPr>
              <w:t>Describe what being kind and unkind means</w:t>
            </w:r>
          </w:p>
          <w:p w14:paraId="4940BE88" w14:textId="77777777" w:rsidR="002E3C3D" w:rsidRPr="002E3C3D" w:rsidRDefault="002E3C3D" w:rsidP="002E3C3D">
            <w:pPr>
              <w:rPr>
                <w:sz w:val="16"/>
                <w:szCs w:val="16"/>
              </w:rPr>
            </w:pPr>
            <w:r w:rsidRPr="002E3C3D">
              <w:rPr>
                <w:sz w:val="16"/>
                <w:szCs w:val="16"/>
              </w:rPr>
              <w:t xml:space="preserve">) Describe some of the ways pressure might be applied to encourage us to do something risky </w:t>
            </w:r>
          </w:p>
          <w:p w14:paraId="53DA3BC6" w14:textId="77777777" w:rsidR="002E3C3D" w:rsidRPr="002E3C3D" w:rsidRDefault="002E3C3D" w:rsidP="002E3C3D">
            <w:r w:rsidRPr="002E3C3D">
              <w:rPr>
                <w:sz w:val="16"/>
                <w:szCs w:val="16"/>
              </w:rPr>
              <w:t xml:space="preserve">Describe ways we might challenge peer pressure. </w:t>
            </w:r>
            <w:r w:rsidRPr="002E3C3D">
              <w:t xml:space="preserve"> </w:t>
            </w:r>
          </w:p>
          <w:p w14:paraId="763408FF" w14:textId="77777777" w:rsidR="002E3C3D" w:rsidRPr="002E3C3D" w:rsidRDefault="002E3C3D" w:rsidP="002E3C3D"/>
        </w:tc>
        <w:tc>
          <w:tcPr>
            <w:tcW w:w="460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54A1852" w14:textId="77777777" w:rsidR="002E3C3D" w:rsidRPr="002E3C3D" w:rsidRDefault="002E3C3D" w:rsidP="002E3C3D">
            <w:pPr>
              <w:spacing w:line="256" w:lineRule="auto"/>
              <w:rPr>
                <w:sz w:val="16"/>
                <w:szCs w:val="16"/>
              </w:rPr>
            </w:pPr>
            <w:r w:rsidRPr="002E3C3D">
              <w:rPr>
                <w:b/>
                <w:bCs/>
                <w:sz w:val="16"/>
                <w:szCs w:val="16"/>
              </w:rPr>
              <w:t>Mental health term 1</w:t>
            </w:r>
            <w:r w:rsidRPr="002E3C3D">
              <w:rPr>
                <w:sz w:val="16"/>
                <w:szCs w:val="16"/>
              </w:rPr>
              <w:t xml:space="preserve">: </w:t>
            </w:r>
          </w:p>
          <w:p w14:paraId="4693DB07" w14:textId="77777777" w:rsidR="002E3C3D" w:rsidRPr="002E3C3D" w:rsidRDefault="002E3C3D" w:rsidP="002E3C3D">
            <w:pPr>
              <w:spacing w:line="256" w:lineRule="auto"/>
              <w:rPr>
                <w:sz w:val="16"/>
                <w:szCs w:val="16"/>
              </w:rPr>
            </w:pPr>
            <w:r w:rsidRPr="002E3C3D">
              <w:rPr>
                <w:sz w:val="16"/>
                <w:szCs w:val="16"/>
              </w:rPr>
              <w:t xml:space="preserve">Talking about emotions and feelings. </w:t>
            </w:r>
          </w:p>
          <w:p w14:paraId="31468232" w14:textId="77777777" w:rsidR="002E3C3D" w:rsidRPr="002E3C3D" w:rsidRDefault="002E3C3D" w:rsidP="002E3C3D">
            <w:pPr>
              <w:spacing w:line="256" w:lineRule="auto"/>
              <w:rPr>
                <w:sz w:val="16"/>
                <w:szCs w:val="16"/>
              </w:rPr>
            </w:pPr>
            <w:r w:rsidRPr="002E3C3D">
              <w:rPr>
                <w:sz w:val="16"/>
                <w:szCs w:val="16"/>
              </w:rPr>
              <w:t>To know happiness is linked to others and how we feel and are treated.</w:t>
            </w:r>
          </w:p>
          <w:p w14:paraId="78FD8C28" w14:textId="77777777" w:rsidR="002E3C3D" w:rsidRPr="002E3C3D" w:rsidRDefault="002E3C3D" w:rsidP="002E3C3D">
            <w:pPr>
              <w:spacing w:line="256" w:lineRule="auto"/>
              <w:rPr>
                <w:sz w:val="16"/>
                <w:szCs w:val="16"/>
              </w:rPr>
            </w:pPr>
          </w:p>
        </w:tc>
        <w:tc>
          <w:tcPr>
            <w:tcW w:w="5754" w:type="dxa"/>
            <w:vMerge/>
            <w:tcBorders>
              <w:left w:val="single" w:sz="4" w:space="0" w:color="auto"/>
              <w:right w:val="single" w:sz="4" w:space="0" w:color="auto"/>
            </w:tcBorders>
            <w:shd w:val="clear" w:color="auto" w:fill="C5E0B3" w:themeFill="accent6" w:themeFillTint="66"/>
          </w:tcPr>
          <w:p w14:paraId="31F6CC20" w14:textId="77777777" w:rsidR="002E3C3D" w:rsidRPr="002E3C3D" w:rsidRDefault="002E3C3D" w:rsidP="002E3C3D">
            <w:pPr>
              <w:spacing w:line="256" w:lineRule="auto"/>
              <w:ind w:right="3"/>
              <w:rPr>
                <w:rFonts w:ascii="Calibri" w:eastAsia="Calibri" w:hAnsi="Calibri" w:cs="Calibri"/>
                <w:color w:val="000000"/>
                <w:sz w:val="16"/>
                <w:szCs w:val="16"/>
              </w:rPr>
            </w:pPr>
          </w:p>
        </w:tc>
      </w:tr>
      <w:tr w:rsidR="002E3C3D" w:rsidRPr="002E3C3D" w14:paraId="652DADBB" w14:textId="77777777" w:rsidTr="00734881">
        <w:trPr>
          <w:trHeight w:val="670"/>
        </w:trPr>
        <w:tc>
          <w:tcPr>
            <w:tcW w:w="5034" w:type="dxa"/>
            <w:vMerge/>
            <w:tcBorders>
              <w:left w:val="single" w:sz="4" w:space="0" w:color="auto"/>
              <w:right w:val="single" w:sz="4" w:space="0" w:color="auto"/>
            </w:tcBorders>
            <w:vAlign w:val="center"/>
            <w:hideMark/>
          </w:tcPr>
          <w:p w14:paraId="2EC46DCE" w14:textId="77777777" w:rsidR="002E3C3D" w:rsidRPr="002E3C3D" w:rsidRDefault="002E3C3D" w:rsidP="002E3C3D">
            <w:pPr>
              <w:rPr>
                <w:i/>
                <w:iCs/>
                <w:sz w:val="20"/>
                <w:szCs w:val="20"/>
              </w:rPr>
            </w:pPr>
          </w:p>
        </w:tc>
        <w:tc>
          <w:tcPr>
            <w:tcW w:w="460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0B549BC" w14:textId="77777777" w:rsidR="002E3C3D" w:rsidRPr="002E3C3D" w:rsidRDefault="002E3C3D" w:rsidP="002E3C3D">
            <w:pPr>
              <w:spacing w:line="256" w:lineRule="auto"/>
              <w:rPr>
                <w:b/>
                <w:bCs/>
                <w:sz w:val="18"/>
                <w:szCs w:val="18"/>
              </w:rPr>
            </w:pPr>
            <w:r w:rsidRPr="002E3C3D">
              <w:rPr>
                <w:b/>
                <w:bCs/>
                <w:sz w:val="18"/>
                <w:szCs w:val="18"/>
              </w:rPr>
              <w:t xml:space="preserve">Mental health term 2: </w:t>
            </w:r>
          </w:p>
          <w:p w14:paraId="05DA793B" w14:textId="77777777" w:rsidR="002E3C3D" w:rsidRPr="002E3C3D" w:rsidRDefault="002E3C3D" w:rsidP="002E3C3D">
            <w:pPr>
              <w:spacing w:line="256" w:lineRule="auto"/>
              <w:rPr>
                <w:sz w:val="16"/>
                <w:szCs w:val="16"/>
              </w:rPr>
            </w:pPr>
            <w:r w:rsidRPr="002E3C3D">
              <w:rPr>
                <w:sz w:val="16"/>
                <w:szCs w:val="16"/>
              </w:rPr>
              <w:t xml:space="preserve">Common types of mental ill health: </w:t>
            </w:r>
          </w:p>
          <w:p w14:paraId="29698E4C" w14:textId="77777777" w:rsidR="002E3C3D" w:rsidRPr="002E3C3D" w:rsidRDefault="002E3C3D" w:rsidP="002E3C3D">
            <w:pPr>
              <w:spacing w:line="256" w:lineRule="auto"/>
              <w:rPr>
                <w:sz w:val="16"/>
                <w:szCs w:val="16"/>
              </w:rPr>
            </w:pPr>
            <w:r w:rsidRPr="002E3C3D">
              <w:rPr>
                <w:sz w:val="16"/>
                <w:szCs w:val="16"/>
              </w:rPr>
              <w:t>How to recognise the signs.</w:t>
            </w:r>
          </w:p>
          <w:p w14:paraId="5184C67C" w14:textId="77777777" w:rsidR="002E3C3D" w:rsidRPr="002E3C3D" w:rsidRDefault="002E3C3D" w:rsidP="002E3C3D">
            <w:pPr>
              <w:spacing w:line="256" w:lineRule="auto"/>
              <w:rPr>
                <w:sz w:val="16"/>
                <w:szCs w:val="16"/>
              </w:rPr>
            </w:pPr>
          </w:p>
        </w:tc>
        <w:tc>
          <w:tcPr>
            <w:tcW w:w="5754" w:type="dxa"/>
            <w:tcBorders>
              <w:left w:val="single" w:sz="4" w:space="0" w:color="auto"/>
              <w:right w:val="single" w:sz="4" w:space="0" w:color="auto"/>
            </w:tcBorders>
            <w:shd w:val="clear" w:color="auto" w:fill="C5E0B3" w:themeFill="accent6" w:themeFillTint="66"/>
            <w:vAlign w:val="center"/>
            <w:hideMark/>
          </w:tcPr>
          <w:p w14:paraId="6DBF6AD2" w14:textId="77777777" w:rsidR="002E3C3D" w:rsidRPr="002E3C3D" w:rsidRDefault="002E3C3D" w:rsidP="002E3C3D">
            <w:pPr>
              <w:rPr>
                <w:sz w:val="16"/>
                <w:szCs w:val="16"/>
              </w:rPr>
            </w:pPr>
            <w:r w:rsidRPr="002E3C3D">
              <w:rPr>
                <w:b/>
                <w:bCs/>
                <w:sz w:val="18"/>
                <w:szCs w:val="18"/>
              </w:rPr>
              <w:t>E-Safety:</w:t>
            </w:r>
            <w:r w:rsidRPr="002E3C3D">
              <w:rPr>
                <w:sz w:val="16"/>
                <w:szCs w:val="16"/>
              </w:rPr>
              <w:t xml:space="preserve"> Explain what is meant by hurtful and or bullying behaviour, </w:t>
            </w:r>
          </w:p>
          <w:p w14:paraId="6371EA15" w14:textId="77777777" w:rsidR="002E3C3D" w:rsidRPr="002E3C3D" w:rsidRDefault="002E3C3D" w:rsidP="002E3C3D">
            <w:pPr>
              <w:rPr>
                <w:sz w:val="16"/>
                <w:szCs w:val="16"/>
              </w:rPr>
            </w:pPr>
            <w:r w:rsidRPr="002E3C3D">
              <w:rPr>
                <w:sz w:val="16"/>
                <w:szCs w:val="16"/>
              </w:rPr>
              <w:t xml:space="preserve">Identify some of the ways in which pressure might be placed on us by others </w:t>
            </w:r>
          </w:p>
          <w:p w14:paraId="242E01C5" w14:textId="77777777" w:rsidR="002E3C3D" w:rsidRPr="002E3C3D" w:rsidRDefault="002E3C3D" w:rsidP="002E3C3D">
            <w:pPr>
              <w:spacing w:after="1"/>
              <w:ind w:right="60"/>
              <w:rPr>
                <w:rFonts w:ascii="Calibri" w:eastAsia="Calibri" w:hAnsi="Calibri" w:cs="Calibri"/>
                <w:sz w:val="16"/>
                <w:szCs w:val="16"/>
              </w:rPr>
            </w:pPr>
            <w:r w:rsidRPr="002E3C3D">
              <w:rPr>
                <w:rFonts w:ascii="Calibri" w:eastAsia="Calibri" w:hAnsi="Calibri" w:cs="Calibri"/>
                <w:sz w:val="16"/>
                <w:szCs w:val="16"/>
              </w:rPr>
              <w:t xml:space="preserve">Explain what is meant by being safe online. </w:t>
            </w:r>
          </w:p>
          <w:p w14:paraId="1406A9C0" w14:textId="77777777" w:rsidR="002E3C3D" w:rsidRPr="002E3C3D" w:rsidRDefault="002E3C3D" w:rsidP="002E3C3D">
            <w:pPr>
              <w:spacing w:line="256" w:lineRule="auto"/>
              <w:rPr>
                <w:rFonts w:ascii="Calibri" w:eastAsia="Calibri" w:hAnsi="Calibri" w:cs="Calibri"/>
                <w:sz w:val="16"/>
                <w:szCs w:val="16"/>
              </w:rPr>
            </w:pPr>
            <w:r w:rsidRPr="002E3C3D">
              <w:rPr>
                <w:rFonts w:ascii="Calibri" w:eastAsia="Calibri" w:hAnsi="Calibri" w:cs="Calibri"/>
                <w:sz w:val="16"/>
                <w:szCs w:val="16"/>
              </w:rPr>
              <w:t xml:space="preserve">identify things that are not safe to do online: share photos </w:t>
            </w:r>
          </w:p>
          <w:p w14:paraId="5EAAF3A7" w14:textId="77777777" w:rsidR="002E3C3D" w:rsidRPr="002E3C3D" w:rsidRDefault="002E3C3D" w:rsidP="002E3C3D">
            <w:pPr>
              <w:spacing w:line="256" w:lineRule="auto"/>
              <w:rPr>
                <w:rFonts w:ascii="Calibri" w:eastAsia="Calibri" w:hAnsi="Calibri" w:cs="Calibri"/>
                <w:sz w:val="16"/>
                <w:szCs w:val="16"/>
              </w:rPr>
            </w:pPr>
            <w:r w:rsidRPr="002E3C3D">
              <w:rPr>
                <w:rFonts w:ascii="Calibri" w:eastAsia="Calibri" w:hAnsi="Calibri" w:cs="Calibri"/>
                <w:sz w:val="16"/>
                <w:szCs w:val="16"/>
              </w:rPr>
              <w:t xml:space="preserve">explain to a trusted adult why we shouldn’t share images </w:t>
            </w:r>
          </w:p>
          <w:p w14:paraId="5F5243C1" w14:textId="77777777" w:rsidR="002E3C3D" w:rsidRPr="002E3C3D" w:rsidRDefault="002E3C3D" w:rsidP="002E3C3D">
            <w:pPr>
              <w:spacing w:after="1"/>
              <w:ind w:right="60"/>
              <w:rPr>
                <w:rFonts w:ascii="Calibri" w:eastAsia="Calibri" w:hAnsi="Calibri" w:cs="Calibri"/>
                <w:sz w:val="16"/>
                <w:szCs w:val="16"/>
              </w:rPr>
            </w:pPr>
            <w:r w:rsidRPr="002E3C3D">
              <w:rPr>
                <w:rFonts w:ascii="Calibri" w:eastAsia="Calibri" w:hAnsi="Calibri" w:cs="Calibri"/>
                <w:sz w:val="16"/>
                <w:szCs w:val="16"/>
              </w:rPr>
              <w:t xml:space="preserve">Explain that no one has the right to make us share a photo of ourselves or give information about ourselves or others online </w:t>
            </w:r>
          </w:p>
          <w:p w14:paraId="71FE2724" w14:textId="77777777" w:rsidR="002E3C3D" w:rsidRPr="002E3C3D" w:rsidRDefault="002E3C3D" w:rsidP="002E3C3D">
            <w:pPr>
              <w:rPr>
                <w:sz w:val="18"/>
                <w:szCs w:val="18"/>
              </w:rPr>
            </w:pPr>
          </w:p>
          <w:p w14:paraId="3E307CB9" w14:textId="77777777" w:rsidR="002E3C3D" w:rsidRPr="002E3C3D" w:rsidRDefault="002E3C3D" w:rsidP="002E3C3D">
            <w:pPr>
              <w:rPr>
                <w:sz w:val="18"/>
                <w:szCs w:val="18"/>
              </w:rPr>
            </w:pPr>
          </w:p>
        </w:tc>
      </w:tr>
      <w:tr w:rsidR="002E3C3D" w:rsidRPr="002E3C3D" w14:paraId="62610F43" w14:textId="77777777" w:rsidTr="00734881">
        <w:trPr>
          <w:trHeight w:val="986"/>
        </w:trPr>
        <w:tc>
          <w:tcPr>
            <w:tcW w:w="5034" w:type="dxa"/>
            <w:vMerge w:val="restart"/>
            <w:tcBorders>
              <w:left w:val="single" w:sz="4" w:space="0" w:color="auto"/>
              <w:right w:val="single" w:sz="4" w:space="0" w:color="auto"/>
            </w:tcBorders>
            <w:shd w:val="clear" w:color="auto" w:fill="F7CAAC" w:themeFill="accent2" w:themeFillTint="66"/>
          </w:tcPr>
          <w:p w14:paraId="246EC7AF" w14:textId="77777777" w:rsidR="002E3C3D" w:rsidRPr="002E3C3D" w:rsidRDefault="002E3C3D" w:rsidP="002E3C3D">
            <w:pPr>
              <w:spacing w:line="256" w:lineRule="auto"/>
              <w:rPr>
                <w:b/>
                <w:bCs/>
                <w:sz w:val="20"/>
                <w:szCs w:val="20"/>
              </w:rPr>
            </w:pPr>
            <w:r w:rsidRPr="002E3C3D">
              <w:rPr>
                <w:b/>
                <w:bCs/>
                <w:sz w:val="20"/>
                <w:szCs w:val="20"/>
              </w:rPr>
              <w:t>Loss:</w:t>
            </w:r>
          </w:p>
          <w:p w14:paraId="48EF5BDE" w14:textId="77777777" w:rsidR="002E3C3D" w:rsidRPr="002E3C3D" w:rsidRDefault="002E3C3D" w:rsidP="002E3C3D">
            <w:pPr>
              <w:spacing w:line="256" w:lineRule="auto"/>
              <w:rPr>
                <w:i/>
                <w:iCs/>
                <w:sz w:val="20"/>
                <w:szCs w:val="20"/>
              </w:rPr>
            </w:pPr>
            <w:r w:rsidRPr="002E3C3D">
              <w:rPr>
                <w:sz w:val="16"/>
                <w:szCs w:val="16"/>
              </w:rPr>
              <w:t>Understand and identify that people do separate and that they will no longer live together.</w:t>
            </w:r>
          </w:p>
          <w:p w14:paraId="21A41E94" w14:textId="77777777" w:rsidR="002E3C3D" w:rsidRPr="002E3C3D" w:rsidRDefault="002E3C3D" w:rsidP="002E3C3D">
            <w:pPr>
              <w:spacing w:line="256" w:lineRule="auto"/>
              <w:rPr>
                <w:sz w:val="16"/>
                <w:szCs w:val="16"/>
              </w:rPr>
            </w:pPr>
            <w:r w:rsidRPr="002E3C3D">
              <w:rPr>
                <w:i/>
                <w:iCs/>
                <w:sz w:val="20"/>
                <w:szCs w:val="20"/>
              </w:rPr>
              <w:t xml:space="preserve"> </w:t>
            </w:r>
            <w:r w:rsidRPr="002E3C3D">
              <w:rPr>
                <w:sz w:val="16"/>
                <w:szCs w:val="16"/>
              </w:rPr>
              <w:t xml:space="preserve">To understand that loss can include, death, divorce, separation and the loss of something really special to them </w:t>
            </w:r>
            <w:r w:rsidRPr="002E3C3D">
              <w:rPr>
                <w:sz w:val="16"/>
                <w:szCs w:val="16"/>
              </w:rPr>
              <w:tab/>
            </w:r>
          </w:p>
          <w:p w14:paraId="3035DFD2" w14:textId="77777777" w:rsidR="002E3C3D" w:rsidRPr="002E3C3D" w:rsidRDefault="002E3C3D" w:rsidP="002E3C3D">
            <w:pPr>
              <w:spacing w:line="256" w:lineRule="auto"/>
              <w:rPr>
                <w:i/>
                <w:iCs/>
                <w:sz w:val="20"/>
                <w:szCs w:val="20"/>
              </w:rPr>
            </w:pPr>
          </w:p>
        </w:tc>
        <w:tc>
          <w:tcPr>
            <w:tcW w:w="460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DD83CC7" w14:textId="77777777" w:rsidR="002E3C3D" w:rsidRPr="002E3C3D" w:rsidRDefault="002E3C3D" w:rsidP="002E3C3D">
            <w:pPr>
              <w:spacing w:line="256" w:lineRule="auto"/>
              <w:rPr>
                <w:b/>
                <w:bCs/>
                <w:sz w:val="18"/>
                <w:szCs w:val="18"/>
              </w:rPr>
            </w:pPr>
            <w:r w:rsidRPr="002E3C3D">
              <w:rPr>
                <w:b/>
                <w:bCs/>
                <w:sz w:val="18"/>
                <w:szCs w:val="18"/>
              </w:rPr>
              <w:t xml:space="preserve">Mental health term 3:  </w:t>
            </w:r>
          </w:p>
          <w:p w14:paraId="0BA06EB2" w14:textId="77777777" w:rsidR="002E3C3D" w:rsidRPr="002E3C3D" w:rsidRDefault="002E3C3D" w:rsidP="002E3C3D">
            <w:pPr>
              <w:spacing w:line="256" w:lineRule="auto"/>
              <w:rPr>
                <w:sz w:val="16"/>
                <w:szCs w:val="16"/>
              </w:rPr>
            </w:pPr>
            <w:r w:rsidRPr="002E3C3D">
              <w:rPr>
                <w:sz w:val="16"/>
                <w:szCs w:val="16"/>
              </w:rPr>
              <w:t xml:space="preserve">Benefits of physical exercise linked to wellbeing as a way of preventing stress. </w:t>
            </w:r>
          </w:p>
          <w:p w14:paraId="24C35252" w14:textId="77777777" w:rsidR="002E3C3D" w:rsidRPr="002E3C3D" w:rsidRDefault="002E3C3D" w:rsidP="002E3C3D">
            <w:pPr>
              <w:spacing w:line="256" w:lineRule="auto"/>
              <w:rPr>
                <w:sz w:val="16"/>
                <w:szCs w:val="16"/>
              </w:rPr>
            </w:pPr>
            <w:r w:rsidRPr="002E3C3D">
              <w:rPr>
                <w:sz w:val="16"/>
                <w:szCs w:val="16"/>
              </w:rPr>
              <w:t>Understanding healthy lifestyles</w:t>
            </w:r>
          </w:p>
          <w:p w14:paraId="7439DB58" w14:textId="77777777" w:rsidR="002E3C3D" w:rsidRPr="002E3C3D" w:rsidRDefault="002E3C3D" w:rsidP="002E3C3D">
            <w:pPr>
              <w:spacing w:line="256" w:lineRule="auto"/>
              <w:rPr>
                <w:sz w:val="16"/>
                <w:szCs w:val="16"/>
              </w:rPr>
            </w:pPr>
          </w:p>
        </w:tc>
        <w:tc>
          <w:tcPr>
            <w:tcW w:w="5754" w:type="dxa"/>
            <w:vMerge w:val="restart"/>
            <w:tcBorders>
              <w:left w:val="single" w:sz="4" w:space="0" w:color="auto"/>
              <w:right w:val="single" w:sz="4" w:space="0" w:color="auto"/>
            </w:tcBorders>
            <w:shd w:val="clear" w:color="auto" w:fill="C5E0B3" w:themeFill="accent6" w:themeFillTint="66"/>
          </w:tcPr>
          <w:p w14:paraId="6AA0AAB7"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b/>
                <w:bCs/>
                <w:sz w:val="18"/>
                <w:szCs w:val="18"/>
              </w:rPr>
              <w:t xml:space="preserve">SRE: </w:t>
            </w:r>
            <w:r w:rsidRPr="002E3C3D">
              <w:rPr>
                <w:rFonts w:ascii="Calibri" w:eastAsia="Calibri" w:hAnsi="Calibri" w:cs="Calibri"/>
                <w:color w:val="000000"/>
                <w:sz w:val="16"/>
                <w:szCs w:val="16"/>
              </w:rPr>
              <w:t>Describe how strong emotions (including sexual attraction) might make us feel.</w:t>
            </w:r>
          </w:p>
          <w:p w14:paraId="30C2101D"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color w:val="000000"/>
                <w:sz w:val="16"/>
                <w:szCs w:val="16"/>
              </w:rPr>
              <w:t>Explain how being a ‘friend’ and being a girlfriend or boyfriend are different/the same.</w:t>
            </w:r>
          </w:p>
          <w:p w14:paraId="1FF0F603" w14:textId="77777777" w:rsidR="002E3C3D" w:rsidRPr="002E3C3D" w:rsidRDefault="002E3C3D" w:rsidP="002E3C3D">
            <w:pPr>
              <w:spacing w:after="160" w:line="259" w:lineRule="auto"/>
              <w:rPr>
                <w:rFonts w:ascii="Calibri" w:eastAsia="Calibri" w:hAnsi="Calibri" w:cs="Calibri"/>
                <w:sz w:val="16"/>
                <w:szCs w:val="16"/>
              </w:rPr>
            </w:pPr>
            <w:r w:rsidRPr="002E3C3D">
              <w:rPr>
                <w:rFonts w:ascii="Calibri" w:eastAsia="Calibri" w:hAnsi="Calibri" w:cs="Calibri"/>
                <w:color w:val="000000"/>
                <w:sz w:val="16"/>
                <w:szCs w:val="16"/>
              </w:rPr>
              <w:t xml:space="preserve">Identify the difference between being ‘in love’ and fancying someone.  </w:t>
            </w:r>
            <w:r w:rsidRPr="002E3C3D">
              <w:rPr>
                <w:rFonts w:ascii="Calibri" w:eastAsia="Calibri" w:hAnsi="Calibri" w:cs="Calibri"/>
                <w:sz w:val="16"/>
                <w:szCs w:val="16"/>
              </w:rPr>
              <w:t xml:space="preserve">Label the body parts including genitals . Identify some of the different ways we have changed as we have grown older. (puberty and periods). Identify the specific physical changes linked to growing up and puberty. </w:t>
            </w:r>
          </w:p>
          <w:p w14:paraId="7A1AA3E2" w14:textId="77777777" w:rsidR="002E3C3D" w:rsidRPr="002E3C3D" w:rsidRDefault="002E3C3D" w:rsidP="002E3C3D">
            <w:pPr>
              <w:spacing w:after="160" w:line="259" w:lineRule="auto"/>
              <w:rPr>
                <w:rFonts w:ascii="Calibri" w:eastAsia="Calibri" w:hAnsi="Calibri" w:cs="Calibri"/>
                <w:sz w:val="16"/>
                <w:szCs w:val="16"/>
              </w:rPr>
            </w:pPr>
            <w:r w:rsidRPr="002E3C3D">
              <w:rPr>
                <w:rFonts w:ascii="Calibri" w:eastAsia="Calibri" w:hAnsi="Calibri" w:cs="Calibri"/>
                <w:sz w:val="16"/>
                <w:szCs w:val="16"/>
              </w:rPr>
              <w:t xml:space="preserve">To understand what we must do in private and what we can do in public undressing, toilets, touching ourselves. </w:t>
            </w:r>
          </w:p>
          <w:p w14:paraId="6B0E0A49" w14:textId="77777777" w:rsidR="002E3C3D" w:rsidRPr="002E3C3D" w:rsidRDefault="002E3C3D" w:rsidP="002E3C3D">
            <w:pPr>
              <w:spacing w:after="160" w:line="259" w:lineRule="auto"/>
              <w:rPr>
                <w:rFonts w:ascii="Calibri" w:eastAsia="Calibri" w:hAnsi="Calibri" w:cs="Calibri"/>
                <w:sz w:val="16"/>
                <w:szCs w:val="16"/>
              </w:rPr>
            </w:pPr>
            <w:r w:rsidRPr="002E3C3D">
              <w:rPr>
                <w:rFonts w:ascii="Calibri" w:eastAsia="Calibri" w:hAnsi="Calibri" w:cs="Calibri"/>
                <w:sz w:val="16"/>
                <w:szCs w:val="16"/>
              </w:rPr>
              <w:t>Explain the difference between appropriate behaviour in private and public places</w:t>
            </w:r>
          </w:p>
          <w:p w14:paraId="14AD9606" w14:textId="77777777" w:rsidR="002E3C3D" w:rsidRPr="002E3C3D" w:rsidRDefault="002E3C3D" w:rsidP="002E3C3D">
            <w:pPr>
              <w:rPr>
                <w:sz w:val="18"/>
                <w:szCs w:val="18"/>
              </w:rPr>
            </w:pPr>
          </w:p>
        </w:tc>
      </w:tr>
      <w:tr w:rsidR="002E3C3D" w:rsidRPr="002E3C3D" w14:paraId="1CAAA31A" w14:textId="77777777" w:rsidTr="00734881">
        <w:trPr>
          <w:trHeight w:val="986"/>
        </w:trPr>
        <w:tc>
          <w:tcPr>
            <w:tcW w:w="5034" w:type="dxa"/>
            <w:vMerge/>
            <w:tcBorders>
              <w:left w:val="single" w:sz="4" w:space="0" w:color="auto"/>
              <w:bottom w:val="single" w:sz="4" w:space="0" w:color="auto"/>
              <w:right w:val="single" w:sz="4" w:space="0" w:color="auto"/>
            </w:tcBorders>
            <w:vAlign w:val="center"/>
            <w:hideMark/>
          </w:tcPr>
          <w:p w14:paraId="40936830" w14:textId="77777777" w:rsidR="002E3C3D" w:rsidRPr="002E3C3D" w:rsidRDefault="002E3C3D" w:rsidP="002E3C3D">
            <w:pPr>
              <w:rPr>
                <w:i/>
                <w:iCs/>
                <w:sz w:val="20"/>
                <w:szCs w:val="20"/>
              </w:rPr>
            </w:pPr>
          </w:p>
        </w:tc>
        <w:tc>
          <w:tcPr>
            <w:tcW w:w="460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210D406" w14:textId="77777777" w:rsidR="002E3C3D" w:rsidRPr="002E3C3D" w:rsidRDefault="002E3C3D" w:rsidP="002E3C3D">
            <w:pPr>
              <w:spacing w:line="256" w:lineRule="auto"/>
              <w:rPr>
                <w:sz w:val="16"/>
                <w:szCs w:val="16"/>
              </w:rPr>
            </w:pPr>
            <w:r w:rsidRPr="002E3C3D">
              <w:rPr>
                <w:b/>
                <w:bCs/>
                <w:sz w:val="20"/>
                <w:szCs w:val="20"/>
              </w:rPr>
              <w:t>First Aid</w:t>
            </w:r>
            <w:r w:rsidRPr="002E3C3D">
              <w:rPr>
                <w:sz w:val="20"/>
                <w:szCs w:val="20"/>
              </w:rPr>
              <w:t xml:space="preserve">: </w:t>
            </w:r>
            <w:r w:rsidRPr="002E3C3D">
              <w:rPr>
                <w:sz w:val="16"/>
                <w:szCs w:val="16"/>
              </w:rPr>
              <w:t xml:space="preserve">  </w:t>
            </w:r>
          </w:p>
          <w:p w14:paraId="0AA2DB2D" w14:textId="77777777" w:rsidR="002E3C3D" w:rsidRPr="002E3C3D" w:rsidRDefault="002E3C3D" w:rsidP="002E3C3D">
            <w:pPr>
              <w:spacing w:after="1"/>
              <w:ind w:right="60"/>
              <w:rPr>
                <w:sz w:val="16"/>
                <w:szCs w:val="16"/>
              </w:rPr>
            </w:pPr>
            <w:r w:rsidRPr="002E3C3D">
              <w:rPr>
                <w:sz w:val="16"/>
                <w:szCs w:val="16"/>
              </w:rPr>
              <w:t xml:space="preserve">How to get help. </w:t>
            </w:r>
          </w:p>
          <w:p w14:paraId="24BEFD87" w14:textId="77777777" w:rsidR="002E3C3D" w:rsidRPr="002E3C3D" w:rsidRDefault="002E3C3D" w:rsidP="002E3C3D">
            <w:pPr>
              <w:spacing w:after="1"/>
              <w:ind w:right="60"/>
              <w:rPr>
                <w:sz w:val="16"/>
                <w:szCs w:val="16"/>
              </w:rPr>
            </w:pPr>
            <w:r w:rsidRPr="002E3C3D">
              <w:rPr>
                <w:sz w:val="16"/>
                <w:szCs w:val="16"/>
              </w:rPr>
              <w:t xml:space="preserve">CPR introduction and purpose </w:t>
            </w:r>
          </w:p>
          <w:p w14:paraId="4E10F604" w14:textId="77777777" w:rsidR="002E3C3D" w:rsidRPr="002E3C3D" w:rsidRDefault="002E3C3D" w:rsidP="002E3C3D">
            <w:pPr>
              <w:spacing w:line="256" w:lineRule="auto"/>
              <w:rPr>
                <w:sz w:val="16"/>
                <w:szCs w:val="16"/>
              </w:rPr>
            </w:pPr>
            <w:r w:rsidRPr="002E3C3D">
              <w:rPr>
                <w:sz w:val="16"/>
                <w:szCs w:val="16"/>
              </w:rPr>
              <w:t>First aid at home, where to get help at home, in school and in community</w:t>
            </w:r>
          </w:p>
          <w:p w14:paraId="7BBAC659" w14:textId="77777777" w:rsidR="002E3C3D" w:rsidRPr="002E3C3D" w:rsidRDefault="002E3C3D" w:rsidP="002E3C3D">
            <w:pPr>
              <w:spacing w:line="256" w:lineRule="auto"/>
              <w:rPr>
                <w:sz w:val="16"/>
                <w:szCs w:val="16"/>
              </w:rPr>
            </w:pPr>
            <w:r w:rsidRPr="002E3C3D">
              <w:rPr>
                <w:sz w:val="16"/>
                <w:szCs w:val="16"/>
              </w:rPr>
              <w:t xml:space="preserve">CPR assessment and certificates awarded. </w:t>
            </w:r>
          </w:p>
          <w:p w14:paraId="47584ECD" w14:textId="77777777" w:rsidR="002E3C3D" w:rsidRPr="002E3C3D" w:rsidRDefault="002E3C3D" w:rsidP="002E3C3D">
            <w:pPr>
              <w:spacing w:after="1"/>
              <w:ind w:right="60"/>
              <w:rPr>
                <w:rFonts w:ascii="Calibri" w:eastAsia="Calibri" w:hAnsi="Calibri" w:cs="Calibri"/>
                <w:sz w:val="16"/>
                <w:szCs w:val="16"/>
              </w:rPr>
            </w:pPr>
          </w:p>
          <w:p w14:paraId="21D3DBBA" w14:textId="77777777" w:rsidR="002E3C3D" w:rsidRPr="002E3C3D" w:rsidRDefault="002E3C3D" w:rsidP="002E3C3D">
            <w:pPr>
              <w:rPr>
                <w:sz w:val="20"/>
                <w:szCs w:val="20"/>
              </w:rPr>
            </w:pPr>
          </w:p>
          <w:p w14:paraId="57A12C76" w14:textId="77777777" w:rsidR="002E3C3D" w:rsidRPr="002E3C3D" w:rsidRDefault="002E3C3D" w:rsidP="002E3C3D">
            <w:pPr>
              <w:rPr>
                <w:sz w:val="20"/>
                <w:szCs w:val="20"/>
              </w:rPr>
            </w:pPr>
          </w:p>
        </w:tc>
        <w:tc>
          <w:tcPr>
            <w:tcW w:w="5754" w:type="dxa"/>
            <w:vMerge/>
            <w:tcBorders>
              <w:left w:val="single" w:sz="4" w:space="0" w:color="auto"/>
              <w:bottom w:val="single" w:sz="4" w:space="0" w:color="auto"/>
              <w:right w:val="single" w:sz="4" w:space="0" w:color="auto"/>
            </w:tcBorders>
            <w:shd w:val="clear" w:color="auto" w:fill="C5E0B3" w:themeFill="accent6" w:themeFillTint="66"/>
          </w:tcPr>
          <w:p w14:paraId="5D33860E" w14:textId="77777777" w:rsidR="002E3C3D" w:rsidRPr="002E3C3D" w:rsidRDefault="002E3C3D" w:rsidP="002E3C3D">
            <w:pPr>
              <w:rPr>
                <w:b/>
                <w:bCs/>
                <w:sz w:val="18"/>
                <w:szCs w:val="18"/>
              </w:rPr>
            </w:pPr>
          </w:p>
        </w:tc>
      </w:tr>
    </w:tbl>
    <w:p w14:paraId="593FD205" w14:textId="77777777" w:rsidR="002E3C3D" w:rsidRPr="002E3C3D" w:rsidRDefault="002E3C3D" w:rsidP="002E3C3D">
      <w:pPr>
        <w:spacing w:line="256" w:lineRule="auto"/>
        <w:rPr>
          <w:sz w:val="18"/>
          <w:szCs w:val="18"/>
        </w:rPr>
      </w:pPr>
    </w:p>
    <w:p w14:paraId="0068DECA" w14:textId="77777777" w:rsidR="002E3C3D" w:rsidRPr="002E3C3D" w:rsidRDefault="002E3C3D" w:rsidP="002E3C3D">
      <w:pPr>
        <w:spacing w:line="256" w:lineRule="auto"/>
        <w:rPr>
          <w:b/>
          <w:bCs/>
        </w:rPr>
      </w:pPr>
      <w:r w:rsidRPr="002E3C3D">
        <w:rPr>
          <w:b/>
          <w:bCs/>
        </w:rPr>
        <w:t xml:space="preserve">Palm Class Year B PSHCE, mental health and wellbeing and first aid overview. </w:t>
      </w:r>
    </w:p>
    <w:tbl>
      <w:tblPr>
        <w:tblStyle w:val="TableGrid0"/>
        <w:tblW w:w="0" w:type="auto"/>
        <w:tblLook w:val="04A0" w:firstRow="1" w:lastRow="0" w:firstColumn="1" w:lastColumn="0" w:noHBand="0" w:noVBand="1"/>
      </w:tblPr>
      <w:tblGrid>
        <w:gridCol w:w="4885"/>
        <w:gridCol w:w="5316"/>
        <w:gridCol w:w="5187"/>
      </w:tblGrid>
      <w:tr w:rsidR="002E3C3D" w:rsidRPr="002E3C3D" w14:paraId="4A9E60CC" w14:textId="77777777" w:rsidTr="00734881">
        <w:trPr>
          <w:trHeight w:val="954"/>
        </w:trPr>
        <w:tc>
          <w:tcPr>
            <w:tcW w:w="4885"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2379E1C" w14:textId="77777777" w:rsidR="002E3C3D" w:rsidRPr="002E3C3D" w:rsidRDefault="002E3C3D" w:rsidP="002E3C3D">
            <w:pPr>
              <w:rPr>
                <w:b/>
                <w:bCs/>
                <w:i/>
                <w:iCs/>
              </w:rPr>
            </w:pPr>
            <w:r w:rsidRPr="002E3C3D">
              <w:rPr>
                <w:b/>
                <w:bCs/>
                <w:i/>
                <w:iCs/>
              </w:rPr>
              <w:t>Relationship skills</w:t>
            </w:r>
          </w:p>
          <w:p w14:paraId="3AB970E4" w14:textId="77777777" w:rsidR="002E3C3D" w:rsidRPr="002E3C3D" w:rsidRDefault="002E3C3D" w:rsidP="002E3C3D">
            <w:pPr>
              <w:rPr>
                <w:b/>
                <w:bCs/>
                <w:i/>
                <w:iCs/>
                <w:sz w:val="18"/>
                <w:szCs w:val="18"/>
              </w:rPr>
            </w:pPr>
            <w:r w:rsidRPr="002E3C3D">
              <w:rPr>
                <w:b/>
                <w:bCs/>
                <w:i/>
                <w:iCs/>
                <w:sz w:val="18"/>
                <w:szCs w:val="18"/>
              </w:rPr>
              <w:t xml:space="preserve">Term 1 </w:t>
            </w:r>
          </w:p>
          <w:p w14:paraId="772C9F16" w14:textId="77777777" w:rsidR="002E3C3D" w:rsidRPr="002E3C3D" w:rsidRDefault="002E3C3D" w:rsidP="002E3C3D">
            <w:pPr>
              <w:rPr>
                <w:i/>
                <w:iCs/>
              </w:rPr>
            </w:pPr>
            <w:r w:rsidRPr="002E3C3D">
              <w:rPr>
                <w:b/>
                <w:bCs/>
                <w:i/>
                <w:iCs/>
                <w:sz w:val="18"/>
                <w:szCs w:val="18"/>
              </w:rPr>
              <w:t>Children will be able to demonstrate understanding and knowledge in the following skills:</w:t>
            </w:r>
          </w:p>
        </w:tc>
        <w:tc>
          <w:tcPr>
            <w:tcW w:w="5316"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05DFFB0B" w14:textId="77777777" w:rsidR="002E3C3D" w:rsidRPr="002E3C3D" w:rsidRDefault="002E3C3D" w:rsidP="002E3C3D">
            <w:pPr>
              <w:rPr>
                <w:b/>
                <w:bCs/>
                <w:i/>
                <w:iCs/>
              </w:rPr>
            </w:pPr>
            <w:r w:rsidRPr="002E3C3D">
              <w:rPr>
                <w:b/>
                <w:bCs/>
                <w:i/>
                <w:iCs/>
              </w:rPr>
              <w:t xml:space="preserve">Living in the wider world </w:t>
            </w:r>
          </w:p>
          <w:p w14:paraId="7CAE85C5" w14:textId="77777777" w:rsidR="002E3C3D" w:rsidRPr="002E3C3D" w:rsidRDefault="002E3C3D" w:rsidP="002E3C3D">
            <w:pPr>
              <w:rPr>
                <w:b/>
                <w:bCs/>
                <w:i/>
                <w:iCs/>
                <w:sz w:val="18"/>
                <w:szCs w:val="18"/>
              </w:rPr>
            </w:pPr>
            <w:r w:rsidRPr="002E3C3D">
              <w:rPr>
                <w:b/>
                <w:bCs/>
                <w:i/>
                <w:iCs/>
                <w:sz w:val="18"/>
                <w:szCs w:val="18"/>
              </w:rPr>
              <w:t xml:space="preserve">Term 2 </w:t>
            </w:r>
          </w:p>
          <w:p w14:paraId="4E4EE049" w14:textId="77777777" w:rsidR="002E3C3D" w:rsidRPr="002E3C3D" w:rsidRDefault="002E3C3D" w:rsidP="002E3C3D">
            <w:pPr>
              <w:rPr>
                <w:sz w:val="18"/>
                <w:szCs w:val="18"/>
              </w:rPr>
            </w:pPr>
            <w:r w:rsidRPr="002E3C3D">
              <w:rPr>
                <w:b/>
                <w:bCs/>
                <w:i/>
                <w:iCs/>
                <w:sz w:val="18"/>
                <w:szCs w:val="18"/>
              </w:rPr>
              <w:t>Children will be able to demonstrate understanding and knowledge in the following skills:</w:t>
            </w:r>
          </w:p>
        </w:tc>
        <w:tc>
          <w:tcPr>
            <w:tcW w:w="5187"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42FF24F7" w14:textId="77777777" w:rsidR="002E3C3D" w:rsidRPr="002E3C3D" w:rsidRDefault="002E3C3D" w:rsidP="002E3C3D">
            <w:pPr>
              <w:rPr>
                <w:b/>
                <w:bCs/>
                <w:i/>
                <w:iCs/>
              </w:rPr>
            </w:pPr>
            <w:r w:rsidRPr="002E3C3D">
              <w:rPr>
                <w:b/>
                <w:bCs/>
                <w:i/>
                <w:iCs/>
              </w:rPr>
              <w:t>Health and wellbeing</w:t>
            </w:r>
          </w:p>
          <w:p w14:paraId="5139E668" w14:textId="77777777" w:rsidR="002E3C3D" w:rsidRPr="002E3C3D" w:rsidRDefault="002E3C3D" w:rsidP="002E3C3D">
            <w:pPr>
              <w:rPr>
                <w:b/>
                <w:bCs/>
                <w:i/>
                <w:iCs/>
                <w:sz w:val="18"/>
                <w:szCs w:val="18"/>
              </w:rPr>
            </w:pPr>
            <w:r w:rsidRPr="002E3C3D">
              <w:rPr>
                <w:b/>
                <w:bCs/>
                <w:i/>
                <w:iCs/>
                <w:sz w:val="18"/>
                <w:szCs w:val="18"/>
              </w:rPr>
              <w:t xml:space="preserve">Term 3 </w:t>
            </w:r>
          </w:p>
          <w:p w14:paraId="3548F2FB" w14:textId="77777777" w:rsidR="002E3C3D" w:rsidRPr="002E3C3D" w:rsidRDefault="002E3C3D" w:rsidP="002E3C3D">
            <w:pPr>
              <w:rPr>
                <w:sz w:val="17"/>
                <w:szCs w:val="17"/>
              </w:rPr>
            </w:pPr>
            <w:r w:rsidRPr="002E3C3D">
              <w:rPr>
                <w:b/>
                <w:bCs/>
                <w:i/>
                <w:iCs/>
                <w:sz w:val="18"/>
                <w:szCs w:val="18"/>
              </w:rPr>
              <w:t>Children will be able to demonstrate understanding and knowledge in the following skills:</w:t>
            </w:r>
          </w:p>
        </w:tc>
      </w:tr>
      <w:tr w:rsidR="002E3C3D" w:rsidRPr="002E3C3D" w14:paraId="5AD0EC60" w14:textId="77777777" w:rsidTr="00734881">
        <w:trPr>
          <w:trHeight w:val="1095"/>
        </w:trPr>
        <w:tc>
          <w:tcPr>
            <w:tcW w:w="4885" w:type="dxa"/>
            <w:vMerge w:val="restar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38F4553E" w14:textId="77777777" w:rsidR="002E3C3D" w:rsidRPr="002E3C3D" w:rsidRDefault="002E3C3D" w:rsidP="002E3C3D">
            <w:pPr>
              <w:rPr>
                <w:sz w:val="16"/>
                <w:szCs w:val="16"/>
              </w:rPr>
            </w:pPr>
            <w:r w:rsidRPr="002E3C3D">
              <w:rPr>
                <w:b/>
                <w:bCs/>
                <w:sz w:val="18"/>
                <w:szCs w:val="18"/>
              </w:rPr>
              <w:t xml:space="preserve">Emotions/managing feelings: </w:t>
            </w:r>
          </w:p>
          <w:p w14:paraId="1076EAEA" w14:textId="77777777" w:rsidR="002E3C3D" w:rsidRPr="002E3C3D" w:rsidRDefault="002E3C3D" w:rsidP="002E3C3D">
            <w:pPr>
              <w:rPr>
                <w:sz w:val="16"/>
                <w:szCs w:val="16"/>
              </w:rPr>
            </w:pPr>
            <w:r w:rsidRPr="002E3C3D">
              <w:rPr>
                <w:sz w:val="16"/>
                <w:szCs w:val="16"/>
              </w:rPr>
              <w:t xml:space="preserve">Identify different ways in which we are special.  </w:t>
            </w:r>
          </w:p>
          <w:p w14:paraId="3D1EE01C" w14:textId="77777777" w:rsidR="002E3C3D" w:rsidRPr="002E3C3D" w:rsidRDefault="002E3C3D" w:rsidP="002E3C3D">
            <w:pPr>
              <w:rPr>
                <w:sz w:val="16"/>
                <w:szCs w:val="16"/>
              </w:rPr>
            </w:pPr>
          </w:p>
          <w:p w14:paraId="6488687D" w14:textId="77777777" w:rsidR="002E3C3D" w:rsidRPr="002E3C3D" w:rsidRDefault="002E3C3D" w:rsidP="002E3C3D">
            <w:pPr>
              <w:rPr>
                <w:sz w:val="16"/>
                <w:szCs w:val="16"/>
              </w:rPr>
            </w:pPr>
            <w:r w:rsidRPr="002E3C3D">
              <w:rPr>
                <w:sz w:val="16"/>
                <w:szCs w:val="16"/>
              </w:rPr>
              <w:t>Identify and name emotions that we have experienced</w:t>
            </w:r>
          </w:p>
          <w:p w14:paraId="601D66D7" w14:textId="77777777" w:rsidR="002E3C3D" w:rsidRPr="002E3C3D" w:rsidRDefault="002E3C3D" w:rsidP="002E3C3D">
            <w:pPr>
              <w:rPr>
                <w:sz w:val="16"/>
                <w:szCs w:val="16"/>
              </w:rPr>
            </w:pPr>
            <w:r w:rsidRPr="002E3C3D">
              <w:rPr>
                <w:sz w:val="16"/>
                <w:szCs w:val="16"/>
              </w:rPr>
              <w:t xml:space="preserve">Identify what it means to ‘like’ someone.  </w:t>
            </w:r>
          </w:p>
          <w:p w14:paraId="62FF215E" w14:textId="77777777" w:rsidR="002E3C3D" w:rsidRPr="002E3C3D" w:rsidRDefault="002E3C3D" w:rsidP="002E3C3D">
            <w:pPr>
              <w:rPr>
                <w:sz w:val="16"/>
                <w:szCs w:val="16"/>
              </w:rPr>
            </w:pPr>
          </w:p>
          <w:p w14:paraId="70AFF620" w14:textId="77777777" w:rsidR="002E3C3D" w:rsidRPr="002E3C3D" w:rsidRDefault="002E3C3D" w:rsidP="002E3C3D">
            <w:pPr>
              <w:rPr>
                <w:sz w:val="16"/>
                <w:szCs w:val="16"/>
              </w:rPr>
            </w:pPr>
            <w:r w:rsidRPr="002E3C3D">
              <w:rPr>
                <w:sz w:val="16"/>
                <w:szCs w:val="16"/>
              </w:rPr>
              <w:t>Identify times when we might feel angry or sad because of someone’s behaviour towards us.</w:t>
            </w:r>
          </w:p>
          <w:p w14:paraId="298227CE" w14:textId="77777777" w:rsidR="002E3C3D" w:rsidRPr="002E3C3D" w:rsidRDefault="002E3C3D" w:rsidP="002E3C3D">
            <w:pPr>
              <w:rPr>
                <w:sz w:val="16"/>
                <w:szCs w:val="16"/>
              </w:rPr>
            </w:pPr>
          </w:p>
          <w:p w14:paraId="013DDF2F" w14:textId="77777777" w:rsidR="002E3C3D" w:rsidRPr="002E3C3D" w:rsidRDefault="002E3C3D" w:rsidP="002E3C3D">
            <w:pPr>
              <w:rPr>
                <w:sz w:val="16"/>
                <w:szCs w:val="16"/>
              </w:rPr>
            </w:pPr>
            <w:r w:rsidRPr="002E3C3D">
              <w:rPr>
                <w:sz w:val="16"/>
                <w:szCs w:val="16"/>
              </w:rPr>
              <w:t xml:space="preserve">Explain what unhappy, scared or worried feels like and who you could go to, to talk to someone. </w:t>
            </w:r>
          </w:p>
          <w:p w14:paraId="3DA7BD48" w14:textId="77777777" w:rsidR="002E3C3D" w:rsidRPr="002E3C3D" w:rsidRDefault="002E3C3D" w:rsidP="002E3C3D">
            <w:pPr>
              <w:rPr>
                <w:sz w:val="16"/>
                <w:szCs w:val="16"/>
              </w:rPr>
            </w:pPr>
          </w:p>
          <w:p w14:paraId="67153744" w14:textId="77777777" w:rsidR="002E3C3D" w:rsidRPr="002E3C3D" w:rsidRDefault="002E3C3D" w:rsidP="002E3C3D">
            <w:pPr>
              <w:rPr>
                <w:sz w:val="16"/>
                <w:szCs w:val="16"/>
              </w:rPr>
            </w:pPr>
            <w:r w:rsidRPr="002E3C3D">
              <w:rPr>
                <w:sz w:val="16"/>
                <w:szCs w:val="16"/>
              </w:rPr>
              <w:t xml:space="preserve">Identify feelings associated with feeling good about ourselves </w:t>
            </w:r>
          </w:p>
          <w:p w14:paraId="33F61547" w14:textId="77777777" w:rsidR="002E3C3D" w:rsidRPr="002E3C3D" w:rsidRDefault="002E3C3D" w:rsidP="002E3C3D">
            <w:pPr>
              <w:rPr>
                <w:sz w:val="16"/>
                <w:szCs w:val="16"/>
              </w:rPr>
            </w:pPr>
            <w:r w:rsidRPr="002E3C3D">
              <w:rPr>
                <w:sz w:val="16"/>
                <w:szCs w:val="16"/>
              </w:rPr>
              <w:t xml:space="preserve"> (PEGASUS) </w:t>
            </w:r>
          </w:p>
          <w:p w14:paraId="029B1C03" w14:textId="77777777" w:rsidR="002E3C3D" w:rsidRPr="002E3C3D" w:rsidRDefault="002E3C3D" w:rsidP="002E3C3D">
            <w:pPr>
              <w:rPr>
                <w:sz w:val="16"/>
                <w:szCs w:val="16"/>
              </w:rPr>
            </w:pPr>
          </w:p>
          <w:p w14:paraId="138E630E" w14:textId="77777777" w:rsidR="002E3C3D" w:rsidRPr="002E3C3D" w:rsidRDefault="002E3C3D" w:rsidP="002E3C3D">
            <w:pPr>
              <w:rPr>
                <w:sz w:val="16"/>
                <w:szCs w:val="16"/>
              </w:rPr>
            </w:pPr>
            <w:r w:rsidRPr="002E3C3D">
              <w:rPr>
                <w:sz w:val="16"/>
                <w:szCs w:val="16"/>
              </w:rPr>
              <w:t>Identify occasions when we have felt strong emotions about something (anger, frustration, excitement, anxiety, jealousy, etc.)</w:t>
            </w:r>
          </w:p>
          <w:p w14:paraId="587AB9E6" w14:textId="77777777" w:rsidR="002E3C3D" w:rsidRPr="002E3C3D" w:rsidRDefault="002E3C3D" w:rsidP="002E3C3D">
            <w:pPr>
              <w:rPr>
                <w:sz w:val="16"/>
                <w:szCs w:val="16"/>
              </w:rPr>
            </w:pPr>
          </w:p>
          <w:p w14:paraId="773A84AB" w14:textId="77777777" w:rsidR="002E3C3D" w:rsidRPr="002E3C3D" w:rsidRDefault="002E3C3D" w:rsidP="002E3C3D">
            <w:pPr>
              <w:rPr>
                <w:sz w:val="16"/>
                <w:szCs w:val="16"/>
              </w:rPr>
            </w:pPr>
            <w:r w:rsidRPr="002E3C3D">
              <w:rPr>
                <w:sz w:val="16"/>
                <w:szCs w:val="16"/>
              </w:rPr>
              <w:t>Identify how we expect people to behave towards us in friendships and relationships.</w:t>
            </w:r>
          </w:p>
        </w:tc>
        <w:tc>
          <w:tcPr>
            <w:tcW w:w="5316"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B008557" w14:textId="77777777" w:rsidR="002E3C3D" w:rsidRPr="002E3C3D" w:rsidRDefault="002E3C3D" w:rsidP="002E3C3D">
            <w:pPr>
              <w:rPr>
                <w:b/>
                <w:bCs/>
                <w:sz w:val="18"/>
                <w:szCs w:val="18"/>
              </w:rPr>
            </w:pPr>
            <w:r w:rsidRPr="002E3C3D">
              <w:rPr>
                <w:b/>
                <w:bCs/>
                <w:sz w:val="18"/>
                <w:szCs w:val="18"/>
              </w:rPr>
              <w:t xml:space="preserve">Respect and equality: (differences) </w:t>
            </w:r>
          </w:p>
          <w:p w14:paraId="7E081FC3" w14:textId="77777777" w:rsidR="002E3C3D" w:rsidRPr="002E3C3D" w:rsidRDefault="002E3C3D" w:rsidP="002E3C3D">
            <w:pPr>
              <w:rPr>
                <w:sz w:val="16"/>
                <w:szCs w:val="16"/>
              </w:rPr>
            </w:pPr>
            <w:r w:rsidRPr="002E3C3D">
              <w:rPr>
                <w:sz w:val="16"/>
                <w:szCs w:val="16"/>
              </w:rPr>
              <w:t>Identify some of the similarities and differences between peers (young people of age)</w:t>
            </w:r>
          </w:p>
          <w:p w14:paraId="18B76EC8" w14:textId="77777777" w:rsidR="002E3C3D" w:rsidRPr="002E3C3D" w:rsidRDefault="002E3C3D" w:rsidP="002E3C3D">
            <w:pPr>
              <w:rPr>
                <w:sz w:val="16"/>
                <w:szCs w:val="16"/>
              </w:rPr>
            </w:pPr>
            <w:r w:rsidRPr="002E3C3D">
              <w:rPr>
                <w:sz w:val="16"/>
                <w:szCs w:val="16"/>
              </w:rPr>
              <w:t xml:space="preserve">Identify some of the different kinds of people in the world. </w:t>
            </w:r>
          </w:p>
          <w:p w14:paraId="5021BAB5" w14:textId="77777777" w:rsidR="002E3C3D" w:rsidRPr="002E3C3D" w:rsidRDefault="002E3C3D" w:rsidP="002E3C3D">
            <w:r w:rsidRPr="002E3C3D">
              <w:rPr>
                <w:sz w:val="16"/>
                <w:szCs w:val="16"/>
              </w:rPr>
              <w:t>Describe what ‘adopted’, ‘fostered’, or ‘looked after’ mean in terms of families</w:t>
            </w:r>
          </w:p>
        </w:tc>
        <w:tc>
          <w:tcPr>
            <w:tcW w:w="5187" w:type="dxa"/>
            <w:tcBorders>
              <w:top w:val="single" w:sz="4" w:space="0" w:color="auto"/>
              <w:left w:val="single" w:sz="4" w:space="0" w:color="auto"/>
              <w:right w:val="single" w:sz="4" w:space="0" w:color="auto"/>
            </w:tcBorders>
            <w:shd w:val="clear" w:color="auto" w:fill="C5E0B3" w:themeFill="accent6" w:themeFillTint="66"/>
            <w:hideMark/>
          </w:tcPr>
          <w:p w14:paraId="3904999B" w14:textId="77777777" w:rsidR="002E3C3D" w:rsidRPr="002E3C3D" w:rsidRDefault="002E3C3D" w:rsidP="002E3C3D">
            <w:pPr>
              <w:spacing w:line="256" w:lineRule="auto"/>
              <w:rPr>
                <w:b/>
                <w:bCs/>
                <w:sz w:val="18"/>
                <w:szCs w:val="18"/>
              </w:rPr>
            </w:pPr>
            <w:r w:rsidRPr="002E3C3D">
              <w:rPr>
                <w:b/>
                <w:bCs/>
                <w:sz w:val="18"/>
                <w:szCs w:val="18"/>
              </w:rPr>
              <w:t>Physical activity and self- care:</w:t>
            </w:r>
          </w:p>
          <w:p w14:paraId="00859FB6" w14:textId="77777777" w:rsidR="002E3C3D" w:rsidRPr="002E3C3D" w:rsidRDefault="002E3C3D" w:rsidP="002E3C3D">
            <w:pPr>
              <w:rPr>
                <w:sz w:val="16"/>
                <w:szCs w:val="16"/>
              </w:rPr>
            </w:pPr>
            <w:r w:rsidRPr="002E3C3D">
              <w:rPr>
                <w:sz w:val="16"/>
                <w:szCs w:val="16"/>
              </w:rPr>
              <w:t xml:space="preserve">Describe some of the benefits of being physically active </w:t>
            </w:r>
          </w:p>
          <w:p w14:paraId="214CB8C6" w14:textId="77777777" w:rsidR="002E3C3D" w:rsidRPr="002E3C3D" w:rsidRDefault="002E3C3D" w:rsidP="002E3C3D">
            <w:pPr>
              <w:rPr>
                <w:sz w:val="16"/>
                <w:szCs w:val="16"/>
              </w:rPr>
            </w:pPr>
            <w:r w:rsidRPr="002E3C3D">
              <w:rPr>
                <w:sz w:val="16"/>
                <w:szCs w:val="16"/>
              </w:rPr>
              <w:t>Explain how these things can help us when we don’t feel good about ourselves.</w:t>
            </w:r>
          </w:p>
          <w:p w14:paraId="17594B7D" w14:textId="77777777" w:rsidR="002E3C3D" w:rsidRPr="002E3C3D" w:rsidRDefault="002E3C3D" w:rsidP="002E3C3D">
            <w:pPr>
              <w:rPr>
                <w:sz w:val="16"/>
                <w:szCs w:val="16"/>
              </w:rPr>
            </w:pPr>
            <w:r w:rsidRPr="002E3C3D">
              <w:rPr>
                <w:sz w:val="16"/>
                <w:szCs w:val="16"/>
              </w:rPr>
              <w:t>Identify/ describe our favourite foods and give reasons for our choices.</w:t>
            </w:r>
          </w:p>
          <w:p w14:paraId="57B1CB4B" w14:textId="77777777" w:rsidR="002E3C3D" w:rsidRPr="002E3C3D" w:rsidRDefault="002E3C3D" w:rsidP="002E3C3D">
            <w:r w:rsidRPr="002E3C3D">
              <w:rPr>
                <w:sz w:val="16"/>
                <w:szCs w:val="16"/>
              </w:rPr>
              <w:t>Discuss the benefits of a balanced diet. Identify what might happen if we don’t take care of our mental health &amp; wellbeing</w:t>
            </w:r>
          </w:p>
        </w:tc>
      </w:tr>
      <w:tr w:rsidR="002E3C3D" w:rsidRPr="002E3C3D" w14:paraId="1CA25FE9" w14:textId="77777777" w:rsidTr="00734881">
        <w:trPr>
          <w:trHeight w:val="2688"/>
        </w:trPr>
        <w:tc>
          <w:tcPr>
            <w:tcW w:w="4885" w:type="dxa"/>
            <w:vMerge/>
            <w:tcBorders>
              <w:top w:val="single" w:sz="4" w:space="0" w:color="auto"/>
              <w:left w:val="single" w:sz="4" w:space="0" w:color="auto"/>
              <w:bottom w:val="single" w:sz="4" w:space="0" w:color="auto"/>
              <w:right w:val="single" w:sz="4" w:space="0" w:color="auto"/>
            </w:tcBorders>
            <w:vAlign w:val="center"/>
            <w:hideMark/>
          </w:tcPr>
          <w:p w14:paraId="1C09053B" w14:textId="77777777" w:rsidR="002E3C3D" w:rsidRPr="002E3C3D" w:rsidRDefault="002E3C3D" w:rsidP="002E3C3D">
            <w:pPr>
              <w:rPr>
                <w:i/>
                <w:iCs/>
                <w:sz w:val="20"/>
                <w:szCs w:val="20"/>
              </w:rPr>
            </w:pPr>
          </w:p>
        </w:tc>
        <w:tc>
          <w:tcPr>
            <w:tcW w:w="5316"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211A608F" w14:textId="77777777" w:rsidR="002E3C3D" w:rsidRPr="002E3C3D" w:rsidRDefault="002E3C3D" w:rsidP="002E3C3D">
            <w:pPr>
              <w:rPr>
                <w:b/>
                <w:bCs/>
                <w:sz w:val="18"/>
                <w:szCs w:val="18"/>
              </w:rPr>
            </w:pPr>
            <w:r w:rsidRPr="002E3C3D">
              <w:rPr>
                <w:b/>
                <w:bCs/>
                <w:sz w:val="18"/>
                <w:szCs w:val="18"/>
              </w:rPr>
              <w:t xml:space="preserve">Rules, rights and responsibilities: </w:t>
            </w:r>
          </w:p>
          <w:p w14:paraId="0BF7034D"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 xml:space="preserve">Identify what is meant by rules in school, at home and in the wider world. </w:t>
            </w:r>
          </w:p>
          <w:p w14:paraId="1E46610A" w14:textId="77777777" w:rsidR="002E3C3D" w:rsidRPr="002E3C3D" w:rsidRDefault="002E3C3D" w:rsidP="002E3C3D">
            <w:pPr>
              <w:spacing w:after="160" w:line="259" w:lineRule="auto"/>
              <w:ind w:left="14" w:right="3"/>
              <w:rPr>
                <w:rFonts w:ascii="Calibri" w:eastAsia="Calibri" w:hAnsi="Calibri" w:cs="Calibri"/>
                <w:sz w:val="16"/>
                <w:szCs w:val="16"/>
              </w:rPr>
            </w:pPr>
            <w:r w:rsidRPr="002E3C3D">
              <w:rPr>
                <w:rFonts w:ascii="Calibri" w:eastAsia="Calibri" w:hAnsi="Calibri" w:cs="Calibri"/>
                <w:sz w:val="16"/>
                <w:szCs w:val="16"/>
              </w:rPr>
              <w:t xml:space="preserve">Identify sand describe some of the responsibilities we have at home and in school. Identify some examples of school procedures that help us keep safe, (fire, evacuation, corridor and playground rules) Identify examples of what is meant by an emergency and non- emergency </w:t>
            </w:r>
          </w:p>
          <w:p w14:paraId="0D057BBA" w14:textId="77777777" w:rsidR="002E3C3D" w:rsidRPr="002E3C3D" w:rsidRDefault="002E3C3D" w:rsidP="002E3C3D">
            <w:pPr>
              <w:spacing w:after="160" w:line="259" w:lineRule="auto"/>
              <w:rPr>
                <w:rFonts w:ascii="Calibri" w:eastAsia="Calibri" w:hAnsi="Calibri" w:cs="Calibri"/>
                <w:sz w:val="16"/>
                <w:szCs w:val="16"/>
              </w:rPr>
            </w:pPr>
            <w:r w:rsidRPr="002E3C3D">
              <w:rPr>
                <w:rFonts w:ascii="Calibri" w:eastAsia="Calibri" w:hAnsi="Calibri" w:cs="Calibri"/>
                <w:sz w:val="16"/>
                <w:szCs w:val="16"/>
              </w:rPr>
              <w:t>Identify sources of help in an emergency (adults in school, how we get their attention. Calling 999</w:t>
            </w:r>
          </w:p>
        </w:tc>
        <w:tc>
          <w:tcPr>
            <w:tcW w:w="5187" w:type="dxa"/>
            <w:tcBorders>
              <w:left w:val="single" w:sz="4" w:space="0" w:color="auto"/>
              <w:right w:val="single" w:sz="4" w:space="0" w:color="auto"/>
            </w:tcBorders>
            <w:shd w:val="clear" w:color="auto" w:fill="C5E0B3" w:themeFill="accent6" w:themeFillTint="66"/>
            <w:vAlign w:val="center"/>
            <w:hideMark/>
          </w:tcPr>
          <w:p w14:paraId="26683FCD" w14:textId="77777777" w:rsidR="002E3C3D" w:rsidRPr="002E3C3D" w:rsidRDefault="002E3C3D" w:rsidP="002E3C3D">
            <w:pPr>
              <w:rPr>
                <w:b/>
                <w:bCs/>
                <w:sz w:val="18"/>
                <w:szCs w:val="18"/>
              </w:rPr>
            </w:pPr>
            <w:r w:rsidRPr="002E3C3D">
              <w:rPr>
                <w:b/>
                <w:bCs/>
                <w:sz w:val="18"/>
                <w:szCs w:val="18"/>
              </w:rPr>
              <w:t>Our safety and seeking help:</w:t>
            </w:r>
          </w:p>
          <w:p w14:paraId="08645BEA" w14:textId="77777777" w:rsidR="002E3C3D" w:rsidRPr="002E3C3D" w:rsidRDefault="002E3C3D" w:rsidP="002E3C3D">
            <w:pPr>
              <w:rPr>
                <w:sz w:val="16"/>
                <w:szCs w:val="16"/>
              </w:rPr>
            </w:pPr>
            <w:r w:rsidRPr="002E3C3D">
              <w:rPr>
                <w:sz w:val="16"/>
                <w:szCs w:val="16"/>
              </w:rPr>
              <w:t xml:space="preserve">Demonstrate simple strategies we can use if we are feeling scared or frightened </w:t>
            </w:r>
          </w:p>
          <w:p w14:paraId="0D26DB94" w14:textId="77777777" w:rsidR="002E3C3D" w:rsidRPr="002E3C3D" w:rsidRDefault="002E3C3D" w:rsidP="002E3C3D">
            <w:pPr>
              <w:rPr>
                <w:sz w:val="16"/>
                <w:szCs w:val="16"/>
              </w:rPr>
            </w:pPr>
            <w:r w:rsidRPr="002E3C3D">
              <w:rPr>
                <w:sz w:val="16"/>
                <w:szCs w:val="16"/>
              </w:rPr>
              <w:t xml:space="preserve">Demonstrate how we can communicate to others that we need help </w:t>
            </w:r>
          </w:p>
          <w:p w14:paraId="26C27FC1" w14:textId="77777777" w:rsidR="002E3C3D" w:rsidRPr="002E3C3D" w:rsidRDefault="002E3C3D" w:rsidP="002E3C3D">
            <w:pPr>
              <w:rPr>
                <w:sz w:val="16"/>
                <w:szCs w:val="16"/>
              </w:rPr>
            </w:pPr>
            <w:r w:rsidRPr="002E3C3D">
              <w:rPr>
                <w:sz w:val="16"/>
                <w:szCs w:val="16"/>
              </w:rPr>
              <w:t>Explain how we should always tell someone if anyone makes us feel worried or uncomfortable, who every they are</w:t>
            </w:r>
          </w:p>
          <w:p w14:paraId="0EABD16E" w14:textId="77777777" w:rsidR="002E3C3D" w:rsidRPr="002E3C3D" w:rsidRDefault="002E3C3D" w:rsidP="002E3C3D">
            <w:pPr>
              <w:rPr>
                <w:sz w:val="16"/>
                <w:szCs w:val="16"/>
              </w:rPr>
            </w:pPr>
            <w:r w:rsidRPr="002E3C3D">
              <w:rPr>
                <w:sz w:val="16"/>
                <w:szCs w:val="16"/>
              </w:rPr>
              <w:t xml:space="preserve">Explain what unwanted contact means and who to go to for help if we experience unwanted contact. </w:t>
            </w:r>
          </w:p>
          <w:p w14:paraId="708E12EB"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 xml:space="preserve">Describe what keeping safe means. </w:t>
            </w:r>
          </w:p>
          <w:p w14:paraId="1578B6C9"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 xml:space="preserve">Explain what is meant by the terms: RISKY  (some thing that could go wrong or have harmful consequences) and DANGEROUS (Something that will always hurt us, EG; FIRE. </w:t>
            </w:r>
          </w:p>
          <w:p w14:paraId="530908C5" w14:textId="77777777" w:rsidR="002E3C3D" w:rsidRPr="002E3C3D" w:rsidRDefault="002E3C3D" w:rsidP="002E3C3D">
            <w:pPr>
              <w:rPr>
                <w:sz w:val="18"/>
                <w:szCs w:val="18"/>
              </w:rPr>
            </w:pPr>
          </w:p>
        </w:tc>
      </w:tr>
      <w:tr w:rsidR="002E3C3D" w:rsidRPr="002E3C3D" w14:paraId="442DE4D9" w14:textId="77777777" w:rsidTr="00734881">
        <w:trPr>
          <w:trHeight w:val="945"/>
        </w:trPr>
        <w:tc>
          <w:tcPr>
            <w:tcW w:w="4885" w:type="dxa"/>
            <w:vMerge w:val="restart"/>
            <w:tcBorders>
              <w:top w:val="single" w:sz="4" w:space="0" w:color="auto"/>
              <w:left w:val="single" w:sz="4" w:space="0" w:color="auto"/>
              <w:right w:val="single" w:sz="4" w:space="0" w:color="auto"/>
            </w:tcBorders>
            <w:shd w:val="clear" w:color="auto" w:fill="F7CAAC" w:themeFill="accent2" w:themeFillTint="66"/>
          </w:tcPr>
          <w:p w14:paraId="1C46282B" w14:textId="77777777" w:rsidR="002E3C3D" w:rsidRPr="002E3C3D" w:rsidRDefault="002E3C3D" w:rsidP="002E3C3D">
            <w:pPr>
              <w:rPr>
                <w:b/>
                <w:bCs/>
                <w:i/>
                <w:iCs/>
                <w:sz w:val="20"/>
                <w:szCs w:val="20"/>
              </w:rPr>
            </w:pPr>
            <w:r w:rsidRPr="002E3C3D">
              <w:rPr>
                <w:b/>
                <w:bCs/>
                <w:i/>
                <w:iCs/>
                <w:sz w:val="20"/>
                <w:szCs w:val="20"/>
              </w:rPr>
              <w:t xml:space="preserve">Friendships and relationships: </w:t>
            </w:r>
          </w:p>
          <w:p w14:paraId="4A7FA7C7" w14:textId="77777777" w:rsidR="002E3C3D" w:rsidRPr="002E3C3D" w:rsidRDefault="002E3C3D" w:rsidP="002E3C3D">
            <w:pPr>
              <w:rPr>
                <w:b/>
                <w:bCs/>
                <w:i/>
                <w:iCs/>
                <w:sz w:val="20"/>
                <w:szCs w:val="20"/>
              </w:rPr>
            </w:pPr>
          </w:p>
          <w:p w14:paraId="1E5452F0" w14:textId="77777777" w:rsidR="002E3C3D" w:rsidRPr="002E3C3D" w:rsidRDefault="002E3C3D" w:rsidP="002E3C3D">
            <w:pPr>
              <w:rPr>
                <w:sz w:val="16"/>
                <w:szCs w:val="16"/>
              </w:rPr>
            </w:pPr>
            <w:r w:rsidRPr="002E3C3D">
              <w:rPr>
                <w:b/>
                <w:bCs/>
                <w:i/>
                <w:iCs/>
                <w:sz w:val="20"/>
                <w:szCs w:val="20"/>
              </w:rPr>
              <w:t xml:space="preserve"> </w:t>
            </w:r>
            <w:r w:rsidRPr="002E3C3D">
              <w:rPr>
                <w:sz w:val="16"/>
                <w:szCs w:val="16"/>
              </w:rPr>
              <w:t>Identify whom we can tell if we are feeling unhappy, worried or scared.</w:t>
            </w:r>
          </w:p>
          <w:p w14:paraId="23FE8C45" w14:textId="77777777" w:rsidR="002E3C3D" w:rsidRPr="002E3C3D" w:rsidRDefault="002E3C3D" w:rsidP="002E3C3D">
            <w:pPr>
              <w:rPr>
                <w:sz w:val="16"/>
                <w:szCs w:val="16"/>
              </w:rPr>
            </w:pPr>
            <w:r w:rsidRPr="002E3C3D">
              <w:rPr>
                <w:sz w:val="16"/>
                <w:szCs w:val="16"/>
              </w:rPr>
              <w:t xml:space="preserve">Describe some of the feelings we may experience if we are feeling happy/sad (names of feelings, where we might feel them in our body, how they might make us behave).  </w:t>
            </w:r>
          </w:p>
          <w:p w14:paraId="7757E6B0" w14:textId="77777777" w:rsidR="002E3C3D" w:rsidRPr="002E3C3D" w:rsidRDefault="002E3C3D" w:rsidP="002E3C3D">
            <w:pPr>
              <w:rPr>
                <w:sz w:val="16"/>
                <w:szCs w:val="16"/>
              </w:rPr>
            </w:pPr>
          </w:p>
          <w:p w14:paraId="0239F3EA"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Identify how we expect people to behave towards us in friendships and relationships.</w:t>
            </w:r>
          </w:p>
          <w:p w14:paraId="044F02CC" w14:textId="77777777" w:rsidR="002E3C3D" w:rsidRPr="002E3C3D" w:rsidRDefault="002E3C3D" w:rsidP="002E3C3D">
            <w:pPr>
              <w:rPr>
                <w:b/>
                <w:bCs/>
                <w:i/>
                <w:iCs/>
                <w:sz w:val="20"/>
                <w:szCs w:val="20"/>
              </w:rPr>
            </w:pPr>
          </w:p>
        </w:tc>
        <w:tc>
          <w:tcPr>
            <w:tcW w:w="5316" w:type="dxa"/>
            <w:tcBorders>
              <w:top w:val="single" w:sz="4" w:space="0" w:color="auto"/>
              <w:left w:val="single" w:sz="4" w:space="0" w:color="auto"/>
              <w:right w:val="single" w:sz="4" w:space="0" w:color="auto"/>
            </w:tcBorders>
            <w:shd w:val="clear" w:color="auto" w:fill="FFD966" w:themeFill="accent4" w:themeFillTint="99"/>
          </w:tcPr>
          <w:p w14:paraId="662AF4B9" w14:textId="77777777" w:rsidR="002E3C3D" w:rsidRPr="002E3C3D" w:rsidRDefault="002E3C3D" w:rsidP="002E3C3D">
            <w:pPr>
              <w:rPr>
                <w:sz w:val="18"/>
                <w:szCs w:val="18"/>
              </w:rPr>
            </w:pPr>
            <w:r w:rsidRPr="002E3C3D">
              <w:rPr>
                <w:b/>
                <w:bCs/>
                <w:sz w:val="18"/>
                <w:szCs w:val="18"/>
              </w:rPr>
              <w:t xml:space="preserve">Money management:  </w:t>
            </w:r>
          </w:p>
          <w:p w14:paraId="18FB38EA" w14:textId="77777777" w:rsidR="002E3C3D" w:rsidRPr="002E3C3D" w:rsidRDefault="002E3C3D" w:rsidP="002E3C3D">
            <w:pPr>
              <w:spacing w:after="160" w:line="259" w:lineRule="auto"/>
              <w:rPr>
                <w:rFonts w:ascii="Calibri" w:eastAsia="Calibri" w:hAnsi="Calibri" w:cs="Calibri"/>
                <w:sz w:val="16"/>
                <w:szCs w:val="16"/>
              </w:rPr>
            </w:pPr>
            <w:r w:rsidRPr="002E3C3D">
              <w:rPr>
                <w:rFonts w:ascii="Calibri" w:eastAsia="Calibri" w:hAnsi="Calibri" w:cs="Calibri"/>
                <w:sz w:val="16"/>
                <w:szCs w:val="16"/>
              </w:rPr>
              <w:t xml:space="preserve">Describe different ways in which we acquire money. Identify ways in which money can be kept safe.  Identify what is meant by spending and earning money. Describe simple examples of what is meant by value for money Identify benefits and methods for saving for the future. </w:t>
            </w:r>
            <w:r w:rsidRPr="002E3C3D">
              <w:rPr>
                <w:rFonts w:ascii="Calibri" w:eastAsia="Calibri" w:hAnsi="Calibri" w:cs="Calibri"/>
                <w:b/>
                <w:bCs/>
                <w:sz w:val="16"/>
                <w:szCs w:val="16"/>
              </w:rPr>
              <w:t>Demonstrate enterprising behaviour (participation in mini enterprise project</w:t>
            </w:r>
            <w:r w:rsidRPr="002E3C3D">
              <w:rPr>
                <w:rFonts w:ascii="Calibri" w:eastAsia="Calibri" w:hAnsi="Calibri" w:cs="Calibri"/>
                <w:sz w:val="16"/>
                <w:szCs w:val="16"/>
              </w:rPr>
              <w:t>)</w:t>
            </w:r>
          </w:p>
        </w:tc>
        <w:tc>
          <w:tcPr>
            <w:tcW w:w="5187" w:type="dxa"/>
            <w:vMerge w:val="restart"/>
            <w:tcBorders>
              <w:left w:val="single" w:sz="4" w:space="0" w:color="auto"/>
              <w:right w:val="single" w:sz="4" w:space="0" w:color="auto"/>
            </w:tcBorders>
            <w:shd w:val="clear" w:color="auto" w:fill="C5E0B3" w:themeFill="accent6" w:themeFillTint="66"/>
          </w:tcPr>
          <w:p w14:paraId="78C319C8" w14:textId="77777777" w:rsidR="002E3C3D" w:rsidRPr="002E3C3D" w:rsidRDefault="002E3C3D" w:rsidP="002E3C3D">
            <w:pPr>
              <w:spacing w:line="256" w:lineRule="auto"/>
              <w:rPr>
                <w:b/>
                <w:bCs/>
                <w:sz w:val="18"/>
                <w:szCs w:val="18"/>
              </w:rPr>
            </w:pPr>
            <w:r w:rsidRPr="002E3C3D">
              <w:rPr>
                <w:b/>
                <w:bCs/>
                <w:sz w:val="18"/>
                <w:szCs w:val="18"/>
              </w:rPr>
              <w:t xml:space="preserve">Health and wellness. </w:t>
            </w:r>
          </w:p>
          <w:p w14:paraId="6FC1175F"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color w:val="000000"/>
                <w:sz w:val="16"/>
                <w:szCs w:val="16"/>
              </w:rPr>
              <w:t xml:space="preserve">Identify how we can tell if we are feeling unwell, (including possible signs and symptoms) </w:t>
            </w:r>
          </w:p>
          <w:p w14:paraId="5DAA9251"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color w:val="000000"/>
                <w:sz w:val="16"/>
                <w:szCs w:val="16"/>
              </w:rPr>
              <w:t xml:space="preserve">Describe in simple terms how germs can be spread to others </w:t>
            </w:r>
          </w:p>
          <w:p w14:paraId="73BC2289"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color w:val="000000"/>
                <w:sz w:val="16"/>
                <w:szCs w:val="16"/>
              </w:rPr>
              <w:t xml:space="preserve">Identify who to tell, and why we chose them </w:t>
            </w:r>
          </w:p>
          <w:p w14:paraId="1385DE4E" w14:textId="77777777" w:rsidR="002E3C3D" w:rsidRPr="002E3C3D" w:rsidRDefault="002E3C3D" w:rsidP="002E3C3D">
            <w:pPr>
              <w:spacing w:after="1" w:line="241" w:lineRule="auto"/>
              <w:ind w:right="60"/>
              <w:rPr>
                <w:rFonts w:ascii="Calibri" w:eastAsia="Calibri" w:hAnsi="Calibri" w:cs="Calibri"/>
                <w:color w:val="000000"/>
                <w:sz w:val="16"/>
                <w:szCs w:val="16"/>
              </w:rPr>
            </w:pPr>
          </w:p>
          <w:p w14:paraId="11AE059E"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color w:val="000000"/>
                <w:sz w:val="16"/>
                <w:szCs w:val="16"/>
              </w:rPr>
              <w:t xml:space="preserve">Identify useful phrases or vocabulary to use in order to let someone know that we feel unwell </w:t>
            </w:r>
          </w:p>
          <w:p w14:paraId="5C1A497A" w14:textId="77777777" w:rsidR="002E3C3D" w:rsidRPr="002E3C3D" w:rsidRDefault="002E3C3D" w:rsidP="002E3C3D">
            <w:pPr>
              <w:spacing w:after="1" w:line="241" w:lineRule="auto"/>
              <w:ind w:right="60"/>
              <w:rPr>
                <w:rFonts w:ascii="Calibri" w:eastAsia="Calibri" w:hAnsi="Calibri" w:cs="Calibri"/>
                <w:color w:val="000000"/>
                <w:sz w:val="16"/>
                <w:szCs w:val="16"/>
              </w:rPr>
            </w:pPr>
          </w:p>
          <w:p w14:paraId="7781A74E"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color w:val="000000"/>
                <w:sz w:val="16"/>
                <w:szCs w:val="16"/>
              </w:rPr>
              <w:t xml:space="preserve">Explain why it is a good idea to ask for help quickly if we think something is wrong with us. </w:t>
            </w:r>
          </w:p>
          <w:p w14:paraId="43FC614F" w14:textId="77777777" w:rsidR="002E3C3D" w:rsidRPr="002E3C3D" w:rsidRDefault="002E3C3D" w:rsidP="002E3C3D">
            <w:pPr>
              <w:rPr>
                <w:sz w:val="18"/>
                <w:szCs w:val="18"/>
              </w:rPr>
            </w:pPr>
          </w:p>
        </w:tc>
      </w:tr>
      <w:tr w:rsidR="002E3C3D" w:rsidRPr="002E3C3D" w14:paraId="409A48CE" w14:textId="77777777" w:rsidTr="00734881">
        <w:trPr>
          <w:trHeight w:val="945"/>
        </w:trPr>
        <w:tc>
          <w:tcPr>
            <w:tcW w:w="4885" w:type="dxa"/>
            <w:vMerge/>
            <w:tcBorders>
              <w:left w:val="single" w:sz="4" w:space="0" w:color="auto"/>
              <w:bottom w:val="single" w:sz="4" w:space="0" w:color="auto"/>
              <w:right w:val="single" w:sz="4" w:space="0" w:color="auto"/>
            </w:tcBorders>
            <w:shd w:val="clear" w:color="auto" w:fill="F7CAAC" w:themeFill="accent2" w:themeFillTint="66"/>
          </w:tcPr>
          <w:p w14:paraId="2FB127CF" w14:textId="77777777" w:rsidR="002E3C3D" w:rsidRPr="002E3C3D" w:rsidRDefault="002E3C3D" w:rsidP="002E3C3D">
            <w:pPr>
              <w:rPr>
                <w:b/>
                <w:bCs/>
                <w:i/>
                <w:iCs/>
                <w:sz w:val="20"/>
                <w:szCs w:val="20"/>
              </w:rPr>
            </w:pPr>
          </w:p>
        </w:tc>
        <w:tc>
          <w:tcPr>
            <w:tcW w:w="5316" w:type="dxa"/>
            <w:tcBorders>
              <w:top w:val="single" w:sz="4" w:space="0" w:color="auto"/>
              <w:left w:val="single" w:sz="4" w:space="0" w:color="auto"/>
              <w:right w:val="single" w:sz="4" w:space="0" w:color="auto"/>
            </w:tcBorders>
            <w:shd w:val="clear" w:color="auto" w:fill="FFD966" w:themeFill="accent4" w:themeFillTint="99"/>
          </w:tcPr>
          <w:p w14:paraId="3A50F4E9" w14:textId="77777777" w:rsidR="002E3C3D" w:rsidRPr="002E3C3D" w:rsidRDefault="002E3C3D" w:rsidP="002E3C3D">
            <w:pPr>
              <w:spacing w:line="256" w:lineRule="auto"/>
              <w:rPr>
                <w:sz w:val="16"/>
                <w:szCs w:val="16"/>
              </w:rPr>
            </w:pPr>
            <w:r w:rsidRPr="002E3C3D">
              <w:rPr>
                <w:rFonts w:ascii="Calibri" w:eastAsia="Calibri" w:hAnsi="Calibri" w:cs="Calibri"/>
                <w:b/>
                <w:bCs/>
                <w:sz w:val="18"/>
                <w:szCs w:val="18"/>
              </w:rPr>
              <w:t>Job and our futures</w:t>
            </w:r>
            <w:r w:rsidRPr="002E3C3D">
              <w:rPr>
                <w:rFonts w:ascii="Calibri" w:eastAsia="Calibri" w:hAnsi="Calibri" w:cs="Calibri"/>
                <w:b/>
                <w:bCs/>
                <w:sz w:val="16"/>
                <w:szCs w:val="16"/>
              </w:rPr>
              <w:t xml:space="preserve">: </w:t>
            </w:r>
            <w:r w:rsidRPr="002E3C3D">
              <w:rPr>
                <w:sz w:val="16"/>
                <w:szCs w:val="16"/>
              </w:rPr>
              <w:t>Identify some different jobs that people do e.g. family members/ adults in school.</w:t>
            </w:r>
          </w:p>
          <w:p w14:paraId="4ED057C6" w14:textId="77777777" w:rsidR="002E3C3D" w:rsidRPr="002E3C3D" w:rsidRDefault="002E3C3D" w:rsidP="002E3C3D">
            <w:pPr>
              <w:spacing w:line="256" w:lineRule="auto"/>
              <w:ind w:right="3"/>
              <w:rPr>
                <w:rFonts w:ascii="Calibri" w:eastAsia="Calibri" w:hAnsi="Calibri" w:cs="Calibri"/>
                <w:sz w:val="16"/>
                <w:szCs w:val="16"/>
              </w:rPr>
            </w:pPr>
            <w:r w:rsidRPr="002E3C3D">
              <w:rPr>
                <w:rFonts w:ascii="Calibri" w:eastAsia="Calibri" w:hAnsi="Calibri" w:cs="Calibri"/>
                <w:sz w:val="16"/>
                <w:szCs w:val="16"/>
              </w:rPr>
              <w:t>Identify times when we might need the help of adults who work in school.</w:t>
            </w:r>
          </w:p>
          <w:p w14:paraId="29C42B8F" w14:textId="77777777" w:rsidR="002E3C3D" w:rsidRPr="002E3C3D" w:rsidRDefault="002E3C3D" w:rsidP="002E3C3D">
            <w:pPr>
              <w:spacing w:line="259" w:lineRule="auto"/>
              <w:ind w:right="3"/>
              <w:rPr>
                <w:rFonts w:ascii="Calibri" w:eastAsia="Calibri" w:hAnsi="Calibri" w:cs="Calibri"/>
                <w:b/>
                <w:bCs/>
                <w:sz w:val="16"/>
                <w:szCs w:val="16"/>
              </w:rPr>
            </w:pPr>
            <w:r w:rsidRPr="002E3C3D">
              <w:rPr>
                <w:rFonts w:ascii="Calibri" w:eastAsia="Calibri" w:hAnsi="Calibri" w:cs="Calibri"/>
                <w:sz w:val="16"/>
                <w:szCs w:val="16"/>
              </w:rPr>
              <w:t>It identify what jobs we might like to do when we grow up.</w:t>
            </w:r>
          </w:p>
        </w:tc>
        <w:tc>
          <w:tcPr>
            <w:tcW w:w="5187" w:type="dxa"/>
            <w:vMerge/>
            <w:tcBorders>
              <w:left w:val="single" w:sz="4" w:space="0" w:color="auto"/>
              <w:bottom w:val="single" w:sz="4" w:space="0" w:color="auto"/>
              <w:right w:val="single" w:sz="4" w:space="0" w:color="auto"/>
            </w:tcBorders>
            <w:shd w:val="clear" w:color="auto" w:fill="C5E0B3" w:themeFill="accent6" w:themeFillTint="66"/>
          </w:tcPr>
          <w:p w14:paraId="65C7E49D" w14:textId="77777777" w:rsidR="002E3C3D" w:rsidRPr="002E3C3D" w:rsidRDefault="002E3C3D" w:rsidP="002E3C3D">
            <w:pPr>
              <w:rPr>
                <w:b/>
                <w:bCs/>
                <w:sz w:val="18"/>
                <w:szCs w:val="18"/>
              </w:rPr>
            </w:pPr>
          </w:p>
        </w:tc>
      </w:tr>
      <w:tr w:rsidR="002E3C3D" w:rsidRPr="002E3C3D" w14:paraId="3561FC43" w14:textId="77777777" w:rsidTr="00734881">
        <w:trPr>
          <w:trHeight w:val="890"/>
        </w:trPr>
        <w:tc>
          <w:tcPr>
            <w:tcW w:w="4885" w:type="dxa"/>
            <w:vMerge w:val="restar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79E7E4A5" w14:textId="77777777" w:rsidR="002E3C3D" w:rsidRPr="002E3C3D" w:rsidRDefault="002E3C3D" w:rsidP="002E3C3D">
            <w:pPr>
              <w:rPr>
                <w:b/>
                <w:bCs/>
                <w:sz w:val="20"/>
                <w:szCs w:val="20"/>
              </w:rPr>
            </w:pPr>
            <w:r w:rsidRPr="002E3C3D">
              <w:rPr>
                <w:b/>
                <w:bCs/>
                <w:sz w:val="20"/>
                <w:szCs w:val="20"/>
              </w:rPr>
              <w:t xml:space="preserve">Self -awareness: </w:t>
            </w:r>
            <w:r w:rsidRPr="002E3C3D">
              <w:rPr>
                <w:rFonts w:ascii="Calibri" w:eastAsia="Calibri" w:hAnsi="Calibri" w:cs="Calibri"/>
                <w:color w:val="000000"/>
                <w:sz w:val="16"/>
                <w:szCs w:val="16"/>
              </w:rPr>
              <w:t>Describe how we like to learn best   PEGASUS)</w:t>
            </w:r>
          </w:p>
          <w:p w14:paraId="503B77AA"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color w:val="000000"/>
                <w:sz w:val="16"/>
                <w:szCs w:val="16"/>
              </w:rPr>
              <w:t xml:space="preserve">Explain how we might meet our targets and goals ( P)  </w:t>
            </w:r>
          </w:p>
          <w:p w14:paraId="146A99FD"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color w:val="000000"/>
                <w:sz w:val="16"/>
                <w:szCs w:val="16"/>
              </w:rPr>
              <w:t xml:space="preserve">Explain what it means to discriminate against someone. </w:t>
            </w:r>
          </w:p>
          <w:p w14:paraId="58A24198" w14:textId="77777777" w:rsidR="002E3C3D" w:rsidRPr="002E3C3D" w:rsidRDefault="002E3C3D" w:rsidP="002E3C3D">
            <w:pPr>
              <w:spacing w:after="1" w:line="241" w:lineRule="auto"/>
              <w:ind w:right="60"/>
              <w:rPr>
                <w:rFonts w:ascii="Calibri" w:eastAsia="Calibri" w:hAnsi="Calibri" w:cs="Calibri"/>
                <w:sz w:val="16"/>
                <w:szCs w:val="16"/>
              </w:rPr>
            </w:pPr>
            <w:r w:rsidRPr="002E3C3D">
              <w:rPr>
                <w:rFonts w:ascii="Calibri" w:eastAsia="Calibri" w:hAnsi="Calibri" w:cs="Calibri"/>
                <w:color w:val="000000"/>
                <w:sz w:val="16"/>
                <w:szCs w:val="16"/>
              </w:rPr>
              <w:t xml:space="preserve">Describe the different jobs that family members, friends and people in the community may do. </w:t>
            </w:r>
          </w:p>
          <w:p w14:paraId="63BB5762" w14:textId="77777777" w:rsidR="002E3C3D" w:rsidRPr="002E3C3D" w:rsidRDefault="002E3C3D" w:rsidP="002E3C3D">
            <w:pPr>
              <w:spacing w:after="1" w:line="241" w:lineRule="auto"/>
              <w:ind w:right="60"/>
              <w:rPr>
                <w:rFonts w:ascii="Calibri" w:eastAsia="Calibri" w:hAnsi="Calibri" w:cs="Calibri"/>
                <w:b/>
                <w:bCs/>
                <w:sz w:val="16"/>
                <w:szCs w:val="16"/>
              </w:rPr>
            </w:pPr>
            <w:r w:rsidRPr="002E3C3D">
              <w:rPr>
                <w:rFonts w:ascii="Calibri" w:eastAsia="Calibri" w:hAnsi="Calibri" w:cs="Calibri"/>
                <w:sz w:val="16"/>
                <w:szCs w:val="16"/>
              </w:rPr>
              <w:t xml:space="preserve">Explain what is meant by hurtful and or bullying behaviour, </w:t>
            </w:r>
            <w:r w:rsidRPr="002E3C3D">
              <w:rPr>
                <w:rFonts w:ascii="Calibri" w:eastAsia="Calibri" w:hAnsi="Calibri" w:cs="Calibri"/>
                <w:b/>
                <w:bCs/>
                <w:sz w:val="16"/>
                <w:szCs w:val="16"/>
              </w:rPr>
              <w:t xml:space="preserve">( ICT linked ) </w:t>
            </w:r>
          </w:p>
          <w:p w14:paraId="25142B69" w14:textId="77777777" w:rsidR="002E3C3D" w:rsidRPr="002E3C3D" w:rsidRDefault="002E3C3D" w:rsidP="002E3C3D">
            <w:pPr>
              <w:spacing w:after="1" w:line="241" w:lineRule="auto"/>
              <w:ind w:right="60"/>
              <w:rPr>
                <w:rFonts w:ascii="Calibri" w:eastAsia="Calibri" w:hAnsi="Calibri" w:cs="Calibri"/>
                <w:b/>
                <w:bCs/>
                <w:sz w:val="16"/>
                <w:szCs w:val="16"/>
              </w:rPr>
            </w:pPr>
            <w:r w:rsidRPr="002E3C3D">
              <w:rPr>
                <w:rFonts w:ascii="Calibri" w:eastAsia="Calibri" w:hAnsi="Calibri" w:cs="Calibri"/>
                <w:b/>
                <w:bCs/>
                <w:sz w:val="16"/>
                <w:szCs w:val="16"/>
              </w:rPr>
              <w:t xml:space="preserve">Identify some of the ways in which pressure might be placed on us by others ( on line and off line- ICT LINK) </w:t>
            </w:r>
          </w:p>
          <w:p w14:paraId="11D228B3" w14:textId="77777777" w:rsidR="002E3C3D" w:rsidRPr="002E3C3D" w:rsidRDefault="002E3C3D" w:rsidP="002E3C3D">
            <w:pPr>
              <w:spacing w:after="1" w:line="241" w:lineRule="auto"/>
              <w:ind w:right="60"/>
              <w:rPr>
                <w:rFonts w:ascii="Calibri" w:eastAsia="Calibri" w:hAnsi="Calibri" w:cs="Calibri"/>
                <w:sz w:val="16"/>
                <w:szCs w:val="16"/>
              </w:rPr>
            </w:pPr>
            <w:r w:rsidRPr="002E3C3D">
              <w:rPr>
                <w:rFonts w:ascii="Calibri" w:eastAsia="Calibri" w:hAnsi="Calibri" w:cs="Calibri"/>
                <w:sz w:val="16"/>
                <w:szCs w:val="16"/>
              </w:rPr>
              <w:t xml:space="preserve">Describe some of the ways pressure might be applied to encourage us to do something risky </w:t>
            </w:r>
          </w:p>
          <w:p w14:paraId="46700E6E" w14:textId="77777777" w:rsidR="002E3C3D" w:rsidRPr="002E3C3D" w:rsidRDefault="002E3C3D" w:rsidP="002E3C3D">
            <w:pPr>
              <w:rPr>
                <w:b/>
                <w:bCs/>
                <w:sz w:val="20"/>
                <w:szCs w:val="20"/>
              </w:rPr>
            </w:pPr>
          </w:p>
        </w:tc>
        <w:tc>
          <w:tcPr>
            <w:tcW w:w="531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3E65CAA" w14:textId="77777777" w:rsidR="002E3C3D" w:rsidRPr="002E3C3D" w:rsidRDefault="002E3C3D" w:rsidP="002E3C3D">
            <w:pPr>
              <w:spacing w:line="256" w:lineRule="auto"/>
              <w:rPr>
                <w:sz w:val="16"/>
                <w:szCs w:val="16"/>
              </w:rPr>
            </w:pPr>
            <w:r w:rsidRPr="002E3C3D">
              <w:rPr>
                <w:b/>
                <w:bCs/>
                <w:sz w:val="16"/>
                <w:szCs w:val="16"/>
              </w:rPr>
              <w:t>Mental health term 1</w:t>
            </w:r>
            <w:r w:rsidRPr="002E3C3D">
              <w:rPr>
                <w:sz w:val="16"/>
                <w:szCs w:val="16"/>
              </w:rPr>
              <w:t xml:space="preserve">: </w:t>
            </w:r>
          </w:p>
          <w:p w14:paraId="477DC345" w14:textId="77777777" w:rsidR="002E3C3D" w:rsidRPr="002E3C3D" w:rsidRDefault="002E3C3D" w:rsidP="002E3C3D">
            <w:pPr>
              <w:spacing w:line="256" w:lineRule="auto"/>
              <w:rPr>
                <w:sz w:val="16"/>
                <w:szCs w:val="16"/>
              </w:rPr>
            </w:pPr>
            <w:r w:rsidRPr="002E3C3D">
              <w:rPr>
                <w:sz w:val="16"/>
                <w:szCs w:val="16"/>
              </w:rPr>
              <w:t xml:space="preserve">Talking about emotions and feelings. </w:t>
            </w:r>
          </w:p>
          <w:p w14:paraId="3EB8FBEB" w14:textId="77777777" w:rsidR="002E3C3D" w:rsidRPr="002E3C3D" w:rsidRDefault="002E3C3D" w:rsidP="002E3C3D">
            <w:pPr>
              <w:spacing w:line="256" w:lineRule="auto"/>
              <w:rPr>
                <w:sz w:val="16"/>
                <w:szCs w:val="16"/>
              </w:rPr>
            </w:pPr>
            <w:r w:rsidRPr="002E3C3D">
              <w:rPr>
                <w:sz w:val="16"/>
                <w:szCs w:val="16"/>
              </w:rPr>
              <w:t>To know happiness is linked to others and how we feel and are treated.</w:t>
            </w:r>
          </w:p>
          <w:p w14:paraId="59A535A5" w14:textId="77777777" w:rsidR="002E3C3D" w:rsidRPr="002E3C3D" w:rsidRDefault="002E3C3D" w:rsidP="002E3C3D">
            <w:pPr>
              <w:rPr>
                <w:sz w:val="20"/>
                <w:szCs w:val="20"/>
              </w:rPr>
            </w:pPr>
          </w:p>
        </w:tc>
        <w:tc>
          <w:tcPr>
            <w:tcW w:w="5187" w:type="dxa"/>
            <w:vMerge w:val="restart"/>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3207DB86" w14:textId="77777777" w:rsidR="002E3C3D" w:rsidRPr="002E3C3D" w:rsidRDefault="002E3C3D" w:rsidP="002E3C3D">
            <w:pPr>
              <w:rPr>
                <w:b/>
                <w:bCs/>
                <w:sz w:val="18"/>
                <w:szCs w:val="18"/>
              </w:rPr>
            </w:pPr>
            <w:r w:rsidRPr="002E3C3D">
              <w:rPr>
                <w:b/>
                <w:bCs/>
                <w:sz w:val="18"/>
                <w:szCs w:val="18"/>
              </w:rPr>
              <w:t xml:space="preserve">E-safety: </w:t>
            </w:r>
          </w:p>
          <w:p w14:paraId="727D82B0" w14:textId="77777777" w:rsidR="002E3C3D" w:rsidRPr="002E3C3D" w:rsidRDefault="002E3C3D" w:rsidP="002E3C3D">
            <w:pPr>
              <w:rPr>
                <w:sz w:val="16"/>
                <w:szCs w:val="16"/>
              </w:rPr>
            </w:pPr>
            <w:r w:rsidRPr="002E3C3D">
              <w:rPr>
                <w:sz w:val="16"/>
                <w:szCs w:val="16"/>
              </w:rPr>
              <w:t xml:space="preserve">identify things that are not safe to do online: share photos </w:t>
            </w:r>
          </w:p>
          <w:p w14:paraId="540B8010" w14:textId="77777777" w:rsidR="002E3C3D" w:rsidRPr="002E3C3D" w:rsidRDefault="002E3C3D" w:rsidP="002E3C3D">
            <w:pPr>
              <w:rPr>
                <w:sz w:val="16"/>
                <w:szCs w:val="16"/>
              </w:rPr>
            </w:pPr>
            <w:r w:rsidRPr="002E3C3D">
              <w:rPr>
                <w:sz w:val="16"/>
                <w:szCs w:val="16"/>
              </w:rPr>
              <w:t xml:space="preserve">explain to a trusted adult why we shouldn’t share images </w:t>
            </w:r>
          </w:p>
          <w:p w14:paraId="583CD5D4" w14:textId="77777777" w:rsidR="002E3C3D" w:rsidRPr="002E3C3D" w:rsidRDefault="002E3C3D" w:rsidP="002E3C3D">
            <w:pPr>
              <w:rPr>
                <w:sz w:val="16"/>
                <w:szCs w:val="16"/>
              </w:rPr>
            </w:pPr>
            <w:r w:rsidRPr="002E3C3D">
              <w:rPr>
                <w:sz w:val="16"/>
                <w:szCs w:val="16"/>
              </w:rPr>
              <w:t xml:space="preserve">Explain what is meant by being safe online. </w:t>
            </w:r>
          </w:p>
          <w:p w14:paraId="30E41510" w14:textId="77777777" w:rsidR="002E3C3D" w:rsidRPr="002E3C3D" w:rsidRDefault="002E3C3D" w:rsidP="002E3C3D">
            <w:pPr>
              <w:rPr>
                <w:sz w:val="16"/>
                <w:szCs w:val="16"/>
              </w:rPr>
            </w:pPr>
          </w:p>
          <w:p w14:paraId="3908C1A2" w14:textId="77777777" w:rsidR="002E3C3D" w:rsidRPr="002E3C3D" w:rsidRDefault="002E3C3D" w:rsidP="002E3C3D">
            <w:pPr>
              <w:rPr>
                <w:sz w:val="16"/>
                <w:szCs w:val="16"/>
              </w:rPr>
            </w:pPr>
            <w:r w:rsidRPr="002E3C3D">
              <w:rPr>
                <w:sz w:val="16"/>
                <w:szCs w:val="16"/>
              </w:rPr>
              <w:t xml:space="preserve">Explain that no one has the right to make us share a phots or ourselves or give information about ourselves or others online </w:t>
            </w:r>
          </w:p>
          <w:p w14:paraId="1FF92DE2" w14:textId="77777777" w:rsidR="002E3C3D" w:rsidRPr="002E3C3D" w:rsidRDefault="002E3C3D" w:rsidP="002E3C3D">
            <w:pPr>
              <w:rPr>
                <w:sz w:val="18"/>
                <w:szCs w:val="18"/>
              </w:rPr>
            </w:pPr>
          </w:p>
        </w:tc>
      </w:tr>
      <w:tr w:rsidR="002E3C3D" w:rsidRPr="002E3C3D" w14:paraId="22CF817A" w14:textId="77777777" w:rsidTr="00734881">
        <w:trPr>
          <w:trHeight w:val="986"/>
        </w:trPr>
        <w:tc>
          <w:tcPr>
            <w:tcW w:w="4885" w:type="dxa"/>
            <w:vMerge/>
            <w:tcBorders>
              <w:top w:val="single" w:sz="4" w:space="0" w:color="auto"/>
              <w:left w:val="single" w:sz="4" w:space="0" w:color="auto"/>
              <w:bottom w:val="single" w:sz="4" w:space="0" w:color="auto"/>
              <w:right w:val="single" w:sz="4" w:space="0" w:color="auto"/>
            </w:tcBorders>
            <w:vAlign w:val="center"/>
            <w:hideMark/>
          </w:tcPr>
          <w:p w14:paraId="0B1762EC" w14:textId="77777777" w:rsidR="002E3C3D" w:rsidRPr="002E3C3D" w:rsidRDefault="002E3C3D" w:rsidP="002E3C3D">
            <w:pPr>
              <w:rPr>
                <w:i/>
                <w:iCs/>
                <w:sz w:val="20"/>
                <w:szCs w:val="20"/>
              </w:rPr>
            </w:pPr>
          </w:p>
        </w:tc>
        <w:tc>
          <w:tcPr>
            <w:tcW w:w="531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B3A9D47" w14:textId="77777777" w:rsidR="002E3C3D" w:rsidRPr="002E3C3D" w:rsidRDefault="002E3C3D" w:rsidP="002E3C3D">
            <w:pPr>
              <w:spacing w:line="256" w:lineRule="auto"/>
              <w:rPr>
                <w:b/>
                <w:bCs/>
                <w:sz w:val="18"/>
                <w:szCs w:val="18"/>
              </w:rPr>
            </w:pPr>
            <w:r w:rsidRPr="002E3C3D">
              <w:rPr>
                <w:b/>
                <w:bCs/>
                <w:sz w:val="18"/>
                <w:szCs w:val="18"/>
              </w:rPr>
              <w:t xml:space="preserve">Mental health term 2: </w:t>
            </w:r>
          </w:p>
          <w:p w14:paraId="32B06058" w14:textId="77777777" w:rsidR="002E3C3D" w:rsidRPr="002E3C3D" w:rsidRDefault="002E3C3D" w:rsidP="002E3C3D">
            <w:pPr>
              <w:spacing w:line="256" w:lineRule="auto"/>
              <w:rPr>
                <w:sz w:val="16"/>
                <w:szCs w:val="16"/>
              </w:rPr>
            </w:pPr>
            <w:r w:rsidRPr="002E3C3D">
              <w:rPr>
                <w:sz w:val="16"/>
                <w:szCs w:val="16"/>
              </w:rPr>
              <w:t xml:space="preserve">Common types of mental ill health: </w:t>
            </w:r>
          </w:p>
          <w:p w14:paraId="336CE89C" w14:textId="77777777" w:rsidR="002E3C3D" w:rsidRPr="002E3C3D" w:rsidRDefault="002E3C3D" w:rsidP="002E3C3D">
            <w:pPr>
              <w:spacing w:line="256" w:lineRule="auto"/>
              <w:rPr>
                <w:sz w:val="16"/>
                <w:szCs w:val="16"/>
              </w:rPr>
            </w:pPr>
            <w:r w:rsidRPr="002E3C3D">
              <w:rPr>
                <w:sz w:val="16"/>
                <w:szCs w:val="16"/>
              </w:rPr>
              <w:t xml:space="preserve">How to recognise the signs and know who can help. </w:t>
            </w:r>
          </w:p>
          <w:p w14:paraId="74247DF0" w14:textId="77777777" w:rsidR="002E3C3D" w:rsidRPr="002E3C3D" w:rsidRDefault="002E3C3D" w:rsidP="002E3C3D">
            <w:pPr>
              <w:rPr>
                <w:sz w:val="20"/>
                <w:szCs w:val="20"/>
              </w:rPr>
            </w:pPr>
          </w:p>
        </w:tc>
        <w:tc>
          <w:tcPr>
            <w:tcW w:w="5187" w:type="dxa"/>
            <w:vMerge/>
            <w:tcBorders>
              <w:top w:val="single" w:sz="4" w:space="0" w:color="auto"/>
              <w:left w:val="single" w:sz="4" w:space="0" w:color="auto"/>
              <w:bottom w:val="single" w:sz="4" w:space="0" w:color="auto"/>
              <w:right w:val="single" w:sz="4" w:space="0" w:color="auto"/>
            </w:tcBorders>
            <w:vAlign w:val="center"/>
            <w:hideMark/>
          </w:tcPr>
          <w:p w14:paraId="37005527" w14:textId="77777777" w:rsidR="002E3C3D" w:rsidRPr="002E3C3D" w:rsidRDefault="002E3C3D" w:rsidP="002E3C3D">
            <w:pPr>
              <w:rPr>
                <w:sz w:val="18"/>
                <w:szCs w:val="18"/>
              </w:rPr>
            </w:pPr>
          </w:p>
        </w:tc>
      </w:tr>
      <w:tr w:rsidR="002E3C3D" w:rsidRPr="002E3C3D" w14:paraId="52507E20" w14:textId="77777777" w:rsidTr="00734881">
        <w:trPr>
          <w:trHeight w:val="986"/>
        </w:trPr>
        <w:tc>
          <w:tcPr>
            <w:tcW w:w="4885" w:type="dxa"/>
            <w:vMerge w:val="restar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DA6E3AA" w14:textId="77777777" w:rsidR="002E3C3D" w:rsidRPr="002E3C3D" w:rsidRDefault="002E3C3D" w:rsidP="002E3C3D">
            <w:pPr>
              <w:rPr>
                <w:b/>
                <w:bCs/>
                <w:sz w:val="20"/>
                <w:szCs w:val="20"/>
              </w:rPr>
            </w:pPr>
            <w:r w:rsidRPr="002E3C3D">
              <w:rPr>
                <w:b/>
                <w:bCs/>
                <w:sz w:val="20"/>
                <w:szCs w:val="20"/>
              </w:rPr>
              <w:t xml:space="preserve">Loss: </w:t>
            </w:r>
          </w:p>
          <w:p w14:paraId="5678A907" w14:textId="77777777" w:rsidR="002E3C3D" w:rsidRPr="002E3C3D" w:rsidRDefault="002E3C3D" w:rsidP="002E3C3D">
            <w:pPr>
              <w:spacing w:line="256" w:lineRule="auto"/>
              <w:rPr>
                <w:i/>
                <w:iCs/>
                <w:sz w:val="16"/>
                <w:szCs w:val="16"/>
              </w:rPr>
            </w:pPr>
            <w:r w:rsidRPr="002E3C3D">
              <w:rPr>
                <w:i/>
                <w:iCs/>
                <w:sz w:val="16"/>
                <w:szCs w:val="16"/>
              </w:rPr>
              <w:t xml:space="preserve">To understand that loss can include, death, divorce, separation and the loss of something really special to them </w:t>
            </w:r>
            <w:r w:rsidRPr="002E3C3D">
              <w:rPr>
                <w:i/>
                <w:iCs/>
                <w:sz w:val="16"/>
                <w:szCs w:val="16"/>
              </w:rPr>
              <w:tab/>
            </w:r>
          </w:p>
          <w:p w14:paraId="6DF95B30" w14:textId="77777777" w:rsidR="002E3C3D" w:rsidRPr="002E3C3D" w:rsidRDefault="002E3C3D" w:rsidP="002E3C3D">
            <w:pPr>
              <w:spacing w:line="256" w:lineRule="auto"/>
              <w:rPr>
                <w:i/>
                <w:iCs/>
                <w:sz w:val="16"/>
                <w:szCs w:val="16"/>
              </w:rPr>
            </w:pPr>
            <w:r w:rsidRPr="002E3C3D">
              <w:rPr>
                <w:i/>
                <w:iCs/>
                <w:sz w:val="16"/>
                <w:szCs w:val="16"/>
              </w:rPr>
              <w:t>Understand and identify that people do separate and that they will no longer live together.</w:t>
            </w:r>
          </w:p>
          <w:p w14:paraId="122C44FD" w14:textId="77777777" w:rsidR="002E3C3D" w:rsidRPr="002E3C3D" w:rsidRDefault="002E3C3D" w:rsidP="002E3C3D">
            <w:pPr>
              <w:rPr>
                <w:i/>
                <w:iCs/>
                <w:sz w:val="20"/>
                <w:szCs w:val="20"/>
              </w:rPr>
            </w:pPr>
          </w:p>
        </w:tc>
        <w:tc>
          <w:tcPr>
            <w:tcW w:w="531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75F5DD3" w14:textId="77777777" w:rsidR="002E3C3D" w:rsidRPr="002E3C3D" w:rsidRDefault="002E3C3D" w:rsidP="002E3C3D">
            <w:pPr>
              <w:spacing w:line="256" w:lineRule="auto"/>
              <w:rPr>
                <w:b/>
                <w:bCs/>
                <w:sz w:val="18"/>
                <w:szCs w:val="18"/>
              </w:rPr>
            </w:pPr>
            <w:r w:rsidRPr="002E3C3D">
              <w:rPr>
                <w:b/>
                <w:bCs/>
                <w:sz w:val="18"/>
                <w:szCs w:val="18"/>
              </w:rPr>
              <w:t xml:space="preserve">Mental health term 3:  </w:t>
            </w:r>
          </w:p>
          <w:p w14:paraId="309F3F2B" w14:textId="77777777" w:rsidR="002E3C3D" w:rsidRPr="002E3C3D" w:rsidRDefault="002E3C3D" w:rsidP="002E3C3D">
            <w:pPr>
              <w:spacing w:line="256" w:lineRule="auto"/>
              <w:rPr>
                <w:sz w:val="16"/>
                <w:szCs w:val="16"/>
              </w:rPr>
            </w:pPr>
            <w:r w:rsidRPr="002E3C3D">
              <w:rPr>
                <w:sz w:val="16"/>
                <w:szCs w:val="16"/>
              </w:rPr>
              <w:t xml:space="preserve">Benefits of physical exercise linked to wellbeing as a way of preventing stress. </w:t>
            </w:r>
          </w:p>
          <w:p w14:paraId="68473474" w14:textId="77777777" w:rsidR="002E3C3D" w:rsidRPr="002E3C3D" w:rsidRDefault="002E3C3D" w:rsidP="002E3C3D">
            <w:pPr>
              <w:spacing w:line="256" w:lineRule="auto"/>
              <w:rPr>
                <w:sz w:val="16"/>
                <w:szCs w:val="16"/>
              </w:rPr>
            </w:pPr>
            <w:r w:rsidRPr="002E3C3D">
              <w:rPr>
                <w:sz w:val="16"/>
                <w:szCs w:val="16"/>
              </w:rPr>
              <w:t>Understanding healthy lifestyles</w:t>
            </w:r>
          </w:p>
          <w:p w14:paraId="0EB42C32" w14:textId="77777777" w:rsidR="002E3C3D" w:rsidRPr="002E3C3D" w:rsidRDefault="002E3C3D" w:rsidP="002E3C3D">
            <w:pPr>
              <w:rPr>
                <w:sz w:val="20"/>
                <w:szCs w:val="20"/>
              </w:rPr>
            </w:pPr>
          </w:p>
        </w:tc>
        <w:tc>
          <w:tcPr>
            <w:tcW w:w="5187" w:type="dxa"/>
            <w:vMerge w:val="restart"/>
            <w:tcBorders>
              <w:top w:val="single" w:sz="4" w:space="0" w:color="auto"/>
              <w:left w:val="single" w:sz="4" w:space="0" w:color="auto"/>
              <w:right w:val="single" w:sz="4" w:space="0" w:color="auto"/>
            </w:tcBorders>
            <w:shd w:val="clear" w:color="auto" w:fill="C5E0B3" w:themeFill="accent6" w:themeFillTint="66"/>
          </w:tcPr>
          <w:p w14:paraId="31103CC7"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b/>
                <w:bCs/>
                <w:sz w:val="18"/>
                <w:szCs w:val="18"/>
              </w:rPr>
              <w:t xml:space="preserve">SRE: SRE: </w:t>
            </w:r>
            <w:r w:rsidRPr="002E3C3D">
              <w:rPr>
                <w:rFonts w:ascii="Calibri" w:eastAsia="Calibri" w:hAnsi="Calibri" w:cs="Calibri"/>
                <w:color w:val="000000"/>
                <w:sz w:val="16"/>
                <w:szCs w:val="16"/>
              </w:rPr>
              <w:t>Describe how strong emotions (including sexual attraction) might make us feel.</w:t>
            </w:r>
          </w:p>
          <w:p w14:paraId="56F86420"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color w:val="000000"/>
                <w:sz w:val="16"/>
                <w:szCs w:val="16"/>
              </w:rPr>
              <w:t>Explain how being a ‘friend’ and being a girlfriend or boyfriend are different/the same.</w:t>
            </w:r>
          </w:p>
          <w:p w14:paraId="1226048E" w14:textId="77777777" w:rsidR="002E3C3D" w:rsidRPr="002E3C3D" w:rsidRDefault="002E3C3D" w:rsidP="002E3C3D">
            <w:pPr>
              <w:spacing w:after="160" w:line="259" w:lineRule="auto"/>
              <w:rPr>
                <w:rFonts w:ascii="Calibri" w:eastAsia="Calibri" w:hAnsi="Calibri" w:cs="Calibri"/>
                <w:sz w:val="16"/>
                <w:szCs w:val="16"/>
              </w:rPr>
            </w:pPr>
            <w:r w:rsidRPr="002E3C3D">
              <w:rPr>
                <w:rFonts w:ascii="Calibri" w:eastAsia="Calibri" w:hAnsi="Calibri" w:cs="Calibri"/>
                <w:color w:val="000000"/>
                <w:sz w:val="16"/>
                <w:szCs w:val="16"/>
              </w:rPr>
              <w:t xml:space="preserve">Identify the difference between being ‘in love’ and fancying someone.  </w:t>
            </w:r>
            <w:r w:rsidRPr="002E3C3D">
              <w:rPr>
                <w:rFonts w:ascii="Calibri" w:eastAsia="Calibri" w:hAnsi="Calibri" w:cs="Calibri"/>
                <w:sz w:val="16"/>
                <w:szCs w:val="16"/>
              </w:rPr>
              <w:t xml:space="preserve">Label the body parts including genitals . Identify some of the different ways we have changed as we have grown older. (puberty and periods). Identify the specific physical changes linked to growing up and puberty. </w:t>
            </w:r>
          </w:p>
          <w:p w14:paraId="578988C3" w14:textId="77777777" w:rsidR="002E3C3D" w:rsidRPr="002E3C3D" w:rsidRDefault="002E3C3D" w:rsidP="002E3C3D">
            <w:pPr>
              <w:spacing w:after="160" w:line="259" w:lineRule="auto"/>
              <w:rPr>
                <w:rFonts w:ascii="Calibri" w:eastAsia="Calibri" w:hAnsi="Calibri" w:cs="Calibri"/>
                <w:sz w:val="16"/>
                <w:szCs w:val="16"/>
              </w:rPr>
            </w:pPr>
            <w:r w:rsidRPr="002E3C3D">
              <w:rPr>
                <w:rFonts w:ascii="Calibri" w:eastAsia="Calibri" w:hAnsi="Calibri" w:cs="Calibri"/>
                <w:sz w:val="16"/>
                <w:szCs w:val="16"/>
              </w:rPr>
              <w:t xml:space="preserve">To understand what we must do in private and what we can do in public </w:t>
            </w:r>
            <w:r w:rsidRPr="002E3C3D">
              <w:rPr>
                <w:rFonts w:ascii="Calibri" w:eastAsia="Calibri" w:hAnsi="Calibri" w:cs="Calibri"/>
                <w:color w:val="000000"/>
                <w:sz w:val="16"/>
                <w:szCs w:val="16"/>
              </w:rPr>
              <w:t>Undressing, toilets, touching ourselves</w:t>
            </w:r>
          </w:p>
        </w:tc>
      </w:tr>
      <w:tr w:rsidR="002E3C3D" w:rsidRPr="002E3C3D" w14:paraId="7BC04975" w14:textId="77777777" w:rsidTr="00734881">
        <w:trPr>
          <w:trHeight w:val="986"/>
        </w:trPr>
        <w:tc>
          <w:tcPr>
            <w:tcW w:w="4885" w:type="dxa"/>
            <w:vMerge/>
            <w:tcBorders>
              <w:top w:val="single" w:sz="4" w:space="0" w:color="auto"/>
              <w:left w:val="single" w:sz="4" w:space="0" w:color="auto"/>
              <w:bottom w:val="single" w:sz="4" w:space="0" w:color="auto"/>
              <w:right w:val="single" w:sz="4" w:space="0" w:color="auto"/>
            </w:tcBorders>
            <w:vAlign w:val="center"/>
            <w:hideMark/>
          </w:tcPr>
          <w:p w14:paraId="750370EE" w14:textId="77777777" w:rsidR="002E3C3D" w:rsidRPr="002E3C3D" w:rsidRDefault="002E3C3D" w:rsidP="002E3C3D">
            <w:pPr>
              <w:rPr>
                <w:i/>
                <w:iCs/>
                <w:sz w:val="20"/>
                <w:szCs w:val="20"/>
              </w:rPr>
            </w:pPr>
          </w:p>
        </w:tc>
        <w:tc>
          <w:tcPr>
            <w:tcW w:w="531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0105C77" w14:textId="77777777" w:rsidR="002E3C3D" w:rsidRPr="002E3C3D" w:rsidRDefault="002E3C3D" w:rsidP="002E3C3D">
            <w:pPr>
              <w:spacing w:after="1"/>
              <w:ind w:right="60"/>
              <w:rPr>
                <w:sz w:val="16"/>
                <w:szCs w:val="16"/>
              </w:rPr>
            </w:pPr>
            <w:r w:rsidRPr="002E3C3D">
              <w:rPr>
                <w:b/>
                <w:bCs/>
                <w:sz w:val="20"/>
                <w:szCs w:val="20"/>
              </w:rPr>
              <w:t>First Aid</w:t>
            </w:r>
            <w:r w:rsidRPr="002E3C3D">
              <w:rPr>
                <w:sz w:val="20"/>
                <w:szCs w:val="20"/>
              </w:rPr>
              <w:t xml:space="preserve">: </w:t>
            </w:r>
            <w:r w:rsidRPr="002E3C3D">
              <w:rPr>
                <w:sz w:val="16"/>
                <w:szCs w:val="16"/>
              </w:rPr>
              <w:t xml:space="preserve">How to get help.  Calling 999 </w:t>
            </w:r>
          </w:p>
          <w:p w14:paraId="2EB7FA67" w14:textId="77777777" w:rsidR="002E3C3D" w:rsidRPr="002E3C3D" w:rsidRDefault="002E3C3D" w:rsidP="002E3C3D">
            <w:pPr>
              <w:spacing w:after="1"/>
              <w:ind w:right="60"/>
              <w:rPr>
                <w:sz w:val="16"/>
                <w:szCs w:val="16"/>
              </w:rPr>
            </w:pPr>
            <w:r w:rsidRPr="002E3C3D">
              <w:rPr>
                <w:sz w:val="16"/>
                <w:szCs w:val="16"/>
              </w:rPr>
              <w:t xml:space="preserve">CPR introduction and purpose </w:t>
            </w:r>
          </w:p>
          <w:p w14:paraId="630E0B98" w14:textId="77777777" w:rsidR="002E3C3D" w:rsidRPr="002E3C3D" w:rsidRDefault="002E3C3D" w:rsidP="002E3C3D">
            <w:pPr>
              <w:spacing w:line="256" w:lineRule="auto"/>
              <w:rPr>
                <w:sz w:val="16"/>
                <w:szCs w:val="16"/>
              </w:rPr>
            </w:pPr>
            <w:r w:rsidRPr="002E3C3D">
              <w:rPr>
                <w:sz w:val="16"/>
                <w:szCs w:val="16"/>
              </w:rPr>
              <w:t>First aid at home, where to get help at home, in school and in community</w:t>
            </w:r>
          </w:p>
          <w:p w14:paraId="2CDFBFAE" w14:textId="77777777" w:rsidR="002E3C3D" w:rsidRPr="002E3C3D" w:rsidRDefault="002E3C3D" w:rsidP="002E3C3D">
            <w:pPr>
              <w:spacing w:line="256" w:lineRule="auto"/>
              <w:rPr>
                <w:sz w:val="16"/>
                <w:szCs w:val="16"/>
              </w:rPr>
            </w:pPr>
            <w:r w:rsidRPr="002E3C3D">
              <w:rPr>
                <w:sz w:val="16"/>
                <w:szCs w:val="16"/>
              </w:rPr>
              <w:t xml:space="preserve">CPR assessment and certificates awarded. </w:t>
            </w:r>
          </w:p>
          <w:p w14:paraId="1EC93A8C" w14:textId="77777777" w:rsidR="002E3C3D" w:rsidRPr="002E3C3D" w:rsidRDefault="002E3C3D" w:rsidP="002E3C3D">
            <w:pPr>
              <w:rPr>
                <w:sz w:val="20"/>
                <w:szCs w:val="20"/>
              </w:rPr>
            </w:pPr>
          </w:p>
        </w:tc>
        <w:tc>
          <w:tcPr>
            <w:tcW w:w="5187" w:type="dxa"/>
            <w:vMerge/>
            <w:tcBorders>
              <w:left w:val="single" w:sz="4" w:space="0" w:color="auto"/>
              <w:bottom w:val="single" w:sz="4" w:space="0" w:color="auto"/>
              <w:right w:val="single" w:sz="4" w:space="0" w:color="auto"/>
            </w:tcBorders>
            <w:shd w:val="clear" w:color="auto" w:fill="C5E0B3" w:themeFill="accent6" w:themeFillTint="66"/>
          </w:tcPr>
          <w:p w14:paraId="28D7D983" w14:textId="77777777" w:rsidR="002E3C3D" w:rsidRPr="002E3C3D" w:rsidRDefault="002E3C3D" w:rsidP="002E3C3D">
            <w:pPr>
              <w:rPr>
                <w:b/>
                <w:bCs/>
                <w:sz w:val="18"/>
                <w:szCs w:val="18"/>
              </w:rPr>
            </w:pPr>
          </w:p>
        </w:tc>
      </w:tr>
    </w:tbl>
    <w:p w14:paraId="1ACF09AA" w14:textId="77777777" w:rsidR="002E3C3D" w:rsidRPr="002E3C3D" w:rsidRDefault="002E3C3D" w:rsidP="002E3C3D">
      <w:pPr>
        <w:spacing w:line="256" w:lineRule="auto"/>
        <w:rPr>
          <w:sz w:val="18"/>
          <w:szCs w:val="18"/>
        </w:rPr>
      </w:pPr>
    </w:p>
    <w:p w14:paraId="13B2717D" w14:textId="77777777" w:rsidR="002E3C3D" w:rsidRPr="002E3C3D" w:rsidRDefault="002E3C3D" w:rsidP="002E3C3D">
      <w:pPr>
        <w:spacing w:line="256" w:lineRule="auto"/>
        <w:rPr>
          <w:b/>
          <w:bCs/>
        </w:rPr>
      </w:pPr>
      <w:r w:rsidRPr="002E3C3D">
        <w:rPr>
          <w:b/>
          <w:bCs/>
        </w:rPr>
        <w:t>Elm Class Year A PSHCE, mental health and wellbeing and first aid overview.</w:t>
      </w:r>
    </w:p>
    <w:tbl>
      <w:tblPr>
        <w:tblStyle w:val="TableGrid0"/>
        <w:tblW w:w="0" w:type="auto"/>
        <w:tblLook w:val="04A0" w:firstRow="1" w:lastRow="0" w:firstColumn="1" w:lastColumn="0" w:noHBand="0" w:noVBand="1"/>
      </w:tblPr>
      <w:tblGrid>
        <w:gridCol w:w="5034"/>
        <w:gridCol w:w="5026"/>
        <w:gridCol w:w="5328"/>
      </w:tblGrid>
      <w:tr w:rsidR="002E3C3D" w:rsidRPr="002E3C3D" w14:paraId="398E4C55" w14:textId="77777777" w:rsidTr="00734881">
        <w:trPr>
          <w:trHeight w:val="954"/>
        </w:trPr>
        <w:tc>
          <w:tcPr>
            <w:tcW w:w="50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3FB87AC3" w14:textId="77777777" w:rsidR="002E3C3D" w:rsidRPr="002E3C3D" w:rsidRDefault="002E3C3D" w:rsidP="002E3C3D">
            <w:pPr>
              <w:rPr>
                <w:b/>
                <w:bCs/>
                <w:i/>
                <w:iCs/>
                <w:sz w:val="20"/>
                <w:szCs w:val="20"/>
              </w:rPr>
            </w:pPr>
            <w:r w:rsidRPr="002E3C3D">
              <w:rPr>
                <w:b/>
                <w:bCs/>
                <w:i/>
                <w:iCs/>
                <w:sz w:val="20"/>
                <w:szCs w:val="20"/>
              </w:rPr>
              <w:t>Relationship skills</w:t>
            </w:r>
          </w:p>
          <w:p w14:paraId="234A6714" w14:textId="77777777" w:rsidR="002E3C3D" w:rsidRPr="002E3C3D" w:rsidRDefault="002E3C3D" w:rsidP="002E3C3D">
            <w:pPr>
              <w:rPr>
                <w:b/>
                <w:bCs/>
                <w:i/>
                <w:iCs/>
                <w:sz w:val="20"/>
                <w:szCs w:val="20"/>
              </w:rPr>
            </w:pPr>
            <w:r w:rsidRPr="002E3C3D">
              <w:rPr>
                <w:b/>
                <w:bCs/>
                <w:i/>
                <w:iCs/>
                <w:sz w:val="20"/>
                <w:szCs w:val="20"/>
              </w:rPr>
              <w:t xml:space="preserve">Term 1 </w:t>
            </w:r>
          </w:p>
          <w:p w14:paraId="786134BE" w14:textId="77777777" w:rsidR="002E3C3D" w:rsidRPr="002E3C3D" w:rsidRDefault="002E3C3D" w:rsidP="002E3C3D">
            <w:pPr>
              <w:rPr>
                <w:i/>
                <w:iCs/>
                <w:sz w:val="20"/>
                <w:szCs w:val="20"/>
              </w:rPr>
            </w:pPr>
            <w:r w:rsidRPr="002E3C3D">
              <w:rPr>
                <w:b/>
                <w:bCs/>
                <w:i/>
                <w:iCs/>
                <w:sz w:val="20"/>
                <w:szCs w:val="20"/>
              </w:rPr>
              <w:t>Children will be able to demonstrate understanding and knowledge in the following skills:</w:t>
            </w:r>
          </w:p>
        </w:tc>
        <w:tc>
          <w:tcPr>
            <w:tcW w:w="5026"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44314BFE" w14:textId="77777777" w:rsidR="002E3C3D" w:rsidRPr="002E3C3D" w:rsidRDefault="002E3C3D" w:rsidP="002E3C3D">
            <w:pPr>
              <w:rPr>
                <w:b/>
                <w:bCs/>
                <w:i/>
                <w:iCs/>
                <w:sz w:val="20"/>
                <w:szCs w:val="20"/>
              </w:rPr>
            </w:pPr>
            <w:r w:rsidRPr="002E3C3D">
              <w:rPr>
                <w:b/>
                <w:bCs/>
                <w:i/>
                <w:iCs/>
                <w:sz w:val="20"/>
                <w:szCs w:val="20"/>
              </w:rPr>
              <w:t xml:space="preserve">Living in the wider world </w:t>
            </w:r>
          </w:p>
          <w:p w14:paraId="323D2990" w14:textId="77777777" w:rsidR="002E3C3D" w:rsidRPr="002E3C3D" w:rsidRDefault="002E3C3D" w:rsidP="002E3C3D">
            <w:pPr>
              <w:rPr>
                <w:b/>
                <w:bCs/>
                <w:i/>
                <w:iCs/>
                <w:sz w:val="20"/>
                <w:szCs w:val="20"/>
              </w:rPr>
            </w:pPr>
            <w:r w:rsidRPr="002E3C3D">
              <w:rPr>
                <w:b/>
                <w:bCs/>
                <w:i/>
                <w:iCs/>
                <w:sz w:val="20"/>
                <w:szCs w:val="20"/>
              </w:rPr>
              <w:t xml:space="preserve">Term 2 </w:t>
            </w:r>
          </w:p>
          <w:p w14:paraId="6F704E6E" w14:textId="77777777" w:rsidR="002E3C3D" w:rsidRPr="002E3C3D" w:rsidRDefault="002E3C3D" w:rsidP="002E3C3D">
            <w:pPr>
              <w:rPr>
                <w:sz w:val="20"/>
                <w:szCs w:val="20"/>
              </w:rPr>
            </w:pPr>
            <w:r w:rsidRPr="002E3C3D">
              <w:rPr>
                <w:b/>
                <w:bCs/>
                <w:i/>
                <w:iCs/>
                <w:sz w:val="20"/>
                <w:szCs w:val="20"/>
              </w:rPr>
              <w:t>Children will be able to demonstrate understanding and knowledge in the following skills:</w:t>
            </w:r>
          </w:p>
        </w:tc>
        <w:tc>
          <w:tcPr>
            <w:tcW w:w="5328"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427DB8FD" w14:textId="77777777" w:rsidR="002E3C3D" w:rsidRPr="002E3C3D" w:rsidRDefault="002E3C3D" w:rsidP="002E3C3D">
            <w:pPr>
              <w:rPr>
                <w:b/>
                <w:bCs/>
                <w:i/>
                <w:iCs/>
                <w:sz w:val="20"/>
                <w:szCs w:val="20"/>
              </w:rPr>
            </w:pPr>
            <w:r w:rsidRPr="002E3C3D">
              <w:rPr>
                <w:b/>
                <w:bCs/>
                <w:i/>
                <w:iCs/>
                <w:sz w:val="20"/>
                <w:szCs w:val="20"/>
              </w:rPr>
              <w:t xml:space="preserve">Health and wellbeing including SRE. </w:t>
            </w:r>
          </w:p>
          <w:p w14:paraId="6C2E9275" w14:textId="77777777" w:rsidR="002E3C3D" w:rsidRPr="002E3C3D" w:rsidRDefault="002E3C3D" w:rsidP="002E3C3D">
            <w:pPr>
              <w:rPr>
                <w:b/>
                <w:bCs/>
                <w:i/>
                <w:iCs/>
                <w:sz w:val="20"/>
                <w:szCs w:val="20"/>
              </w:rPr>
            </w:pPr>
            <w:r w:rsidRPr="002E3C3D">
              <w:rPr>
                <w:b/>
                <w:bCs/>
                <w:i/>
                <w:iCs/>
                <w:sz w:val="20"/>
                <w:szCs w:val="20"/>
              </w:rPr>
              <w:t xml:space="preserve">Term 3 </w:t>
            </w:r>
          </w:p>
          <w:p w14:paraId="51B57675" w14:textId="77777777" w:rsidR="002E3C3D" w:rsidRPr="002E3C3D" w:rsidRDefault="002E3C3D" w:rsidP="002E3C3D">
            <w:pPr>
              <w:rPr>
                <w:sz w:val="20"/>
                <w:szCs w:val="20"/>
              </w:rPr>
            </w:pPr>
            <w:r w:rsidRPr="002E3C3D">
              <w:rPr>
                <w:b/>
                <w:bCs/>
                <w:i/>
                <w:iCs/>
                <w:sz w:val="20"/>
                <w:szCs w:val="20"/>
              </w:rPr>
              <w:t>Children will be able to demonstrate understanding and knowledge in the following skills:</w:t>
            </w:r>
          </w:p>
        </w:tc>
      </w:tr>
      <w:tr w:rsidR="002E3C3D" w:rsidRPr="002E3C3D" w14:paraId="2DEF0B26" w14:textId="77777777" w:rsidTr="00734881">
        <w:trPr>
          <w:trHeight w:val="1095"/>
        </w:trPr>
        <w:tc>
          <w:tcPr>
            <w:tcW w:w="5034" w:type="dxa"/>
            <w:vMerge w:val="restar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3132CF3" w14:textId="77777777" w:rsidR="002E3C3D" w:rsidRPr="002E3C3D" w:rsidRDefault="002E3C3D" w:rsidP="002E3C3D">
            <w:pPr>
              <w:rPr>
                <w:b/>
                <w:bCs/>
                <w:i/>
                <w:iCs/>
                <w:sz w:val="20"/>
                <w:szCs w:val="20"/>
              </w:rPr>
            </w:pPr>
            <w:r w:rsidRPr="002E3C3D">
              <w:rPr>
                <w:b/>
                <w:bCs/>
                <w:i/>
                <w:iCs/>
                <w:sz w:val="20"/>
                <w:szCs w:val="20"/>
              </w:rPr>
              <w:t>Emotions:</w:t>
            </w:r>
          </w:p>
          <w:p w14:paraId="31B0387A" w14:textId="77777777" w:rsidR="002E3C3D" w:rsidRPr="002E3C3D" w:rsidRDefault="002E3C3D" w:rsidP="002E3C3D">
            <w:pPr>
              <w:spacing w:line="256" w:lineRule="auto"/>
              <w:rPr>
                <w:rFonts w:ascii="Calibri" w:eastAsia="Calibri" w:hAnsi="Calibri" w:cs="Calibri"/>
                <w:color w:val="000000"/>
                <w:sz w:val="16"/>
                <w:szCs w:val="16"/>
              </w:rPr>
            </w:pPr>
            <w:r w:rsidRPr="002E3C3D">
              <w:rPr>
                <w:rFonts w:ascii="Calibri" w:eastAsia="Calibri" w:hAnsi="Calibri" w:cs="Calibri"/>
                <w:color w:val="000000"/>
                <w:sz w:val="16"/>
                <w:szCs w:val="16"/>
              </w:rPr>
              <w:t>Identify things that we or others may say or do which might affect how we or others feel about us. Explain the difference</w:t>
            </w:r>
            <w:r w:rsidRPr="002E3C3D">
              <w:t xml:space="preserve"> </w:t>
            </w:r>
            <w:r w:rsidRPr="002E3C3D">
              <w:rPr>
                <w:rFonts w:ascii="Calibri" w:eastAsia="Calibri" w:hAnsi="Calibri" w:cs="Calibri"/>
                <w:color w:val="000000"/>
                <w:sz w:val="16"/>
                <w:szCs w:val="16"/>
              </w:rPr>
              <w:t xml:space="preserve">between helpful/kind and unhelpful/unkind </w:t>
            </w:r>
          </w:p>
          <w:p w14:paraId="50735DC3"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Identify how we can help friends who may be feeling unhappy. comments from others. Describe how to manage strong emotions by using simple strategies to help ourselves and others.</w:t>
            </w:r>
          </w:p>
          <w:p w14:paraId="74E0D994"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Demonstrate ways we could seek support for friends who may be feeling unhappy, worried, or scared</w:t>
            </w:r>
          </w:p>
        </w:tc>
        <w:tc>
          <w:tcPr>
            <w:tcW w:w="5026"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107F780" w14:textId="77777777" w:rsidR="002E3C3D" w:rsidRPr="002E3C3D" w:rsidRDefault="002E3C3D" w:rsidP="002E3C3D">
            <w:pPr>
              <w:spacing w:line="256" w:lineRule="auto"/>
              <w:rPr>
                <w:b/>
                <w:bCs/>
                <w:sz w:val="18"/>
                <w:szCs w:val="18"/>
              </w:rPr>
            </w:pPr>
            <w:r w:rsidRPr="002E3C3D">
              <w:rPr>
                <w:b/>
                <w:bCs/>
                <w:sz w:val="18"/>
                <w:szCs w:val="18"/>
              </w:rPr>
              <w:t>Respect and equality (differences)</w:t>
            </w:r>
          </w:p>
          <w:p w14:paraId="59AEE9B3" w14:textId="77777777" w:rsidR="002E3C3D" w:rsidRPr="002E3C3D" w:rsidRDefault="002E3C3D" w:rsidP="002E3C3D">
            <w:pPr>
              <w:spacing w:line="256" w:lineRule="auto"/>
              <w:rPr>
                <w:b/>
                <w:bCs/>
                <w:sz w:val="18"/>
                <w:szCs w:val="18"/>
              </w:rPr>
            </w:pPr>
          </w:p>
          <w:p w14:paraId="26487024" w14:textId="77777777" w:rsidR="002E3C3D" w:rsidRPr="002E3C3D" w:rsidRDefault="002E3C3D" w:rsidP="002E3C3D">
            <w:pPr>
              <w:spacing w:after="160" w:line="259" w:lineRule="auto"/>
              <w:ind w:left="14"/>
              <w:rPr>
                <w:rFonts w:ascii="Calibri" w:eastAsia="Calibri" w:hAnsi="Calibri" w:cs="Calibri"/>
                <w:color w:val="000000"/>
                <w:sz w:val="16"/>
                <w:szCs w:val="16"/>
              </w:rPr>
            </w:pPr>
            <w:r w:rsidRPr="002E3C3D">
              <w:rPr>
                <w:rFonts w:ascii="Calibri" w:eastAsia="Calibri" w:hAnsi="Calibri" w:cs="Calibri"/>
                <w:color w:val="000000"/>
                <w:sz w:val="16"/>
                <w:szCs w:val="16"/>
              </w:rPr>
              <w:t xml:space="preserve">Identify and describe similarities and differences between people of different ages, ability, gender, sexual orientation, disability and gender identity </w:t>
            </w:r>
          </w:p>
          <w:p w14:paraId="4402CF13"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Explain possible reasons for adoption or fostering within families.</w:t>
            </w:r>
          </w:p>
        </w:tc>
        <w:tc>
          <w:tcPr>
            <w:tcW w:w="5328" w:type="dxa"/>
            <w:vMerge w:val="restar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ACED602" w14:textId="77777777" w:rsidR="002E3C3D" w:rsidRPr="002E3C3D" w:rsidRDefault="002E3C3D" w:rsidP="002E3C3D">
            <w:pPr>
              <w:spacing w:line="256" w:lineRule="auto"/>
              <w:ind w:right="3"/>
              <w:rPr>
                <w:rFonts w:ascii="Calibri" w:eastAsia="Calibri" w:hAnsi="Calibri" w:cs="Calibri"/>
                <w:sz w:val="16"/>
                <w:szCs w:val="16"/>
              </w:rPr>
            </w:pPr>
            <w:r w:rsidRPr="002E3C3D">
              <w:rPr>
                <w:b/>
                <w:bCs/>
                <w:sz w:val="18"/>
                <w:szCs w:val="18"/>
              </w:rPr>
              <w:t>Physical activity and self- care:</w:t>
            </w:r>
            <w:r w:rsidRPr="002E3C3D">
              <w:rPr>
                <w:rFonts w:ascii="Calibri" w:eastAsia="Calibri" w:hAnsi="Calibri" w:cs="Calibri"/>
                <w:color w:val="ED7D31" w:themeColor="accent2"/>
                <w:sz w:val="16"/>
                <w:szCs w:val="16"/>
              </w:rPr>
              <w:t xml:space="preserve"> </w:t>
            </w:r>
            <w:r w:rsidRPr="002E3C3D">
              <w:rPr>
                <w:rFonts w:ascii="Calibri" w:eastAsia="Calibri" w:hAnsi="Calibri" w:cs="Calibri"/>
                <w:sz w:val="16"/>
                <w:szCs w:val="16"/>
              </w:rPr>
              <w:t xml:space="preserve">Describe what might happen to our bodies if we don’t do any physical activity. Identify some of the health benefits of regular physical activity and exercise.  </w:t>
            </w:r>
          </w:p>
          <w:p w14:paraId="2BF4D6DB" w14:textId="77777777" w:rsidR="002E3C3D" w:rsidRPr="002E3C3D" w:rsidRDefault="002E3C3D" w:rsidP="002E3C3D">
            <w:pPr>
              <w:spacing w:after="160" w:line="259" w:lineRule="auto"/>
              <w:ind w:right="3"/>
              <w:rPr>
                <w:rFonts w:ascii="Calibri" w:eastAsia="Calibri" w:hAnsi="Calibri" w:cs="Calibri"/>
                <w:sz w:val="16"/>
                <w:szCs w:val="16"/>
              </w:rPr>
            </w:pPr>
            <w:r w:rsidRPr="002E3C3D">
              <w:rPr>
                <w:rFonts w:ascii="Calibri" w:eastAsia="Calibri" w:hAnsi="Calibri" w:cs="Calibri"/>
                <w:sz w:val="16"/>
                <w:szCs w:val="16"/>
              </w:rPr>
              <w:t xml:space="preserve">Describe how we may feel if we don’t get enough sleep. </w:t>
            </w:r>
          </w:p>
          <w:p w14:paraId="6AE35803" w14:textId="77777777" w:rsidR="002E3C3D" w:rsidRPr="002E3C3D" w:rsidRDefault="002E3C3D" w:rsidP="002E3C3D">
            <w:pPr>
              <w:spacing w:after="160" w:line="259" w:lineRule="auto"/>
              <w:ind w:right="3"/>
              <w:rPr>
                <w:rFonts w:ascii="Calibri" w:eastAsia="Calibri" w:hAnsi="Calibri" w:cs="Calibri"/>
                <w:sz w:val="16"/>
                <w:szCs w:val="16"/>
              </w:rPr>
            </w:pPr>
            <w:r w:rsidRPr="002E3C3D">
              <w:rPr>
                <w:rFonts w:ascii="Calibri" w:eastAsia="Calibri" w:hAnsi="Calibri" w:cs="Calibri"/>
                <w:sz w:val="16"/>
                <w:szCs w:val="16"/>
              </w:rPr>
              <w:t xml:space="preserve">Identify foods we can eat a few times a week but not every day. Identify what is a balanced diet. </w:t>
            </w:r>
          </w:p>
          <w:p w14:paraId="2EB45DBB" w14:textId="77777777" w:rsidR="002E3C3D" w:rsidRPr="002E3C3D" w:rsidRDefault="002E3C3D" w:rsidP="002E3C3D">
            <w:pPr>
              <w:spacing w:after="160" w:line="259" w:lineRule="auto"/>
              <w:rPr>
                <w:rFonts w:ascii="Calibri" w:eastAsia="Calibri" w:hAnsi="Calibri" w:cs="Calibri"/>
                <w:sz w:val="16"/>
                <w:szCs w:val="16"/>
              </w:rPr>
            </w:pPr>
            <w:r w:rsidRPr="002E3C3D">
              <w:rPr>
                <w:rFonts w:ascii="Calibri" w:eastAsia="Calibri" w:hAnsi="Calibri" w:cs="Calibri"/>
                <w:sz w:val="16"/>
                <w:szCs w:val="16"/>
              </w:rPr>
              <w:t>Describe ways of taking care of our wellbeing (that don’t involve physical activity</w:t>
            </w:r>
          </w:p>
          <w:p w14:paraId="587CA579" w14:textId="77777777" w:rsidR="002E3C3D" w:rsidRPr="002E3C3D" w:rsidRDefault="002E3C3D" w:rsidP="002E3C3D">
            <w:pPr>
              <w:spacing w:after="160" w:line="259" w:lineRule="auto"/>
              <w:rPr>
                <w:rFonts w:ascii="Calibri" w:eastAsia="Calibri" w:hAnsi="Calibri" w:cs="Calibri"/>
                <w:sz w:val="16"/>
                <w:szCs w:val="16"/>
              </w:rPr>
            </w:pPr>
            <w:r w:rsidRPr="002E3C3D">
              <w:rPr>
                <w:rFonts w:ascii="Calibri" w:eastAsia="Calibri" w:hAnsi="Calibri" w:cs="Calibri"/>
                <w:sz w:val="16"/>
                <w:szCs w:val="16"/>
              </w:rPr>
              <w:t>Identify people who can help us take care of our mental health and wellbeing</w:t>
            </w:r>
          </w:p>
          <w:p w14:paraId="40E50B4B" w14:textId="77777777" w:rsidR="002E3C3D" w:rsidRPr="002E3C3D" w:rsidRDefault="002E3C3D" w:rsidP="002E3C3D">
            <w:pPr>
              <w:spacing w:after="160" w:line="259" w:lineRule="auto"/>
              <w:rPr>
                <w:rFonts w:ascii="Calibri" w:eastAsia="Calibri" w:hAnsi="Calibri" w:cs="Calibri"/>
                <w:b/>
                <w:bCs/>
                <w:sz w:val="16"/>
                <w:szCs w:val="16"/>
              </w:rPr>
            </w:pPr>
            <w:r w:rsidRPr="002E3C3D">
              <w:rPr>
                <w:rFonts w:ascii="Calibri" w:eastAsia="Calibri" w:hAnsi="Calibri" w:cs="Calibri"/>
                <w:b/>
                <w:bCs/>
                <w:sz w:val="16"/>
                <w:szCs w:val="16"/>
              </w:rPr>
              <w:t xml:space="preserve">Identify what might happen if we don’t take care of our mental health &amp; wellbeing. </w:t>
            </w:r>
            <w:r w:rsidRPr="002E3C3D">
              <w:rPr>
                <w:rFonts w:ascii="Calibri" w:eastAsia="Calibri" w:hAnsi="Calibri" w:cs="Calibri"/>
                <w:sz w:val="16"/>
                <w:szCs w:val="16"/>
              </w:rPr>
              <w:t>Explain some of the benefits of regular physical activity, exercise and sleep.</w:t>
            </w:r>
          </w:p>
        </w:tc>
      </w:tr>
      <w:tr w:rsidR="002E3C3D" w:rsidRPr="002E3C3D" w14:paraId="2F05C8D8" w14:textId="77777777" w:rsidTr="00734881">
        <w:trPr>
          <w:trHeight w:val="821"/>
        </w:trPr>
        <w:tc>
          <w:tcPr>
            <w:tcW w:w="5034" w:type="dxa"/>
            <w:vMerge/>
            <w:tcBorders>
              <w:top w:val="single" w:sz="4" w:space="0" w:color="auto"/>
              <w:left w:val="single" w:sz="4" w:space="0" w:color="auto"/>
              <w:bottom w:val="single" w:sz="4" w:space="0" w:color="auto"/>
              <w:right w:val="single" w:sz="4" w:space="0" w:color="auto"/>
            </w:tcBorders>
            <w:vAlign w:val="center"/>
            <w:hideMark/>
          </w:tcPr>
          <w:p w14:paraId="468B6E8C" w14:textId="77777777" w:rsidR="002E3C3D" w:rsidRPr="002E3C3D" w:rsidRDefault="002E3C3D" w:rsidP="002E3C3D">
            <w:pPr>
              <w:rPr>
                <w:i/>
                <w:iCs/>
                <w:sz w:val="20"/>
                <w:szCs w:val="20"/>
              </w:rPr>
            </w:pPr>
          </w:p>
        </w:tc>
        <w:tc>
          <w:tcPr>
            <w:tcW w:w="5026"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6E1CBE1C" w14:textId="77777777" w:rsidR="002E3C3D" w:rsidRPr="002E3C3D" w:rsidRDefault="002E3C3D" w:rsidP="002E3C3D">
            <w:pPr>
              <w:spacing w:line="256" w:lineRule="auto"/>
              <w:ind w:left="14"/>
              <w:rPr>
                <w:rFonts w:ascii="Calibri" w:eastAsia="Calibri" w:hAnsi="Calibri" w:cs="Calibri"/>
                <w:color w:val="000000"/>
                <w:sz w:val="16"/>
                <w:szCs w:val="16"/>
              </w:rPr>
            </w:pPr>
            <w:r w:rsidRPr="002E3C3D">
              <w:rPr>
                <w:b/>
                <w:bCs/>
                <w:sz w:val="18"/>
                <w:szCs w:val="18"/>
              </w:rPr>
              <w:t xml:space="preserve">Rules, rights and responsibilities: </w:t>
            </w:r>
            <w:r w:rsidRPr="002E3C3D">
              <w:rPr>
                <w:rFonts w:ascii="Calibri" w:eastAsia="Calibri" w:hAnsi="Calibri" w:cs="Calibri"/>
                <w:color w:val="000000"/>
                <w:sz w:val="16"/>
                <w:szCs w:val="16"/>
              </w:rPr>
              <w:t xml:space="preserve">Recognise we all has human rights and that they are protected by law. </w:t>
            </w:r>
          </w:p>
          <w:p w14:paraId="5FB61C6D" w14:textId="77777777" w:rsidR="002E3C3D" w:rsidRPr="002E3C3D" w:rsidRDefault="002E3C3D" w:rsidP="002E3C3D">
            <w:pPr>
              <w:spacing w:line="256" w:lineRule="auto"/>
              <w:rPr>
                <w:rFonts w:ascii="Calibri" w:eastAsia="Calibri" w:hAnsi="Calibri" w:cs="Calibri"/>
                <w:b/>
                <w:bCs/>
                <w:color w:val="000000"/>
                <w:sz w:val="16"/>
                <w:szCs w:val="16"/>
              </w:rPr>
            </w:pPr>
            <w:r w:rsidRPr="002E3C3D">
              <w:rPr>
                <w:rFonts w:ascii="Calibri" w:eastAsia="Calibri" w:hAnsi="Calibri" w:cs="Calibri"/>
                <w:color w:val="000000"/>
                <w:sz w:val="16"/>
                <w:szCs w:val="16"/>
              </w:rPr>
              <w:t xml:space="preserve">Identify how as we get older our responsibilities change ad home and school. </w:t>
            </w:r>
            <w:r w:rsidRPr="002E3C3D">
              <w:rPr>
                <w:rFonts w:ascii="Calibri" w:eastAsia="Calibri" w:hAnsi="Calibri" w:cs="Calibri"/>
                <w:b/>
                <w:bCs/>
                <w:color w:val="000000"/>
                <w:sz w:val="16"/>
                <w:szCs w:val="16"/>
              </w:rPr>
              <w:t xml:space="preserve">Identify some examples of school procedures that help us keep safe, (fire, evacuation, corridor and playground rules) </w:t>
            </w:r>
          </w:p>
          <w:p w14:paraId="686D5CEF" w14:textId="77777777" w:rsidR="002E3C3D" w:rsidRPr="002E3C3D" w:rsidRDefault="002E3C3D" w:rsidP="002E3C3D">
            <w:pPr>
              <w:spacing w:line="256" w:lineRule="auto"/>
              <w:rPr>
                <w:rFonts w:ascii="Calibri" w:eastAsia="Calibri" w:hAnsi="Calibri" w:cs="Calibri"/>
                <w:color w:val="000000"/>
                <w:sz w:val="16"/>
                <w:szCs w:val="16"/>
              </w:rPr>
            </w:pPr>
            <w:r w:rsidRPr="002E3C3D">
              <w:rPr>
                <w:rFonts w:ascii="Calibri" w:eastAsia="Calibri" w:hAnsi="Calibri" w:cs="Calibri"/>
                <w:color w:val="000000"/>
                <w:sz w:val="16"/>
                <w:szCs w:val="16"/>
              </w:rPr>
              <w:t xml:space="preserve">Identify some of our rights to different opportunities in both learning and work in school </w:t>
            </w:r>
          </w:p>
          <w:p w14:paraId="469326C6" w14:textId="77777777" w:rsidR="002E3C3D" w:rsidRPr="002E3C3D" w:rsidRDefault="002E3C3D" w:rsidP="002E3C3D">
            <w:pPr>
              <w:spacing w:line="256" w:lineRule="auto"/>
              <w:ind w:right="3"/>
              <w:rPr>
                <w:rFonts w:ascii="Calibri" w:eastAsia="Calibri" w:hAnsi="Calibri" w:cs="Calibri"/>
                <w:color w:val="000000"/>
                <w:sz w:val="16"/>
                <w:szCs w:val="16"/>
              </w:rPr>
            </w:pPr>
          </w:p>
        </w:tc>
        <w:tc>
          <w:tcPr>
            <w:tcW w:w="5328" w:type="dxa"/>
            <w:vMerge/>
            <w:tcBorders>
              <w:top w:val="single" w:sz="4" w:space="0" w:color="auto"/>
              <w:left w:val="single" w:sz="4" w:space="0" w:color="auto"/>
              <w:bottom w:val="single" w:sz="4" w:space="0" w:color="auto"/>
              <w:right w:val="single" w:sz="4" w:space="0" w:color="auto"/>
            </w:tcBorders>
            <w:vAlign w:val="center"/>
            <w:hideMark/>
          </w:tcPr>
          <w:p w14:paraId="16434DA1" w14:textId="77777777" w:rsidR="002E3C3D" w:rsidRPr="002E3C3D" w:rsidRDefault="002E3C3D" w:rsidP="002E3C3D">
            <w:pPr>
              <w:rPr>
                <w:sz w:val="18"/>
                <w:szCs w:val="18"/>
              </w:rPr>
            </w:pPr>
          </w:p>
        </w:tc>
      </w:tr>
      <w:tr w:rsidR="002E3C3D" w:rsidRPr="002E3C3D" w14:paraId="19EA5008" w14:textId="77777777" w:rsidTr="00734881">
        <w:trPr>
          <w:trHeight w:val="833"/>
        </w:trPr>
        <w:tc>
          <w:tcPr>
            <w:tcW w:w="5034" w:type="dxa"/>
            <w:vMerge w:val="restart"/>
            <w:tcBorders>
              <w:top w:val="single" w:sz="4" w:space="0" w:color="auto"/>
              <w:left w:val="single" w:sz="4" w:space="0" w:color="auto"/>
              <w:right w:val="single" w:sz="4" w:space="0" w:color="auto"/>
            </w:tcBorders>
            <w:shd w:val="clear" w:color="auto" w:fill="F7CAAC" w:themeFill="accent2" w:themeFillTint="66"/>
          </w:tcPr>
          <w:p w14:paraId="0BF6D885" w14:textId="77777777" w:rsidR="002E3C3D" w:rsidRPr="002E3C3D" w:rsidRDefault="002E3C3D" w:rsidP="002E3C3D">
            <w:pPr>
              <w:rPr>
                <w:b/>
                <w:bCs/>
                <w:i/>
                <w:iCs/>
                <w:sz w:val="20"/>
                <w:szCs w:val="20"/>
              </w:rPr>
            </w:pPr>
            <w:r w:rsidRPr="002E3C3D">
              <w:rPr>
                <w:b/>
                <w:bCs/>
                <w:i/>
                <w:iCs/>
                <w:sz w:val="20"/>
                <w:szCs w:val="20"/>
              </w:rPr>
              <w:t xml:space="preserve">Friendships and relationships: </w:t>
            </w:r>
          </w:p>
          <w:p w14:paraId="17DD15D3"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Identify how we expect people to behave towards us in friendships and relationships.</w:t>
            </w:r>
          </w:p>
          <w:p w14:paraId="179AF946"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Explain how part of changing and growing can be to sometimes have strong feelings about people we like or fancy.</w:t>
            </w:r>
          </w:p>
          <w:p w14:paraId="2F59C00F"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Explain that we can ‘like’ or ‘fancy’ someone of the opposite sex or of same sex. Identify trusted adults who can help and support if we/others are feeling sad, worried or scared</w:t>
            </w:r>
          </w:p>
        </w:tc>
        <w:tc>
          <w:tcPr>
            <w:tcW w:w="5026"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129B9D2" w14:textId="77777777" w:rsidR="002E3C3D" w:rsidRPr="002E3C3D" w:rsidRDefault="002E3C3D" w:rsidP="002E3C3D">
            <w:pPr>
              <w:spacing w:line="256" w:lineRule="auto"/>
              <w:rPr>
                <w:rFonts w:ascii="Calibri" w:eastAsia="Calibri" w:hAnsi="Calibri" w:cs="Calibri"/>
                <w:sz w:val="16"/>
                <w:szCs w:val="16"/>
              </w:rPr>
            </w:pPr>
            <w:r w:rsidRPr="002E3C3D">
              <w:rPr>
                <w:b/>
                <w:bCs/>
                <w:sz w:val="18"/>
                <w:szCs w:val="18"/>
              </w:rPr>
              <w:t xml:space="preserve">Money management: </w:t>
            </w:r>
            <w:r w:rsidRPr="002E3C3D">
              <w:rPr>
                <w:rFonts w:ascii="Calibri" w:eastAsia="Calibri" w:hAnsi="Calibri" w:cs="Calibri"/>
                <w:sz w:val="16"/>
                <w:szCs w:val="16"/>
              </w:rPr>
              <w:t xml:space="preserve">Describe different ways in which we acquire money.  Identify ways in which money can be kept safe. </w:t>
            </w:r>
          </w:p>
          <w:p w14:paraId="58CA73DF" w14:textId="77777777" w:rsidR="002E3C3D" w:rsidRPr="002E3C3D" w:rsidRDefault="002E3C3D" w:rsidP="002E3C3D">
            <w:pPr>
              <w:spacing w:line="256" w:lineRule="auto"/>
              <w:rPr>
                <w:rFonts w:ascii="Calibri" w:eastAsia="Calibri" w:hAnsi="Calibri" w:cs="Calibri"/>
                <w:sz w:val="16"/>
                <w:szCs w:val="16"/>
              </w:rPr>
            </w:pPr>
            <w:r w:rsidRPr="002E3C3D">
              <w:rPr>
                <w:rFonts w:ascii="Calibri" w:eastAsia="Calibri" w:hAnsi="Calibri" w:cs="Calibri"/>
                <w:sz w:val="16"/>
                <w:szCs w:val="16"/>
              </w:rPr>
              <w:t>Describe simple examples of what is meant by value for money</w:t>
            </w:r>
          </w:p>
          <w:p w14:paraId="69CC0FE5" w14:textId="77777777" w:rsidR="002E3C3D" w:rsidRPr="002E3C3D" w:rsidRDefault="002E3C3D" w:rsidP="002E3C3D">
            <w:pPr>
              <w:spacing w:line="256" w:lineRule="auto"/>
              <w:rPr>
                <w:rFonts w:ascii="Calibri" w:eastAsia="Calibri" w:hAnsi="Calibri" w:cs="Calibri"/>
                <w:sz w:val="16"/>
                <w:szCs w:val="16"/>
              </w:rPr>
            </w:pPr>
            <w:r w:rsidRPr="002E3C3D">
              <w:rPr>
                <w:rFonts w:ascii="Calibri" w:eastAsia="Calibri" w:hAnsi="Calibri" w:cs="Calibri"/>
                <w:sz w:val="16"/>
                <w:szCs w:val="16"/>
              </w:rPr>
              <w:t>Identify benefits and methods for saving for the future</w:t>
            </w:r>
          </w:p>
          <w:p w14:paraId="548AB4E2" w14:textId="77777777" w:rsidR="002E3C3D" w:rsidRPr="002E3C3D" w:rsidRDefault="002E3C3D" w:rsidP="002E3C3D">
            <w:pPr>
              <w:spacing w:line="256" w:lineRule="auto"/>
              <w:rPr>
                <w:rFonts w:ascii="Calibri" w:eastAsia="Calibri" w:hAnsi="Calibri" w:cs="Calibri"/>
                <w:sz w:val="16"/>
                <w:szCs w:val="16"/>
              </w:rPr>
            </w:pPr>
            <w:r w:rsidRPr="002E3C3D">
              <w:rPr>
                <w:rFonts w:ascii="Calibri" w:eastAsia="Calibri" w:hAnsi="Calibri" w:cs="Calibri"/>
                <w:sz w:val="16"/>
                <w:szCs w:val="16"/>
              </w:rPr>
              <w:t>Demonstrate enterprising behaviour (participation in mini enterprise project)</w:t>
            </w:r>
          </w:p>
          <w:p w14:paraId="684A2322" w14:textId="77777777" w:rsidR="002E3C3D" w:rsidRPr="002E3C3D" w:rsidRDefault="002E3C3D" w:rsidP="002E3C3D">
            <w:pPr>
              <w:rPr>
                <w:sz w:val="16"/>
                <w:szCs w:val="16"/>
              </w:rPr>
            </w:pPr>
          </w:p>
        </w:tc>
        <w:tc>
          <w:tcPr>
            <w:tcW w:w="5328" w:type="dxa"/>
            <w:tcBorders>
              <w:top w:val="single" w:sz="4" w:space="0" w:color="auto"/>
              <w:left w:val="single" w:sz="4" w:space="0" w:color="auto"/>
              <w:right w:val="single" w:sz="4" w:space="0" w:color="auto"/>
            </w:tcBorders>
            <w:shd w:val="clear" w:color="auto" w:fill="C5E0B3" w:themeFill="accent6" w:themeFillTint="66"/>
          </w:tcPr>
          <w:p w14:paraId="7F32B1CE" w14:textId="77777777" w:rsidR="002E3C3D" w:rsidRPr="002E3C3D" w:rsidRDefault="002E3C3D" w:rsidP="002E3C3D">
            <w:pPr>
              <w:spacing w:line="256" w:lineRule="auto"/>
              <w:ind w:right="3"/>
              <w:rPr>
                <w:rFonts w:ascii="Calibri" w:eastAsia="Calibri" w:hAnsi="Calibri" w:cs="Calibri"/>
                <w:color w:val="000000"/>
                <w:sz w:val="16"/>
                <w:szCs w:val="16"/>
              </w:rPr>
            </w:pPr>
            <w:r w:rsidRPr="002E3C3D">
              <w:rPr>
                <w:b/>
                <w:bCs/>
                <w:sz w:val="18"/>
                <w:szCs w:val="18"/>
              </w:rPr>
              <w:t xml:space="preserve">Our safety and seeking help: </w:t>
            </w:r>
            <w:r w:rsidRPr="002E3C3D">
              <w:rPr>
                <w:rFonts w:ascii="Calibri" w:eastAsia="Calibri" w:hAnsi="Calibri" w:cs="Calibri"/>
                <w:color w:val="000000"/>
                <w:sz w:val="16"/>
                <w:szCs w:val="16"/>
              </w:rPr>
              <w:t>Describe ways we can protect our bodies from unwanted physical contact. Give reasons why we keep our bodies safe.</w:t>
            </w:r>
          </w:p>
          <w:p w14:paraId="56DC1F99" w14:textId="77777777" w:rsidR="002E3C3D" w:rsidRPr="002E3C3D" w:rsidRDefault="002E3C3D" w:rsidP="002E3C3D">
            <w:pPr>
              <w:spacing w:line="256" w:lineRule="auto"/>
              <w:ind w:right="3"/>
              <w:rPr>
                <w:rFonts w:ascii="Calibri" w:eastAsia="Calibri" w:hAnsi="Calibri" w:cs="Calibri"/>
                <w:color w:val="000000"/>
                <w:sz w:val="16"/>
                <w:szCs w:val="16"/>
              </w:rPr>
            </w:pPr>
            <w:r w:rsidRPr="002E3C3D">
              <w:rPr>
                <w:rFonts w:ascii="Calibri" w:eastAsia="Calibri" w:hAnsi="Calibri" w:cs="Calibri"/>
                <w:color w:val="000000"/>
                <w:sz w:val="16"/>
                <w:szCs w:val="16"/>
              </w:rPr>
              <w:t xml:space="preserve"> Identify trusted adults who we could ask for help and explain these choices.</w:t>
            </w:r>
            <w:r w:rsidRPr="002E3C3D">
              <w:t xml:space="preserve"> </w:t>
            </w:r>
            <w:r w:rsidRPr="002E3C3D">
              <w:rPr>
                <w:rFonts w:ascii="Calibri" w:eastAsia="Calibri" w:hAnsi="Calibri" w:cs="Calibri"/>
                <w:color w:val="000000"/>
                <w:sz w:val="16"/>
                <w:szCs w:val="16"/>
              </w:rPr>
              <w:t>Identify trusted adults who could help us if someone tries to pressure us to do things.</w:t>
            </w:r>
          </w:p>
          <w:p w14:paraId="55B522D9"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 xml:space="preserve">Explain someone we like might not always be trustworthy.  Explain what is meant by the terms: RISKY and Dangerous.  Identify trusted adults who can help us in risky situations and strategies we can use to help ourselves </w:t>
            </w:r>
          </w:p>
          <w:p w14:paraId="2106B8C0"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Identify ways of reducing risk and keeping safe on the street and on roads, during travel, in the park and on our own</w:t>
            </w:r>
          </w:p>
        </w:tc>
      </w:tr>
      <w:tr w:rsidR="002E3C3D" w:rsidRPr="002E3C3D" w14:paraId="7E39A840" w14:textId="77777777" w:rsidTr="00734881">
        <w:trPr>
          <w:trHeight w:val="70"/>
        </w:trPr>
        <w:tc>
          <w:tcPr>
            <w:tcW w:w="5034" w:type="dxa"/>
            <w:vMerge/>
            <w:tcBorders>
              <w:left w:val="single" w:sz="4" w:space="0" w:color="auto"/>
              <w:right w:val="single" w:sz="4" w:space="0" w:color="auto"/>
            </w:tcBorders>
            <w:vAlign w:val="center"/>
            <w:hideMark/>
          </w:tcPr>
          <w:p w14:paraId="4D0CF1D0" w14:textId="77777777" w:rsidR="002E3C3D" w:rsidRPr="002E3C3D" w:rsidRDefault="002E3C3D" w:rsidP="002E3C3D">
            <w:pPr>
              <w:rPr>
                <w:i/>
                <w:iCs/>
                <w:sz w:val="20"/>
                <w:szCs w:val="20"/>
              </w:rPr>
            </w:pPr>
          </w:p>
        </w:tc>
        <w:tc>
          <w:tcPr>
            <w:tcW w:w="5026"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04A5872B" w14:textId="77777777" w:rsidR="002E3C3D" w:rsidRPr="002E3C3D" w:rsidRDefault="002E3C3D" w:rsidP="002E3C3D">
            <w:pPr>
              <w:spacing w:line="256" w:lineRule="auto"/>
              <w:rPr>
                <w:rFonts w:ascii="Calibri" w:eastAsia="Calibri" w:hAnsi="Calibri" w:cs="Calibri"/>
                <w:b/>
                <w:bCs/>
                <w:color w:val="00B050"/>
                <w:sz w:val="16"/>
                <w:szCs w:val="16"/>
              </w:rPr>
            </w:pPr>
            <w:r w:rsidRPr="002E3C3D">
              <w:rPr>
                <w:b/>
                <w:bCs/>
                <w:sz w:val="18"/>
                <w:szCs w:val="18"/>
              </w:rPr>
              <w:t xml:space="preserve">Jobs and our futures: </w:t>
            </w:r>
            <w:r w:rsidRPr="002E3C3D">
              <w:rPr>
                <w:rFonts w:ascii="Calibri" w:eastAsia="Calibri" w:hAnsi="Calibri" w:cs="Calibri"/>
                <w:b/>
                <w:bCs/>
                <w:sz w:val="16"/>
                <w:szCs w:val="16"/>
              </w:rPr>
              <w:t xml:space="preserve">Identify special jobs people do in the wider community and suggest jobs we might like to do in the future. Identify what skills we have or will need to develop to get those jobs.  To volunteer in the local community </w:t>
            </w:r>
          </w:p>
          <w:p w14:paraId="5D3F1E7D" w14:textId="77777777" w:rsidR="002E3C3D" w:rsidRPr="002E3C3D" w:rsidRDefault="002E3C3D" w:rsidP="002E3C3D">
            <w:pPr>
              <w:spacing w:line="256" w:lineRule="auto"/>
              <w:rPr>
                <w:sz w:val="16"/>
                <w:szCs w:val="16"/>
              </w:rPr>
            </w:pPr>
          </w:p>
          <w:p w14:paraId="59817F25" w14:textId="77777777" w:rsidR="002E3C3D" w:rsidRPr="002E3C3D" w:rsidRDefault="002E3C3D" w:rsidP="002E3C3D">
            <w:pPr>
              <w:rPr>
                <w:sz w:val="18"/>
                <w:szCs w:val="18"/>
              </w:rPr>
            </w:pPr>
          </w:p>
        </w:tc>
        <w:tc>
          <w:tcPr>
            <w:tcW w:w="5328" w:type="dxa"/>
            <w:vMerge w:val="restart"/>
            <w:tcBorders>
              <w:left w:val="single" w:sz="4" w:space="0" w:color="auto"/>
              <w:right w:val="single" w:sz="4" w:space="0" w:color="auto"/>
            </w:tcBorders>
            <w:shd w:val="clear" w:color="auto" w:fill="C5E0B3" w:themeFill="accent6" w:themeFillTint="66"/>
            <w:vAlign w:val="center"/>
            <w:hideMark/>
          </w:tcPr>
          <w:p w14:paraId="57F79132" w14:textId="77777777" w:rsidR="002E3C3D" w:rsidRPr="002E3C3D" w:rsidRDefault="002E3C3D" w:rsidP="002E3C3D">
            <w:pPr>
              <w:spacing w:after="1" w:line="241" w:lineRule="auto"/>
              <w:ind w:right="60"/>
              <w:rPr>
                <w:rFonts w:ascii="Calibri" w:eastAsia="Calibri" w:hAnsi="Calibri" w:cs="Calibri"/>
                <w:b/>
                <w:bCs/>
                <w:color w:val="000000"/>
                <w:sz w:val="16"/>
                <w:szCs w:val="16"/>
              </w:rPr>
            </w:pPr>
            <w:r w:rsidRPr="002E3C3D">
              <w:rPr>
                <w:b/>
                <w:bCs/>
                <w:sz w:val="18"/>
                <w:szCs w:val="18"/>
              </w:rPr>
              <w:t>Health and wellness.</w:t>
            </w:r>
            <w:r w:rsidRPr="002E3C3D">
              <w:rPr>
                <w:rFonts w:ascii="Calibri" w:eastAsia="Calibri" w:hAnsi="Calibri" w:cs="Calibri"/>
                <w:color w:val="000000"/>
                <w:sz w:val="16"/>
                <w:szCs w:val="16"/>
              </w:rPr>
              <w:t xml:space="preserve"> </w:t>
            </w:r>
            <w:r w:rsidRPr="002E3C3D">
              <w:rPr>
                <w:rFonts w:ascii="Calibri" w:eastAsia="Calibri" w:hAnsi="Calibri" w:cs="Calibri"/>
                <w:b/>
                <w:bCs/>
                <w:color w:val="000000"/>
                <w:sz w:val="16"/>
                <w:szCs w:val="16"/>
              </w:rPr>
              <w:t xml:space="preserve">Describe what we can do if we do not feel well. </w:t>
            </w:r>
          </w:p>
          <w:p w14:paraId="4F8A1470"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b/>
                <w:bCs/>
                <w:color w:val="000000"/>
                <w:sz w:val="16"/>
                <w:szCs w:val="16"/>
              </w:rPr>
              <w:t>Explain what is meant by ‘over the counter medicines’ and how they are different from drugs that are prescribed by a doctor</w:t>
            </w:r>
            <w:r w:rsidRPr="002E3C3D">
              <w:rPr>
                <w:rFonts w:ascii="Calibri" w:eastAsia="Calibri" w:hAnsi="Calibri" w:cs="Calibri"/>
                <w:color w:val="000000"/>
                <w:sz w:val="16"/>
                <w:szCs w:val="16"/>
              </w:rPr>
              <w:t>.</w:t>
            </w:r>
          </w:p>
          <w:p w14:paraId="7F3EEE64" w14:textId="77777777" w:rsidR="002E3C3D" w:rsidRPr="002E3C3D" w:rsidRDefault="002E3C3D" w:rsidP="002E3C3D">
            <w:pPr>
              <w:spacing w:after="1" w:line="241" w:lineRule="auto"/>
              <w:ind w:right="60"/>
              <w:rPr>
                <w:rFonts w:ascii="Calibri" w:eastAsia="Calibri" w:hAnsi="Calibri" w:cs="Calibri"/>
                <w:b/>
                <w:bCs/>
                <w:color w:val="000000"/>
                <w:sz w:val="16"/>
                <w:szCs w:val="16"/>
              </w:rPr>
            </w:pPr>
          </w:p>
          <w:p w14:paraId="2C4C6D23"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color w:val="000000"/>
                <w:sz w:val="16"/>
                <w:szCs w:val="16"/>
              </w:rPr>
              <w:t xml:space="preserve">Demonstrate simple hygiene routines that can prevent the spread of germs </w:t>
            </w:r>
          </w:p>
          <w:p w14:paraId="0B03A678"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color w:val="000000"/>
                <w:sz w:val="16"/>
                <w:szCs w:val="16"/>
              </w:rPr>
              <w:t>Identify some common drugs that are legal and illegal (including alcohol and tobacco).</w:t>
            </w:r>
          </w:p>
          <w:p w14:paraId="2615F966"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color w:val="000000"/>
                <w:sz w:val="16"/>
                <w:szCs w:val="16"/>
              </w:rPr>
              <w:t>Explain that just because a drug is legal or has been prescribed—this does not mean it can be taken without risks to health.</w:t>
            </w:r>
          </w:p>
          <w:p w14:paraId="340D938D" w14:textId="77777777" w:rsidR="002E3C3D" w:rsidRPr="002E3C3D" w:rsidRDefault="002E3C3D" w:rsidP="002E3C3D">
            <w:pPr>
              <w:spacing w:line="256" w:lineRule="auto"/>
              <w:rPr>
                <w:sz w:val="16"/>
                <w:szCs w:val="16"/>
              </w:rPr>
            </w:pPr>
            <w:r w:rsidRPr="002E3C3D">
              <w:rPr>
                <w:sz w:val="16"/>
                <w:szCs w:val="16"/>
              </w:rPr>
              <w:t xml:space="preserve">Identify some of the items we might use to support personal hygiene </w:t>
            </w:r>
          </w:p>
          <w:p w14:paraId="07E2455E" w14:textId="77777777" w:rsidR="002E3C3D" w:rsidRPr="002E3C3D" w:rsidRDefault="002E3C3D" w:rsidP="002E3C3D">
            <w:pPr>
              <w:spacing w:line="256" w:lineRule="auto"/>
              <w:rPr>
                <w:sz w:val="16"/>
                <w:szCs w:val="16"/>
              </w:rPr>
            </w:pPr>
            <w:r w:rsidRPr="002E3C3D">
              <w:rPr>
                <w:sz w:val="16"/>
                <w:szCs w:val="16"/>
              </w:rPr>
              <w:t xml:space="preserve"> (ASDAN) </w:t>
            </w:r>
          </w:p>
          <w:p w14:paraId="0E8BE305" w14:textId="77777777" w:rsidR="002E3C3D" w:rsidRPr="002E3C3D" w:rsidRDefault="002E3C3D" w:rsidP="002E3C3D">
            <w:pPr>
              <w:spacing w:line="256" w:lineRule="auto"/>
              <w:rPr>
                <w:sz w:val="16"/>
                <w:szCs w:val="16"/>
              </w:rPr>
            </w:pPr>
            <w:r w:rsidRPr="002E3C3D">
              <w:rPr>
                <w:sz w:val="16"/>
                <w:szCs w:val="16"/>
              </w:rPr>
              <w:t xml:space="preserve">Identify some ways we can take increased responsibility for looking after our health </w:t>
            </w:r>
          </w:p>
          <w:p w14:paraId="2790EF50" w14:textId="77777777" w:rsidR="002E3C3D" w:rsidRPr="002E3C3D" w:rsidRDefault="002E3C3D" w:rsidP="002E3C3D">
            <w:pPr>
              <w:spacing w:line="256" w:lineRule="auto"/>
              <w:rPr>
                <w:sz w:val="16"/>
                <w:szCs w:val="16"/>
              </w:rPr>
            </w:pPr>
            <w:r w:rsidRPr="002E3C3D">
              <w:rPr>
                <w:sz w:val="16"/>
                <w:szCs w:val="16"/>
              </w:rPr>
              <w:t>Explain why it is important to tell someone we trust if we are feeling emotionally, mentally unwell.</w:t>
            </w:r>
          </w:p>
        </w:tc>
      </w:tr>
      <w:tr w:rsidR="002E3C3D" w:rsidRPr="002E3C3D" w14:paraId="0ED48C98" w14:textId="77777777" w:rsidTr="00734881">
        <w:trPr>
          <w:trHeight w:val="424"/>
        </w:trPr>
        <w:tc>
          <w:tcPr>
            <w:tcW w:w="5034" w:type="dxa"/>
            <w:vMerge w:val="restart"/>
            <w:tcBorders>
              <w:left w:val="single" w:sz="4" w:space="0" w:color="auto"/>
              <w:right w:val="single" w:sz="4" w:space="0" w:color="auto"/>
            </w:tcBorders>
            <w:shd w:val="clear" w:color="auto" w:fill="F7CAAC" w:themeFill="accent2" w:themeFillTint="66"/>
            <w:vAlign w:val="center"/>
            <w:hideMark/>
          </w:tcPr>
          <w:p w14:paraId="04F89770" w14:textId="77777777" w:rsidR="002E3C3D" w:rsidRPr="002E3C3D" w:rsidRDefault="002E3C3D" w:rsidP="002E3C3D">
            <w:pPr>
              <w:spacing w:after="1" w:line="256" w:lineRule="auto"/>
              <w:ind w:left="1"/>
              <w:rPr>
                <w:rFonts w:ascii="Calibri" w:eastAsia="Calibri" w:hAnsi="Calibri" w:cs="Calibri"/>
                <w:color w:val="000000"/>
                <w:sz w:val="16"/>
                <w:szCs w:val="16"/>
              </w:rPr>
            </w:pPr>
            <w:r w:rsidRPr="002E3C3D">
              <w:rPr>
                <w:b/>
                <w:bCs/>
                <w:i/>
                <w:iCs/>
                <w:sz w:val="20"/>
                <w:szCs w:val="20"/>
              </w:rPr>
              <w:t xml:space="preserve">Self- awareness: </w:t>
            </w:r>
            <w:r w:rsidRPr="002E3C3D">
              <w:rPr>
                <w:rFonts w:ascii="Calibri" w:eastAsia="Calibri" w:hAnsi="Calibri" w:cs="Calibri"/>
                <w:color w:val="000000"/>
                <w:sz w:val="16"/>
                <w:szCs w:val="16"/>
              </w:rPr>
              <w:t xml:space="preserve">Demonstrate how to recognise and appreciate other people’s strengths </w:t>
            </w:r>
          </w:p>
          <w:p w14:paraId="4FD664A6" w14:textId="77777777" w:rsidR="002E3C3D" w:rsidRPr="002E3C3D" w:rsidRDefault="002E3C3D" w:rsidP="002E3C3D">
            <w:pPr>
              <w:spacing w:after="1" w:line="241" w:lineRule="auto"/>
              <w:ind w:right="60"/>
              <w:rPr>
                <w:rFonts w:ascii="Calibri" w:eastAsia="Calibri" w:hAnsi="Calibri" w:cs="Calibri"/>
                <w:sz w:val="16"/>
                <w:szCs w:val="16"/>
              </w:rPr>
            </w:pPr>
            <w:r w:rsidRPr="002E3C3D">
              <w:rPr>
                <w:rFonts w:ascii="Calibri" w:eastAsia="Calibri" w:hAnsi="Calibri" w:cs="Calibri"/>
                <w:color w:val="000000"/>
                <w:sz w:val="16"/>
                <w:szCs w:val="16"/>
              </w:rPr>
              <w:t>Explain how what others say and think about us can have positive and negative effects.   Use simple strategies to organise their learning. Identify some examples of discrimination and prejudice (religion, race and disability)</w:t>
            </w:r>
            <w:r w:rsidRPr="002E3C3D">
              <w:rPr>
                <w:rFonts w:ascii="Calibri" w:eastAsia="Calibri" w:hAnsi="Calibri" w:cs="Calibri"/>
                <w:color w:val="00B050"/>
                <w:sz w:val="16"/>
                <w:szCs w:val="16"/>
              </w:rPr>
              <w:t xml:space="preserve"> </w:t>
            </w:r>
            <w:r w:rsidRPr="002E3C3D">
              <w:rPr>
                <w:rFonts w:ascii="Calibri" w:eastAsia="Calibri" w:hAnsi="Calibri" w:cs="Calibri"/>
                <w:sz w:val="16"/>
                <w:szCs w:val="16"/>
              </w:rPr>
              <w:t xml:space="preserve">Describe what kind of job we would like to do when we are older and the expectations (ASDAN) </w:t>
            </w:r>
          </w:p>
          <w:p w14:paraId="6EE020A6"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color w:val="000000"/>
                <w:sz w:val="16"/>
                <w:szCs w:val="16"/>
              </w:rPr>
              <w:t xml:space="preserve">Explain how we do not need to put up with un -kindness, abuse, or bullying, hurtfulness. </w:t>
            </w:r>
          </w:p>
          <w:p w14:paraId="2751732C"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color w:val="000000"/>
                <w:sz w:val="16"/>
                <w:szCs w:val="16"/>
              </w:rPr>
              <w:t xml:space="preserve">Describe strategies that can be used if a friend or someone know to us, is using pressure to get us to do something. </w:t>
            </w:r>
          </w:p>
          <w:p w14:paraId="7ABC23FD" w14:textId="77777777" w:rsidR="002E3C3D" w:rsidRPr="002E3C3D" w:rsidRDefault="002E3C3D" w:rsidP="002E3C3D">
            <w:pPr>
              <w:rPr>
                <w:sz w:val="16"/>
                <w:szCs w:val="16"/>
              </w:rPr>
            </w:pPr>
          </w:p>
        </w:tc>
        <w:tc>
          <w:tcPr>
            <w:tcW w:w="502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EBDAC47" w14:textId="77777777" w:rsidR="002E3C3D" w:rsidRPr="002E3C3D" w:rsidRDefault="002E3C3D" w:rsidP="002E3C3D">
            <w:pPr>
              <w:spacing w:line="256" w:lineRule="auto"/>
              <w:rPr>
                <w:sz w:val="18"/>
                <w:szCs w:val="18"/>
              </w:rPr>
            </w:pPr>
            <w:r w:rsidRPr="002E3C3D">
              <w:rPr>
                <w:b/>
                <w:bCs/>
                <w:sz w:val="18"/>
                <w:szCs w:val="18"/>
              </w:rPr>
              <w:t>Mental health term 1</w:t>
            </w:r>
            <w:r w:rsidRPr="002E3C3D">
              <w:rPr>
                <w:sz w:val="18"/>
                <w:szCs w:val="18"/>
              </w:rPr>
              <w:t xml:space="preserve">: </w:t>
            </w:r>
          </w:p>
          <w:p w14:paraId="6D86F3EF" w14:textId="77777777" w:rsidR="002E3C3D" w:rsidRPr="002E3C3D" w:rsidRDefault="002E3C3D" w:rsidP="002E3C3D">
            <w:pPr>
              <w:spacing w:line="256" w:lineRule="auto"/>
              <w:rPr>
                <w:b/>
                <w:bCs/>
                <w:sz w:val="18"/>
                <w:szCs w:val="18"/>
              </w:rPr>
            </w:pPr>
            <w:r w:rsidRPr="002E3C3D">
              <w:rPr>
                <w:b/>
                <w:bCs/>
                <w:sz w:val="18"/>
                <w:szCs w:val="18"/>
              </w:rPr>
              <w:t>Talking about emotions and feelings.  Myself, others and influences.</w:t>
            </w:r>
          </w:p>
          <w:p w14:paraId="6D49175A" w14:textId="77777777" w:rsidR="002E3C3D" w:rsidRPr="002E3C3D" w:rsidRDefault="002E3C3D" w:rsidP="002E3C3D">
            <w:pPr>
              <w:spacing w:line="256" w:lineRule="auto"/>
              <w:rPr>
                <w:b/>
                <w:bCs/>
                <w:sz w:val="18"/>
                <w:szCs w:val="18"/>
              </w:rPr>
            </w:pPr>
          </w:p>
          <w:p w14:paraId="2811B788" w14:textId="77777777" w:rsidR="002E3C3D" w:rsidRPr="002E3C3D" w:rsidRDefault="002E3C3D" w:rsidP="002E3C3D">
            <w:pPr>
              <w:spacing w:line="256" w:lineRule="auto"/>
              <w:rPr>
                <w:b/>
                <w:bCs/>
                <w:sz w:val="18"/>
                <w:szCs w:val="18"/>
              </w:rPr>
            </w:pPr>
            <w:r w:rsidRPr="002E3C3D">
              <w:rPr>
                <w:b/>
                <w:bCs/>
                <w:sz w:val="18"/>
                <w:szCs w:val="18"/>
              </w:rPr>
              <w:t>To know happiness is linked to others and how we feel and are treated.</w:t>
            </w:r>
          </w:p>
          <w:p w14:paraId="4ABA9C2B" w14:textId="77777777" w:rsidR="002E3C3D" w:rsidRPr="002E3C3D" w:rsidRDefault="002E3C3D" w:rsidP="002E3C3D">
            <w:pPr>
              <w:spacing w:line="256" w:lineRule="auto"/>
              <w:rPr>
                <w:sz w:val="18"/>
                <w:szCs w:val="18"/>
              </w:rPr>
            </w:pPr>
          </w:p>
          <w:p w14:paraId="74060D90" w14:textId="77777777" w:rsidR="002E3C3D" w:rsidRPr="002E3C3D" w:rsidRDefault="002E3C3D" w:rsidP="002E3C3D">
            <w:pPr>
              <w:spacing w:line="256" w:lineRule="auto"/>
              <w:rPr>
                <w:sz w:val="18"/>
                <w:szCs w:val="18"/>
              </w:rPr>
            </w:pPr>
          </w:p>
          <w:p w14:paraId="27433564" w14:textId="77777777" w:rsidR="002E3C3D" w:rsidRPr="002E3C3D" w:rsidRDefault="002E3C3D" w:rsidP="002E3C3D">
            <w:pPr>
              <w:spacing w:line="256" w:lineRule="auto"/>
              <w:rPr>
                <w:sz w:val="18"/>
                <w:szCs w:val="18"/>
              </w:rPr>
            </w:pPr>
          </w:p>
        </w:tc>
        <w:tc>
          <w:tcPr>
            <w:tcW w:w="5328" w:type="dxa"/>
            <w:vMerge/>
            <w:tcBorders>
              <w:left w:val="single" w:sz="4" w:space="0" w:color="auto"/>
              <w:right w:val="single" w:sz="4" w:space="0" w:color="auto"/>
            </w:tcBorders>
            <w:shd w:val="clear" w:color="auto" w:fill="C5E0B3" w:themeFill="accent6" w:themeFillTint="66"/>
          </w:tcPr>
          <w:p w14:paraId="5863FC57" w14:textId="77777777" w:rsidR="002E3C3D" w:rsidRPr="002E3C3D" w:rsidRDefault="002E3C3D" w:rsidP="002E3C3D">
            <w:pPr>
              <w:spacing w:line="256" w:lineRule="auto"/>
              <w:ind w:right="3"/>
              <w:rPr>
                <w:rFonts w:ascii="Calibri" w:eastAsia="Calibri" w:hAnsi="Calibri" w:cs="Calibri"/>
                <w:color w:val="000000"/>
                <w:sz w:val="16"/>
                <w:szCs w:val="16"/>
              </w:rPr>
            </w:pPr>
          </w:p>
        </w:tc>
      </w:tr>
      <w:tr w:rsidR="002E3C3D" w:rsidRPr="002E3C3D" w14:paraId="722FB4C8" w14:textId="77777777" w:rsidTr="00734881">
        <w:trPr>
          <w:trHeight w:val="670"/>
        </w:trPr>
        <w:tc>
          <w:tcPr>
            <w:tcW w:w="5034" w:type="dxa"/>
            <w:vMerge/>
            <w:tcBorders>
              <w:left w:val="single" w:sz="4" w:space="0" w:color="auto"/>
              <w:right w:val="single" w:sz="4" w:space="0" w:color="auto"/>
            </w:tcBorders>
            <w:vAlign w:val="center"/>
            <w:hideMark/>
          </w:tcPr>
          <w:p w14:paraId="0B2267C8" w14:textId="77777777" w:rsidR="002E3C3D" w:rsidRPr="002E3C3D" w:rsidRDefault="002E3C3D" w:rsidP="002E3C3D">
            <w:pPr>
              <w:rPr>
                <w:i/>
                <w:iCs/>
                <w:sz w:val="20"/>
                <w:szCs w:val="20"/>
              </w:rPr>
            </w:pPr>
          </w:p>
        </w:tc>
        <w:tc>
          <w:tcPr>
            <w:tcW w:w="502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1F41EDA" w14:textId="77777777" w:rsidR="002E3C3D" w:rsidRPr="002E3C3D" w:rsidRDefault="002E3C3D" w:rsidP="002E3C3D">
            <w:pPr>
              <w:spacing w:line="256" w:lineRule="auto"/>
              <w:rPr>
                <w:b/>
                <w:bCs/>
                <w:sz w:val="18"/>
                <w:szCs w:val="18"/>
              </w:rPr>
            </w:pPr>
            <w:r w:rsidRPr="002E3C3D">
              <w:rPr>
                <w:b/>
                <w:bCs/>
                <w:sz w:val="18"/>
                <w:szCs w:val="18"/>
              </w:rPr>
              <w:t xml:space="preserve">Mental health term 2: Common types of mental ill health: </w:t>
            </w:r>
          </w:p>
          <w:p w14:paraId="4D5057B4" w14:textId="77777777" w:rsidR="002E3C3D" w:rsidRPr="002E3C3D" w:rsidRDefault="002E3C3D" w:rsidP="002E3C3D">
            <w:pPr>
              <w:spacing w:line="256" w:lineRule="auto"/>
              <w:rPr>
                <w:b/>
                <w:bCs/>
                <w:sz w:val="18"/>
                <w:szCs w:val="18"/>
              </w:rPr>
            </w:pPr>
            <w:r w:rsidRPr="002E3C3D">
              <w:rPr>
                <w:b/>
                <w:bCs/>
                <w:sz w:val="18"/>
                <w:szCs w:val="18"/>
              </w:rPr>
              <w:t>How to recognise the signs.</w:t>
            </w:r>
          </w:p>
          <w:p w14:paraId="1E416B4F" w14:textId="77777777" w:rsidR="002E3C3D" w:rsidRPr="002E3C3D" w:rsidRDefault="002E3C3D" w:rsidP="002E3C3D">
            <w:pPr>
              <w:spacing w:line="256" w:lineRule="auto"/>
              <w:rPr>
                <w:sz w:val="18"/>
                <w:szCs w:val="18"/>
              </w:rPr>
            </w:pPr>
          </w:p>
        </w:tc>
        <w:tc>
          <w:tcPr>
            <w:tcW w:w="5328" w:type="dxa"/>
            <w:vMerge w:val="restart"/>
            <w:tcBorders>
              <w:left w:val="single" w:sz="4" w:space="0" w:color="auto"/>
              <w:right w:val="single" w:sz="4" w:space="0" w:color="auto"/>
            </w:tcBorders>
            <w:shd w:val="clear" w:color="auto" w:fill="C5E0B3" w:themeFill="accent6" w:themeFillTint="66"/>
            <w:vAlign w:val="center"/>
            <w:hideMark/>
          </w:tcPr>
          <w:p w14:paraId="4EBE8426" w14:textId="77777777" w:rsidR="002E3C3D" w:rsidRPr="002E3C3D" w:rsidRDefault="002E3C3D" w:rsidP="002E3C3D">
            <w:pPr>
              <w:rPr>
                <w:sz w:val="16"/>
                <w:szCs w:val="16"/>
              </w:rPr>
            </w:pPr>
            <w:r w:rsidRPr="002E3C3D">
              <w:rPr>
                <w:b/>
                <w:bCs/>
                <w:sz w:val="18"/>
                <w:szCs w:val="18"/>
              </w:rPr>
              <w:t>E-Safety:</w:t>
            </w:r>
            <w:r w:rsidRPr="002E3C3D">
              <w:rPr>
                <w:sz w:val="16"/>
                <w:szCs w:val="16"/>
              </w:rPr>
              <w:t xml:space="preserve"> Explain what is meant by online safety </w:t>
            </w:r>
          </w:p>
          <w:p w14:paraId="7DE08675" w14:textId="77777777" w:rsidR="002E3C3D" w:rsidRPr="002E3C3D" w:rsidRDefault="002E3C3D" w:rsidP="002E3C3D">
            <w:pPr>
              <w:rPr>
                <w:sz w:val="16"/>
                <w:szCs w:val="16"/>
              </w:rPr>
            </w:pPr>
          </w:p>
          <w:p w14:paraId="299342D9" w14:textId="77777777" w:rsidR="002E3C3D" w:rsidRPr="002E3C3D" w:rsidRDefault="002E3C3D" w:rsidP="002E3C3D">
            <w:pPr>
              <w:rPr>
                <w:sz w:val="16"/>
                <w:szCs w:val="16"/>
              </w:rPr>
            </w:pPr>
            <w:r w:rsidRPr="002E3C3D">
              <w:rPr>
                <w:sz w:val="16"/>
                <w:szCs w:val="16"/>
              </w:rPr>
              <w:t xml:space="preserve">Explain how we manage requests to share an image of ourselves or information about others online. </w:t>
            </w:r>
          </w:p>
          <w:p w14:paraId="11783A8E" w14:textId="77777777" w:rsidR="002E3C3D" w:rsidRPr="002E3C3D" w:rsidRDefault="002E3C3D" w:rsidP="002E3C3D">
            <w:pPr>
              <w:rPr>
                <w:sz w:val="16"/>
                <w:szCs w:val="16"/>
              </w:rPr>
            </w:pPr>
          </w:p>
          <w:p w14:paraId="4C6B0425" w14:textId="77777777" w:rsidR="002E3C3D" w:rsidRPr="002E3C3D" w:rsidRDefault="002E3C3D" w:rsidP="002E3C3D">
            <w:pPr>
              <w:rPr>
                <w:sz w:val="16"/>
                <w:szCs w:val="16"/>
              </w:rPr>
            </w:pPr>
            <w:r w:rsidRPr="002E3C3D">
              <w:rPr>
                <w:sz w:val="16"/>
                <w:szCs w:val="16"/>
              </w:rPr>
              <w:t>Describe specific ways of keeping ourselves safe online, eg, passwords, keeping personal details and not lending mobile phones</w:t>
            </w:r>
          </w:p>
          <w:p w14:paraId="408ADFE0" w14:textId="77777777" w:rsidR="002E3C3D" w:rsidRPr="002E3C3D" w:rsidRDefault="002E3C3D" w:rsidP="002E3C3D">
            <w:pPr>
              <w:rPr>
                <w:sz w:val="18"/>
                <w:szCs w:val="18"/>
              </w:rPr>
            </w:pPr>
          </w:p>
          <w:p w14:paraId="2ABB6573" w14:textId="77777777" w:rsidR="002E3C3D" w:rsidRPr="002E3C3D" w:rsidRDefault="002E3C3D" w:rsidP="002E3C3D">
            <w:pPr>
              <w:spacing w:after="1" w:line="241" w:lineRule="auto"/>
              <w:ind w:right="60"/>
              <w:rPr>
                <w:sz w:val="18"/>
                <w:szCs w:val="18"/>
              </w:rPr>
            </w:pPr>
          </w:p>
        </w:tc>
      </w:tr>
      <w:tr w:rsidR="002E3C3D" w:rsidRPr="002E3C3D" w14:paraId="423D3F16" w14:textId="77777777" w:rsidTr="00734881">
        <w:trPr>
          <w:trHeight w:val="986"/>
        </w:trPr>
        <w:tc>
          <w:tcPr>
            <w:tcW w:w="5034" w:type="dxa"/>
            <w:vMerge w:val="restart"/>
            <w:tcBorders>
              <w:left w:val="single" w:sz="4" w:space="0" w:color="auto"/>
              <w:right w:val="single" w:sz="4" w:space="0" w:color="auto"/>
            </w:tcBorders>
            <w:shd w:val="clear" w:color="auto" w:fill="F7CAAC" w:themeFill="accent2" w:themeFillTint="66"/>
          </w:tcPr>
          <w:p w14:paraId="2B374BDA" w14:textId="77777777" w:rsidR="002E3C3D" w:rsidRPr="002E3C3D" w:rsidRDefault="002E3C3D" w:rsidP="002E3C3D">
            <w:pPr>
              <w:spacing w:line="256" w:lineRule="auto"/>
              <w:ind w:right="62"/>
              <w:rPr>
                <w:b/>
                <w:bCs/>
                <w:sz w:val="20"/>
                <w:szCs w:val="20"/>
              </w:rPr>
            </w:pPr>
            <w:r w:rsidRPr="002E3C3D">
              <w:rPr>
                <w:b/>
                <w:bCs/>
                <w:sz w:val="20"/>
                <w:szCs w:val="20"/>
              </w:rPr>
              <w:t>Loss:</w:t>
            </w:r>
            <w:r w:rsidRPr="002E3C3D">
              <w:rPr>
                <w:rFonts w:ascii="Calibri" w:eastAsia="Calibri" w:hAnsi="Calibri" w:cs="Calibri"/>
                <w:color w:val="000000"/>
                <w:sz w:val="16"/>
                <w:szCs w:val="16"/>
              </w:rPr>
              <w:t xml:space="preserve"> </w:t>
            </w:r>
            <w:r w:rsidRPr="002E3C3D">
              <w:rPr>
                <w:rFonts w:ascii="Calibri" w:eastAsia="Calibri" w:hAnsi="Calibri" w:cs="Calibri"/>
                <w:b/>
                <w:bCs/>
                <w:color w:val="000000"/>
                <w:sz w:val="16"/>
                <w:szCs w:val="16"/>
              </w:rPr>
              <w:t xml:space="preserve">To understand that loss can include, death, divorce, separation and the loss of something really special to them. </w:t>
            </w:r>
          </w:p>
          <w:p w14:paraId="0365B2F4" w14:textId="77777777" w:rsidR="002E3C3D" w:rsidRPr="002E3C3D" w:rsidRDefault="002E3C3D" w:rsidP="002E3C3D">
            <w:pPr>
              <w:spacing w:line="256" w:lineRule="auto"/>
              <w:ind w:right="62"/>
              <w:rPr>
                <w:sz w:val="16"/>
                <w:szCs w:val="16"/>
              </w:rPr>
            </w:pPr>
            <w:r w:rsidRPr="002E3C3D">
              <w:rPr>
                <w:sz w:val="16"/>
                <w:szCs w:val="16"/>
              </w:rPr>
              <w:t>Understand that when someone dies, they are gone forever.</w:t>
            </w:r>
          </w:p>
          <w:p w14:paraId="6F8EFC6D" w14:textId="77777777" w:rsidR="002E3C3D" w:rsidRPr="002E3C3D" w:rsidRDefault="002E3C3D" w:rsidP="002E3C3D">
            <w:pPr>
              <w:spacing w:line="256" w:lineRule="auto"/>
              <w:ind w:right="62"/>
              <w:rPr>
                <w:rFonts w:ascii="Calibri" w:eastAsia="Calibri" w:hAnsi="Calibri" w:cs="Calibri"/>
                <w:color w:val="000000"/>
                <w:sz w:val="16"/>
                <w:szCs w:val="16"/>
              </w:rPr>
            </w:pPr>
            <w:r w:rsidRPr="002E3C3D">
              <w:rPr>
                <w:rFonts w:ascii="Calibri" w:eastAsia="Calibri" w:hAnsi="Calibri" w:cs="Calibri"/>
                <w:color w:val="000000"/>
                <w:sz w:val="16"/>
                <w:szCs w:val="16"/>
              </w:rPr>
              <w:t xml:space="preserve"> Understand that people separate for different reasons, </w:t>
            </w:r>
          </w:p>
          <w:p w14:paraId="5B76CDDE" w14:textId="77777777" w:rsidR="002E3C3D" w:rsidRPr="002E3C3D" w:rsidRDefault="002E3C3D" w:rsidP="002E3C3D">
            <w:pPr>
              <w:spacing w:line="256" w:lineRule="auto"/>
              <w:rPr>
                <w:b/>
                <w:bCs/>
                <w:sz w:val="20"/>
                <w:szCs w:val="20"/>
              </w:rPr>
            </w:pPr>
            <w:r w:rsidRPr="002E3C3D">
              <w:rPr>
                <w:rFonts w:ascii="Calibri" w:eastAsia="Calibri" w:hAnsi="Calibri" w:cs="Calibri"/>
                <w:color w:val="000000"/>
                <w:sz w:val="16"/>
                <w:szCs w:val="16"/>
              </w:rPr>
              <w:t>Explain that some relationships will end— meaning that a couple don’t go out together, or physically live together anymore</w:t>
            </w:r>
          </w:p>
          <w:p w14:paraId="77C4A99E" w14:textId="77777777" w:rsidR="002E3C3D" w:rsidRPr="002E3C3D" w:rsidRDefault="002E3C3D" w:rsidP="002E3C3D">
            <w:pPr>
              <w:spacing w:line="256" w:lineRule="auto"/>
              <w:rPr>
                <w:i/>
                <w:iCs/>
                <w:sz w:val="20"/>
                <w:szCs w:val="20"/>
              </w:rPr>
            </w:pPr>
          </w:p>
        </w:tc>
        <w:tc>
          <w:tcPr>
            <w:tcW w:w="502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EAC08C9" w14:textId="77777777" w:rsidR="002E3C3D" w:rsidRPr="002E3C3D" w:rsidRDefault="002E3C3D" w:rsidP="002E3C3D">
            <w:pPr>
              <w:spacing w:line="256" w:lineRule="auto"/>
              <w:rPr>
                <w:b/>
                <w:bCs/>
                <w:sz w:val="18"/>
                <w:szCs w:val="18"/>
              </w:rPr>
            </w:pPr>
            <w:r w:rsidRPr="002E3C3D">
              <w:rPr>
                <w:b/>
                <w:bCs/>
                <w:sz w:val="18"/>
                <w:szCs w:val="18"/>
              </w:rPr>
              <w:t xml:space="preserve">Mental health term 3:  Benefits of physical exercise linked to wellbeing as a way of preventing stress. </w:t>
            </w:r>
          </w:p>
          <w:p w14:paraId="38D9E08F" w14:textId="77777777" w:rsidR="002E3C3D" w:rsidRPr="002E3C3D" w:rsidRDefault="002E3C3D" w:rsidP="002E3C3D">
            <w:pPr>
              <w:spacing w:line="256" w:lineRule="auto"/>
              <w:rPr>
                <w:b/>
                <w:bCs/>
                <w:sz w:val="18"/>
                <w:szCs w:val="18"/>
              </w:rPr>
            </w:pPr>
            <w:r w:rsidRPr="002E3C3D">
              <w:rPr>
                <w:b/>
                <w:bCs/>
                <w:sz w:val="18"/>
                <w:szCs w:val="18"/>
              </w:rPr>
              <w:t>Understanding healthy lifestyles</w:t>
            </w:r>
          </w:p>
          <w:p w14:paraId="1988AA1D" w14:textId="77777777" w:rsidR="002E3C3D" w:rsidRPr="002E3C3D" w:rsidRDefault="002E3C3D" w:rsidP="002E3C3D">
            <w:pPr>
              <w:spacing w:line="256" w:lineRule="auto"/>
              <w:rPr>
                <w:sz w:val="18"/>
                <w:szCs w:val="18"/>
              </w:rPr>
            </w:pPr>
          </w:p>
        </w:tc>
        <w:tc>
          <w:tcPr>
            <w:tcW w:w="5328" w:type="dxa"/>
            <w:vMerge/>
            <w:tcBorders>
              <w:left w:val="single" w:sz="4" w:space="0" w:color="auto"/>
              <w:right w:val="single" w:sz="4" w:space="0" w:color="auto"/>
            </w:tcBorders>
            <w:shd w:val="clear" w:color="auto" w:fill="C5E0B3" w:themeFill="accent6" w:themeFillTint="66"/>
          </w:tcPr>
          <w:p w14:paraId="2AF2DE0C" w14:textId="77777777" w:rsidR="002E3C3D" w:rsidRPr="002E3C3D" w:rsidRDefault="002E3C3D" w:rsidP="002E3C3D">
            <w:pPr>
              <w:rPr>
                <w:sz w:val="18"/>
                <w:szCs w:val="18"/>
              </w:rPr>
            </w:pPr>
          </w:p>
        </w:tc>
      </w:tr>
      <w:tr w:rsidR="002E3C3D" w:rsidRPr="002E3C3D" w14:paraId="16471CB6" w14:textId="77777777" w:rsidTr="00734881">
        <w:trPr>
          <w:trHeight w:val="986"/>
        </w:trPr>
        <w:tc>
          <w:tcPr>
            <w:tcW w:w="5034" w:type="dxa"/>
            <w:vMerge/>
            <w:tcBorders>
              <w:left w:val="single" w:sz="4" w:space="0" w:color="auto"/>
              <w:bottom w:val="single" w:sz="4" w:space="0" w:color="auto"/>
              <w:right w:val="single" w:sz="4" w:space="0" w:color="auto"/>
            </w:tcBorders>
            <w:vAlign w:val="center"/>
            <w:hideMark/>
          </w:tcPr>
          <w:p w14:paraId="42AA08D5" w14:textId="77777777" w:rsidR="002E3C3D" w:rsidRPr="002E3C3D" w:rsidRDefault="002E3C3D" w:rsidP="002E3C3D">
            <w:pPr>
              <w:rPr>
                <w:i/>
                <w:iCs/>
                <w:sz w:val="20"/>
                <w:szCs w:val="20"/>
              </w:rPr>
            </w:pPr>
          </w:p>
        </w:tc>
        <w:tc>
          <w:tcPr>
            <w:tcW w:w="502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021A50E" w14:textId="77777777" w:rsidR="002E3C3D" w:rsidRPr="002E3C3D" w:rsidRDefault="002E3C3D" w:rsidP="002E3C3D">
            <w:pPr>
              <w:spacing w:line="256" w:lineRule="auto"/>
              <w:ind w:right="62"/>
              <w:rPr>
                <w:rFonts w:ascii="Calibri" w:eastAsia="Calibri" w:hAnsi="Calibri" w:cs="Calibri"/>
                <w:color w:val="000000"/>
                <w:sz w:val="16"/>
                <w:szCs w:val="16"/>
              </w:rPr>
            </w:pPr>
            <w:r w:rsidRPr="002E3C3D">
              <w:rPr>
                <w:b/>
                <w:bCs/>
                <w:sz w:val="20"/>
                <w:szCs w:val="20"/>
              </w:rPr>
              <w:t>First Aid</w:t>
            </w:r>
            <w:r w:rsidRPr="002E3C3D">
              <w:rPr>
                <w:sz w:val="20"/>
                <w:szCs w:val="20"/>
              </w:rPr>
              <w:t xml:space="preserve">: </w:t>
            </w:r>
            <w:r w:rsidRPr="002E3C3D">
              <w:rPr>
                <w:rFonts w:ascii="Calibri" w:eastAsia="Calibri" w:hAnsi="Calibri" w:cs="Calibri"/>
                <w:color w:val="000000"/>
                <w:sz w:val="16"/>
                <w:szCs w:val="16"/>
              </w:rPr>
              <w:t xml:space="preserve">Demonstrate simple first aid procedures (Health and wellbeing weeks) burns and bleeding. CPR Introduction </w:t>
            </w:r>
          </w:p>
          <w:p w14:paraId="75C5BD1C" w14:textId="77777777" w:rsidR="002E3C3D" w:rsidRPr="002E3C3D" w:rsidRDefault="002E3C3D" w:rsidP="002E3C3D">
            <w:pPr>
              <w:spacing w:line="256" w:lineRule="auto"/>
              <w:ind w:right="62"/>
              <w:rPr>
                <w:rFonts w:ascii="Calibri" w:eastAsia="Calibri" w:hAnsi="Calibri" w:cs="Calibri"/>
                <w:color w:val="000000"/>
                <w:sz w:val="16"/>
                <w:szCs w:val="16"/>
              </w:rPr>
            </w:pPr>
            <w:r w:rsidRPr="002E3C3D">
              <w:rPr>
                <w:rFonts w:ascii="Calibri" w:eastAsia="Calibri" w:hAnsi="Calibri" w:cs="Calibri"/>
                <w:color w:val="000000"/>
                <w:sz w:val="16"/>
                <w:szCs w:val="16"/>
              </w:rPr>
              <w:t xml:space="preserve">How to get help, 999. </w:t>
            </w:r>
          </w:p>
          <w:p w14:paraId="3DF4CFC3" w14:textId="77777777" w:rsidR="002E3C3D" w:rsidRPr="002E3C3D" w:rsidRDefault="002E3C3D" w:rsidP="002E3C3D">
            <w:pPr>
              <w:spacing w:line="256" w:lineRule="auto"/>
              <w:rPr>
                <w:sz w:val="16"/>
                <w:szCs w:val="16"/>
              </w:rPr>
            </w:pPr>
            <w:r w:rsidRPr="002E3C3D">
              <w:rPr>
                <w:sz w:val="16"/>
                <w:szCs w:val="16"/>
              </w:rPr>
              <w:t xml:space="preserve">brakes and bandages </w:t>
            </w:r>
          </w:p>
          <w:p w14:paraId="73D33797" w14:textId="77777777" w:rsidR="002E3C3D" w:rsidRPr="002E3C3D" w:rsidRDefault="002E3C3D" w:rsidP="002E3C3D">
            <w:pPr>
              <w:spacing w:line="256" w:lineRule="auto"/>
              <w:rPr>
                <w:sz w:val="16"/>
                <w:szCs w:val="16"/>
              </w:rPr>
            </w:pPr>
            <w:r w:rsidRPr="002E3C3D">
              <w:rPr>
                <w:sz w:val="16"/>
                <w:szCs w:val="16"/>
              </w:rPr>
              <w:t xml:space="preserve">CPR recap / First aid at home and in the community. </w:t>
            </w:r>
          </w:p>
          <w:p w14:paraId="09088E33" w14:textId="77777777" w:rsidR="002E3C3D" w:rsidRPr="002E3C3D" w:rsidRDefault="002E3C3D" w:rsidP="002E3C3D">
            <w:pPr>
              <w:spacing w:line="256" w:lineRule="auto"/>
              <w:rPr>
                <w:sz w:val="16"/>
                <w:szCs w:val="16"/>
              </w:rPr>
            </w:pPr>
            <w:r w:rsidRPr="002E3C3D">
              <w:rPr>
                <w:sz w:val="16"/>
                <w:szCs w:val="16"/>
              </w:rPr>
              <w:t>CPR assessment and certificates awarded</w:t>
            </w:r>
          </w:p>
          <w:p w14:paraId="2843F533" w14:textId="77777777" w:rsidR="002E3C3D" w:rsidRPr="002E3C3D" w:rsidRDefault="002E3C3D" w:rsidP="002E3C3D">
            <w:pPr>
              <w:spacing w:line="256" w:lineRule="auto"/>
              <w:rPr>
                <w:sz w:val="16"/>
                <w:szCs w:val="16"/>
              </w:rPr>
            </w:pPr>
            <w:r w:rsidRPr="002E3C3D">
              <w:rPr>
                <w:sz w:val="16"/>
                <w:szCs w:val="16"/>
              </w:rPr>
              <w:t xml:space="preserve"> </w:t>
            </w:r>
          </w:p>
          <w:p w14:paraId="5222619E" w14:textId="77777777" w:rsidR="002E3C3D" w:rsidRPr="002E3C3D" w:rsidRDefault="002E3C3D" w:rsidP="002E3C3D">
            <w:pPr>
              <w:rPr>
                <w:sz w:val="20"/>
                <w:szCs w:val="20"/>
              </w:rPr>
            </w:pPr>
          </w:p>
        </w:tc>
        <w:tc>
          <w:tcPr>
            <w:tcW w:w="5328" w:type="dxa"/>
            <w:tcBorders>
              <w:left w:val="single" w:sz="4" w:space="0" w:color="auto"/>
              <w:bottom w:val="single" w:sz="4" w:space="0" w:color="auto"/>
              <w:right w:val="single" w:sz="4" w:space="0" w:color="auto"/>
            </w:tcBorders>
            <w:shd w:val="clear" w:color="auto" w:fill="C5E0B3" w:themeFill="accent6" w:themeFillTint="66"/>
          </w:tcPr>
          <w:p w14:paraId="0C07DE2B" w14:textId="77777777" w:rsidR="002E3C3D" w:rsidRPr="002E3C3D" w:rsidRDefault="002E3C3D" w:rsidP="002E3C3D">
            <w:pPr>
              <w:rPr>
                <w:sz w:val="16"/>
                <w:szCs w:val="16"/>
              </w:rPr>
            </w:pPr>
            <w:r w:rsidRPr="002E3C3D">
              <w:rPr>
                <w:b/>
                <w:bCs/>
                <w:sz w:val="18"/>
                <w:szCs w:val="18"/>
              </w:rPr>
              <w:t xml:space="preserve">SRE: </w:t>
            </w:r>
            <w:r w:rsidRPr="002E3C3D">
              <w:rPr>
                <w:sz w:val="16"/>
                <w:szCs w:val="16"/>
              </w:rPr>
              <w:t>Identify different types of intimate relationships including same sex relationships</w:t>
            </w:r>
          </w:p>
          <w:p w14:paraId="24E2BD16" w14:textId="77777777" w:rsidR="002E3C3D" w:rsidRPr="002E3C3D" w:rsidRDefault="002E3C3D" w:rsidP="002E3C3D">
            <w:pPr>
              <w:rPr>
                <w:sz w:val="16"/>
                <w:szCs w:val="16"/>
              </w:rPr>
            </w:pPr>
            <w:r w:rsidRPr="002E3C3D">
              <w:rPr>
                <w:sz w:val="16"/>
                <w:szCs w:val="16"/>
              </w:rPr>
              <w:t xml:space="preserve">Identify what the expectations of having a boyfriend or girlfriend might be. </w:t>
            </w:r>
          </w:p>
          <w:p w14:paraId="297CC7F1" w14:textId="77777777" w:rsidR="002E3C3D" w:rsidRPr="002E3C3D" w:rsidRDefault="002E3C3D" w:rsidP="002E3C3D">
            <w:pPr>
              <w:rPr>
                <w:sz w:val="16"/>
                <w:szCs w:val="16"/>
              </w:rPr>
            </w:pPr>
            <w:r w:rsidRPr="002E3C3D">
              <w:rPr>
                <w:sz w:val="16"/>
                <w:szCs w:val="16"/>
              </w:rPr>
              <w:t>Explain what giving and receiving consent means in relationships</w:t>
            </w:r>
          </w:p>
          <w:p w14:paraId="330F1EF3" w14:textId="77777777" w:rsidR="002E3C3D" w:rsidRPr="002E3C3D" w:rsidRDefault="002E3C3D" w:rsidP="002E3C3D">
            <w:pPr>
              <w:rPr>
                <w:b/>
                <w:bCs/>
                <w:sz w:val="18"/>
                <w:szCs w:val="18"/>
              </w:rPr>
            </w:pPr>
            <w:r w:rsidRPr="002E3C3D">
              <w:rPr>
                <w:sz w:val="16"/>
                <w:szCs w:val="16"/>
              </w:rPr>
              <w:t>Demonstrate appropriate use of the vocabulary associated with sex, sexual reproduction, gender identity and sexual orientation.</w:t>
            </w:r>
            <w:r w:rsidRPr="002E3C3D">
              <w:rPr>
                <w:b/>
                <w:bCs/>
                <w:sz w:val="18"/>
                <w:szCs w:val="18"/>
              </w:rPr>
              <w:t xml:space="preserve">  </w:t>
            </w:r>
          </w:p>
          <w:p w14:paraId="6623252B" w14:textId="77777777" w:rsidR="002E3C3D" w:rsidRPr="002E3C3D" w:rsidRDefault="002E3C3D" w:rsidP="002E3C3D">
            <w:pPr>
              <w:spacing w:after="160" w:line="259" w:lineRule="auto"/>
              <w:ind w:right="62"/>
              <w:rPr>
                <w:rFonts w:ascii="Calibri" w:eastAsia="Calibri" w:hAnsi="Calibri" w:cs="Calibri"/>
                <w:color w:val="000000"/>
                <w:sz w:val="16"/>
                <w:szCs w:val="16"/>
              </w:rPr>
            </w:pPr>
            <w:r w:rsidRPr="002E3C3D">
              <w:rPr>
                <w:rFonts w:ascii="Calibri" w:eastAsia="Calibri" w:hAnsi="Calibri" w:cs="Calibri"/>
                <w:color w:val="000000"/>
                <w:sz w:val="16"/>
                <w:szCs w:val="16"/>
              </w:rPr>
              <w:t xml:space="preserve">To identify the role of the health professional to support sexual health. </w:t>
            </w:r>
          </w:p>
          <w:p w14:paraId="6D55DB1A" w14:textId="77777777" w:rsidR="002E3C3D" w:rsidRPr="002E3C3D" w:rsidRDefault="002E3C3D" w:rsidP="002E3C3D">
            <w:pPr>
              <w:spacing w:after="1" w:line="259" w:lineRule="auto"/>
              <w:ind w:left="1"/>
              <w:rPr>
                <w:rFonts w:ascii="Calibri" w:eastAsia="Calibri" w:hAnsi="Calibri" w:cs="Calibri"/>
                <w:color w:val="000000"/>
                <w:sz w:val="16"/>
                <w:szCs w:val="16"/>
              </w:rPr>
            </w:pPr>
            <w:r w:rsidRPr="002E3C3D">
              <w:rPr>
                <w:rFonts w:ascii="Calibri" w:eastAsia="Calibri" w:hAnsi="Calibri" w:cs="Calibri"/>
                <w:color w:val="000000"/>
                <w:sz w:val="16"/>
                <w:szCs w:val="16"/>
              </w:rPr>
              <w:t xml:space="preserve">Explain the difference between appropriate behaviour in private and public places. </w:t>
            </w:r>
          </w:p>
          <w:p w14:paraId="11C377A6" w14:textId="77777777" w:rsidR="002E3C3D" w:rsidRPr="002E3C3D" w:rsidRDefault="002E3C3D" w:rsidP="002E3C3D">
            <w:pPr>
              <w:spacing w:after="1" w:line="259" w:lineRule="auto"/>
              <w:ind w:left="1"/>
              <w:rPr>
                <w:rFonts w:ascii="Calibri" w:eastAsia="Calibri" w:hAnsi="Calibri" w:cs="Calibri"/>
                <w:color w:val="000000"/>
                <w:sz w:val="16"/>
                <w:szCs w:val="16"/>
              </w:rPr>
            </w:pPr>
            <w:r w:rsidRPr="002E3C3D">
              <w:rPr>
                <w:rFonts w:ascii="Calibri" w:eastAsia="Calibri" w:hAnsi="Calibri" w:cs="Calibri"/>
                <w:color w:val="000000"/>
                <w:sz w:val="16"/>
                <w:szCs w:val="16"/>
              </w:rPr>
              <w:t>(Nakedness, Masturbation, personal spaces for private things)</w:t>
            </w:r>
          </w:p>
          <w:p w14:paraId="12D1D0E2" w14:textId="77777777" w:rsidR="002E3C3D" w:rsidRPr="002E3C3D" w:rsidRDefault="002E3C3D" w:rsidP="002E3C3D">
            <w:pPr>
              <w:rPr>
                <w:b/>
                <w:bCs/>
                <w:sz w:val="18"/>
                <w:szCs w:val="18"/>
              </w:rPr>
            </w:pPr>
          </w:p>
        </w:tc>
      </w:tr>
    </w:tbl>
    <w:p w14:paraId="412524D8" w14:textId="77777777" w:rsidR="002E3C3D" w:rsidRPr="002E3C3D" w:rsidRDefault="002E3C3D" w:rsidP="002E3C3D">
      <w:pPr>
        <w:spacing w:line="256" w:lineRule="auto"/>
        <w:rPr>
          <w:b/>
          <w:bCs/>
          <w:sz w:val="18"/>
          <w:szCs w:val="18"/>
        </w:rPr>
      </w:pPr>
    </w:p>
    <w:p w14:paraId="49034B2F" w14:textId="77777777" w:rsidR="002E3C3D" w:rsidRPr="002E3C3D" w:rsidRDefault="002E3C3D" w:rsidP="002E3C3D">
      <w:pPr>
        <w:spacing w:line="256" w:lineRule="auto"/>
        <w:rPr>
          <w:b/>
          <w:bCs/>
        </w:rPr>
      </w:pPr>
      <w:r w:rsidRPr="002E3C3D">
        <w:rPr>
          <w:b/>
          <w:bCs/>
        </w:rPr>
        <w:t>Elm Class Year B PSHCE, mental health and wellbeing and first aid overview</w:t>
      </w:r>
      <w:r>
        <w:rPr>
          <w:b/>
          <w:bCs/>
        </w:rPr>
        <w:t xml:space="preserve">. </w:t>
      </w:r>
    </w:p>
    <w:tbl>
      <w:tblPr>
        <w:tblStyle w:val="TableGrid0"/>
        <w:tblW w:w="0" w:type="auto"/>
        <w:tblLook w:val="04A0" w:firstRow="1" w:lastRow="0" w:firstColumn="1" w:lastColumn="0" w:noHBand="0" w:noVBand="1"/>
      </w:tblPr>
      <w:tblGrid>
        <w:gridCol w:w="5034"/>
        <w:gridCol w:w="4600"/>
        <w:gridCol w:w="5754"/>
      </w:tblGrid>
      <w:tr w:rsidR="002E3C3D" w:rsidRPr="002E3C3D" w14:paraId="6C525D25" w14:textId="77777777" w:rsidTr="00734881">
        <w:trPr>
          <w:trHeight w:val="954"/>
        </w:trPr>
        <w:tc>
          <w:tcPr>
            <w:tcW w:w="50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E682650" w14:textId="77777777" w:rsidR="002E3C3D" w:rsidRPr="002E3C3D" w:rsidRDefault="002E3C3D" w:rsidP="002E3C3D">
            <w:pPr>
              <w:rPr>
                <w:b/>
                <w:bCs/>
                <w:i/>
                <w:iCs/>
                <w:sz w:val="20"/>
                <w:szCs w:val="20"/>
              </w:rPr>
            </w:pPr>
            <w:r w:rsidRPr="002E3C3D">
              <w:rPr>
                <w:b/>
                <w:bCs/>
                <w:i/>
                <w:iCs/>
                <w:sz w:val="20"/>
                <w:szCs w:val="20"/>
              </w:rPr>
              <w:t>Relationship skills</w:t>
            </w:r>
          </w:p>
          <w:p w14:paraId="1C92958B" w14:textId="77777777" w:rsidR="002E3C3D" w:rsidRPr="002E3C3D" w:rsidRDefault="002E3C3D" w:rsidP="002E3C3D">
            <w:pPr>
              <w:rPr>
                <w:b/>
                <w:bCs/>
                <w:i/>
                <w:iCs/>
                <w:sz w:val="20"/>
                <w:szCs w:val="20"/>
              </w:rPr>
            </w:pPr>
            <w:r w:rsidRPr="002E3C3D">
              <w:rPr>
                <w:b/>
                <w:bCs/>
                <w:i/>
                <w:iCs/>
                <w:sz w:val="20"/>
                <w:szCs w:val="20"/>
              </w:rPr>
              <w:t xml:space="preserve">Term 1 </w:t>
            </w:r>
          </w:p>
          <w:p w14:paraId="3E7FBE1A" w14:textId="77777777" w:rsidR="002E3C3D" w:rsidRPr="002E3C3D" w:rsidRDefault="002E3C3D" w:rsidP="002E3C3D">
            <w:pPr>
              <w:rPr>
                <w:i/>
                <w:iCs/>
                <w:sz w:val="20"/>
                <w:szCs w:val="20"/>
              </w:rPr>
            </w:pPr>
            <w:r w:rsidRPr="002E3C3D">
              <w:rPr>
                <w:b/>
                <w:bCs/>
                <w:i/>
                <w:iCs/>
                <w:sz w:val="20"/>
                <w:szCs w:val="20"/>
              </w:rPr>
              <w:t>Children will be able to demonstrate understanding and knowledge in the following skills:</w:t>
            </w:r>
          </w:p>
        </w:tc>
        <w:tc>
          <w:tcPr>
            <w:tcW w:w="4600"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45ACC5A9" w14:textId="77777777" w:rsidR="002E3C3D" w:rsidRPr="002E3C3D" w:rsidRDefault="002E3C3D" w:rsidP="002E3C3D">
            <w:pPr>
              <w:rPr>
                <w:b/>
                <w:bCs/>
                <w:i/>
                <w:iCs/>
                <w:sz w:val="20"/>
                <w:szCs w:val="20"/>
              </w:rPr>
            </w:pPr>
            <w:r w:rsidRPr="002E3C3D">
              <w:rPr>
                <w:b/>
                <w:bCs/>
                <w:i/>
                <w:iCs/>
                <w:sz w:val="20"/>
                <w:szCs w:val="20"/>
              </w:rPr>
              <w:t xml:space="preserve">Living in the wider world </w:t>
            </w:r>
          </w:p>
          <w:p w14:paraId="1027B28C" w14:textId="77777777" w:rsidR="002E3C3D" w:rsidRPr="002E3C3D" w:rsidRDefault="002E3C3D" w:rsidP="002E3C3D">
            <w:pPr>
              <w:rPr>
                <w:b/>
                <w:bCs/>
                <w:i/>
                <w:iCs/>
                <w:sz w:val="20"/>
                <w:szCs w:val="20"/>
              </w:rPr>
            </w:pPr>
            <w:r w:rsidRPr="002E3C3D">
              <w:rPr>
                <w:b/>
                <w:bCs/>
                <w:i/>
                <w:iCs/>
                <w:sz w:val="20"/>
                <w:szCs w:val="20"/>
              </w:rPr>
              <w:t xml:space="preserve">Term 2 </w:t>
            </w:r>
          </w:p>
          <w:p w14:paraId="5DF969A4" w14:textId="77777777" w:rsidR="002E3C3D" w:rsidRPr="002E3C3D" w:rsidRDefault="002E3C3D" w:rsidP="002E3C3D">
            <w:pPr>
              <w:rPr>
                <w:sz w:val="20"/>
                <w:szCs w:val="20"/>
              </w:rPr>
            </w:pPr>
            <w:r w:rsidRPr="002E3C3D">
              <w:rPr>
                <w:b/>
                <w:bCs/>
                <w:i/>
                <w:iCs/>
                <w:sz w:val="20"/>
                <w:szCs w:val="20"/>
              </w:rPr>
              <w:t>Children will be able to demonstrate understanding and knowledge in the following skills:</w:t>
            </w:r>
          </w:p>
        </w:tc>
        <w:tc>
          <w:tcPr>
            <w:tcW w:w="575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4456AF0A" w14:textId="77777777" w:rsidR="002E3C3D" w:rsidRPr="002E3C3D" w:rsidRDefault="002E3C3D" w:rsidP="002E3C3D">
            <w:pPr>
              <w:rPr>
                <w:b/>
                <w:bCs/>
                <w:i/>
                <w:iCs/>
                <w:sz w:val="20"/>
                <w:szCs w:val="20"/>
              </w:rPr>
            </w:pPr>
            <w:r w:rsidRPr="002E3C3D">
              <w:rPr>
                <w:b/>
                <w:bCs/>
                <w:i/>
                <w:iCs/>
                <w:sz w:val="20"/>
                <w:szCs w:val="20"/>
              </w:rPr>
              <w:t xml:space="preserve">Health and wellbeing including SRE. </w:t>
            </w:r>
          </w:p>
          <w:p w14:paraId="4C85F324" w14:textId="77777777" w:rsidR="002E3C3D" w:rsidRPr="002E3C3D" w:rsidRDefault="002E3C3D" w:rsidP="002E3C3D">
            <w:pPr>
              <w:rPr>
                <w:b/>
                <w:bCs/>
                <w:i/>
                <w:iCs/>
                <w:sz w:val="20"/>
                <w:szCs w:val="20"/>
              </w:rPr>
            </w:pPr>
            <w:r w:rsidRPr="002E3C3D">
              <w:rPr>
                <w:b/>
                <w:bCs/>
                <w:i/>
                <w:iCs/>
                <w:sz w:val="20"/>
                <w:szCs w:val="20"/>
              </w:rPr>
              <w:t xml:space="preserve">Term 3 </w:t>
            </w:r>
          </w:p>
          <w:p w14:paraId="49CD841E" w14:textId="77777777" w:rsidR="002E3C3D" w:rsidRPr="002E3C3D" w:rsidRDefault="002E3C3D" w:rsidP="002E3C3D">
            <w:pPr>
              <w:rPr>
                <w:sz w:val="20"/>
                <w:szCs w:val="20"/>
              </w:rPr>
            </w:pPr>
            <w:r w:rsidRPr="002E3C3D">
              <w:rPr>
                <w:b/>
                <w:bCs/>
                <w:i/>
                <w:iCs/>
                <w:sz w:val="20"/>
                <w:szCs w:val="20"/>
              </w:rPr>
              <w:t>Children will be able to demonstrate understanding and knowledge in the following skills:</w:t>
            </w:r>
          </w:p>
        </w:tc>
      </w:tr>
      <w:tr w:rsidR="002E3C3D" w:rsidRPr="002E3C3D" w14:paraId="1CA785CF" w14:textId="77777777" w:rsidTr="00734881">
        <w:trPr>
          <w:trHeight w:val="1095"/>
        </w:trPr>
        <w:tc>
          <w:tcPr>
            <w:tcW w:w="5034" w:type="dxa"/>
            <w:vMerge w:val="restar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ECC4403" w14:textId="77777777" w:rsidR="002E3C3D" w:rsidRPr="002E3C3D" w:rsidRDefault="002E3C3D" w:rsidP="002E3C3D">
            <w:pPr>
              <w:rPr>
                <w:sz w:val="16"/>
                <w:szCs w:val="16"/>
              </w:rPr>
            </w:pPr>
            <w:r w:rsidRPr="002E3C3D">
              <w:rPr>
                <w:b/>
                <w:bCs/>
                <w:i/>
                <w:iCs/>
                <w:sz w:val="20"/>
                <w:szCs w:val="20"/>
              </w:rPr>
              <w:t>Emotions:</w:t>
            </w:r>
            <w:r w:rsidRPr="002E3C3D">
              <w:t xml:space="preserve"> </w:t>
            </w:r>
            <w:r w:rsidRPr="002E3C3D">
              <w:rPr>
                <w:sz w:val="16"/>
                <w:szCs w:val="16"/>
              </w:rPr>
              <w:t xml:space="preserve">Explain the difference between helpful/kind and unhelpful/unkind </w:t>
            </w:r>
          </w:p>
          <w:p w14:paraId="6D59EC65" w14:textId="77777777" w:rsidR="002E3C3D" w:rsidRPr="002E3C3D" w:rsidRDefault="002E3C3D" w:rsidP="002E3C3D">
            <w:pPr>
              <w:rPr>
                <w:sz w:val="16"/>
                <w:szCs w:val="16"/>
              </w:rPr>
            </w:pPr>
            <w:r w:rsidRPr="002E3C3D">
              <w:rPr>
                <w:sz w:val="16"/>
                <w:szCs w:val="16"/>
              </w:rPr>
              <w:t xml:space="preserve">identify how we can help friends who may be feeling unhappy. comments from others.  </w:t>
            </w:r>
          </w:p>
          <w:p w14:paraId="2DCEDF92" w14:textId="77777777" w:rsidR="002E3C3D" w:rsidRPr="002E3C3D" w:rsidRDefault="002E3C3D" w:rsidP="002E3C3D">
            <w:pPr>
              <w:rPr>
                <w:sz w:val="16"/>
                <w:szCs w:val="16"/>
              </w:rPr>
            </w:pPr>
            <w:r w:rsidRPr="002E3C3D">
              <w:rPr>
                <w:sz w:val="16"/>
                <w:szCs w:val="16"/>
              </w:rPr>
              <w:t>Describe how to manage strong emotions by using simple strategies to help ourselves and others.</w:t>
            </w:r>
          </w:p>
          <w:p w14:paraId="7463A7B2"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Demonstrate and explain simple strategies to help manage our feelings about unhelpful/unkind comments we or others may receive.</w:t>
            </w:r>
          </w:p>
          <w:p w14:paraId="2E2558B1" w14:textId="77777777" w:rsidR="002E3C3D" w:rsidRPr="002E3C3D" w:rsidRDefault="002E3C3D" w:rsidP="002E3C3D">
            <w:pPr>
              <w:spacing w:after="160" w:line="259" w:lineRule="auto"/>
              <w:rPr>
                <w:rFonts w:ascii="Calibri" w:eastAsia="Calibri" w:hAnsi="Calibri" w:cs="Calibri"/>
                <w:b/>
                <w:bCs/>
                <w:color w:val="000000"/>
                <w:sz w:val="16"/>
                <w:szCs w:val="16"/>
              </w:rPr>
            </w:pPr>
            <w:r w:rsidRPr="002E3C3D">
              <w:rPr>
                <w:rFonts w:ascii="Calibri" w:eastAsia="Calibri" w:hAnsi="Calibri" w:cs="Calibri"/>
                <w:b/>
                <w:bCs/>
                <w:color w:val="000000"/>
                <w:sz w:val="16"/>
                <w:szCs w:val="16"/>
              </w:rPr>
              <w:t xml:space="preserve"> Identify things we can do to help and support others when they are experiencing strong emotions. </w:t>
            </w:r>
          </w:p>
        </w:tc>
        <w:tc>
          <w:tcPr>
            <w:tcW w:w="460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9C8500C" w14:textId="77777777" w:rsidR="002E3C3D" w:rsidRPr="002E3C3D" w:rsidRDefault="002E3C3D" w:rsidP="002E3C3D">
            <w:pPr>
              <w:spacing w:line="256" w:lineRule="auto"/>
              <w:rPr>
                <w:b/>
                <w:bCs/>
                <w:sz w:val="18"/>
                <w:szCs w:val="18"/>
              </w:rPr>
            </w:pPr>
            <w:r w:rsidRPr="002E3C3D">
              <w:rPr>
                <w:b/>
                <w:bCs/>
                <w:sz w:val="18"/>
                <w:szCs w:val="18"/>
              </w:rPr>
              <w:t>Respect and equality (differences)</w:t>
            </w:r>
          </w:p>
          <w:p w14:paraId="44B3BCB8" w14:textId="77777777" w:rsidR="002E3C3D" w:rsidRPr="002E3C3D" w:rsidRDefault="002E3C3D" w:rsidP="002E3C3D">
            <w:pPr>
              <w:spacing w:line="256" w:lineRule="auto"/>
              <w:rPr>
                <w:rFonts w:ascii="Calibri" w:eastAsia="Calibri" w:hAnsi="Calibri" w:cs="Calibri"/>
                <w:b/>
                <w:bCs/>
                <w:sz w:val="16"/>
                <w:szCs w:val="16"/>
              </w:rPr>
            </w:pPr>
            <w:r w:rsidRPr="002E3C3D">
              <w:rPr>
                <w:b/>
                <w:bCs/>
                <w:sz w:val="18"/>
                <w:szCs w:val="18"/>
              </w:rPr>
              <w:t xml:space="preserve"> </w:t>
            </w:r>
            <w:r w:rsidRPr="002E3C3D">
              <w:rPr>
                <w:rFonts w:ascii="Calibri" w:eastAsia="Calibri" w:hAnsi="Calibri" w:cs="Calibri"/>
                <w:b/>
                <w:bCs/>
                <w:sz w:val="16"/>
                <w:szCs w:val="16"/>
              </w:rPr>
              <w:t xml:space="preserve">Describe some differences similarities, differences and diversity among people of different race, faith and culture </w:t>
            </w:r>
          </w:p>
          <w:p w14:paraId="3E5BA8F3" w14:textId="77777777" w:rsidR="002E3C3D" w:rsidRPr="002E3C3D" w:rsidRDefault="002E3C3D" w:rsidP="002E3C3D">
            <w:pPr>
              <w:spacing w:after="160" w:line="259" w:lineRule="auto"/>
              <w:rPr>
                <w:rFonts w:ascii="Calibri" w:eastAsia="Calibri" w:hAnsi="Calibri" w:cs="Calibri"/>
                <w:sz w:val="16"/>
                <w:szCs w:val="16"/>
              </w:rPr>
            </w:pPr>
            <w:r w:rsidRPr="002E3C3D">
              <w:rPr>
                <w:rFonts w:ascii="Calibri" w:eastAsia="Calibri" w:hAnsi="Calibri" w:cs="Calibri"/>
                <w:sz w:val="16"/>
                <w:szCs w:val="16"/>
              </w:rPr>
              <w:t xml:space="preserve">Explain what different cultures and faiths groups have a right to practice their customs and beliefs within British Law. </w:t>
            </w:r>
            <w:r w:rsidRPr="002E3C3D">
              <w:rPr>
                <w:rFonts w:ascii="Calibri" w:eastAsia="Calibri" w:hAnsi="Calibri" w:cs="Calibri"/>
                <w:b/>
                <w:bCs/>
                <w:sz w:val="16"/>
                <w:szCs w:val="16"/>
              </w:rPr>
              <w:t xml:space="preserve">Identify different family units and discuss how they can be different. </w:t>
            </w:r>
          </w:p>
        </w:tc>
        <w:tc>
          <w:tcPr>
            <w:tcW w:w="5754" w:type="dxa"/>
            <w:vMerge w:val="restar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5D6D3E67" w14:textId="77777777" w:rsidR="002E3C3D" w:rsidRPr="002E3C3D" w:rsidRDefault="002E3C3D" w:rsidP="002E3C3D">
            <w:pPr>
              <w:spacing w:line="256" w:lineRule="auto"/>
              <w:rPr>
                <w:rFonts w:ascii="Calibri" w:eastAsia="Calibri" w:hAnsi="Calibri" w:cs="Calibri"/>
                <w:color w:val="000000"/>
                <w:sz w:val="16"/>
                <w:szCs w:val="16"/>
              </w:rPr>
            </w:pPr>
            <w:r w:rsidRPr="002E3C3D">
              <w:rPr>
                <w:b/>
                <w:bCs/>
                <w:sz w:val="18"/>
                <w:szCs w:val="18"/>
              </w:rPr>
              <w:t>Physical activity and self- care:</w:t>
            </w:r>
            <w:r w:rsidRPr="002E3C3D">
              <w:rPr>
                <w:rFonts w:ascii="Calibri" w:eastAsia="Calibri" w:hAnsi="Calibri" w:cs="Calibri"/>
                <w:color w:val="000000"/>
                <w:sz w:val="16"/>
                <w:szCs w:val="16"/>
              </w:rPr>
              <w:t xml:space="preserve"> </w:t>
            </w:r>
          </w:p>
          <w:p w14:paraId="42FFE43D" w14:textId="77777777" w:rsidR="002E3C3D" w:rsidRPr="002E3C3D" w:rsidRDefault="002E3C3D" w:rsidP="002E3C3D">
            <w:pPr>
              <w:spacing w:line="256" w:lineRule="auto"/>
              <w:rPr>
                <w:rFonts w:ascii="Calibri" w:eastAsia="Calibri" w:hAnsi="Calibri" w:cs="Calibri"/>
                <w:color w:val="000000"/>
                <w:sz w:val="16"/>
                <w:szCs w:val="16"/>
              </w:rPr>
            </w:pPr>
          </w:p>
          <w:p w14:paraId="6DE3C46F" w14:textId="77777777" w:rsidR="002E3C3D" w:rsidRPr="002E3C3D" w:rsidRDefault="002E3C3D" w:rsidP="002E3C3D">
            <w:pPr>
              <w:spacing w:line="256" w:lineRule="auto"/>
              <w:rPr>
                <w:rFonts w:ascii="Calibri" w:eastAsia="Calibri" w:hAnsi="Calibri" w:cs="Calibri"/>
                <w:color w:val="000000"/>
                <w:sz w:val="16"/>
                <w:szCs w:val="16"/>
              </w:rPr>
            </w:pPr>
            <w:r w:rsidRPr="002E3C3D">
              <w:rPr>
                <w:rFonts w:ascii="Calibri" w:eastAsia="Calibri" w:hAnsi="Calibri" w:cs="Calibri"/>
                <w:color w:val="000000"/>
                <w:sz w:val="16"/>
                <w:szCs w:val="16"/>
              </w:rPr>
              <w:t>Identify people who can help us take care of our mental health and wellbeing</w:t>
            </w:r>
          </w:p>
          <w:p w14:paraId="55F3D314" w14:textId="77777777" w:rsidR="002E3C3D" w:rsidRPr="002E3C3D" w:rsidRDefault="002E3C3D" w:rsidP="002E3C3D">
            <w:pPr>
              <w:spacing w:after="160" w:line="259" w:lineRule="auto"/>
              <w:rPr>
                <w:rFonts w:ascii="Calibri" w:eastAsia="Calibri" w:hAnsi="Calibri" w:cs="Calibri"/>
                <w:b/>
                <w:bCs/>
                <w:color w:val="000000"/>
                <w:sz w:val="16"/>
                <w:szCs w:val="16"/>
              </w:rPr>
            </w:pPr>
            <w:r w:rsidRPr="002E3C3D">
              <w:rPr>
                <w:rFonts w:ascii="Calibri" w:eastAsia="Calibri" w:hAnsi="Calibri" w:cs="Calibri"/>
                <w:b/>
                <w:bCs/>
                <w:color w:val="000000"/>
                <w:sz w:val="16"/>
                <w:szCs w:val="16"/>
              </w:rPr>
              <w:t xml:space="preserve">Identify what might happen if we don’t take care of our mental health &amp; wellbeing. </w:t>
            </w:r>
          </w:p>
          <w:p w14:paraId="05F590BE"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Explain some of the benefits of regular physical activity, exercise and sleep.</w:t>
            </w:r>
          </w:p>
          <w:p w14:paraId="38BE80C5"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Identify different ways in which we can take care of our mental wellbeing (relaxing, being with friends/family, listening to music, etc.</w:t>
            </w:r>
          </w:p>
          <w:p w14:paraId="7F5EE4CC"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Describe ways of taking care of our wellbeing (that don’t involve physical activity</w:t>
            </w:r>
          </w:p>
          <w:p w14:paraId="767C6123" w14:textId="77777777" w:rsidR="002E3C3D" w:rsidRPr="002E3C3D" w:rsidRDefault="002E3C3D" w:rsidP="002E3C3D">
            <w:pPr>
              <w:spacing w:line="256" w:lineRule="auto"/>
              <w:rPr>
                <w:sz w:val="18"/>
                <w:szCs w:val="18"/>
              </w:rPr>
            </w:pPr>
          </w:p>
        </w:tc>
      </w:tr>
      <w:tr w:rsidR="002E3C3D" w:rsidRPr="002E3C3D" w14:paraId="71194A66" w14:textId="77777777" w:rsidTr="00734881">
        <w:trPr>
          <w:trHeight w:val="821"/>
        </w:trPr>
        <w:tc>
          <w:tcPr>
            <w:tcW w:w="5034" w:type="dxa"/>
            <w:vMerge/>
            <w:tcBorders>
              <w:top w:val="single" w:sz="4" w:space="0" w:color="auto"/>
              <w:left w:val="single" w:sz="4" w:space="0" w:color="auto"/>
              <w:bottom w:val="single" w:sz="4" w:space="0" w:color="auto"/>
              <w:right w:val="single" w:sz="4" w:space="0" w:color="auto"/>
            </w:tcBorders>
            <w:vAlign w:val="center"/>
            <w:hideMark/>
          </w:tcPr>
          <w:p w14:paraId="61C5270C" w14:textId="77777777" w:rsidR="002E3C3D" w:rsidRPr="002E3C3D" w:rsidRDefault="002E3C3D" w:rsidP="002E3C3D">
            <w:pPr>
              <w:rPr>
                <w:i/>
                <w:iCs/>
                <w:sz w:val="20"/>
                <w:szCs w:val="20"/>
              </w:rPr>
            </w:pPr>
          </w:p>
        </w:tc>
        <w:tc>
          <w:tcPr>
            <w:tcW w:w="4600"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6377D0D2" w14:textId="77777777" w:rsidR="002E3C3D" w:rsidRPr="002E3C3D" w:rsidRDefault="002E3C3D" w:rsidP="002E3C3D">
            <w:pPr>
              <w:spacing w:line="256" w:lineRule="auto"/>
              <w:rPr>
                <w:rFonts w:ascii="Calibri" w:eastAsia="Calibri" w:hAnsi="Calibri" w:cs="Calibri"/>
                <w:b/>
                <w:bCs/>
                <w:color w:val="0070C0"/>
                <w:sz w:val="16"/>
                <w:szCs w:val="16"/>
              </w:rPr>
            </w:pPr>
            <w:r w:rsidRPr="002E3C3D">
              <w:rPr>
                <w:b/>
                <w:bCs/>
                <w:sz w:val="18"/>
                <w:szCs w:val="18"/>
              </w:rPr>
              <w:t xml:space="preserve">Rules, rights and responsibilities: </w:t>
            </w:r>
          </w:p>
          <w:p w14:paraId="069303DA" w14:textId="77777777" w:rsidR="002E3C3D" w:rsidRPr="002E3C3D" w:rsidRDefault="002E3C3D" w:rsidP="002E3C3D">
            <w:pPr>
              <w:rPr>
                <w:sz w:val="16"/>
                <w:szCs w:val="16"/>
              </w:rPr>
            </w:pPr>
            <w:r w:rsidRPr="002E3C3D">
              <w:rPr>
                <w:sz w:val="16"/>
                <w:szCs w:val="16"/>
              </w:rPr>
              <w:t xml:space="preserve">Identify some of our rights to different opportunities in both learning and work in school </w:t>
            </w:r>
          </w:p>
          <w:p w14:paraId="51076376" w14:textId="77777777" w:rsidR="002E3C3D" w:rsidRPr="002E3C3D" w:rsidRDefault="002E3C3D" w:rsidP="002E3C3D">
            <w:pPr>
              <w:rPr>
                <w:sz w:val="16"/>
                <w:szCs w:val="16"/>
              </w:rPr>
            </w:pPr>
            <w:r w:rsidRPr="002E3C3D">
              <w:rPr>
                <w:sz w:val="16"/>
                <w:szCs w:val="16"/>
              </w:rPr>
              <w:t xml:space="preserve">Explain how to report and accident in school </w:t>
            </w:r>
          </w:p>
          <w:p w14:paraId="237F9896" w14:textId="77777777" w:rsidR="002E3C3D" w:rsidRPr="002E3C3D" w:rsidRDefault="002E3C3D" w:rsidP="002E3C3D">
            <w:pPr>
              <w:rPr>
                <w:sz w:val="16"/>
                <w:szCs w:val="16"/>
              </w:rPr>
            </w:pPr>
            <w:r w:rsidRPr="002E3C3D">
              <w:rPr>
                <w:sz w:val="16"/>
                <w:szCs w:val="16"/>
              </w:rPr>
              <w:t xml:space="preserve">Identify examples of what is meant by an emergency and non- emergency and how to contact the appropriate service. </w:t>
            </w:r>
          </w:p>
          <w:p w14:paraId="710D697D" w14:textId="77777777" w:rsidR="002E3C3D" w:rsidRPr="002E3C3D" w:rsidRDefault="002E3C3D" w:rsidP="002E3C3D">
            <w:pPr>
              <w:rPr>
                <w:sz w:val="16"/>
                <w:szCs w:val="16"/>
              </w:rPr>
            </w:pPr>
          </w:p>
          <w:p w14:paraId="2A94C6B0" w14:textId="77777777" w:rsidR="002E3C3D" w:rsidRPr="002E3C3D" w:rsidRDefault="002E3C3D" w:rsidP="002E3C3D">
            <w:pPr>
              <w:spacing w:line="256" w:lineRule="auto"/>
              <w:rPr>
                <w:rFonts w:ascii="Calibri" w:eastAsia="Calibri" w:hAnsi="Calibri" w:cs="Calibri"/>
                <w:color w:val="000000"/>
                <w:sz w:val="16"/>
                <w:szCs w:val="16"/>
              </w:rPr>
            </w:pPr>
          </w:p>
          <w:p w14:paraId="28972588" w14:textId="77777777" w:rsidR="002E3C3D" w:rsidRPr="002E3C3D" w:rsidRDefault="002E3C3D" w:rsidP="002E3C3D">
            <w:pPr>
              <w:spacing w:line="256" w:lineRule="auto"/>
              <w:ind w:right="3"/>
              <w:rPr>
                <w:rFonts w:ascii="Calibri" w:eastAsia="Calibri" w:hAnsi="Calibri" w:cs="Calibri"/>
                <w:color w:val="000000"/>
                <w:sz w:val="16"/>
                <w:szCs w:val="16"/>
              </w:rPr>
            </w:pPr>
          </w:p>
        </w:tc>
        <w:tc>
          <w:tcPr>
            <w:tcW w:w="5754" w:type="dxa"/>
            <w:vMerge/>
            <w:tcBorders>
              <w:top w:val="single" w:sz="4" w:space="0" w:color="auto"/>
              <w:left w:val="single" w:sz="4" w:space="0" w:color="auto"/>
              <w:bottom w:val="single" w:sz="4" w:space="0" w:color="auto"/>
              <w:right w:val="single" w:sz="4" w:space="0" w:color="auto"/>
            </w:tcBorders>
            <w:vAlign w:val="center"/>
            <w:hideMark/>
          </w:tcPr>
          <w:p w14:paraId="498792D8" w14:textId="77777777" w:rsidR="002E3C3D" w:rsidRPr="002E3C3D" w:rsidRDefault="002E3C3D" w:rsidP="002E3C3D">
            <w:pPr>
              <w:rPr>
                <w:sz w:val="18"/>
                <w:szCs w:val="18"/>
              </w:rPr>
            </w:pPr>
          </w:p>
        </w:tc>
      </w:tr>
      <w:tr w:rsidR="002E3C3D" w:rsidRPr="002E3C3D" w14:paraId="33F4728F" w14:textId="77777777" w:rsidTr="00734881">
        <w:trPr>
          <w:trHeight w:val="833"/>
        </w:trPr>
        <w:tc>
          <w:tcPr>
            <w:tcW w:w="5034" w:type="dxa"/>
            <w:vMerge w:val="restart"/>
            <w:tcBorders>
              <w:top w:val="single" w:sz="4" w:space="0" w:color="auto"/>
              <w:left w:val="single" w:sz="4" w:space="0" w:color="auto"/>
              <w:right w:val="single" w:sz="4" w:space="0" w:color="auto"/>
            </w:tcBorders>
            <w:shd w:val="clear" w:color="auto" w:fill="F7CAAC" w:themeFill="accent2" w:themeFillTint="66"/>
          </w:tcPr>
          <w:p w14:paraId="72481467" w14:textId="77777777" w:rsidR="002E3C3D" w:rsidRPr="002E3C3D" w:rsidRDefault="002E3C3D" w:rsidP="002E3C3D">
            <w:pPr>
              <w:rPr>
                <w:b/>
                <w:bCs/>
                <w:i/>
                <w:iCs/>
                <w:sz w:val="20"/>
                <w:szCs w:val="20"/>
              </w:rPr>
            </w:pPr>
            <w:r w:rsidRPr="002E3C3D">
              <w:rPr>
                <w:b/>
                <w:bCs/>
                <w:i/>
                <w:iCs/>
                <w:sz w:val="20"/>
                <w:szCs w:val="20"/>
              </w:rPr>
              <w:t xml:space="preserve">Friendships and relationships: </w:t>
            </w:r>
          </w:p>
          <w:p w14:paraId="52439C3E" w14:textId="77777777" w:rsidR="002E3C3D" w:rsidRPr="002E3C3D" w:rsidRDefault="002E3C3D" w:rsidP="002E3C3D">
            <w:pPr>
              <w:rPr>
                <w:sz w:val="16"/>
                <w:szCs w:val="16"/>
              </w:rPr>
            </w:pPr>
            <w:r w:rsidRPr="002E3C3D">
              <w:rPr>
                <w:sz w:val="16"/>
                <w:szCs w:val="16"/>
              </w:rPr>
              <w:t xml:space="preserve">To identify how we should treat our friends and others in relationships and how we should be treated. </w:t>
            </w:r>
          </w:p>
          <w:p w14:paraId="06CDD4DD" w14:textId="77777777" w:rsidR="002E3C3D" w:rsidRPr="002E3C3D" w:rsidRDefault="002E3C3D" w:rsidP="002E3C3D">
            <w:pPr>
              <w:rPr>
                <w:sz w:val="16"/>
                <w:szCs w:val="16"/>
              </w:rPr>
            </w:pPr>
          </w:p>
          <w:p w14:paraId="216BC9B3" w14:textId="77777777" w:rsidR="002E3C3D" w:rsidRPr="002E3C3D" w:rsidRDefault="002E3C3D" w:rsidP="002E3C3D">
            <w:pPr>
              <w:rPr>
                <w:rFonts w:ascii="Calibri" w:eastAsia="Calibri" w:hAnsi="Calibri" w:cs="Calibri"/>
                <w:color w:val="000000"/>
                <w:sz w:val="16"/>
                <w:szCs w:val="16"/>
              </w:rPr>
            </w:pPr>
            <w:r w:rsidRPr="002E3C3D">
              <w:rPr>
                <w:rFonts w:ascii="Calibri" w:eastAsia="Calibri" w:hAnsi="Calibri" w:cs="Calibri"/>
                <w:color w:val="000000"/>
                <w:sz w:val="16"/>
                <w:szCs w:val="16"/>
              </w:rPr>
              <w:t>Explain how part of changing and growing can be to sometimes have strong feelings about people we like or fancy.</w:t>
            </w:r>
          </w:p>
          <w:p w14:paraId="3F25A055" w14:textId="77777777" w:rsidR="002E3C3D" w:rsidRPr="002E3C3D" w:rsidRDefault="002E3C3D" w:rsidP="002E3C3D">
            <w:pPr>
              <w:rPr>
                <w:rFonts w:ascii="Calibri" w:eastAsia="Calibri" w:hAnsi="Calibri" w:cs="Calibri"/>
                <w:color w:val="000000"/>
                <w:sz w:val="16"/>
                <w:szCs w:val="16"/>
              </w:rPr>
            </w:pPr>
          </w:p>
          <w:p w14:paraId="2184C196" w14:textId="77777777" w:rsidR="002E3C3D" w:rsidRPr="002E3C3D" w:rsidRDefault="002E3C3D" w:rsidP="002E3C3D">
            <w:pPr>
              <w:rPr>
                <w:rFonts w:ascii="Calibri" w:eastAsia="Calibri" w:hAnsi="Calibri" w:cs="Calibri"/>
                <w:color w:val="000000"/>
                <w:sz w:val="16"/>
                <w:szCs w:val="16"/>
              </w:rPr>
            </w:pPr>
            <w:r w:rsidRPr="002E3C3D">
              <w:rPr>
                <w:rFonts w:ascii="Calibri" w:eastAsia="Calibri" w:hAnsi="Calibri" w:cs="Calibri"/>
                <w:color w:val="000000"/>
                <w:sz w:val="16"/>
                <w:szCs w:val="16"/>
              </w:rPr>
              <w:t xml:space="preserve"> Demonstrate ways of asking for help from a range of trustworthy sources when we are unhappy, worried or scared.</w:t>
            </w:r>
          </w:p>
          <w:p w14:paraId="7D034FC3" w14:textId="77777777" w:rsidR="002E3C3D" w:rsidRPr="002E3C3D" w:rsidRDefault="002E3C3D" w:rsidP="002E3C3D">
            <w:pPr>
              <w:rPr>
                <w:b/>
                <w:bCs/>
                <w:i/>
                <w:iCs/>
                <w:sz w:val="20"/>
                <w:szCs w:val="20"/>
              </w:rPr>
            </w:pPr>
          </w:p>
          <w:p w14:paraId="0317D57E"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 xml:space="preserve">Explain that we can ‘like’ or ‘fancy’ someone of the opposite sex or of same sex. </w:t>
            </w:r>
          </w:p>
          <w:p w14:paraId="4465FABF"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 xml:space="preserve"> Identify how to seek sources of advice and help regarding sexuality and intimate relationships. </w:t>
            </w:r>
          </w:p>
        </w:tc>
        <w:tc>
          <w:tcPr>
            <w:tcW w:w="460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7513F2B" w14:textId="77777777" w:rsidR="002E3C3D" w:rsidRPr="002E3C3D" w:rsidRDefault="002E3C3D" w:rsidP="002E3C3D">
            <w:pPr>
              <w:rPr>
                <w:b/>
                <w:bCs/>
                <w:sz w:val="18"/>
                <w:szCs w:val="18"/>
              </w:rPr>
            </w:pPr>
            <w:r w:rsidRPr="002E3C3D">
              <w:rPr>
                <w:b/>
                <w:bCs/>
                <w:sz w:val="18"/>
                <w:szCs w:val="18"/>
              </w:rPr>
              <w:t xml:space="preserve">Money management: </w:t>
            </w:r>
          </w:p>
          <w:p w14:paraId="22F10D92" w14:textId="77777777" w:rsidR="002E3C3D" w:rsidRPr="002E3C3D" w:rsidRDefault="002E3C3D" w:rsidP="002E3C3D">
            <w:pPr>
              <w:rPr>
                <w:sz w:val="16"/>
                <w:szCs w:val="16"/>
              </w:rPr>
            </w:pPr>
            <w:r w:rsidRPr="002E3C3D">
              <w:rPr>
                <w:sz w:val="16"/>
                <w:szCs w:val="16"/>
              </w:rPr>
              <w:t xml:space="preserve">Describe ways in which we are encouraged to spend money, (advertisements, online,)  </w:t>
            </w:r>
          </w:p>
          <w:p w14:paraId="14A24F51" w14:textId="77777777" w:rsidR="002E3C3D" w:rsidRPr="002E3C3D" w:rsidRDefault="002E3C3D" w:rsidP="002E3C3D">
            <w:pPr>
              <w:rPr>
                <w:sz w:val="16"/>
                <w:szCs w:val="16"/>
              </w:rPr>
            </w:pPr>
          </w:p>
          <w:p w14:paraId="31C98F86" w14:textId="77777777" w:rsidR="002E3C3D" w:rsidRPr="002E3C3D" w:rsidRDefault="002E3C3D" w:rsidP="002E3C3D">
            <w:pPr>
              <w:rPr>
                <w:sz w:val="16"/>
                <w:szCs w:val="16"/>
              </w:rPr>
            </w:pPr>
            <w:r w:rsidRPr="002E3C3D">
              <w:rPr>
                <w:sz w:val="16"/>
                <w:szCs w:val="16"/>
              </w:rPr>
              <w:t xml:space="preserve">Explain how other people produce items we cannot make ourselves, so provide a service. </w:t>
            </w:r>
          </w:p>
          <w:p w14:paraId="1C93CAE5" w14:textId="77777777" w:rsidR="002E3C3D" w:rsidRPr="002E3C3D" w:rsidRDefault="002E3C3D" w:rsidP="002E3C3D">
            <w:pPr>
              <w:rPr>
                <w:sz w:val="16"/>
                <w:szCs w:val="16"/>
              </w:rPr>
            </w:pPr>
          </w:p>
          <w:p w14:paraId="6CDB640B" w14:textId="77777777" w:rsidR="002E3C3D" w:rsidRPr="002E3C3D" w:rsidRDefault="002E3C3D" w:rsidP="002E3C3D">
            <w:pPr>
              <w:rPr>
                <w:sz w:val="16"/>
                <w:szCs w:val="16"/>
              </w:rPr>
            </w:pPr>
            <w:r w:rsidRPr="002E3C3D">
              <w:rPr>
                <w:sz w:val="16"/>
                <w:szCs w:val="16"/>
              </w:rPr>
              <w:t xml:space="preserve">Explain what is meant by the terms, afford, borrow and lend </w:t>
            </w:r>
          </w:p>
          <w:p w14:paraId="3799E452" w14:textId="77777777" w:rsidR="002E3C3D" w:rsidRPr="002E3C3D" w:rsidRDefault="002E3C3D" w:rsidP="002E3C3D">
            <w:pPr>
              <w:spacing w:line="256" w:lineRule="auto"/>
              <w:ind w:left="14"/>
              <w:rPr>
                <w:b/>
                <w:bCs/>
                <w:sz w:val="16"/>
                <w:szCs w:val="16"/>
              </w:rPr>
            </w:pPr>
            <w:r w:rsidRPr="002E3C3D">
              <w:rPr>
                <w:sz w:val="16"/>
                <w:szCs w:val="16"/>
              </w:rPr>
              <w:t>(money)</w:t>
            </w:r>
            <w:r w:rsidRPr="002E3C3D">
              <w:rPr>
                <w:b/>
                <w:bCs/>
                <w:sz w:val="16"/>
                <w:szCs w:val="16"/>
              </w:rPr>
              <w:t xml:space="preserve"> </w:t>
            </w:r>
          </w:p>
          <w:p w14:paraId="25D8EE0A" w14:textId="77777777" w:rsidR="002E3C3D" w:rsidRPr="002E3C3D" w:rsidRDefault="002E3C3D" w:rsidP="002E3C3D">
            <w:pPr>
              <w:spacing w:line="256" w:lineRule="auto"/>
              <w:ind w:left="14"/>
              <w:rPr>
                <w:rFonts w:ascii="Calibri" w:eastAsia="Calibri" w:hAnsi="Calibri" w:cs="Calibri"/>
                <w:sz w:val="16"/>
                <w:szCs w:val="16"/>
              </w:rPr>
            </w:pPr>
            <w:r w:rsidRPr="002E3C3D">
              <w:rPr>
                <w:rFonts w:ascii="Calibri" w:eastAsia="Calibri" w:hAnsi="Calibri" w:cs="Calibri"/>
                <w:sz w:val="16"/>
                <w:szCs w:val="16"/>
              </w:rPr>
              <w:t xml:space="preserve">Identify benefits and methods for saving for the future and value for money </w:t>
            </w:r>
          </w:p>
          <w:p w14:paraId="0E30BDB8" w14:textId="77777777" w:rsidR="002E3C3D" w:rsidRPr="002E3C3D" w:rsidRDefault="002E3C3D" w:rsidP="002E3C3D">
            <w:pPr>
              <w:rPr>
                <w:b/>
                <w:bCs/>
                <w:sz w:val="16"/>
                <w:szCs w:val="16"/>
              </w:rPr>
            </w:pPr>
            <w:r w:rsidRPr="002E3C3D">
              <w:rPr>
                <w:rFonts w:ascii="Calibri" w:eastAsia="Calibri" w:hAnsi="Calibri" w:cs="Calibri"/>
                <w:b/>
                <w:bCs/>
                <w:sz w:val="16"/>
                <w:szCs w:val="16"/>
              </w:rPr>
              <w:t>Demonstrate enterprising behaviour (participation in mini enterprise project</w:t>
            </w:r>
            <w:r w:rsidRPr="002E3C3D">
              <w:rPr>
                <w:rFonts w:ascii="Calibri" w:eastAsia="Calibri" w:hAnsi="Calibri" w:cs="Calibri"/>
                <w:sz w:val="16"/>
                <w:szCs w:val="16"/>
              </w:rPr>
              <w:t>)</w:t>
            </w:r>
          </w:p>
        </w:tc>
        <w:tc>
          <w:tcPr>
            <w:tcW w:w="5754" w:type="dxa"/>
            <w:tcBorders>
              <w:top w:val="single" w:sz="4" w:space="0" w:color="auto"/>
              <w:left w:val="single" w:sz="4" w:space="0" w:color="auto"/>
              <w:right w:val="single" w:sz="4" w:space="0" w:color="auto"/>
            </w:tcBorders>
            <w:shd w:val="clear" w:color="auto" w:fill="C5E0B3" w:themeFill="accent6" w:themeFillTint="66"/>
          </w:tcPr>
          <w:p w14:paraId="7EEAE547" w14:textId="77777777" w:rsidR="002E3C3D" w:rsidRPr="002E3C3D" w:rsidRDefault="002E3C3D" w:rsidP="002E3C3D">
            <w:pPr>
              <w:spacing w:line="256" w:lineRule="auto"/>
              <w:rPr>
                <w:rFonts w:ascii="Calibri" w:eastAsia="Calibri" w:hAnsi="Calibri" w:cs="Calibri"/>
                <w:color w:val="000000"/>
                <w:sz w:val="16"/>
                <w:szCs w:val="16"/>
              </w:rPr>
            </w:pPr>
            <w:r w:rsidRPr="002E3C3D">
              <w:rPr>
                <w:b/>
                <w:bCs/>
                <w:sz w:val="18"/>
                <w:szCs w:val="18"/>
              </w:rPr>
              <w:t xml:space="preserve">Our safety and seeking help: </w:t>
            </w:r>
            <w:r w:rsidRPr="002E3C3D">
              <w:rPr>
                <w:rFonts w:ascii="Calibri" w:eastAsia="Calibri" w:hAnsi="Calibri" w:cs="Calibri"/>
                <w:color w:val="000000"/>
                <w:sz w:val="16"/>
                <w:szCs w:val="16"/>
              </w:rPr>
              <w:t xml:space="preserve">Demonstrate what we can say or do and whom we can tell if we are concerned about inappropriate physical contact or our personal safety or we are concerned about someone else’s personal safety. </w:t>
            </w:r>
          </w:p>
          <w:p w14:paraId="146ABFCB"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 xml:space="preserve">Explain that some actions (eg, attacking someone, taking money from someone) are a crime and this means the police will need to be told. </w:t>
            </w:r>
          </w:p>
          <w:p w14:paraId="5E4C90E8" w14:textId="77777777" w:rsidR="002E3C3D" w:rsidRPr="002E3C3D" w:rsidRDefault="002E3C3D" w:rsidP="002E3C3D">
            <w:pPr>
              <w:spacing w:after="160"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 xml:space="preserve">Describe how feeling frightened, worried or uncomfortable is how we know something is wrong. </w:t>
            </w:r>
          </w:p>
          <w:p w14:paraId="3A5FFD08" w14:textId="77777777" w:rsidR="002E3C3D" w:rsidRPr="002E3C3D" w:rsidRDefault="002E3C3D" w:rsidP="002E3C3D">
            <w:pPr>
              <w:spacing w:line="256" w:lineRule="auto"/>
              <w:rPr>
                <w:rFonts w:ascii="Calibri" w:eastAsia="Calibri" w:hAnsi="Calibri" w:cs="Calibri"/>
                <w:color w:val="000000"/>
                <w:sz w:val="16"/>
                <w:szCs w:val="16"/>
              </w:rPr>
            </w:pPr>
            <w:r w:rsidRPr="002E3C3D">
              <w:rPr>
                <w:rFonts w:ascii="Calibri" w:eastAsia="Calibri" w:hAnsi="Calibri" w:cs="Calibri"/>
                <w:color w:val="000000"/>
                <w:sz w:val="16"/>
                <w:szCs w:val="16"/>
              </w:rPr>
              <w:t xml:space="preserve">Identify trusted adults who can help us in risky situations and strategies we can use to help ourselves. </w:t>
            </w:r>
          </w:p>
          <w:p w14:paraId="0F7AF333" w14:textId="77777777" w:rsidR="002E3C3D" w:rsidRPr="002E3C3D" w:rsidRDefault="002E3C3D" w:rsidP="002E3C3D">
            <w:pPr>
              <w:spacing w:line="256" w:lineRule="auto"/>
              <w:rPr>
                <w:rFonts w:ascii="Calibri" w:eastAsia="Calibri" w:hAnsi="Calibri" w:cs="Calibri"/>
                <w:color w:val="000000"/>
                <w:sz w:val="16"/>
                <w:szCs w:val="16"/>
              </w:rPr>
            </w:pPr>
            <w:r w:rsidRPr="002E3C3D">
              <w:rPr>
                <w:rFonts w:ascii="Calibri" w:eastAsia="Calibri" w:hAnsi="Calibri" w:cs="Calibri"/>
                <w:color w:val="000000"/>
                <w:sz w:val="16"/>
                <w:szCs w:val="16"/>
              </w:rPr>
              <w:t>Identify ways of reducing risk and keeping safe on the street and on roads, during travel, in the park and on our own</w:t>
            </w:r>
          </w:p>
          <w:p w14:paraId="7AD0B674" w14:textId="77777777" w:rsidR="002E3C3D" w:rsidRPr="002E3C3D" w:rsidRDefault="002E3C3D" w:rsidP="002E3C3D">
            <w:pPr>
              <w:spacing w:line="256" w:lineRule="auto"/>
              <w:rPr>
                <w:rFonts w:ascii="Calibri" w:eastAsia="Calibri" w:hAnsi="Calibri" w:cs="Calibri"/>
                <w:color w:val="000000"/>
                <w:sz w:val="16"/>
                <w:szCs w:val="16"/>
              </w:rPr>
            </w:pPr>
          </w:p>
        </w:tc>
      </w:tr>
      <w:tr w:rsidR="002E3C3D" w:rsidRPr="002E3C3D" w14:paraId="619F62A4" w14:textId="77777777" w:rsidTr="00734881">
        <w:trPr>
          <w:trHeight w:val="975"/>
        </w:trPr>
        <w:tc>
          <w:tcPr>
            <w:tcW w:w="5034" w:type="dxa"/>
            <w:vMerge/>
            <w:tcBorders>
              <w:left w:val="single" w:sz="4" w:space="0" w:color="auto"/>
              <w:right w:val="single" w:sz="4" w:space="0" w:color="auto"/>
            </w:tcBorders>
            <w:vAlign w:val="center"/>
            <w:hideMark/>
          </w:tcPr>
          <w:p w14:paraId="43DB9983" w14:textId="77777777" w:rsidR="002E3C3D" w:rsidRPr="002E3C3D" w:rsidRDefault="002E3C3D" w:rsidP="002E3C3D">
            <w:pPr>
              <w:rPr>
                <w:i/>
                <w:iCs/>
                <w:sz w:val="20"/>
                <w:szCs w:val="20"/>
              </w:rPr>
            </w:pPr>
          </w:p>
        </w:tc>
        <w:tc>
          <w:tcPr>
            <w:tcW w:w="4600"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5A9D0DF4" w14:textId="77777777" w:rsidR="002E3C3D" w:rsidRPr="002E3C3D" w:rsidRDefault="002E3C3D" w:rsidP="002E3C3D">
            <w:pPr>
              <w:spacing w:line="256" w:lineRule="auto"/>
              <w:rPr>
                <w:rFonts w:ascii="Calibri" w:eastAsia="Calibri" w:hAnsi="Calibri" w:cs="Calibri"/>
                <w:b/>
                <w:bCs/>
                <w:sz w:val="16"/>
                <w:szCs w:val="16"/>
              </w:rPr>
            </w:pPr>
            <w:r w:rsidRPr="002E3C3D">
              <w:rPr>
                <w:b/>
                <w:bCs/>
                <w:sz w:val="18"/>
                <w:szCs w:val="18"/>
              </w:rPr>
              <w:t xml:space="preserve">Jobs and our futures: </w:t>
            </w:r>
            <w:r w:rsidRPr="002E3C3D">
              <w:rPr>
                <w:rFonts w:ascii="Calibri" w:eastAsia="Calibri" w:hAnsi="Calibri" w:cs="Calibri"/>
                <w:b/>
                <w:bCs/>
                <w:sz w:val="16"/>
                <w:szCs w:val="16"/>
              </w:rPr>
              <w:t xml:space="preserve">Identify special jobs people do in the wider community and suggest jobs we might like to do in the future. Identify what skills we have or will need to develop to get those jobs.  To volunteer in the local community </w:t>
            </w:r>
          </w:p>
          <w:p w14:paraId="562D41E6" w14:textId="77777777" w:rsidR="002E3C3D" w:rsidRPr="002E3C3D" w:rsidRDefault="002E3C3D" w:rsidP="002E3C3D">
            <w:pPr>
              <w:spacing w:after="160" w:line="259" w:lineRule="auto"/>
              <w:rPr>
                <w:rFonts w:ascii="Calibri" w:eastAsia="Calibri" w:hAnsi="Calibri" w:cs="Calibri"/>
                <w:b/>
                <w:bCs/>
                <w:sz w:val="16"/>
                <w:szCs w:val="16"/>
              </w:rPr>
            </w:pPr>
            <w:r w:rsidRPr="002E3C3D">
              <w:rPr>
                <w:rFonts w:ascii="Calibri" w:eastAsia="Calibri" w:hAnsi="Calibri" w:cs="Calibri"/>
                <w:b/>
                <w:bCs/>
                <w:sz w:val="16"/>
                <w:szCs w:val="16"/>
              </w:rPr>
              <w:t xml:space="preserve">ASDAN: to research jobs in our community. </w:t>
            </w:r>
          </w:p>
          <w:p w14:paraId="214602DA" w14:textId="77777777" w:rsidR="002E3C3D" w:rsidRPr="002E3C3D" w:rsidRDefault="002E3C3D" w:rsidP="002E3C3D">
            <w:pPr>
              <w:rPr>
                <w:sz w:val="18"/>
                <w:szCs w:val="18"/>
              </w:rPr>
            </w:pPr>
          </w:p>
        </w:tc>
        <w:tc>
          <w:tcPr>
            <w:tcW w:w="5754" w:type="dxa"/>
            <w:vMerge w:val="restart"/>
            <w:tcBorders>
              <w:left w:val="single" w:sz="4" w:space="0" w:color="auto"/>
              <w:right w:val="single" w:sz="4" w:space="0" w:color="auto"/>
            </w:tcBorders>
            <w:shd w:val="clear" w:color="auto" w:fill="C5E0B3" w:themeFill="accent6" w:themeFillTint="66"/>
            <w:vAlign w:val="center"/>
            <w:hideMark/>
          </w:tcPr>
          <w:p w14:paraId="15E8270F" w14:textId="77777777" w:rsidR="002E3C3D" w:rsidRPr="002E3C3D" w:rsidRDefault="002E3C3D" w:rsidP="002E3C3D">
            <w:pPr>
              <w:spacing w:line="256" w:lineRule="auto"/>
              <w:ind w:left="15" w:right="62"/>
              <w:rPr>
                <w:rFonts w:ascii="Calibri" w:eastAsia="Calibri" w:hAnsi="Calibri" w:cs="Calibri"/>
                <w:color w:val="000000"/>
                <w:sz w:val="16"/>
                <w:szCs w:val="16"/>
              </w:rPr>
            </w:pPr>
            <w:r w:rsidRPr="002E3C3D">
              <w:rPr>
                <w:b/>
                <w:bCs/>
                <w:sz w:val="18"/>
                <w:szCs w:val="18"/>
              </w:rPr>
              <w:t xml:space="preserve">Health and wellness. </w:t>
            </w:r>
            <w:r w:rsidRPr="002E3C3D">
              <w:rPr>
                <w:rFonts w:ascii="Calibri" w:eastAsia="Calibri" w:hAnsi="Calibri" w:cs="Calibri"/>
                <w:color w:val="000000"/>
                <w:sz w:val="16"/>
                <w:szCs w:val="16"/>
              </w:rPr>
              <w:t>Identify some common drugs that are legal and illegal (including alcohol and tobacco).</w:t>
            </w:r>
          </w:p>
          <w:p w14:paraId="062F3754" w14:textId="77777777" w:rsidR="002E3C3D" w:rsidRPr="002E3C3D" w:rsidRDefault="002E3C3D" w:rsidP="002E3C3D">
            <w:pPr>
              <w:spacing w:after="160" w:line="259" w:lineRule="auto"/>
              <w:ind w:right="62"/>
              <w:rPr>
                <w:rFonts w:ascii="Calibri" w:eastAsia="Calibri" w:hAnsi="Calibri" w:cs="Calibri"/>
                <w:color w:val="000000"/>
                <w:sz w:val="16"/>
                <w:szCs w:val="16"/>
              </w:rPr>
            </w:pPr>
            <w:r w:rsidRPr="002E3C3D">
              <w:rPr>
                <w:rFonts w:ascii="Calibri" w:eastAsia="Calibri" w:hAnsi="Calibri" w:cs="Calibri"/>
                <w:color w:val="000000"/>
                <w:sz w:val="16"/>
                <w:szCs w:val="16"/>
              </w:rPr>
              <w:t>Explain that just because a drug is legal or has been prescribed—this does not mean it can be taken without risks to health.</w:t>
            </w:r>
          </w:p>
          <w:p w14:paraId="5C6A52ED" w14:textId="77777777" w:rsidR="002E3C3D" w:rsidRPr="002E3C3D" w:rsidRDefault="002E3C3D" w:rsidP="002E3C3D">
            <w:pPr>
              <w:spacing w:after="160" w:line="259" w:lineRule="auto"/>
              <w:ind w:right="62"/>
              <w:rPr>
                <w:rFonts w:ascii="Calibri" w:eastAsia="Calibri" w:hAnsi="Calibri" w:cs="Calibri"/>
                <w:color w:val="000000"/>
                <w:sz w:val="16"/>
                <w:szCs w:val="16"/>
              </w:rPr>
            </w:pPr>
            <w:r w:rsidRPr="002E3C3D">
              <w:rPr>
                <w:rFonts w:ascii="Calibri" w:eastAsia="Calibri" w:hAnsi="Calibri" w:cs="Calibri"/>
                <w:color w:val="000000"/>
                <w:sz w:val="16"/>
                <w:szCs w:val="16"/>
              </w:rPr>
              <w:t>Describe how following hygiene routines can reduce the spread of germs, (bacteria and viruses)</w:t>
            </w:r>
          </w:p>
          <w:p w14:paraId="75FC3DE3" w14:textId="77777777" w:rsidR="002E3C3D" w:rsidRPr="002E3C3D" w:rsidRDefault="002E3C3D" w:rsidP="002E3C3D">
            <w:pPr>
              <w:spacing w:after="1" w:line="259" w:lineRule="auto"/>
              <w:rPr>
                <w:rFonts w:ascii="Calibri" w:eastAsia="Calibri" w:hAnsi="Calibri" w:cs="Calibri"/>
                <w:color w:val="000000"/>
                <w:sz w:val="16"/>
                <w:szCs w:val="16"/>
              </w:rPr>
            </w:pPr>
            <w:r w:rsidRPr="002E3C3D">
              <w:rPr>
                <w:rFonts w:ascii="Calibri" w:eastAsia="Calibri" w:hAnsi="Calibri" w:cs="Calibri"/>
                <w:color w:val="000000"/>
                <w:sz w:val="16"/>
                <w:szCs w:val="16"/>
              </w:rPr>
              <w:t xml:space="preserve">Explain that we can be physically unwell and emotional or mentally unwell.  </w:t>
            </w:r>
          </w:p>
          <w:p w14:paraId="68DF2DF7" w14:textId="77777777" w:rsidR="002E3C3D" w:rsidRPr="002E3C3D" w:rsidRDefault="002E3C3D" w:rsidP="002E3C3D">
            <w:pPr>
              <w:spacing w:after="160" w:line="259" w:lineRule="auto"/>
              <w:ind w:right="62"/>
              <w:rPr>
                <w:rFonts w:ascii="Calibri" w:eastAsia="Calibri" w:hAnsi="Calibri" w:cs="Calibri"/>
                <w:color w:val="000000"/>
                <w:sz w:val="16"/>
                <w:szCs w:val="16"/>
              </w:rPr>
            </w:pPr>
            <w:r w:rsidRPr="002E3C3D">
              <w:rPr>
                <w:rFonts w:ascii="Calibri" w:eastAsia="Calibri" w:hAnsi="Calibri" w:cs="Calibri"/>
                <w:color w:val="000000"/>
                <w:sz w:val="16"/>
                <w:szCs w:val="16"/>
              </w:rPr>
              <w:t xml:space="preserve">Identify some ways we can take increased responsibility for looking after our health </w:t>
            </w:r>
          </w:p>
          <w:p w14:paraId="54F34A59" w14:textId="77777777" w:rsidR="002E3C3D" w:rsidRPr="002E3C3D" w:rsidRDefault="002E3C3D" w:rsidP="002E3C3D">
            <w:pPr>
              <w:spacing w:after="160" w:line="259" w:lineRule="auto"/>
              <w:ind w:right="62"/>
              <w:rPr>
                <w:rFonts w:ascii="Calibri" w:eastAsia="Calibri" w:hAnsi="Calibri" w:cs="Calibri"/>
                <w:color w:val="000000"/>
                <w:sz w:val="16"/>
                <w:szCs w:val="16"/>
              </w:rPr>
            </w:pPr>
            <w:r w:rsidRPr="002E3C3D">
              <w:rPr>
                <w:rFonts w:ascii="Calibri" w:eastAsia="Calibri" w:hAnsi="Calibri" w:cs="Calibri"/>
                <w:color w:val="000000"/>
                <w:sz w:val="16"/>
                <w:szCs w:val="16"/>
              </w:rPr>
              <w:t xml:space="preserve">Describe different ways we might be emotionally unwell; eg, unhappy, depressed, not wanting to eat or overeating etc and some of the terms that are used to describe when someone is emotionally unwell </w:t>
            </w:r>
          </w:p>
          <w:p w14:paraId="14782E92" w14:textId="77777777" w:rsidR="002E3C3D" w:rsidRPr="002E3C3D" w:rsidRDefault="002E3C3D" w:rsidP="002E3C3D">
            <w:pPr>
              <w:spacing w:after="1"/>
              <w:ind w:right="60"/>
              <w:rPr>
                <w:sz w:val="18"/>
                <w:szCs w:val="18"/>
              </w:rPr>
            </w:pPr>
          </w:p>
        </w:tc>
      </w:tr>
      <w:tr w:rsidR="002E3C3D" w:rsidRPr="002E3C3D" w14:paraId="343B73E4" w14:textId="77777777" w:rsidTr="00734881">
        <w:trPr>
          <w:trHeight w:val="424"/>
        </w:trPr>
        <w:tc>
          <w:tcPr>
            <w:tcW w:w="5034" w:type="dxa"/>
            <w:vMerge w:val="restart"/>
            <w:tcBorders>
              <w:left w:val="single" w:sz="4" w:space="0" w:color="auto"/>
              <w:right w:val="single" w:sz="4" w:space="0" w:color="auto"/>
            </w:tcBorders>
            <w:shd w:val="clear" w:color="auto" w:fill="F7CAAC" w:themeFill="accent2" w:themeFillTint="66"/>
            <w:vAlign w:val="center"/>
            <w:hideMark/>
          </w:tcPr>
          <w:p w14:paraId="3A9811FC" w14:textId="77777777" w:rsidR="002E3C3D" w:rsidRPr="002E3C3D" w:rsidRDefault="002E3C3D" w:rsidP="002E3C3D">
            <w:pPr>
              <w:spacing w:line="256" w:lineRule="auto"/>
              <w:rPr>
                <w:b/>
                <w:bCs/>
                <w:i/>
                <w:iCs/>
                <w:sz w:val="20"/>
                <w:szCs w:val="20"/>
              </w:rPr>
            </w:pPr>
            <w:r w:rsidRPr="002E3C3D">
              <w:rPr>
                <w:b/>
                <w:bCs/>
                <w:i/>
                <w:iCs/>
                <w:sz w:val="20"/>
                <w:szCs w:val="20"/>
              </w:rPr>
              <w:t xml:space="preserve">Self- awareness: </w:t>
            </w:r>
          </w:p>
          <w:p w14:paraId="76F6B34E" w14:textId="77777777" w:rsidR="002E3C3D" w:rsidRPr="002E3C3D" w:rsidRDefault="002E3C3D" w:rsidP="002E3C3D">
            <w:pPr>
              <w:spacing w:line="256" w:lineRule="auto"/>
              <w:rPr>
                <w:rFonts w:ascii="Calibri" w:eastAsia="Calibri" w:hAnsi="Calibri" w:cs="Calibri"/>
                <w:b/>
                <w:bCs/>
                <w:color w:val="000000"/>
                <w:sz w:val="16"/>
                <w:szCs w:val="16"/>
              </w:rPr>
            </w:pPr>
            <w:r w:rsidRPr="002E3C3D">
              <w:rPr>
                <w:rFonts w:ascii="Calibri" w:eastAsia="Calibri" w:hAnsi="Calibri" w:cs="Calibri"/>
                <w:color w:val="000000"/>
                <w:sz w:val="16"/>
                <w:szCs w:val="16"/>
              </w:rPr>
              <w:t>Identify reliable and trustworthy sources of support for a range of relevant issues, including online options (e.g. Childline; Thinkuknow.co.uk)</w:t>
            </w:r>
          </w:p>
          <w:p w14:paraId="7149B177" w14:textId="77777777" w:rsidR="002E3C3D" w:rsidRPr="002E3C3D" w:rsidRDefault="002E3C3D" w:rsidP="002E3C3D">
            <w:pPr>
              <w:spacing w:line="256" w:lineRule="auto"/>
              <w:rPr>
                <w:rFonts w:ascii="Calibri" w:eastAsia="Calibri" w:hAnsi="Calibri" w:cs="Calibri"/>
                <w:b/>
                <w:bCs/>
                <w:color w:val="000000"/>
                <w:sz w:val="16"/>
                <w:szCs w:val="16"/>
              </w:rPr>
            </w:pPr>
            <w:r w:rsidRPr="002E3C3D">
              <w:rPr>
                <w:rFonts w:ascii="Calibri" w:eastAsia="Calibri" w:hAnsi="Calibri" w:cs="Calibri"/>
                <w:b/>
                <w:bCs/>
                <w:color w:val="000000"/>
                <w:sz w:val="16"/>
                <w:szCs w:val="16"/>
              </w:rPr>
              <w:t xml:space="preserve">Identify examples of discrimination in the news and media </w:t>
            </w:r>
          </w:p>
          <w:p w14:paraId="332A256E" w14:textId="77777777" w:rsidR="002E3C3D" w:rsidRPr="002E3C3D" w:rsidRDefault="002E3C3D" w:rsidP="002E3C3D">
            <w:pPr>
              <w:spacing w:line="256" w:lineRule="auto"/>
              <w:rPr>
                <w:rFonts w:ascii="Calibri" w:eastAsia="Calibri" w:hAnsi="Calibri" w:cs="Calibri"/>
                <w:b/>
                <w:bCs/>
                <w:color w:val="000000"/>
                <w:sz w:val="16"/>
                <w:szCs w:val="16"/>
              </w:rPr>
            </w:pPr>
            <w:r w:rsidRPr="002E3C3D">
              <w:rPr>
                <w:rFonts w:ascii="Calibri" w:eastAsia="Calibri" w:hAnsi="Calibri" w:cs="Calibri"/>
                <w:b/>
                <w:bCs/>
                <w:color w:val="000000"/>
                <w:sz w:val="16"/>
                <w:szCs w:val="16"/>
              </w:rPr>
              <w:t>Explain what it means to be prejudiced. Identify some examples of discrimination and prejudice (religion, race and disability)</w:t>
            </w:r>
          </w:p>
          <w:p w14:paraId="72EAC8E5" w14:textId="77777777" w:rsidR="002E3C3D" w:rsidRPr="002E3C3D" w:rsidRDefault="002E3C3D" w:rsidP="002E3C3D">
            <w:pPr>
              <w:spacing w:line="256" w:lineRule="auto"/>
              <w:rPr>
                <w:rFonts w:ascii="Calibri" w:eastAsia="Calibri" w:hAnsi="Calibri" w:cs="Calibri"/>
                <w:color w:val="000000"/>
                <w:sz w:val="16"/>
                <w:szCs w:val="16"/>
              </w:rPr>
            </w:pPr>
            <w:r w:rsidRPr="002E3C3D">
              <w:rPr>
                <w:rFonts w:ascii="Calibri" w:eastAsia="Calibri" w:hAnsi="Calibri" w:cs="Calibri"/>
                <w:color w:val="000000"/>
                <w:sz w:val="16"/>
                <w:szCs w:val="16"/>
              </w:rPr>
              <w:t>Explain how we do not need to put up with un -kindness, abuse, or bullying, hurtfulness.</w:t>
            </w:r>
          </w:p>
          <w:p w14:paraId="3429F486" w14:textId="77777777" w:rsidR="002E3C3D" w:rsidRPr="002E3C3D" w:rsidRDefault="002E3C3D" w:rsidP="002E3C3D">
            <w:pPr>
              <w:spacing w:after="1" w:line="241" w:lineRule="auto"/>
              <w:ind w:right="60"/>
              <w:rPr>
                <w:rFonts w:ascii="Calibri" w:eastAsia="Calibri" w:hAnsi="Calibri" w:cs="Calibri"/>
                <w:color w:val="000000"/>
                <w:sz w:val="16"/>
                <w:szCs w:val="16"/>
              </w:rPr>
            </w:pPr>
            <w:r w:rsidRPr="002E3C3D">
              <w:rPr>
                <w:rFonts w:ascii="Calibri" w:eastAsia="Calibri" w:hAnsi="Calibri" w:cs="Calibri"/>
                <w:color w:val="000000"/>
                <w:sz w:val="16"/>
                <w:szCs w:val="16"/>
              </w:rPr>
              <w:t xml:space="preserve">Describe the risks entailed in carrying a weapon, (laws related) </w:t>
            </w:r>
          </w:p>
          <w:p w14:paraId="489691EB" w14:textId="77777777" w:rsidR="002E3C3D" w:rsidRPr="002E3C3D" w:rsidRDefault="002E3C3D" w:rsidP="002E3C3D">
            <w:pPr>
              <w:rPr>
                <w:b/>
                <w:bCs/>
                <w:i/>
                <w:iCs/>
                <w:sz w:val="20"/>
                <w:szCs w:val="20"/>
              </w:rPr>
            </w:pPr>
          </w:p>
          <w:p w14:paraId="5368CB06" w14:textId="77777777" w:rsidR="002E3C3D" w:rsidRPr="002E3C3D" w:rsidRDefault="002E3C3D" w:rsidP="002E3C3D">
            <w:pPr>
              <w:rPr>
                <w:sz w:val="16"/>
                <w:szCs w:val="16"/>
              </w:rPr>
            </w:pPr>
          </w:p>
        </w:tc>
        <w:tc>
          <w:tcPr>
            <w:tcW w:w="460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641792C" w14:textId="77777777" w:rsidR="002E3C3D" w:rsidRPr="002E3C3D" w:rsidRDefault="002E3C3D" w:rsidP="002E3C3D">
            <w:pPr>
              <w:spacing w:line="256" w:lineRule="auto"/>
              <w:rPr>
                <w:sz w:val="18"/>
                <w:szCs w:val="18"/>
              </w:rPr>
            </w:pPr>
            <w:r w:rsidRPr="002E3C3D">
              <w:rPr>
                <w:b/>
                <w:bCs/>
                <w:sz w:val="18"/>
                <w:szCs w:val="18"/>
              </w:rPr>
              <w:t>Mental health term 1</w:t>
            </w:r>
            <w:r w:rsidRPr="002E3C3D">
              <w:rPr>
                <w:sz w:val="18"/>
                <w:szCs w:val="18"/>
              </w:rPr>
              <w:t xml:space="preserve">: </w:t>
            </w:r>
          </w:p>
          <w:p w14:paraId="48D27E93" w14:textId="77777777" w:rsidR="002E3C3D" w:rsidRPr="002E3C3D" w:rsidRDefault="002E3C3D" w:rsidP="002E3C3D">
            <w:pPr>
              <w:spacing w:line="256" w:lineRule="auto"/>
              <w:rPr>
                <w:b/>
                <w:bCs/>
                <w:sz w:val="18"/>
                <w:szCs w:val="18"/>
              </w:rPr>
            </w:pPr>
            <w:r w:rsidRPr="002E3C3D">
              <w:rPr>
                <w:b/>
                <w:bCs/>
                <w:sz w:val="18"/>
                <w:szCs w:val="18"/>
              </w:rPr>
              <w:t>Talking about emotions and feelings.  Myself, others and influences.</w:t>
            </w:r>
          </w:p>
          <w:p w14:paraId="4E4EB554" w14:textId="77777777" w:rsidR="002E3C3D" w:rsidRPr="002E3C3D" w:rsidRDefault="002E3C3D" w:rsidP="002E3C3D">
            <w:pPr>
              <w:spacing w:line="256" w:lineRule="auto"/>
              <w:rPr>
                <w:b/>
                <w:bCs/>
                <w:sz w:val="18"/>
                <w:szCs w:val="18"/>
              </w:rPr>
            </w:pPr>
          </w:p>
          <w:p w14:paraId="3C8F2EE2" w14:textId="77777777" w:rsidR="002E3C3D" w:rsidRPr="002E3C3D" w:rsidRDefault="002E3C3D" w:rsidP="002E3C3D">
            <w:pPr>
              <w:spacing w:line="256" w:lineRule="auto"/>
              <w:rPr>
                <w:b/>
                <w:bCs/>
                <w:sz w:val="18"/>
                <w:szCs w:val="18"/>
              </w:rPr>
            </w:pPr>
            <w:r w:rsidRPr="002E3C3D">
              <w:rPr>
                <w:b/>
                <w:bCs/>
                <w:sz w:val="18"/>
                <w:szCs w:val="18"/>
              </w:rPr>
              <w:t>To know happiness is linked to others and how we feel and are treated.</w:t>
            </w:r>
          </w:p>
          <w:p w14:paraId="5C0665FF" w14:textId="77777777" w:rsidR="002E3C3D" w:rsidRPr="002E3C3D" w:rsidRDefault="002E3C3D" w:rsidP="002E3C3D">
            <w:pPr>
              <w:spacing w:line="256" w:lineRule="auto"/>
              <w:rPr>
                <w:sz w:val="18"/>
                <w:szCs w:val="18"/>
              </w:rPr>
            </w:pPr>
          </w:p>
          <w:p w14:paraId="7C83D5EE" w14:textId="77777777" w:rsidR="002E3C3D" w:rsidRPr="002E3C3D" w:rsidRDefault="002E3C3D" w:rsidP="002E3C3D">
            <w:pPr>
              <w:spacing w:line="256" w:lineRule="auto"/>
              <w:rPr>
                <w:sz w:val="18"/>
                <w:szCs w:val="18"/>
              </w:rPr>
            </w:pPr>
          </w:p>
        </w:tc>
        <w:tc>
          <w:tcPr>
            <w:tcW w:w="5754" w:type="dxa"/>
            <w:vMerge/>
            <w:tcBorders>
              <w:left w:val="single" w:sz="4" w:space="0" w:color="auto"/>
              <w:right w:val="single" w:sz="4" w:space="0" w:color="auto"/>
            </w:tcBorders>
            <w:shd w:val="clear" w:color="auto" w:fill="C5E0B3" w:themeFill="accent6" w:themeFillTint="66"/>
          </w:tcPr>
          <w:p w14:paraId="68B2F3AF" w14:textId="77777777" w:rsidR="002E3C3D" w:rsidRPr="002E3C3D" w:rsidRDefault="002E3C3D" w:rsidP="002E3C3D">
            <w:pPr>
              <w:spacing w:line="256" w:lineRule="auto"/>
              <w:ind w:right="3"/>
              <w:rPr>
                <w:rFonts w:ascii="Calibri" w:eastAsia="Calibri" w:hAnsi="Calibri" w:cs="Calibri"/>
                <w:color w:val="000000"/>
                <w:sz w:val="16"/>
                <w:szCs w:val="16"/>
              </w:rPr>
            </w:pPr>
          </w:p>
        </w:tc>
      </w:tr>
      <w:tr w:rsidR="002E3C3D" w:rsidRPr="002E3C3D" w14:paraId="2E1CE249" w14:textId="77777777" w:rsidTr="00734881">
        <w:trPr>
          <w:trHeight w:val="670"/>
        </w:trPr>
        <w:tc>
          <w:tcPr>
            <w:tcW w:w="5034" w:type="dxa"/>
            <w:vMerge/>
            <w:tcBorders>
              <w:left w:val="single" w:sz="4" w:space="0" w:color="auto"/>
              <w:right w:val="single" w:sz="4" w:space="0" w:color="auto"/>
            </w:tcBorders>
            <w:vAlign w:val="center"/>
            <w:hideMark/>
          </w:tcPr>
          <w:p w14:paraId="67D9BA35" w14:textId="77777777" w:rsidR="002E3C3D" w:rsidRPr="002E3C3D" w:rsidRDefault="002E3C3D" w:rsidP="002E3C3D">
            <w:pPr>
              <w:rPr>
                <w:i/>
                <w:iCs/>
                <w:sz w:val="20"/>
                <w:szCs w:val="20"/>
              </w:rPr>
            </w:pPr>
          </w:p>
        </w:tc>
        <w:tc>
          <w:tcPr>
            <w:tcW w:w="460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6C96EED" w14:textId="77777777" w:rsidR="002E3C3D" w:rsidRPr="002E3C3D" w:rsidRDefault="002E3C3D" w:rsidP="002E3C3D">
            <w:pPr>
              <w:spacing w:line="256" w:lineRule="auto"/>
              <w:rPr>
                <w:b/>
                <w:bCs/>
                <w:sz w:val="18"/>
                <w:szCs w:val="18"/>
              </w:rPr>
            </w:pPr>
            <w:r w:rsidRPr="002E3C3D">
              <w:rPr>
                <w:b/>
                <w:bCs/>
                <w:sz w:val="18"/>
                <w:szCs w:val="18"/>
              </w:rPr>
              <w:t xml:space="preserve">Mental health term 2: Common types of mental ill health: </w:t>
            </w:r>
          </w:p>
          <w:p w14:paraId="18B1549D" w14:textId="77777777" w:rsidR="002E3C3D" w:rsidRPr="002E3C3D" w:rsidRDefault="002E3C3D" w:rsidP="002E3C3D">
            <w:pPr>
              <w:spacing w:line="256" w:lineRule="auto"/>
              <w:rPr>
                <w:b/>
                <w:bCs/>
                <w:sz w:val="18"/>
                <w:szCs w:val="18"/>
              </w:rPr>
            </w:pPr>
            <w:r w:rsidRPr="002E3C3D">
              <w:rPr>
                <w:b/>
                <w:bCs/>
                <w:sz w:val="18"/>
                <w:szCs w:val="18"/>
              </w:rPr>
              <w:t>How to recognise the signs.</w:t>
            </w:r>
          </w:p>
          <w:p w14:paraId="6607CEB2" w14:textId="77777777" w:rsidR="002E3C3D" w:rsidRPr="002E3C3D" w:rsidRDefault="002E3C3D" w:rsidP="002E3C3D">
            <w:pPr>
              <w:spacing w:line="256" w:lineRule="auto"/>
              <w:rPr>
                <w:sz w:val="18"/>
                <w:szCs w:val="18"/>
              </w:rPr>
            </w:pPr>
          </w:p>
        </w:tc>
        <w:tc>
          <w:tcPr>
            <w:tcW w:w="5754" w:type="dxa"/>
            <w:vMerge w:val="restart"/>
            <w:tcBorders>
              <w:left w:val="single" w:sz="4" w:space="0" w:color="auto"/>
              <w:right w:val="single" w:sz="4" w:space="0" w:color="auto"/>
            </w:tcBorders>
            <w:shd w:val="clear" w:color="auto" w:fill="C5E0B3" w:themeFill="accent6" w:themeFillTint="66"/>
            <w:vAlign w:val="center"/>
            <w:hideMark/>
          </w:tcPr>
          <w:p w14:paraId="54915D54" w14:textId="77777777" w:rsidR="002E3C3D" w:rsidRPr="002E3C3D" w:rsidRDefault="002E3C3D" w:rsidP="002E3C3D">
            <w:pPr>
              <w:spacing w:line="256" w:lineRule="auto"/>
              <w:ind w:left="15" w:right="62"/>
              <w:rPr>
                <w:rFonts w:ascii="Calibri" w:eastAsia="Calibri" w:hAnsi="Calibri" w:cs="Calibri"/>
                <w:sz w:val="16"/>
                <w:szCs w:val="16"/>
              </w:rPr>
            </w:pPr>
            <w:r w:rsidRPr="002E3C3D">
              <w:rPr>
                <w:b/>
                <w:bCs/>
                <w:sz w:val="18"/>
                <w:szCs w:val="18"/>
              </w:rPr>
              <w:t>E-Safety:</w:t>
            </w:r>
            <w:r w:rsidRPr="002E3C3D">
              <w:rPr>
                <w:sz w:val="16"/>
                <w:szCs w:val="16"/>
              </w:rPr>
              <w:t xml:space="preserve"> </w:t>
            </w:r>
            <w:r w:rsidRPr="002E3C3D">
              <w:rPr>
                <w:rFonts w:ascii="Calibri" w:eastAsia="Calibri" w:hAnsi="Calibri" w:cs="Calibri"/>
                <w:sz w:val="16"/>
                <w:szCs w:val="16"/>
              </w:rPr>
              <w:t xml:space="preserve">Explain what is meant by online safety </w:t>
            </w:r>
          </w:p>
          <w:p w14:paraId="67B6311C" w14:textId="77777777" w:rsidR="002E3C3D" w:rsidRPr="002E3C3D" w:rsidRDefault="002E3C3D" w:rsidP="002E3C3D">
            <w:pPr>
              <w:spacing w:after="1" w:line="259" w:lineRule="auto"/>
              <w:rPr>
                <w:rFonts w:ascii="Calibri" w:eastAsia="Calibri" w:hAnsi="Calibri" w:cs="Calibri"/>
                <w:sz w:val="16"/>
                <w:szCs w:val="16"/>
              </w:rPr>
            </w:pPr>
            <w:r w:rsidRPr="002E3C3D">
              <w:rPr>
                <w:rFonts w:ascii="Calibri" w:eastAsia="Calibri" w:hAnsi="Calibri" w:cs="Calibri"/>
                <w:sz w:val="16"/>
                <w:szCs w:val="16"/>
              </w:rPr>
              <w:t xml:space="preserve">Explain how we manage requests to share an image of ourselves or information about others online. </w:t>
            </w:r>
          </w:p>
          <w:p w14:paraId="5386F7F5" w14:textId="77777777" w:rsidR="002E3C3D" w:rsidRPr="002E3C3D" w:rsidRDefault="002E3C3D" w:rsidP="002E3C3D">
            <w:pPr>
              <w:spacing w:after="1" w:line="259" w:lineRule="auto"/>
              <w:rPr>
                <w:rFonts w:ascii="Calibri" w:eastAsia="Calibri" w:hAnsi="Calibri" w:cs="Calibri"/>
                <w:sz w:val="16"/>
                <w:szCs w:val="16"/>
              </w:rPr>
            </w:pPr>
          </w:p>
          <w:p w14:paraId="7BE34459" w14:textId="77777777" w:rsidR="002E3C3D" w:rsidRPr="002E3C3D" w:rsidRDefault="002E3C3D" w:rsidP="002E3C3D">
            <w:pPr>
              <w:spacing w:after="1" w:line="259" w:lineRule="auto"/>
              <w:ind w:left="1"/>
              <w:rPr>
                <w:rFonts w:ascii="Calibri" w:eastAsia="Calibri" w:hAnsi="Calibri" w:cs="Calibri"/>
                <w:sz w:val="16"/>
                <w:szCs w:val="16"/>
              </w:rPr>
            </w:pPr>
            <w:r w:rsidRPr="002E3C3D">
              <w:rPr>
                <w:rFonts w:ascii="Calibri" w:eastAsia="Calibri" w:hAnsi="Calibri" w:cs="Calibri"/>
                <w:sz w:val="16"/>
                <w:szCs w:val="16"/>
              </w:rPr>
              <w:t>Identify some familiar social media sites and explain what people can do on them, is; send images, take pictures and send messages.</w:t>
            </w:r>
          </w:p>
          <w:p w14:paraId="58C1FC12" w14:textId="77777777" w:rsidR="002E3C3D" w:rsidRPr="002E3C3D" w:rsidRDefault="002E3C3D" w:rsidP="002E3C3D">
            <w:pPr>
              <w:rPr>
                <w:sz w:val="18"/>
                <w:szCs w:val="18"/>
              </w:rPr>
            </w:pPr>
          </w:p>
          <w:p w14:paraId="24F0348E" w14:textId="77777777" w:rsidR="002E3C3D" w:rsidRPr="002E3C3D" w:rsidRDefault="002E3C3D" w:rsidP="002E3C3D">
            <w:pPr>
              <w:spacing w:after="1" w:line="241" w:lineRule="auto"/>
              <w:ind w:right="60"/>
              <w:rPr>
                <w:sz w:val="18"/>
                <w:szCs w:val="18"/>
              </w:rPr>
            </w:pPr>
          </w:p>
        </w:tc>
      </w:tr>
      <w:tr w:rsidR="002E3C3D" w:rsidRPr="002E3C3D" w14:paraId="2469DB5E" w14:textId="77777777" w:rsidTr="00734881">
        <w:trPr>
          <w:trHeight w:val="986"/>
        </w:trPr>
        <w:tc>
          <w:tcPr>
            <w:tcW w:w="5034" w:type="dxa"/>
            <w:vMerge w:val="restart"/>
            <w:tcBorders>
              <w:left w:val="single" w:sz="4" w:space="0" w:color="auto"/>
              <w:right w:val="single" w:sz="4" w:space="0" w:color="auto"/>
            </w:tcBorders>
            <w:shd w:val="clear" w:color="auto" w:fill="F7CAAC" w:themeFill="accent2" w:themeFillTint="66"/>
          </w:tcPr>
          <w:p w14:paraId="2521D4ED" w14:textId="77777777" w:rsidR="002E3C3D" w:rsidRPr="002E3C3D" w:rsidRDefault="002E3C3D" w:rsidP="002E3C3D">
            <w:pPr>
              <w:spacing w:line="256" w:lineRule="auto"/>
              <w:ind w:right="62"/>
              <w:rPr>
                <w:rFonts w:ascii="Calibri" w:eastAsia="Calibri" w:hAnsi="Calibri" w:cs="Calibri"/>
                <w:color w:val="000000"/>
                <w:sz w:val="16"/>
                <w:szCs w:val="16"/>
              </w:rPr>
            </w:pPr>
            <w:r w:rsidRPr="002E3C3D">
              <w:rPr>
                <w:b/>
                <w:bCs/>
                <w:sz w:val="20"/>
                <w:szCs w:val="20"/>
              </w:rPr>
              <w:t>Loss:</w:t>
            </w:r>
            <w:r w:rsidRPr="002E3C3D">
              <w:rPr>
                <w:rFonts w:ascii="Calibri" w:eastAsia="Calibri" w:hAnsi="Calibri" w:cs="Calibri"/>
                <w:color w:val="000000"/>
                <w:sz w:val="16"/>
                <w:szCs w:val="16"/>
              </w:rPr>
              <w:t xml:space="preserve"> </w:t>
            </w:r>
          </w:p>
          <w:p w14:paraId="1DF249BD" w14:textId="77777777" w:rsidR="002E3C3D" w:rsidRPr="002E3C3D" w:rsidRDefault="002E3C3D" w:rsidP="002E3C3D">
            <w:pPr>
              <w:spacing w:line="256" w:lineRule="auto"/>
              <w:ind w:right="62"/>
              <w:rPr>
                <w:rFonts w:ascii="Calibri" w:eastAsia="Calibri" w:hAnsi="Calibri" w:cs="Calibri"/>
                <w:color w:val="000000"/>
                <w:sz w:val="16"/>
                <w:szCs w:val="16"/>
              </w:rPr>
            </w:pPr>
            <w:r w:rsidRPr="002E3C3D">
              <w:rPr>
                <w:rFonts w:ascii="Calibri" w:eastAsia="Calibri" w:hAnsi="Calibri" w:cs="Calibri"/>
                <w:color w:val="000000"/>
                <w:sz w:val="16"/>
                <w:szCs w:val="16"/>
              </w:rPr>
              <w:t xml:space="preserve">Understand that people separate for different reasons, </w:t>
            </w:r>
          </w:p>
          <w:p w14:paraId="73038FA1" w14:textId="77777777" w:rsidR="002E3C3D" w:rsidRPr="002E3C3D" w:rsidRDefault="002E3C3D" w:rsidP="002E3C3D">
            <w:pPr>
              <w:spacing w:line="256" w:lineRule="auto"/>
              <w:rPr>
                <w:rFonts w:ascii="Calibri" w:eastAsia="Calibri" w:hAnsi="Calibri" w:cs="Calibri"/>
                <w:color w:val="000000"/>
                <w:sz w:val="16"/>
                <w:szCs w:val="16"/>
              </w:rPr>
            </w:pPr>
            <w:r w:rsidRPr="002E3C3D">
              <w:rPr>
                <w:rFonts w:ascii="Calibri" w:eastAsia="Calibri" w:hAnsi="Calibri" w:cs="Calibri"/>
                <w:color w:val="000000"/>
                <w:sz w:val="16"/>
                <w:szCs w:val="16"/>
              </w:rPr>
              <w:t>Explain that some relationships will end— meaning that a couple don’t go out together, or physically live together anymore.</w:t>
            </w:r>
          </w:p>
          <w:p w14:paraId="6AAA07A0" w14:textId="77777777" w:rsidR="002E3C3D" w:rsidRPr="002E3C3D" w:rsidRDefault="002E3C3D" w:rsidP="002E3C3D">
            <w:pPr>
              <w:spacing w:line="256" w:lineRule="auto"/>
              <w:rPr>
                <w:sz w:val="16"/>
                <w:szCs w:val="16"/>
              </w:rPr>
            </w:pPr>
            <w:r w:rsidRPr="002E3C3D">
              <w:rPr>
                <w:sz w:val="16"/>
                <w:szCs w:val="16"/>
              </w:rPr>
              <w:t xml:space="preserve">Within the guides created, the families explored should include those who have experienced a divorce and guides may include information about the impact this might have on emotions.  </w:t>
            </w:r>
          </w:p>
          <w:p w14:paraId="17F373F2" w14:textId="77777777" w:rsidR="002E3C3D" w:rsidRPr="002E3C3D" w:rsidRDefault="002E3C3D" w:rsidP="002E3C3D">
            <w:pPr>
              <w:spacing w:line="256" w:lineRule="auto"/>
              <w:rPr>
                <w:i/>
                <w:iCs/>
                <w:sz w:val="20"/>
                <w:szCs w:val="20"/>
              </w:rPr>
            </w:pPr>
          </w:p>
        </w:tc>
        <w:tc>
          <w:tcPr>
            <w:tcW w:w="460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1B3D730" w14:textId="77777777" w:rsidR="002E3C3D" w:rsidRPr="002E3C3D" w:rsidRDefault="002E3C3D" w:rsidP="002E3C3D">
            <w:pPr>
              <w:spacing w:line="256" w:lineRule="auto"/>
              <w:rPr>
                <w:b/>
                <w:bCs/>
                <w:sz w:val="18"/>
                <w:szCs w:val="18"/>
              </w:rPr>
            </w:pPr>
            <w:r w:rsidRPr="002E3C3D">
              <w:rPr>
                <w:b/>
                <w:bCs/>
                <w:sz w:val="18"/>
                <w:szCs w:val="18"/>
              </w:rPr>
              <w:t xml:space="preserve">Mental health term 3:  Benefits of physical exercise linked to wellbeing as a way of preventing stress. </w:t>
            </w:r>
          </w:p>
          <w:p w14:paraId="1B534932" w14:textId="77777777" w:rsidR="002E3C3D" w:rsidRPr="002E3C3D" w:rsidRDefault="002E3C3D" w:rsidP="002E3C3D">
            <w:pPr>
              <w:spacing w:line="256" w:lineRule="auto"/>
              <w:rPr>
                <w:b/>
                <w:bCs/>
                <w:sz w:val="18"/>
                <w:szCs w:val="18"/>
              </w:rPr>
            </w:pPr>
            <w:r w:rsidRPr="002E3C3D">
              <w:rPr>
                <w:b/>
                <w:bCs/>
                <w:sz w:val="18"/>
                <w:szCs w:val="18"/>
              </w:rPr>
              <w:t>Understanding healthy lifestyles</w:t>
            </w:r>
          </w:p>
          <w:p w14:paraId="652BC746" w14:textId="77777777" w:rsidR="002E3C3D" w:rsidRPr="002E3C3D" w:rsidRDefault="002E3C3D" w:rsidP="002E3C3D">
            <w:pPr>
              <w:spacing w:line="256" w:lineRule="auto"/>
              <w:rPr>
                <w:sz w:val="18"/>
                <w:szCs w:val="18"/>
              </w:rPr>
            </w:pPr>
          </w:p>
        </w:tc>
        <w:tc>
          <w:tcPr>
            <w:tcW w:w="5754" w:type="dxa"/>
            <w:vMerge/>
            <w:tcBorders>
              <w:left w:val="single" w:sz="4" w:space="0" w:color="auto"/>
              <w:right w:val="single" w:sz="4" w:space="0" w:color="auto"/>
            </w:tcBorders>
            <w:shd w:val="clear" w:color="auto" w:fill="C5E0B3" w:themeFill="accent6" w:themeFillTint="66"/>
          </w:tcPr>
          <w:p w14:paraId="5B88A68A" w14:textId="77777777" w:rsidR="002E3C3D" w:rsidRPr="002E3C3D" w:rsidRDefault="002E3C3D" w:rsidP="002E3C3D">
            <w:pPr>
              <w:rPr>
                <w:sz w:val="18"/>
                <w:szCs w:val="18"/>
              </w:rPr>
            </w:pPr>
          </w:p>
        </w:tc>
      </w:tr>
      <w:tr w:rsidR="002E3C3D" w:rsidRPr="002E3C3D" w14:paraId="40839A0A" w14:textId="77777777" w:rsidTr="00736955">
        <w:trPr>
          <w:trHeight w:val="1831"/>
        </w:trPr>
        <w:tc>
          <w:tcPr>
            <w:tcW w:w="5034" w:type="dxa"/>
            <w:vMerge/>
            <w:tcBorders>
              <w:left w:val="single" w:sz="4" w:space="0" w:color="auto"/>
              <w:bottom w:val="single" w:sz="4" w:space="0" w:color="auto"/>
              <w:right w:val="single" w:sz="4" w:space="0" w:color="auto"/>
            </w:tcBorders>
            <w:vAlign w:val="center"/>
            <w:hideMark/>
          </w:tcPr>
          <w:p w14:paraId="0C1179D2" w14:textId="77777777" w:rsidR="002E3C3D" w:rsidRPr="002E3C3D" w:rsidRDefault="002E3C3D" w:rsidP="002E3C3D">
            <w:pPr>
              <w:rPr>
                <w:i/>
                <w:iCs/>
                <w:sz w:val="20"/>
                <w:szCs w:val="20"/>
              </w:rPr>
            </w:pPr>
          </w:p>
        </w:tc>
        <w:tc>
          <w:tcPr>
            <w:tcW w:w="460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57B2A82" w14:textId="77777777" w:rsidR="002E3C3D" w:rsidRPr="002E3C3D" w:rsidRDefault="002E3C3D" w:rsidP="002E3C3D">
            <w:pPr>
              <w:spacing w:line="256" w:lineRule="auto"/>
              <w:ind w:right="62"/>
              <w:rPr>
                <w:rFonts w:ascii="Calibri" w:eastAsia="Calibri" w:hAnsi="Calibri" w:cs="Calibri"/>
                <w:color w:val="000000"/>
                <w:sz w:val="16"/>
                <w:szCs w:val="16"/>
              </w:rPr>
            </w:pPr>
            <w:r w:rsidRPr="002E3C3D">
              <w:rPr>
                <w:b/>
                <w:bCs/>
                <w:sz w:val="20"/>
                <w:szCs w:val="20"/>
              </w:rPr>
              <w:t>First Aid</w:t>
            </w:r>
            <w:r w:rsidRPr="002E3C3D">
              <w:rPr>
                <w:sz w:val="20"/>
                <w:szCs w:val="20"/>
              </w:rPr>
              <w:t xml:space="preserve">: </w:t>
            </w:r>
            <w:r w:rsidRPr="002E3C3D">
              <w:rPr>
                <w:sz w:val="16"/>
                <w:szCs w:val="16"/>
              </w:rPr>
              <w:t xml:space="preserve">  </w:t>
            </w:r>
            <w:r w:rsidRPr="002E3C3D">
              <w:rPr>
                <w:rFonts w:ascii="Calibri" w:eastAsia="Calibri" w:hAnsi="Calibri" w:cs="Calibri"/>
                <w:color w:val="000000"/>
                <w:sz w:val="16"/>
                <w:szCs w:val="16"/>
              </w:rPr>
              <w:t xml:space="preserve">Demonstrate simple first aid procedures (Health and wellbeing weeks) burns and bleeding. CPR Introduction </w:t>
            </w:r>
          </w:p>
          <w:p w14:paraId="311A8010" w14:textId="77777777" w:rsidR="002E3C3D" w:rsidRPr="002E3C3D" w:rsidRDefault="002E3C3D" w:rsidP="002E3C3D">
            <w:pPr>
              <w:spacing w:line="256" w:lineRule="auto"/>
              <w:ind w:right="62"/>
              <w:rPr>
                <w:rFonts w:ascii="Calibri" w:eastAsia="Calibri" w:hAnsi="Calibri" w:cs="Calibri"/>
                <w:color w:val="000000"/>
                <w:sz w:val="16"/>
                <w:szCs w:val="16"/>
              </w:rPr>
            </w:pPr>
            <w:r w:rsidRPr="002E3C3D">
              <w:rPr>
                <w:rFonts w:ascii="Calibri" w:eastAsia="Calibri" w:hAnsi="Calibri" w:cs="Calibri"/>
                <w:color w:val="000000"/>
                <w:sz w:val="16"/>
                <w:szCs w:val="16"/>
              </w:rPr>
              <w:t xml:space="preserve">How to get help, 999. </w:t>
            </w:r>
          </w:p>
          <w:p w14:paraId="60AFC08D" w14:textId="77777777" w:rsidR="002E3C3D" w:rsidRPr="002E3C3D" w:rsidRDefault="002E3C3D" w:rsidP="002E3C3D">
            <w:pPr>
              <w:spacing w:line="256" w:lineRule="auto"/>
              <w:rPr>
                <w:sz w:val="16"/>
                <w:szCs w:val="16"/>
              </w:rPr>
            </w:pPr>
            <w:r w:rsidRPr="002E3C3D">
              <w:rPr>
                <w:sz w:val="16"/>
                <w:szCs w:val="16"/>
              </w:rPr>
              <w:t xml:space="preserve">brakes and bandages </w:t>
            </w:r>
          </w:p>
          <w:p w14:paraId="517AB9CA" w14:textId="77777777" w:rsidR="002E3C3D" w:rsidRPr="002E3C3D" w:rsidRDefault="002E3C3D" w:rsidP="002E3C3D">
            <w:pPr>
              <w:spacing w:line="256" w:lineRule="auto"/>
              <w:rPr>
                <w:sz w:val="16"/>
                <w:szCs w:val="16"/>
              </w:rPr>
            </w:pPr>
            <w:r w:rsidRPr="002E3C3D">
              <w:rPr>
                <w:sz w:val="16"/>
                <w:szCs w:val="16"/>
              </w:rPr>
              <w:t xml:space="preserve">CPR recap / First aid at home and in the community. </w:t>
            </w:r>
          </w:p>
          <w:p w14:paraId="6C3648AE" w14:textId="77777777" w:rsidR="002E3C3D" w:rsidRPr="002E3C3D" w:rsidRDefault="002E3C3D" w:rsidP="002E3C3D">
            <w:pPr>
              <w:spacing w:line="256" w:lineRule="auto"/>
              <w:rPr>
                <w:sz w:val="16"/>
                <w:szCs w:val="16"/>
              </w:rPr>
            </w:pPr>
            <w:r w:rsidRPr="002E3C3D">
              <w:rPr>
                <w:sz w:val="16"/>
                <w:szCs w:val="16"/>
              </w:rPr>
              <w:t>CPR assessment and certificates awarded</w:t>
            </w:r>
          </w:p>
          <w:p w14:paraId="798F344B" w14:textId="77777777" w:rsidR="002E3C3D" w:rsidRPr="002E3C3D" w:rsidRDefault="002E3C3D" w:rsidP="002E3C3D">
            <w:pPr>
              <w:spacing w:line="256" w:lineRule="auto"/>
              <w:rPr>
                <w:sz w:val="16"/>
                <w:szCs w:val="16"/>
              </w:rPr>
            </w:pPr>
          </w:p>
          <w:p w14:paraId="05D60F78" w14:textId="77777777" w:rsidR="002E3C3D" w:rsidRPr="002E3C3D" w:rsidRDefault="002E3C3D" w:rsidP="002E3C3D">
            <w:pPr>
              <w:spacing w:after="1"/>
              <w:ind w:right="60"/>
              <w:rPr>
                <w:rFonts w:ascii="Calibri" w:eastAsia="Calibri" w:hAnsi="Calibri" w:cs="Calibri"/>
                <w:sz w:val="16"/>
                <w:szCs w:val="16"/>
              </w:rPr>
            </w:pPr>
          </w:p>
          <w:p w14:paraId="001C2991" w14:textId="77777777" w:rsidR="002E3C3D" w:rsidRPr="002E3C3D" w:rsidRDefault="002E3C3D" w:rsidP="002E3C3D">
            <w:pPr>
              <w:rPr>
                <w:sz w:val="20"/>
                <w:szCs w:val="20"/>
              </w:rPr>
            </w:pPr>
          </w:p>
          <w:p w14:paraId="53735147" w14:textId="77777777" w:rsidR="002E3C3D" w:rsidRPr="002E3C3D" w:rsidRDefault="002E3C3D" w:rsidP="002E3C3D">
            <w:pPr>
              <w:rPr>
                <w:sz w:val="20"/>
                <w:szCs w:val="20"/>
              </w:rPr>
            </w:pPr>
          </w:p>
        </w:tc>
        <w:tc>
          <w:tcPr>
            <w:tcW w:w="5754" w:type="dxa"/>
            <w:tcBorders>
              <w:left w:val="single" w:sz="4" w:space="0" w:color="auto"/>
              <w:bottom w:val="single" w:sz="4" w:space="0" w:color="auto"/>
              <w:right w:val="single" w:sz="4" w:space="0" w:color="auto"/>
            </w:tcBorders>
            <w:shd w:val="clear" w:color="auto" w:fill="C5E0B3" w:themeFill="accent6" w:themeFillTint="66"/>
          </w:tcPr>
          <w:p w14:paraId="0A01F414" w14:textId="77777777" w:rsidR="002E3C3D" w:rsidRPr="002E3C3D" w:rsidRDefault="002E3C3D" w:rsidP="002E3C3D">
            <w:pPr>
              <w:rPr>
                <w:sz w:val="16"/>
                <w:szCs w:val="16"/>
              </w:rPr>
            </w:pPr>
            <w:r w:rsidRPr="002E3C3D">
              <w:rPr>
                <w:b/>
                <w:bCs/>
                <w:sz w:val="18"/>
                <w:szCs w:val="18"/>
              </w:rPr>
              <w:t xml:space="preserve">SRE: </w:t>
            </w:r>
            <w:r w:rsidRPr="002E3C3D">
              <w:rPr>
                <w:sz w:val="16"/>
                <w:szCs w:val="16"/>
              </w:rPr>
              <w:t>Identify different types of intimate relationships including same sex relationships</w:t>
            </w:r>
          </w:p>
          <w:p w14:paraId="07FD589E" w14:textId="77777777" w:rsidR="002E3C3D" w:rsidRPr="002E3C3D" w:rsidRDefault="002E3C3D" w:rsidP="002E3C3D">
            <w:pPr>
              <w:rPr>
                <w:sz w:val="16"/>
                <w:szCs w:val="16"/>
              </w:rPr>
            </w:pPr>
            <w:r w:rsidRPr="002E3C3D">
              <w:rPr>
                <w:sz w:val="16"/>
                <w:szCs w:val="16"/>
              </w:rPr>
              <w:t xml:space="preserve">Identify what the expectations of having a boyfriend or girlfriend might be. </w:t>
            </w:r>
          </w:p>
          <w:p w14:paraId="1D3D6577" w14:textId="77777777" w:rsidR="002E3C3D" w:rsidRPr="002E3C3D" w:rsidRDefault="002E3C3D" w:rsidP="002E3C3D">
            <w:pPr>
              <w:rPr>
                <w:sz w:val="16"/>
                <w:szCs w:val="16"/>
              </w:rPr>
            </w:pPr>
            <w:r w:rsidRPr="002E3C3D">
              <w:rPr>
                <w:sz w:val="16"/>
                <w:szCs w:val="16"/>
              </w:rPr>
              <w:t>Explain what giving and receiving consent means in relationships</w:t>
            </w:r>
          </w:p>
          <w:p w14:paraId="576A4552" w14:textId="77777777" w:rsidR="002E3C3D" w:rsidRPr="002E3C3D" w:rsidRDefault="002E3C3D" w:rsidP="002E3C3D">
            <w:pPr>
              <w:rPr>
                <w:b/>
                <w:bCs/>
                <w:sz w:val="18"/>
                <w:szCs w:val="18"/>
              </w:rPr>
            </w:pPr>
            <w:r w:rsidRPr="002E3C3D">
              <w:rPr>
                <w:sz w:val="16"/>
                <w:szCs w:val="16"/>
              </w:rPr>
              <w:t>Demonstrate appropriate use of the vocabulary associated with sex, sexual reproduction, gender identity and sexual orientation.</w:t>
            </w:r>
            <w:r w:rsidRPr="002E3C3D">
              <w:rPr>
                <w:b/>
                <w:bCs/>
                <w:sz w:val="18"/>
                <w:szCs w:val="18"/>
              </w:rPr>
              <w:t xml:space="preserve">  </w:t>
            </w:r>
          </w:p>
          <w:p w14:paraId="22F23262" w14:textId="77777777" w:rsidR="002E3C3D" w:rsidRPr="00736955" w:rsidRDefault="002E3C3D" w:rsidP="00736955">
            <w:pPr>
              <w:spacing w:after="160" w:line="259" w:lineRule="auto"/>
              <w:ind w:right="62"/>
              <w:rPr>
                <w:rFonts w:ascii="Calibri" w:eastAsia="Calibri" w:hAnsi="Calibri" w:cs="Calibri"/>
                <w:color w:val="000000"/>
                <w:sz w:val="16"/>
                <w:szCs w:val="16"/>
              </w:rPr>
            </w:pPr>
            <w:r w:rsidRPr="002E3C3D">
              <w:rPr>
                <w:rFonts w:ascii="Calibri" w:eastAsia="Calibri" w:hAnsi="Calibri" w:cs="Calibri"/>
                <w:color w:val="000000"/>
                <w:sz w:val="16"/>
                <w:szCs w:val="16"/>
              </w:rPr>
              <w:t xml:space="preserve">To identify the role of the health professional to support sexual health. </w:t>
            </w:r>
            <w:r w:rsidR="00736955">
              <w:rPr>
                <w:rFonts w:ascii="Calibri" w:eastAsia="Calibri" w:hAnsi="Calibri" w:cs="Calibri"/>
                <w:color w:val="000000"/>
                <w:sz w:val="16"/>
                <w:szCs w:val="16"/>
              </w:rPr>
              <w:t xml:space="preserve"> </w:t>
            </w:r>
            <w:r w:rsidRPr="002E3C3D">
              <w:rPr>
                <w:rFonts w:ascii="Calibri" w:eastAsia="Calibri" w:hAnsi="Calibri" w:cs="Calibri"/>
                <w:color w:val="000000"/>
                <w:sz w:val="16"/>
                <w:szCs w:val="16"/>
              </w:rPr>
              <w:t>Explain the difference between appropriate behaviour in private and public places. (Nakedness, Masturbation, personal spaces for private things)</w:t>
            </w:r>
          </w:p>
        </w:tc>
      </w:tr>
    </w:tbl>
    <w:p w14:paraId="13B95391" w14:textId="77777777" w:rsidR="00B5513D" w:rsidRDefault="00B5513D" w:rsidP="003375E6"/>
    <w:p w14:paraId="47C7A4A9" w14:textId="77777777" w:rsidR="0040476A" w:rsidRDefault="0040476A" w:rsidP="003375E6"/>
    <w:p w14:paraId="5104D012" w14:textId="77777777" w:rsidR="0040476A" w:rsidRDefault="0040476A" w:rsidP="003375E6"/>
    <w:tbl>
      <w:tblPr>
        <w:tblStyle w:val="TableGrid0"/>
        <w:tblW w:w="0" w:type="auto"/>
        <w:tblLook w:val="04A0" w:firstRow="1" w:lastRow="0" w:firstColumn="1" w:lastColumn="0" w:noHBand="0" w:noVBand="1"/>
      </w:tblPr>
      <w:tblGrid>
        <w:gridCol w:w="15388"/>
      </w:tblGrid>
      <w:tr w:rsidR="00230067" w14:paraId="17737756" w14:textId="77777777" w:rsidTr="00230067">
        <w:trPr>
          <w:trHeight w:val="983"/>
        </w:trPr>
        <w:tc>
          <w:tcPr>
            <w:tcW w:w="15388" w:type="dxa"/>
            <w:shd w:val="clear" w:color="auto" w:fill="B4C6E7" w:themeFill="accent1" w:themeFillTint="66"/>
          </w:tcPr>
          <w:p w14:paraId="40AF12DD" w14:textId="77777777" w:rsidR="00230067" w:rsidRPr="00230067" w:rsidRDefault="00230067" w:rsidP="003375E6">
            <w:pPr>
              <w:rPr>
                <w:b/>
                <w:bCs/>
              </w:rPr>
            </w:pPr>
            <w:r>
              <w:rPr>
                <w:rFonts w:ascii="Calibri" w:eastAsia="Calibri" w:hAnsi="Calibri" w:cs="Calibri"/>
                <w:i/>
                <w:noProof/>
                <w:color w:val="000000"/>
                <w:sz w:val="30"/>
                <w:szCs w:val="30"/>
                <w:lang w:eastAsia="en-GB"/>
              </w:rPr>
              <w:t xml:space="preserve"> </w:t>
            </w:r>
            <w:r w:rsidRPr="009C2F0C">
              <w:rPr>
                <w:rFonts w:ascii="Calibri" w:eastAsia="Calibri" w:hAnsi="Calibri" w:cs="Calibri"/>
                <w:i/>
                <w:noProof/>
                <w:color w:val="000000"/>
                <w:sz w:val="30"/>
                <w:szCs w:val="30"/>
                <w:lang w:eastAsia="en-GB"/>
              </w:rPr>
              <w:drawing>
                <wp:inline distT="0" distB="0" distL="0" distR="0" wp14:anchorId="4E6D92F0" wp14:editId="5CAAE644">
                  <wp:extent cx="404159" cy="398145"/>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6070" cy="409879"/>
                          </a:xfrm>
                          <a:prstGeom prst="rect">
                            <a:avLst/>
                          </a:prstGeom>
                          <a:noFill/>
                        </pic:spPr>
                      </pic:pic>
                    </a:graphicData>
                  </a:graphic>
                </wp:inline>
              </w:drawing>
            </w:r>
            <w:r>
              <w:rPr>
                <w:rFonts w:ascii="Calibri" w:eastAsia="Calibri" w:hAnsi="Calibri" w:cs="Calibri"/>
                <w:i/>
                <w:noProof/>
                <w:color w:val="000000"/>
                <w:sz w:val="30"/>
                <w:szCs w:val="30"/>
                <w:lang w:eastAsia="en-GB"/>
              </w:rPr>
              <w:t xml:space="preserve">              </w:t>
            </w:r>
            <w:r w:rsidRPr="00230067">
              <w:rPr>
                <w:b/>
                <w:bCs/>
              </w:rPr>
              <w:t>KS 4: PSHE/ Functional skills offer. (</w:t>
            </w:r>
            <w:r>
              <w:rPr>
                <w:b/>
                <w:bCs/>
              </w:rPr>
              <w:t>l</w:t>
            </w:r>
            <w:r w:rsidRPr="00230067">
              <w:rPr>
                <w:b/>
                <w:bCs/>
              </w:rPr>
              <w:t>inked to objectives set in PSHE offer above</w:t>
            </w:r>
            <w:r>
              <w:rPr>
                <w:b/>
                <w:bCs/>
              </w:rPr>
              <w:t xml:space="preserve"> and interweaving with KS5 functional skills curriculum)           </w:t>
            </w:r>
            <w:r w:rsidRPr="009C2F0C">
              <w:rPr>
                <w:rFonts w:ascii="Calibri" w:eastAsia="Calibri" w:hAnsi="Calibri" w:cs="Calibri"/>
                <w:i/>
                <w:noProof/>
                <w:color w:val="000000"/>
                <w:sz w:val="30"/>
                <w:szCs w:val="30"/>
                <w:lang w:eastAsia="en-GB"/>
              </w:rPr>
              <w:drawing>
                <wp:inline distT="0" distB="0" distL="0" distR="0" wp14:anchorId="235099D1" wp14:editId="6629BBF8">
                  <wp:extent cx="404159" cy="398145"/>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6070" cy="409879"/>
                          </a:xfrm>
                          <a:prstGeom prst="rect">
                            <a:avLst/>
                          </a:prstGeom>
                          <a:noFill/>
                        </pic:spPr>
                      </pic:pic>
                    </a:graphicData>
                  </a:graphic>
                </wp:inline>
              </w:drawing>
            </w:r>
          </w:p>
        </w:tc>
      </w:tr>
    </w:tbl>
    <w:p w14:paraId="43B5E9EB" w14:textId="77777777" w:rsidR="00025056" w:rsidRDefault="00025056" w:rsidP="003375E6"/>
    <w:p w14:paraId="34DBC7BF" w14:textId="77777777" w:rsidR="00025056" w:rsidRDefault="00025056" w:rsidP="00025056">
      <w:pPr>
        <w:jc w:val="center"/>
        <w:rPr>
          <w:rFonts w:ascii="Verdana" w:hAnsi="Verdana"/>
          <w:b/>
          <w:sz w:val="20"/>
          <w:szCs w:val="20"/>
        </w:rPr>
      </w:pPr>
      <w:r>
        <w:rPr>
          <w:rFonts w:ascii="Verdana" w:hAnsi="Verdana"/>
          <w:b/>
          <w:sz w:val="20"/>
          <w:szCs w:val="20"/>
        </w:rPr>
        <w:t xml:space="preserve">PSHE ‘Functional Skills’ Areas – Two Year Rolling Programme Key Stage 4 </w:t>
      </w:r>
    </w:p>
    <w:tbl>
      <w:tblPr>
        <w:tblStyle w:val="TableGrid0"/>
        <w:tblW w:w="14454" w:type="dxa"/>
        <w:tblLayout w:type="fixed"/>
        <w:tblLook w:val="04A0" w:firstRow="1" w:lastRow="0" w:firstColumn="1" w:lastColumn="0" w:noHBand="0" w:noVBand="1"/>
      </w:tblPr>
      <w:tblGrid>
        <w:gridCol w:w="392"/>
        <w:gridCol w:w="4405"/>
        <w:gridCol w:w="414"/>
        <w:gridCol w:w="4404"/>
        <w:gridCol w:w="416"/>
        <w:gridCol w:w="29"/>
        <w:gridCol w:w="4394"/>
      </w:tblGrid>
      <w:tr w:rsidR="00025056" w:rsidRPr="000B2292" w14:paraId="2ECB8700" w14:textId="77777777" w:rsidTr="008636CE">
        <w:trPr>
          <w:trHeight w:val="280"/>
        </w:trPr>
        <w:tc>
          <w:tcPr>
            <w:tcW w:w="4797" w:type="dxa"/>
            <w:gridSpan w:val="2"/>
            <w:shd w:val="clear" w:color="auto" w:fill="8EAADB" w:themeFill="accent1" w:themeFillTint="99"/>
          </w:tcPr>
          <w:p w14:paraId="6E8AA906" w14:textId="77777777" w:rsidR="00025056" w:rsidRPr="005B05B4" w:rsidRDefault="00025056" w:rsidP="008636CE">
            <w:pPr>
              <w:jc w:val="center"/>
              <w:rPr>
                <w:rFonts w:ascii="Verdana" w:hAnsi="Verdana"/>
                <w:b/>
                <w:sz w:val="18"/>
                <w:szCs w:val="18"/>
              </w:rPr>
            </w:pPr>
            <w:r>
              <w:rPr>
                <w:rFonts w:ascii="Verdana" w:hAnsi="Verdana"/>
                <w:b/>
                <w:sz w:val="18"/>
                <w:szCs w:val="18"/>
              </w:rPr>
              <w:t>WRL and Careers</w:t>
            </w:r>
            <w:r w:rsidRPr="006E4668">
              <w:rPr>
                <w:rFonts w:ascii="Verdana" w:hAnsi="Verdana"/>
                <w:sz w:val="16"/>
                <w:szCs w:val="16"/>
              </w:rPr>
              <w:t xml:space="preserve"> </w:t>
            </w:r>
          </w:p>
        </w:tc>
        <w:tc>
          <w:tcPr>
            <w:tcW w:w="4818" w:type="dxa"/>
            <w:gridSpan w:val="2"/>
            <w:shd w:val="clear" w:color="auto" w:fill="F7CAAC" w:themeFill="accent2" w:themeFillTint="66"/>
          </w:tcPr>
          <w:p w14:paraId="588345B0" w14:textId="77777777" w:rsidR="00025056" w:rsidRPr="005B05B4" w:rsidRDefault="00025056" w:rsidP="008636CE">
            <w:pPr>
              <w:jc w:val="center"/>
              <w:rPr>
                <w:rFonts w:ascii="Verdana" w:hAnsi="Verdana"/>
                <w:b/>
                <w:sz w:val="18"/>
                <w:szCs w:val="18"/>
              </w:rPr>
            </w:pPr>
            <w:r>
              <w:rPr>
                <w:rFonts w:ascii="Verdana" w:hAnsi="Verdana"/>
                <w:b/>
                <w:sz w:val="18"/>
                <w:szCs w:val="18"/>
              </w:rPr>
              <w:t xml:space="preserve">Independent Living </w:t>
            </w:r>
          </w:p>
        </w:tc>
        <w:tc>
          <w:tcPr>
            <w:tcW w:w="4839" w:type="dxa"/>
            <w:gridSpan w:val="3"/>
            <w:shd w:val="clear" w:color="auto" w:fill="FFE599" w:themeFill="accent4" w:themeFillTint="66"/>
          </w:tcPr>
          <w:p w14:paraId="3F154A2D" w14:textId="77777777" w:rsidR="00025056" w:rsidRPr="005B05B4" w:rsidRDefault="00025056" w:rsidP="008636CE">
            <w:pPr>
              <w:jc w:val="center"/>
              <w:rPr>
                <w:rFonts w:ascii="Verdana" w:hAnsi="Verdana"/>
                <w:b/>
                <w:sz w:val="18"/>
                <w:szCs w:val="18"/>
              </w:rPr>
            </w:pPr>
            <w:r>
              <w:rPr>
                <w:rFonts w:ascii="Verdana" w:hAnsi="Verdana"/>
                <w:b/>
                <w:sz w:val="18"/>
                <w:szCs w:val="18"/>
              </w:rPr>
              <w:t xml:space="preserve">Well Being and Relationships </w:t>
            </w:r>
          </w:p>
        </w:tc>
      </w:tr>
      <w:tr w:rsidR="00025056" w:rsidRPr="000B2292" w14:paraId="331A2448" w14:textId="77777777" w:rsidTr="008636CE">
        <w:trPr>
          <w:cantSplit/>
          <w:trHeight w:val="475"/>
        </w:trPr>
        <w:tc>
          <w:tcPr>
            <w:tcW w:w="392" w:type="dxa"/>
            <w:vMerge w:val="restart"/>
            <w:shd w:val="clear" w:color="auto" w:fill="E2EFD9" w:themeFill="accent6" w:themeFillTint="33"/>
            <w:textDirection w:val="btLr"/>
          </w:tcPr>
          <w:p w14:paraId="5106DEFE" w14:textId="77777777" w:rsidR="00025056" w:rsidRPr="003F37B6" w:rsidRDefault="00025056" w:rsidP="008636CE">
            <w:pPr>
              <w:ind w:left="113" w:right="113"/>
              <w:jc w:val="center"/>
              <w:rPr>
                <w:rFonts w:ascii="Verdana" w:hAnsi="Verdana"/>
                <w:b/>
                <w:sz w:val="20"/>
                <w:szCs w:val="20"/>
              </w:rPr>
            </w:pPr>
            <w:r w:rsidRPr="003F37B6">
              <w:rPr>
                <w:rFonts w:ascii="Verdana" w:hAnsi="Verdana"/>
                <w:b/>
                <w:sz w:val="20"/>
                <w:szCs w:val="20"/>
              </w:rPr>
              <w:t>YEAR A</w:t>
            </w:r>
          </w:p>
        </w:tc>
        <w:tc>
          <w:tcPr>
            <w:tcW w:w="4405" w:type="dxa"/>
            <w:vMerge w:val="restart"/>
            <w:shd w:val="clear" w:color="auto" w:fill="auto"/>
          </w:tcPr>
          <w:p w14:paraId="0FA5A7DE" w14:textId="77777777" w:rsidR="00025056" w:rsidRDefault="00025056" w:rsidP="008636CE">
            <w:pPr>
              <w:rPr>
                <w:rFonts w:ascii="Verdana" w:hAnsi="Verdana"/>
                <w:b/>
                <w:sz w:val="16"/>
                <w:szCs w:val="16"/>
              </w:rPr>
            </w:pPr>
            <w:r>
              <w:rPr>
                <w:rFonts w:ascii="Verdana" w:hAnsi="Verdana"/>
                <w:b/>
                <w:sz w:val="16"/>
                <w:szCs w:val="16"/>
              </w:rPr>
              <w:t xml:space="preserve">*World of Work modules are not divided into each term, to give flexibility around topics and teaching. </w:t>
            </w:r>
          </w:p>
          <w:p w14:paraId="6125B136" w14:textId="77777777" w:rsidR="00025056" w:rsidRDefault="00025056" w:rsidP="008636CE">
            <w:pPr>
              <w:rPr>
                <w:rFonts w:ascii="Verdana" w:hAnsi="Verdana"/>
                <w:b/>
                <w:sz w:val="16"/>
                <w:szCs w:val="16"/>
              </w:rPr>
            </w:pPr>
          </w:p>
          <w:p w14:paraId="7E0C3BFB" w14:textId="77777777" w:rsidR="00025056" w:rsidRDefault="00025056" w:rsidP="008636CE">
            <w:pPr>
              <w:rPr>
                <w:rFonts w:ascii="Verdana" w:hAnsi="Verdana"/>
                <w:b/>
                <w:sz w:val="16"/>
                <w:szCs w:val="16"/>
              </w:rPr>
            </w:pPr>
            <w:r w:rsidRPr="00D14D6B">
              <w:rPr>
                <w:rFonts w:ascii="Verdana" w:hAnsi="Verdana"/>
                <w:b/>
                <w:sz w:val="16"/>
                <w:szCs w:val="16"/>
              </w:rPr>
              <w:t xml:space="preserve">World of Work </w:t>
            </w:r>
          </w:p>
          <w:p w14:paraId="36660472" w14:textId="77777777" w:rsidR="00025056" w:rsidRPr="00D14D6B" w:rsidRDefault="00025056" w:rsidP="008636CE">
            <w:pPr>
              <w:rPr>
                <w:rFonts w:ascii="Verdana" w:hAnsi="Verdana"/>
                <w:b/>
                <w:sz w:val="16"/>
                <w:szCs w:val="16"/>
              </w:rPr>
            </w:pPr>
          </w:p>
          <w:p w14:paraId="02C5516D" w14:textId="77777777" w:rsidR="00025056" w:rsidRDefault="00025056" w:rsidP="008636CE">
            <w:pPr>
              <w:rPr>
                <w:rFonts w:ascii="Verdana" w:hAnsi="Verdana"/>
                <w:sz w:val="16"/>
                <w:szCs w:val="16"/>
              </w:rPr>
            </w:pPr>
            <w:r>
              <w:rPr>
                <w:rFonts w:ascii="Verdana" w:hAnsi="Verdana"/>
                <w:sz w:val="16"/>
                <w:szCs w:val="16"/>
              </w:rPr>
              <w:t>Responsibility and Me</w:t>
            </w:r>
          </w:p>
          <w:p w14:paraId="66D16510" w14:textId="77777777" w:rsidR="00025056" w:rsidRDefault="00025056" w:rsidP="008636CE">
            <w:pPr>
              <w:rPr>
                <w:rFonts w:ascii="Verdana" w:hAnsi="Verdana"/>
                <w:sz w:val="16"/>
                <w:szCs w:val="16"/>
              </w:rPr>
            </w:pPr>
            <w:r>
              <w:rPr>
                <w:rFonts w:ascii="Verdana" w:hAnsi="Verdana"/>
                <w:sz w:val="16"/>
                <w:szCs w:val="16"/>
              </w:rPr>
              <w:t>What is working/volunteering like?</w:t>
            </w:r>
          </w:p>
          <w:p w14:paraId="0A1F05F0" w14:textId="77777777" w:rsidR="00025056" w:rsidRDefault="00025056" w:rsidP="008636CE">
            <w:pPr>
              <w:rPr>
                <w:rFonts w:ascii="Verdana" w:hAnsi="Verdana"/>
                <w:sz w:val="16"/>
                <w:szCs w:val="16"/>
              </w:rPr>
            </w:pPr>
          </w:p>
          <w:p w14:paraId="63337A9D" w14:textId="77777777" w:rsidR="00025056" w:rsidRDefault="00025056" w:rsidP="008636CE">
            <w:pPr>
              <w:rPr>
                <w:rFonts w:ascii="Verdana" w:hAnsi="Verdana"/>
                <w:b/>
                <w:sz w:val="16"/>
                <w:szCs w:val="16"/>
              </w:rPr>
            </w:pPr>
            <w:r w:rsidRPr="00D14D6B">
              <w:rPr>
                <w:rFonts w:ascii="Verdana" w:hAnsi="Verdana"/>
                <w:b/>
                <w:sz w:val="16"/>
                <w:szCs w:val="16"/>
              </w:rPr>
              <w:t>Pathways to Work</w:t>
            </w:r>
          </w:p>
          <w:p w14:paraId="48F3BC3D" w14:textId="77777777" w:rsidR="00025056" w:rsidRPr="00D14D6B" w:rsidRDefault="00025056" w:rsidP="008636CE">
            <w:pPr>
              <w:rPr>
                <w:rFonts w:ascii="Verdana" w:hAnsi="Verdana"/>
                <w:b/>
                <w:sz w:val="16"/>
                <w:szCs w:val="16"/>
              </w:rPr>
            </w:pPr>
          </w:p>
          <w:p w14:paraId="49895CE1" w14:textId="77777777" w:rsidR="00025056" w:rsidRDefault="00025056" w:rsidP="008636CE">
            <w:pPr>
              <w:rPr>
                <w:rFonts w:ascii="Verdana" w:hAnsi="Verdana"/>
                <w:sz w:val="16"/>
                <w:szCs w:val="16"/>
              </w:rPr>
            </w:pPr>
            <w:r>
              <w:rPr>
                <w:rFonts w:ascii="Verdana" w:hAnsi="Verdana"/>
                <w:sz w:val="16"/>
                <w:szCs w:val="16"/>
              </w:rPr>
              <w:t>My interests and aspirations</w:t>
            </w:r>
          </w:p>
          <w:p w14:paraId="35BD1315" w14:textId="77777777" w:rsidR="00025056" w:rsidRDefault="00025056" w:rsidP="008636CE">
            <w:pPr>
              <w:rPr>
                <w:rFonts w:ascii="Verdana" w:hAnsi="Verdana"/>
                <w:sz w:val="16"/>
                <w:szCs w:val="16"/>
              </w:rPr>
            </w:pPr>
          </w:p>
          <w:p w14:paraId="3191E352" w14:textId="77777777" w:rsidR="00025056" w:rsidRDefault="00025056" w:rsidP="008636CE">
            <w:pPr>
              <w:rPr>
                <w:rFonts w:ascii="Verdana" w:hAnsi="Verdana"/>
                <w:b/>
                <w:sz w:val="16"/>
                <w:szCs w:val="16"/>
              </w:rPr>
            </w:pPr>
            <w:r w:rsidRPr="00D14D6B">
              <w:rPr>
                <w:rFonts w:ascii="Verdana" w:hAnsi="Verdana"/>
                <w:b/>
                <w:sz w:val="16"/>
                <w:szCs w:val="16"/>
              </w:rPr>
              <w:t>Skills for Work</w:t>
            </w:r>
          </w:p>
          <w:p w14:paraId="44CAA0B3" w14:textId="77777777" w:rsidR="00025056" w:rsidRPr="00D14D6B" w:rsidRDefault="00025056" w:rsidP="008636CE">
            <w:pPr>
              <w:rPr>
                <w:rFonts w:ascii="Verdana" w:hAnsi="Verdana"/>
                <w:b/>
                <w:sz w:val="16"/>
                <w:szCs w:val="16"/>
              </w:rPr>
            </w:pPr>
          </w:p>
          <w:p w14:paraId="2C83B9B0" w14:textId="77777777" w:rsidR="00025056" w:rsidRDefault="00025056" w:rsidP="008636CE">
            <w:pPr>
              <w:rPr>
                <w:rFonts w:ascii="Verdana" w:hAnsi="Verdana"/>
                <w:sz w:val="16"/>
                <w:szCs w:val="16"/>
              </w:rPr>
            </w:pPr>
            <w:r>
              <w:rPr>
                <w:rFonts w:ascii="Verdana" w:hAnsi="Verdana"/>
                <w:sz w:val="16"/>
                <w:szCs w:val="16"/>
              </w:rPr>
              <w:t xml:space="preserve">My personal skills and qualities </w:t>
            </w:r>
          </w:p>
          <w:p w14:paraId="5477536D" w14:textId="77777777" w:rsidR="00025056" w:rsidRDefault="00025056" w:rsidP="008636CE">
            <w:pPr>
              <w:rPr>
                <w:rFonts w:ascii="Verdana" w:hAnsi="Verdana"/>
                <w:sz w:val="16"/>
                <w:szCs w:val="16"/>
              </w:rPr>
            </w:pPr>
          </w:p>
          <w:p w14:paraId="00C8692C" w14:textId="77777777" w:rsidR="00025056" w:rsidRDefault="00025056" w:rsidP="008636CE">
            <w:pPr>
              <w:rPr>
                <w:rFonts w:ascii="Verdana" w:hAnsi="Verdana"/>
                <w:b/>
                <w:sz w:val="16"/>
                <w:szCs w:val="16"/>
              </w:rPr>
            </w:pPr>
            <w:r w:rsidRPr="00D14D6B">
              <w:rPr>
                <w:rFonts w:ascii="Verdana" w:hAnsi="Verdana"/>
                <w:b/>
                <w:sz w:val="16"/>
                <w:szCs w:val="16"/>
              </w:rPr>
              <w:t>Safety at Work</w:t>
            </w:r>
          </w:p>
          <w:p w14:paraId="23777808" w14:textId="77777777" w:rsidR="00025056" w:rsidRPr="00D14D6B" w:rsidRDefault="00025056" w:rsidP="008636CE">
            <w:pPr>
              <w:rPr>
                <w:rFonts w:ascii="Verdana" w:hAnsi="Verdana"/>
                <w:b/>
                <w:sz w:val="16"/>
                <w:szCs w:val="16"/>
              </w:rPr>
            </w:pPr>
          </w:p>
          <w:p w14:paraId="3944837B" w14:textId="77777777" w:rsidR="00025056" w:rsidRDefault="00025056" w:rsidP="008636CE">
            <w:pPr>
              <w:rPr>
                <w:rFonts w:ascii="Verdana" w:hAnsi="Verdana"/>
                <w:sz w:val="16"/>
                <w:szCs w:val="16"/>
              </w:rPr>
            </w:pPr>
            <w:r>
              <w:rPr>
                <w:rFonts w:ascii="Verdana" w:hAnsi="Verdana"/>
                <w:sz w:val="16"/>
                <w:szCs w:val="16"/>
              </w:rPr>
              <w:t xml:space="preserve">Safety Signs </w:t>
            </w:r>
          </w:p>
          <w:p w14:paraId="1474C9FC" w14:textId="77777777" w:rsidR="00025056" w:rsidRDefault="00025056" w:rsidP="008636CE">
            <w:pPr>
              <w:rPr>
                <w:rFonts w:ascii="Verdana" w:hAnsi="Verdana"/>
                <w:sz w:val="16"/>
                <w:szCs w:val="16"/>
              </w:rPr>
            </w:pPr>
            <w:r>
              <w:rPr>
                <w:rFonts w:ascii="Verdana" w:hAnsi="Verdana"/>
                <w:sz w:val="16"/>
                <w:szCs w:val="16"/>
              </w:rPr>
              <w:t xml:space="preserve">Knowing the Dangers </w:t>
            </w:r>
          </w:p>
          <w:p w14:paraId="5F757E7E" w14:textId="77777777" w:rsidR="00025056" w:rsidRDefault="00025056" w:rsidP="008636CE">
            <w:pPr>
              <w:rPr>
                <w:rFonts w:ascii="Verdana" w:hAnsi="Verdana"/>
                <w:sz w:val="16"/>
                <w:szCs w:val="16"/>
              </w:rPr>
            </w:pPr>
          </w:p>
          <w:p w14:paraId="39829F96" w14:textId="77777777" w:rsidR="00025056" w:rsidRDefault="00025056" w:rsidP="008636CE">
            <w:pPr>
              <w:rPr>
                <w:rFonts w:ascii="Verdana" w:hAnsi="Verdana"/>
                <w:b/>
                <w:sz w:val="16"/>
                <w:szCs w:val="16"/>
              </w:rPr>
            </w:pPr>
            <w:r w:rsidRPr="00D14D6B">
              <w:rPr>
                <w:rFonts w:ascii="Verdana" w:hAnsi="Verdana"/>
                <w:b/>
                <w:sz w:val="16"/>
                <w:szCs w:val="16"/>
              </w:rPr>
              <w:t>Business and Enterprise for Work</w:t>
            </w:r>
          </w:p>
          <w:p w14:paraId="633101FA" w14:textId="77777777" w:rsidR="00025056" w:rsidRPr="00D14D6B" w:rsidRDefault="00025056" w:rsidP="008636CE">
            <w:pPr>
              <w:rPr>
                <w:rFonts w:ascii="Verdana" w:hAnsi="Verdana"/>
                <w:b/>
                <w:sz w:val="16"/>
                <w:szCs w:val="16"/>
              </w:rPr>
            </w:pPr>
          </w:p>
          <w:p w14:paraId="6A25AE68" w14:textId="77777777" w:rsidR="00025056" w:rsidRDefault="00025056" w:rsidP="008636CE">
            <w:pPr>
              <w:rPr>
                <w:rFonts w:ascii="Verdana" w:hAnsi="Verdana"/>
                <w:sz w:val="16"/>
                <w:szCs w:val="16"/>
              </w:rPr>
            </w:pPr>
            <w:r>
              <w:rPr>
                <w:rFonts w:ascii="Verdana" w:hAnsi="Verdana"/>
                <w:sz w:val="16"/>
                <w:szCs w:val="16"/>
              </w:rPr>
              <w:t>How does a business make money?</w:t>
            </w:r>
          </w:p>
          <w:p w14:paraId="42A0BCC6" w14:textId="77777777" w:rsidR="00025056" w:rsidRDefault="00025056" w:rsidP="008636CE">
            <w:pPr>
              <w:rPr>
                <w:rFonts w:ascii="Verdana" w:hAnsi="Verdana"/>
                <w:sz w:val="16"/>
                <w:szCs w:val="16"/>
              </w:rPr>
            </w:pPr>
          </w:p>
          <w:p w14:paraId="2B76CE79" w14:textId="77777777" w:rsidR="00025056" w:rsidRDefault="00025056" w:rsidP="008636CE">
            <w:pPr>
              <w:rPr>
                <w:rFonts w:ascii="Verdana" w:hAnsi="Verdana"/>
                <w:b/>
                <w:sz w:val="16"/>
                <w:szCs w:val="16"/>
              </w:rPr>
            </w:pPr>
            <w:r w:rsidRPr="00D14D6B">
              <w:rPr>
                <w:rFonts w:ascii="Verdana" w:hAnsi="Verdana"/>
                <w:b/>
                <w:sz w:val="16"/>
                <w:szCs w:val="16"/>
              </w:rPr>
              <w:t>Practical Skills for Work</w:t>
            </w:r>
          </w:p>
          <w:p w14:paraId="07DBC9EF" w14:textId="77777777" w:rsidR="00025056" w:rsidRPr="00D14D6B" w:rsidRDefault="00025056" w:rsidP="008636CE">
            <w:pPr>
              <w:rPr>
                <w:rFonts w:ascii="Verdana" w:hAnsi="Verdana"/>
                <w:b/>
                <w:sz w:val="16"/>
                <w:szCs w:val="16"/>
              </w:rPr>
            </w:pPr>
          </w:p>
          <w:p w14:paraId="15DE7E5D" w14:textId="77777777" w:rsidR="00025056" w:rsidRDefault="00025056" w:rsidP="008636CE">
            <w:pPr>
              <w:rPr>
                <w:rFonts w:ascii="Verdana" w:hAnsi="Verdana"/>
                <w:sz w:val="16"/>
                <w:szCs w:val="16"/>
              </w:rPr>
            </w:pPr>
            <w:r>
              <w:rPr>
                <w:rFonts w:ascii="Verdana" w:hAnsi="Verdana"/>
                <w:sz w:val="16"/>
                <w:szCs w:val="16"/>
              </w:rPr>
              <w:t xml:space="preserve">Horticulture </w:t>
            </w:r>
          </w:p>
          <w:p w14:paraId="13A27387" w14:textId="77777777" w:rsidR="00025056" w:rsidRDefault="00025056" w:rsidP="008636CE">
            <w:pPr>
              <w:rPr>
                <w:rFonts w:ascii="Verdana" w:hAnsi="Verdana"/>
                <w:sz w:val="16"/>
                <w:szCs w:val="16"/>
              </w:rPr>
            </w:pPr>
          </w:p>
          <w:p w14:paraId="5A36CF4B" w14:textId="77777777" w:rsidR="00025056" w:rsidRDefault="00025056" w:rsidP="008636CE">
            <w:pPr>
              <w:rPr>
                <w:rFonts w:ascii="Verdana" w:hAnsi="Verdana"/>
                <w:b/>
                <w:sz w:val="16"/>
                <w:szCs w:val="16"/>
              </w:rPr>
            </w:pPr>
            <w:r w:rsidRPr="00D14D6B">
              <w:rPr>
                <w:rFonts w:ascii="Verdana" w:hAnsi="Verdana"/>
                <w:b/>
                <w:sz w:val="16"/>
                <w:szCs w:val="16"/>
              </w:rPr>
              <w:t>Preparing for Work</w:t>
            </w:r>
          </w:p>
          <w:p w14:paraId="03BB5481" w14:textId="77777777" w:rsidR="00025056" w:rsidRDefault="00025056" w:rsidP="008636CE">
            <w:pPr>
              <w:rPr>
                <w:rFonts w:ascii="Verdana" w:hAnsi="Verdana"/>
                <w:b/>
                <w:sz w:val="16"/>
                <w:szCs w:val="16"/>
              </w:rPr>
            </w:pPr>
            <w:r w:rsidRPr="00D14D6B">
              <w:rPr>
                <w:rFonts w:ascii="Verdana" w:hAnsi="Verdana"/>
                <w:b/>
                <w:sz w:val="16"/>
                <w:szCs w:val="16"/>
              </w:rPr>
              <w:t>My World of Work Experience:</w:t>
            </w:r>
          </w:p>
          <w:p w14:paraId="44A58DB0" w14:textId="77777777" w:rsidR="00025056" w:rsidRPr="00D14D6B" w:rsidRDefault="00025056" w:rsidP="008636CE">
            <w:pPr>
              <w:rPr>
                <w:rFonts w:ascii="Verdana" w:hAnsi="Verdana"/>
                <w:b/>
                <w:sz w:val="16"/>
                <w:szCs w:val="16"/>
              </w:rPr>
            </w:pPr>
          </w:p>
          <w:p w14:paraId="1E3974F4" w14:textId="77777777" w:rsidR="00025056" w:rsidRDefault="00025056" w:rsidP="008636CE">
            <w:pPr>
              <w:rPr>
                <w:rFonts w:ascii="Verdana" w:hAnsi="Verdana"/>
                <w:sz w:val="16"/>
                <w:szCs w:val="16"/>
              </w:rPr>
            </w:pPr>
            <w:r>
              <w:rPr>
                <w:rFonts w:ascii="Verdana" w:hAnsi="Verdana"/>
                <w:sz w:val="16"/>
                <w:szCs w:val="16"/>
              </w:rPr>
              <w:t>Encounters with work placements and employers</w:t>
            </w:r>
          </w:p>
          <w:p w14:paraId="1D486A38" w14:textId="77777777" w:rsidR="00025056" w:rsidRDefault="00025056" w:rsidP="008636CE">
            <w:pPr>
              <w:rPr>
                <w:rFonts w:ascii="Verdana" w:hAnsi="Verdana"/>
                <w:sz w:val="16"/>
                <w:szCs w:val="16"/>
              </w:rPr>
            </w:pPr>
            <w:r>
              <w:rPr>
                <w:rFonts w:ascii="Verdana" w:hAnsi="Verdana"/>
                <w:sz w:val="16"/>
                <w:szCs w:val="16"/>
              </w:rPr>
              <w:t>Attendance at Transition Fayres</w:t>
            </w:r>
          </w:p>
          <w:p w14:paraId="7E1F94F2" w14:textId="77777777" w:rsidR="00025056" w:rsidRDefault="00025056" w:rsidP="008636CE">
            <w:pPr>
              <w:rPr>
                <w:rFonts w:ascii="Verdana" w:hAnsi="Verdana"/>
                <w:sz w:val="16"/>
                <w:szCs w:val="16"/>
              </w:rPr>
            </w:pPr>
            <w:r>
              <w:rPr>
                <w:rFonts w:ascii="Verdana" w:hAnsi="Verdana"/>
                <w:sz w:val="16"/>
                <w:szCs w:val="16"/>
              </w:rPr>
              <w:t xml:space="preserve">Work Experience Placement </w:t>
            </w:r>
          </w:p>
          <w:p w14:paraId="1CA2075F" w14:textId="77777777" w:rsidR="00025056" w:rsidRPr="00D14D6B" w:rsidRDefault="00025056" w:rsidP="008636CE">
            <w:pPr>
              <w:rPr>
                <w:rFonts w:ascii="Verdana" w:hAnsi="Verdana"/>
                <w:sz w:val="16"/>
                <w:szCs w:val="16"/>
              </w:rPr>
            </w:pPr>
          </w:p>
        </w:tc>
        <w:tc>
          <w:tcPr>
            <w:tcW w:w="414" w:type="dxa"/>
            <w:shd w:val="clear" w:color="auto" w:fill="auto"/>
          </w:tcPr>
          <w:p w14:paraId="0F0179F1" w14:textId="77777777" w:rsidR="00025056" w:rsidRPr="000F018C" w:rsidRDefault="00025056" w:rsidP="008636CE">
            <w:pPr>
              <w:rPr>
                <w:rFonts w:ascii="Verdana" w:hAnsi="Verdana"/>
                <w:b/>
                <w:sz w:val="16"/>
                <w:szCs w:val="16"/>
              </w:rPr>
            </w:pPr>
            <w:r w:rsidRPr="000F018C">
              <w:rPr>
                <w:rFonts w:ascii="Verdana" w:hAnsi="Verdana"/>
                <w:b/>
                <w:sz w:val="16"/>
                <w:szCs w:val="16"/>
              </w:rPr>
              <w:t>1</w:t>
            </w:r>
          </w:p>
        </w:tc>
        <w:tc>
          <w:tcPr>
            <w:tcW w:w="4404" w:type="dxa"/>
            <w:shd w:val="clear" w:color="auto" w:fill="auto"/>
          </w:tcPr>
          <w:p w14:paraId="46AFCF64" w14:textId="77777777" w:rsidR="00025056" w:rsidRPr="00420562" w:rsidRDefault="00025056" w:rsidP="008636CE">
            <w:pPr>
              <w:rPr>
                <w:rFonts w:ascii="Verdana" w:hAnsi="Verdana"/>
                <w:sz w:val="16"/>
                <w:szCs w:val="16"/>
              </w:rPr>
            </w:pPr>
            <w:r w:rsidRPr="00420562">
              <w:rPr>
                <w:rFonts w:ascii="Verdana" w:hAnsi="Verdana"/>
                <w:sz w:val="16"/>
                <w:szCs w:val="16"/>
              </w:rPr>
              <w:t xml:space="preserve">Looking After the Home: Cleaning the Kitchen  </w:t>
            </w:r>
          </w:p>
          <w:p w14:paraId="61B41C0C" w14:textId="77777777" w:rsidR="00025056" w:rsidRPr="00420562" w:rsidRDefault="00025056" w:rsidP="008636CE">
            <w:pPr>
              <w:rPr>
                <w:rFonts w:ascii="Verdana" w:hAnsi="Verdana"/>
                <w:sz w:val="16"/>
                <w:szCs w:val="16"/>
              </w:rPr>
            </w:pPr>
          </w:p>
          <w:p w14:paraId="55A4E7B4" w14:textId="77777777" w:rsidR="00025056" w:rsidRPr="00420562" w:rsidRDefault="00025056" w:rsidP="008636CE">
            <w:pPr>
              <w:rPr>
                <w:rFonts w:ascii="Verdana" w:hAnsi="Verdana"/>
                <w:sz w:val="16"/>
                <w:szCs w:val="16"/>
              </w:rPr>
            </w:pPr>
            <w:r w:rsidRPr="00420562">
              <w:rPr>
                <w:rFonts w:ascii="Verdana" w:hAnsi="Verdana"/>
                <w:sz w:val="16"/>
                <w:szCs w:val="16"/>
              </w:rPr>
              <w:t xml:space="preserve">Preparing and Cooking Food and Drink: Making Snacks and Drinks  </w:t>
            </w:r>
          </w:p>
          <w:p w14:paraId="3259BB15" w14:textId="77777777" w:rsidR="00025056" w:rsidRPr="00420562" w:rsidRDefault="00025056" w:rsidP="008636CE">
            <w:pPr>
              <w:rPr>
                <w:rFonts w:ascii="Verdana" w:hAnsi="Verdana"/>
                <w:sz w:val="16"/>
                <w:szCs w:val="16"/>
              </w:rPr>
            </w:pPr>
          </w:p>
          <w:p w14:paraId="376AF48A" w14:textId="77777777" w:rsidR="00025056" w:rsidRPr="00420562" w:rsidRDefault="00025056" w:rsidP="008636CE">
            <w:pPr>
              <w:rPr>
                <w:rFonts w:ascii="Verdana" w:hAnsi="Verdana"/>
                <w:sz w:val="16"/>
                <w:szCs w:val="16"/>
              </w:rPr>
            </w:pPr>
            <w:r w:rsidRPr="00420562">
              <w:rPr>
                <w:rFonts w:ascii="Verdana" w:hAnsi="Verdana"/>
                <w:sz w:val="16"/>
                <w:szCs w:val="16"/>
              </w:rPr>
              <w:t xml:space="preserve">Running an Enterprise: Preparing for a conference/event </w:t>
            </w:r>
          </w:p>
          <w:p w14:paraId="1D3418CB" w14:textId="77777777" w:rsidR="00025056" w:rsidRPr="00420562" w:rsidRDefault="00025056" w:rsidP="008636CE">
            <w:pPr>
              <w:rPr>
                <w:rFonts w:ascii="Verdana" w:hAnsi="Verdana"/>
                <w:sz w:val="16"/>
                <w:szCs w:val="16"/>
              </w:rPr>
            </w:pPr>
          </w:p>
          <w:p w14:paraId="72A7E23C" w14:textId="77777777" w:rsidR="00025056" w:rsidRPr="00420562" w:rsidRDefault="00025056" w:rsidP="008636CE">
            <w:pPr>
              <w:rPr>
                <w:rFonts w:ascii="Verdana" w:hAnsi="Verdana"/>
                <w:sz w:val="16"/>
                <w:szCs w:val="16"/>
              </w:rPr>
            </w:pPr>
            <w:r w:rsidRPr="00420562">
              <w:rPr>
                <w:rFonts w:ascii="Verdana" w:hAnsi="Verdana"/>
                <w:sz w:val="16"/>
                <w:szCs w:val="16"/>
              </w:rPr>
              <w:t xml:space="preserve">Travel Independence: Keeping safe in the Community </w:t>
            </w:r>
          </w:p>
        </w:tc>
        <w:tc>
          <w:tcPr>
            <w:tcW w:w="416" w:type="dxa"/>
            <w:shd w:val="clear" w:color="auto" w:fill="auto"/>
          </w:tcPr>
          <w:p w14:paraId="2D9F045F" w14:textId="77777777" w:rsidR="00025056" w:rsidRPr="00420562" w:rsidRDefault="00025056" w:rsidP="008636CE">
            <w:pPr>
              <w:rPr>
                <w:rFonts w:ascii="Verdana" w:hAnsi="Verdana"/>
                <w:b/>
                <w:sz w:val="16"/>
                <w:szCs w:val="16"/>
              </w:rPr>
            </w:pPr>
            <w:r w:rsidRPr="00420562">
              <w:rPr>
                <w:rFonts w:ascii="Verdana" w:hAnsi="Verdana"/>
                <w:b/>
                <w:sz w:val="16"/>
                <w:szCs w:val="16"/>
              </w:rPr>
              <w:t>1</w:t>
            </w:r>
          </w:p>
        </w:tc>
        <w:tc>
          <w:tcPr>
            <w:tcW w:w="4423" w:type="dxa"/>
            <w:gridSpan w:val="2"/>
            <w:shd w:val="clear" w:color="auto" w:fill="auto"/>
          </w:tcPr>
          <w:p w14:paraId="48776BA1" w14:textId="77777777" w:rsidR="00025056" w:rsidRPr="00420562" w:rsidRDefault="00025056" w:rsidP="008636CE">
            <w:pPr>
              <w:rPr>
                <w:rFonts w:ascii="Verdana" w:hAnsi="Verdana"/>
                <w:sz w:val="16"/>
                <w:szCs w:val="16"/>
              </w:rPr>
            </w:pPr>
            <w:r w:rsidRPr="00420562">
              <w:rPr>
                <w:rFonts w:ascii="Verdana" w:hAnsi="Verdana"/>
                <w:sz w:val="16"/>
                <w:szCs w:val="16"/>
              </w:rPr>
              <w:t>Keeping Healthy for Life:</w:t>
            </w:r>
          </w:p>
          <w:p w14:paraId="2868E564" w14:textId="77777777" w:rsidR="00025056" w:rsidRPr="00420562" w:rsidRDefault="00025056" w:rsidP="008636CE">
            <w:pPr>
              <w:rPr>
                <w:rFonts w:ascii="Verdana" w:hAnsi="Verdana"/>
                <w:sz w:val="16"/>
                <w:szCs w:val="16"/>
              </w:rPr>
            </w:pPr>
            <w:r w:rsidRPr="00420562">
              <w:rPr>
                <w:rFonts w:ascii="Verdana" w:hAnsi="Verdana"/>
                <w:sz w:val="16"/>
                <w:szCs w:val="16"/>
              </w:rPr>
              <w:t xml:space="preserve">Enjoying Sport – Explore a range of sports </w:t>
            </w:r>
          </w:p>
          <w:p w14:paraId="5B35085D" w14:textId="77777777" w:rsidR="00025056" w:rsidRPr="00420562" w:rsidRDefault="00025056" w:rsidP="008636CE">
            <w:pPr>
              <w:rPr>
                <w:rFonts w:ascii="Verdana" w:hAnsi="Verdana"/>
                <w:sz w:val="16"/>
                <w:szCs w:val="16"/>
              </w:rPr>
            </w:pPr>
            <w:r w:rsidRPr="00420562">
              <w:rPr>
                <w:rFonts w:ascii="Verdana" w:hAnsi="Verdana"/>
                <w:sz w:val="16"/>
                <w:szCs w:val="16"/>
              </w:rPr>
              <w:t xml:space="preserve">Eat Well: Nutrition – understanding my body </w:t>
            </w:r>
          </w:p>
          <w:p w14:paraId="1C8ECC3A" w14:textId="77777777" w:rsidR="00025056" w:rsidRPr="00420562" w:rsidRDefault="00025056" w:rsidP="008636CE">
            <w:pPr>
              <w:rPr>
                <w:rFonts w:ascii="Verdana" w:hAnsi="Verdana"/>
                <w:sz w:val="16"/>
                <w:szCs w:val="16"/>
              </w:rPr>
            </w:pPr>
          </w:p>
          <w:p w14:paraId="2D3D8AE3" w14:textId="77777777" w:rsidR="00025056" w:rsidRPr="00420562" w:rsidRDefault="00025056" w:rsidP="008636CE">
            <w:pPr>
              <w:rPr>
                <w:rFonts w:ascii="Verdana" w:hAnsi="Verdana"/>
                <w:sz w:val="16"/>
                <w:szCs w:val="16"/>
              </w:rPr>
            </w:pPr>
            <w:r w:rsidRPr="00420562">
              <w:rPr>
                <w:rFonts w:ascii="Verdana" w:hAnsi="Verdana"/>
                <w:sz w:val="16"/>
                <w:szCs w:val="16"/>
              </w:rPr>
              <w:t>Relationships for Life:</w:t>
            </w:r>
          </w:p>
          <w:p w14:paraId="2D05FAB0" w14:textId="77777777" w:rsidR="00025056" w:rsidRPr="00420562" w:rsidRDefault="00025056" w:rsidP="008636CE">
            <w:pPr>
              <w:rPr>
                <w:rFonts w:ascii="Verdana" w:hAnsi="Verdana"/>
                <w:sz w:val="16"/>
                <w:szCs w:val="16"/>
              </w:rPr>
            </w:pPr>
            <w:r w:rsidRPr="00420562">
              <w:rPr>
                <w:rFonts w:ascii="Verdana" w:hAnsi="Verdana"/>
                <w:sz w:val="16"/>
                <w:szCs w:val="16"/>
              </w:rPr>
              <w:t xml:space="preserve">Healthy Relationships – Making Friends </w:t>
            </w:r>
          </w:p>
          <w:p w14:paraId="596EEBB5" w14:textId="77777777" w:rsidR="00025056" w:rsidRPr="00420562" w:rsidRDefault="00025056" w:rsidP="008636CE">
            <w:pPr>
              <w:rPr>
                <w:rFonts w:ascii="Verdana" w:hAnsi="Verdana"/>
                <w:sz w:val="16"/>
                <w:szCs w:val="16"/>
              </w:rPr>
            </w:pPr>
            <w:r w:rsidRPr="00420562">
              <w:rPr>
                <w:rFonts w:ascii="Verdana" w:hAnsi="Verdana"/>
                <w:sz w:val="16"/>
                <w:szCs w:val="16"/>
              </w:rPr>
              <w:t xml:space="preserve">Social Skills: Co-operation </w:t>
            </w:r>
          </w:p>
          <w:p w14:paraId="0F555A52" w14:textId="77777777" w:rsidR="00025056" w:rsidRPr="00420562" w:rsidRDefault="00025056" w:rsidP="008636CE">
            <w:pPr>
              <w:rPr>
                <w:rFonts w:ascii="Verdana" w:hAnsi="Verdana"/>
                <w:sz w:val="16"/>
                <w:szCs w:val="16"/>
              </w:rPr>
            </w:pPr>
          </w:p>
          <w:p w14:paraId="5876ADEA" w14:textId="77777777" w:rsidR="00025056" w:rsidRPr="00420562" w:rsidRDefault="00025056" w:rsidP="008636CE">
            <w:pPr>
              <w:rPr>
                <w:rFonts w:ascii="Verdana" w:hAnsi="Verdana"/>
                <w:sz w:val="16"/>
                <w:szCs w:val="16"/>
              </w:rPr>
            </w:pPr>
            <w:r w:rsidRPr="00420562">
              <w:rPr>
                <w:rFonts w:ascii="Verdana" w:hAnsi="Verdana"/>
                <w:sz w:val="16"/>
                <w:szCs w:val="16"/>
              </w:rPr>
              <w:t>Exploring Personal Interests for Life:</w:t>
            </w:r>
          </w:p>
          <w:p w14:paraId="5BFAD7B4" w14:textId="77777777" w:rsidR="00025056" w:rsidRPr="00420562" w:rsidRDefault="00025056" w:rsidP="008636CE">
            <w:pPr>
              <w:rPr>
                <w:rFonts w:ascii="Verdana" w:hAnsi="Verdana"/>
                <w:sz w:val="16"/>
                <w:szCs w:val="16"/>
              </w:rPr>
            </w:pPr>
            <w:r w:rsidRPr="00420562">
              <w:rPr>
                <w:rFonts w:ascii="Verdana" w:hAnsi="Verdana"/>
                <w:sz w:val="16"/>
                <w:szCs w:val="16"/>
              </w:rPr>
              <w:t>Art or Culture and Travel</w:t>
            </w:r>
          </w:p>
          <w:p w14:paraId="4131EB3C" w14:textId="77777777" w:rsidR="00025056" w:rsidRPr="00420562" w:rsidRDefault="00025056" w:rsidP="008636CE">
            <w:pPr>
              <w:rPr>
                <w:rFonts w:ascii="Verdana" w:hAnsi="Verdana"/>
                <w:sz w:val="16"/>
                <w:szCs w:val="16"/>
              </w:rPr>
            </w:pPr>
          </w:p>
        </w:tc>
      </w:tr>
      <w:tr w:rsidR="00025056" w:rsidRPr="000B2292" w14:paraId="411260EE" w14:textId="77777777" w:rsidTr="008636CE">
        <w:trPr>
          <w:cantSplit/>
          <w:trHeight w:val="475"/>
        </w:trPr>
        <w:tc>
          <w:tcPr>
            <w:tcW w:w="392" w:type="dxa"/>
            <w:vMerge/>
            <w:shd w:val="clear" w:color="auto" w:fill="E2EFD9" w:themeFill="accent6" w:themeFillTint="33"/>
            <w:textDirection w:val="btLr"/>
          </w:tcPr>
          <w:p w14:paraId="0CEE9C93" w14:textId="77777777" w:rsidR="00025056" w:rsidRPr="003F37B6" w:rsidRDefault="00025056" w:rsidP="008636CE">
            <w:pPr>
              <w:ind w:left="113" w:right="113"/>
              <w:jc w:val="center"/>
              <w:rPr>
                <w:rFonts w:ascii="Verdana" w:hAnsi="Verdana"/>
                <w:b/>
                <w:sz w:val="20"/>
                <w:szCs w:val="20"/>
              </w:rPr>
            </w:pPr>
          </w:p>
        </w:tc>
        <w:tc>
          <w:tcPr>
            <w:tcW w:w="4405" w:type="dxa"/>
            <w:vMerge/>
            <w:shd w:val="clear" w:color="auto" w:fill="auto"/>
          </w:tcPr>
          <w:p w14:paraId="38F972A5" w14:textId="77777777" w:rsidR="00025056" w:rsidRPr="006E4668" w:rsidRDefault="00025056" w:rsidP="008636CE">
            <w:pPr>
              <w:rPr>
                <w:rFonts w:ascii="Verdana" w:hAnsi="Verdana"/>
                <w:sz w:val="16"/>
                <w:szCs w:val="16"/>
              </w:rPr>
            </w:pPr>
          </w:p>
        </w:tc>
        <w:tc>
          <w:tcPr>
            <w:tcW w:w="414" w:type="dxa"/>
            <w:shd w:val="clear" w:color="auto" w:fill="auto"/>
          </w:tcPr>
          <w:p w14:paraId="54AFE31B" w14:textId="77777777" w:rsidR="00025056" w:rsidRPr="000F018C" w:rsidRDefault="00025056" w:rsidP="008636CE">
            <w:pPr>
              <w:rPr>
                <w:rFonts w:ascii="Verdana" w:hAnsi="Verdana"/>
                <w:b/>
                <w:sz w:val="16"/>
                <w:szCs w:val="16"/>
              </w:rPr>
            </w:pPr>
            <w:r w:rsidRPr="000F018C">
              <w:rPr>
                <w:rFonts w:ascii="Verdana" w:hAnsi="Verdana"/>
                <w:b/>
                <w:sz w:val="16"/>
                <w:szCs w:val="16"/>
              </w:rPr>
              <w:t>2</w:t>
            </w:r>
          </w:p>
        </w:tc>
        <w:tc>
          <w:tcPr>
            <w:tcW w:w="4404" w:type="dxa"/>
            <w:shd w:val="clear" w:color="auto" w:fill="auto"/>
          </w:tcPr>
          <w:p w14:paraId="7AA8615D" w14:textId="77777777" w:rsidR="00025056" w:rsidRPr="00420562" w:rsidRDefault="00025056" w:rsidP="008636CE">
            <w:pPr>
              <w:rPr>
                <w:rFonts w:ascii="Verdana" w:hAnsi="Verdana"/>
                <w:sz w:val="16"/>
                <w:szCs w:val="16"/>
              </w:rPr>
            </w:pPr>
            <w:r w:rsidRPr="00420562">
              <w:rPr>
                <w:rFonts w:ascii="Verdana" w:hAnsi="Verdana"/>
                <w:sz w:val="16"/>
                <w:szCs w:val="16"/>
              </w:rPr>
              <w:t xml:space="preserve">Looking after the Home: Cleaning the House </w:t>
            </w:r>
          </w:p>
          <w:p w14:paraId="28AC35D5" w14:textId="77777777" w:rsidR="00025056" w:rsidRPr="00420562" w:rsidRDefault="00025056" w:rsidP="008636CE">
            <w:pPr>
              <w:rPr>
                <w:rFonts w:ascii="Verdana" w:hAnsi="Verdana"/>
                <w:sz w:val="16"/>
                <w:szCs w:val="16"/>
              </w:rPr>
            </w:pPr>
          </w:p>
          <w:p w14:paraId="7199E865" w14:textId="77777777" w:rsidR="00025056" w:rsidRPr="00420562" w:rsidRDefault="00025056" w:rsidP="008636CE">
            <w:pPr>
              <w:rPr>
                <w:rFonts w:ascii="Verdana" w:hAnsi="Verdana"/>
                <w:sz w:val="16"/>
                <w:szCs w:val="16"/>
              </w:rPr>
            </w:pPr>
            <w:r w:rsidRPr="00420562">
              <w:rPr>
                <w:rFonts w:ascii="Verdana" w:hAnsi="Verdana"/>
                <w:sz w:val="16"/>
                <w:szCs w:val="16"/>
              </w:rPr>
              <w:t xml:space="preserve">Preparing and Cooking Food and Drink: Making Snacks and Drinks  </w:t>
            </w:r>
          </w:p>
          <w:p w14:paraId="3875577D" w14:textId="77777777" w:rsidR="00025056" w:rsidRPr="00420562" w:rsidRDefault="00025056" w:rsidP="008636CE">
            <w:pPr>
              <w:rPr>
                <w:rFonts w:ascii="Verdana" w:hAnsi="Verdana"/>
                <w:sz w:val="16"/>
                <w:szCs w:val="16"/>
              </w:rPr>
            </w:pPr>
          </w:p>
          <w:p w14:paraId="08AA265D" w14:textId="77777777" w:rsidR="00025056" w:rsidRPr="00420562" w:rsidRDefault="00025056" w:rsidP="008636CE">
            <w:pPr>
              <w:rPr>
                <w:rFonts w:ascii="Verdana" w:hAnsi="Verdana"/>
                <w:sz w:val="16"/>
                <w:szCs w:val="16"/>
              </w:rPr>
            </w:pPr>
            <w:r w:rsidRPr="00420562">
              <w:rPr>
                <w:rFonts w:ascii="Verdana" w:hAnsi="Verdana"/>
                <w:sz w:val="16"/>
                <w:szCs w:val="16"/>
              </w:rPr>
              <w:t xml:space="preserve">Travel Independence: Using familiar transport </w:t>
            </w:r>
          </w:p>
        </w:tc>
        <w:tc>
          <w:tcPr>
            <w:tcW w:w="416" w:type="dxa"/>
            <w:shd w:val="clear" w:color="auto" w:fill="auto"/>
          </w:tcPr>
          <w:p w14:paraId="028E69FF" w14:textId="77777777" w:rsidR="00025056" w:rsidRPr="00420562" w:rsidRDefault="00025056" w:rsidP="008636CE">
            <w:pPr>
              <w:rPr>
                <w:rFonts w:ascii="Verdana" w:hAnsi="Verdana"/>
                <w:b/>
                <w:sz w:val="16"/>
                <w:szCs w:val="16"/>
              </w:rPr>
            </w:pPr>
            <w:r w:rsidRPr="00420562">
              <w:rPr>
                <w:rFonts w:ascii="Verdana" w:hAnsi="Verdana"/>
                <w:b/>
                <w:sz w:val="16"/>
                <w:szCs w:val="16"/>
              </w:rPr>
              <w:t>2</w:t>
            </w:r>
          </w:p>
        </w:tc>
        <w:tc>
          <w:tcPr>
            <w:tcW w:w="4423" w:type="dxa"/>
            <w:gridSpan w:val="2"/>
            <w:shd w:val="clear" w:color="auto" w:fill="auto"/>
          </w:tcPr>
          <w:p w14:paraId="2C85158F" w14:textId="77777777" w:rsidR="00025056" w:rsidRPr="00420562" w:rsidRDefault="00025056" w:rsidP="008636CE">
            <w:pPr>
              <w:rPr>
                <w:rFonts w:ascii="Verdana" w:hAnsi="Verdana"/>
                <w:sz w:val="16"/>
                <w:szCs w:val="16"/>
              </w:rPr>
            </w:pPr>
            <w:r w:rsidRPr="00420562">
              <w:rPr>
                <w:rFonts w:ascii="Verdana" w:hAnsi="Verdana"/>
                <w:sz w:val="16"/>
                <w:szCs w:val="16"/>
              </w:rPr>
              <w:t>Keeping Healthy for Life:</w:t>
            </w:r>
          </w:p>
          <w:p w14:paraId="0898D217" w14:textId="77777777" w:rsidR="00025056" w:rsidRPr="00420562" w:rsidRDefault="00025056" w:rsidP="008636CE">
            <w:pPr>
              <w:rPr>
                <w:rFonts w:ascii="Verdana" w:hAnsi="Verdana"/>
                <w:sz w:val="16"/>
                <w:szCs w:val="16"/>
              </w:rPr>
            </w:pPr>
            <w:r w:rsidRPr="00420562">
              <w:rPr>
                <w:rFonts w:ascii="Verdana" w:hAnsi="Verdana"/>
                <w:sz w:val="16"/>
                <w:szCs w:val="16"/>
              </w:rPr>
              <w:t xml:space="preserve">Enjoying Sport – Teamwork </w:t>
            </w:r>
          </w:p>
          <w:p w14:paraId="69C07D3E" w14:textId="77777777" w:rsidR="00025056" w:rsidRPr="00420562" w:rsidRDefault="00025056" w:rsidP="008636CE">
            <w:pPr>
              <w:rPr>
                <w:rFonts w:ascii="Verdana" w:hAnsi="Verdana"/>
                <w:sz w:val="16"/>
                <w:szCs w:val="16"/>
              </w:rPr>
            </w:pPr>
            <w:r w:rsidRPr="00420562">
              <w:rPr>
                <w:rFonts w:ascii="Verdana" w:hAnsi="Verdana"/>
                <w:sz w:val="16"/>
                <w:szCs w:val="16"/>
              </w:rPr>
              <w:t xml:space="preserve">Eat Well: Maintaining a healthy diet  </w:t>
            </w:r>
          </w:p>
          <w:p w14:paraId="189198E7" w14:textId="77777777" w:rsidR="00025056" w:rsidRPr="00420562" w:rsidRDefault="00025056" w:rsidP="008636CE">
            <w:pPr>
              <w:rPr>
                <w:rFonts w:ascii="Verdana" w:hAnsi="Verdana"/>
                <w:sz w:val="16"/>
                <w:szCs w:val="16"/>
              </w:rPr>
            </w:pPr>
          </w:p>
          <w:p w14:paraId="24A3A68B" w14:textId="77777777" w:rsidR="00025056" w:rsidRPr="00420562" w:rsidRDefault="00025056" w:rsidP="008636CE">
            <w:pPr>
              <w:rPr>
                <w:rFonts w:ascii="Verdana" w:hAnsi="Verdana"/>
                <w:sz w:val="16"/>
                <w:szCs w:val="16"/>
              </w:rPr>
            </w:pPr>
            <w:r w:rsidRPr="00420562">
              <w:rPr>
                <w:rFonts w:ascii="Verdana" w:hAnsi="Verdana"/>
                <w:sz w:val="16"/>
                <w:szCs w:val="16"/>
              </w:rPr>
              <w:t>Relationships for Life:</w:t>
            </w:r>
          </w:p>
          <w:p w14:paraId="3538E70E" w14:textId="77777777" w:rsidR="00025056" w:rsidRPr="00420562" w:rsidRDefault="00025056" w:rsidP="008636CE">
            <w:pPr>
              <w:rPr>
                <w:rFonts w:ascii="Verdana" w:hAnsi="Verdana"/>
                <w:sz w:val="16"/>
                <w:szCs w:val="16"/>
              </w:rPr>
            </w:pPr>
            <w:r w:rsidRPr="00420562">
              <w:rPr>
                <w:rFonts w:ascii="Verdana" w:hAnsi="Verdana"/>
                <w:sz w:val="16"/>
                <w:szCs w:val="16"/>
              </w:rPr>
              <w:t xml:space="preserve">Healthy Relationships – Safe friendships </w:t>
            </w:r>
          </w:p>
          <w:p w14:paraId="6304E5A4" w14:textId="77777777" w:rsidR="00025056" w:rsidRPr="00420562" w:rsidRDefault="00025056" w:rsidP="008636CE">
            <w:pPr>
              <w:rPr>
                <w:rFonts w:ascii="Verdana" w:hAnsi="Verdana"/>
                <w:sz w:val="16"/>
                <w:szCs w:val="16"/>
              </w:rPr>
            </w:pPr>
            <w:r w:rsidRPr="00420562">
              <w:rPr>
                <w:rFonts w:ascii="Verdana" w:hAnsi="Verdana"/>
                <w:sz w:val="16"/>
                <w:szCs w:val="16"/>
              </w:rPr>
              <w:t>Social Skills: Teamwork</w:t>
            </w:r>
          </w:p>
          <w:p w14:paraId="4DEAB173" w14:textId="77777777" w:rsidR="00025056" w:rsidRPr="00420562" w:rsidRDefault="00025056" w:rsidP="008636CE">
            <w:pPr>
              <w:rPr>
                <w:rFonts w:ascii="Verdana" w:hAnsi="Verdana"/>
                <w:sz w:val="16"/>
                <w:szCs w:val="16"/>
              </w:rPr>
            </w:pPr>
          </w:p>
          <w:p w14:paraId="3FA65FB2" w14:textId="77777777" w:rsidR="00025056" w:rsidRPr="00420562" w:rsidRDefault="00025056" w:rsidP="008636CE">
            <w:pPr>
              <w:rPr>
                <w:rFonts w:ascii="Verdana" w:hAnsi="Verdana"/>
                <w:sz w:val="16"/>
                <w:szCs w:val="16"/>
              </w:rPr>
            </w:pPr>
            <w:r w:rsidRPr="00420562">
              <w:rPr>
                <w:rFonts w:ascii="Verdana" w:hAnsi="Verdana"/>
                <w:sz w:val="16"/>
                <w:szCs w:val="16"/>
              </w:rPr>
              <w:t>Exploring Personal Interests for Life:</w:t>
            </w:r>
          </w:p>
          <w:p w14:paraId="6CB1FE1D" w14:textId="77777777" w:rsidR="00025056" w:rsidRPr="00420562" w:rsidRDefault="00025056" w:rsidP="008636CE">
            <w:pPr>
              <w:rPr>
                <w:rFonts w:ascii="Verdana" w:hAnsi="Verdana"/>
                <w:sz w:val="16"/>
                <w:szCs w:val="16"/>
              </w:rPr>
            </w:pPr>
            <w:r w:rsidRPr="00420562">
              <w:rPr>
                <w:rFonts w:ascii="Verdana" w:hAnsi="Verdana"/>
                <w:sz w:val="16"/>
                <w:szCs w:val="16"/>
              </w:rPr>
              <w:t>The Natural World or Science and Technology</w:t>
            </w:r>
          </w:p>
          <w:p w14:paraId="036E7F32" w14:textId="77777777" w:rsidR="00025056" w:rsidRPr="00420562" w:rsidRDefault="00025056" w:rsidP="008636CE">
            <w:pPr>
              <w:rPr>
                <w:rFonts w:ascii="Verdana" w:hAnsi="Verdana"/>
                <w:sz w:val="16"/>
                <w:szCs w:val="16"/>
              </w:rPr>
            </w:pPr>
          </w:p>
        </w:tc>
      </w:tr>
      <w:tr w:rsidR="00025056" w:rsidRPr="000B2292" w14:paraId="132954FC" w14:textId="77777777" w:rsidTr="008636CE">
        <w:trPr>
          <w:cantSplit/>
          <w:trHeight w:val="475"/>
        </w:trPr>
        <w:tc>
          <w:tcPr>
            <w:tcW w:w="392" w:type="dxa"/>
            <w:vMerge/>
            <w:shd w:val="clear" w:color="auto" w:fill="E2EFD9" w:themeFill="accent6" w:themeFillTint="33"/>
            <w:textDirection w:val="btLr"/>
          </w:tcPr>
          <w:p w14:paraId="791D540A" w14:textId="77777777" w:rsidR="00025056" w:rsidRPr="003F37B6" w:rsidRDefault="00025056" w:rsidP="008636CE">
            <w:pPr>
              <w:ind w:left="113" w:right="113"/>
              <w:jc w:val="center"/>
              <w:rPr>
                <w:rFonts w:ascii="Verdana" w:hAnsi="Verdana"/>
                <w:b/>
                <w:sz w:val="20"/>
                <w:szCs w:val="20"/>
              </w:rPr>
            </w:pPr>
          </w:p>
        </w:tc>
        <w:tc>
          <w:tcPr>
            <w:tcW w:w="4405" w:type="dxa"/>
            <w:vMerge/>
            <w:shd w:val="clear" w:color="auto" w:fill="auto"/>
          </w:tcPr>
          <w:p w14:paraId="752DEBB5" w14:textId="77777777" w:rsidR="00025056" w:rsidRPr="006E4668" w:rsidRDefault="00025056" w:rsidP="008636CE">
            <w:pPr>
              <w:rPr>
                <w:rFonts w:ascii="Verdana" w:hAnsi="Verdana"/>
                <w:sz w:val="16"/>
                <w:szCs w:val="16"/>
              </w:rPr>
            </w:pPr>
          </w:p>
        </w:tc>
        <w:tc>
          <w:tcPr>
            <w:tcW w:w="414" w:type="dxa"/>
            <w:shd w:val="clear" w:color="auto" w:fill="auto"/>
          </w:tcPr>
          <w:p w14:paraId="7DB86421" w14:textId="77777777" w:rsidR="00025056" w:rsidRPr="000F018C" w:rsidRDefault="00025056" w:rsidP="008636CE">
            <w:pPr>
              <w:rPr>
                <w:rFonts w:ascii="Verdana" w:hAnsi="Verdana"/>
                <w:b/>
                <w:sz w:val="16"/>
                <w:szCs w:val="16"/>
              </w:rPr>
            </w:pPr>
            <w:r w:rsidRPr="000F018C">
              <w:rPr>
                <w:rFonts w:ascii="Verdana" w:hAnsi="Verdana"/>
                <w:b/>
                <w:sz w:val="16"/>
                <w:szCs w:val="16"/>
              </w:rPr>
              <w:t>3</w:t>
            </w:r>
          </w:p>
        </w:tc>
        <w:tc>
          <w:tcPr>
            <w:tcW w:w="4404" w:type="dxa"/>
            <w:shd w:val="clear" w:color="auto" w:fill="auto"/>
          </w:tcPr>
          <w:p w14:paraId="25E63D0D" w14:textId="77777777" w:rsidR="00025056" w:rsidRPr="00420562" w:rsidRDefault="00025056" w:rsidP="008636CE">
            <w:pPr>
              <w:rPr>
                <w:rFonts w:ascii="Verdana" w:hAnsi="Verdana"/>
                <w:sz w:val="16"/>
                <w:szCs w:val="16"/>
              </w:rPr>
            </w:pPr>
            <w:r w:rsidRPr="00420562">
              <w:rPr>
                <w:rFonts w:ascii="Verdana" w:hAnsi="Verdana"/>
                <w:sz w:val="16"/>
                <w:szCs w:val="16"/>
              </w:rPr>
              <w:t xml:space="preserve">Looking after the Home: Using Equipment Safely </w:t>
            </w:r>
          </w:p>
          <w:p w14:paraId="0CC0E754" w14:textId="77777777" w:rsidR="00025056" w:rsidRPr="00420562" w:rsidRDefault="00025056" w:rsidP="008636CE">
            <w:pPr>
              <w:rPr>
                <w:rFonts w:ascii="Verdana" w:hAnsi="Verdana"/>
                <w:sz w:val="16"/>
                <w:szCs w:val="16"/>
              </w:rPr>
            </w:pPr>
          </w:p>
          <w:p w14:paraId="5F773F8E" w14:textId="77777777" w:rsidR="00025056" w:rsidRPr="00420562" w:rsidRDefault="00025056" w:rsidP="008636CE">
            <w:pPr>
              <w:rPr>
                <w:rFonts w:ascii="Verdana" w:hAnsi="Verdana"/>
                <w:sz w:val="16"/>
                <w:szCs w:val="16"/>
              </w:rPr>
            </w:pPr>
            <w:r w:rsidRPr="00420562">
              <w:rPr>
                <w:rFonts w:ascii="Verdana" w:hAnsi="Verdana"/>
                <w:sz w:val="16"/>
                <w:szCs w:val="16"/>
              </w:rPr>
              <w:t xml:space="preserve">Preparing and Cooking Food and Drink: Food safety and hygiene   </w:t>
            </w:r>
          </w:p>
          <w:p w14:paraId="7CCE13B5" w14:textId="77777777" w:rsidR="00025056" w:rsidRPr="00420562" w:rsidRDefault="00025056" w:rsidP="008636CE">
            <w:pPr>
              <w:rPr>
                <w:rFonts w:ascii="Verdana" w:hAnsi="Verdana"/>
                <w:sz w:val="16"/>
                <w:szCs w:val="16"/>
              </w:rPr>
            </w:pPr>
          </w:p>
          <w:p w14:paraId="08D700E4" w14:textId="77777777" w:rsidR="00025056" w:rsidRPr="00420562" w:rsidRDefault="00025056" w:rsidP="008636CE">
            <w:pPr>
              <w:rPr>
                <w:rFonts w:ascii="Verdana" w:hAnsi="Verdana"/>
                <w:sz w:val="16"/>
                <w:szCs w:val="16"/>
              </w:rPr>
            </w:pPr>
            <w:r w:rsidRPr="00420562">
              <w:rPr>
                <w:rFonts w:ascii="Verdana" w:hAnsi="Verdana"/>
                <w:sz w:val="16"/>
                <w:szCs w:val="16"/>
              </w:rPr>
              <w:t xml:space="preserve">Travel Independence: Using public transport </w:t>
            </w:r>
          </w:p>
          <w:p w14:paraId="3B49E14D" w14:textId="77777777" w:rsidR="00025056" w:rsidRPr="00420562" w:rsidRDefault="00025056" w:rsidP="008636CE">
            <w:pPr>
              <w:rPr>
                <w:rFonts w:ascii="Verdana" w:hAnsi="Verdana"/>
                <w:sz w:val="16"/>
                <w:szCs w:val="16"/>
              </w:rPr>
            </w:pPr>
          </w:p>
        </w:tc>
        <w:tc>
          <w:tcPr>
            <w:tcW w:w="416" w:type="dxa"/>
            <w:shd w:val="clear" w:color="auto" w:fill="auto"/>
          </w:tcPr>
          <w:p w14:paraId="1C5522D6" w14:textId="77777777" w:rsidR="00025056" w:rsidRPr="00420562" w:rsidRDefault="00025056" w:rsidP="008636CE">
            <w:pPr>
              <w:rPr>
                <w:rFonts w:ascii="Verdana" w:hAnsi="Verdana"/>
                <w:b/>
                <w:sz w:val="16"/>
                <w:szCs w:val="16"/>
              </w:rPr>
            </w:pPr>
            <w:r w:rsidRPr="00420562">
              <w:rPr>
                <w:rFonts w:ascii="Verdana" w:hAnsi="Verdana"/>
                <w:b/>
                <w:sz w:val="16"/>
                <w:szCs w:val="16"/>
              </w:rPr>
              <w:t>3</w:t>
            </w:r>
          </w:p>
        </w:tc>
        <w:tc>
          <w:tcPr>
            <w:tcW w:w="4423" w:type="dxa"/>
            <w:gridSpan w:val="2"/>
            <w:shd w:val="clear" w:color="auto" w:fill="auto"/>
          </w:tcPr>
          <w:p w14:paraId="092639BF" w14:textId="77777777" w:rsidR="00025056" w:rsidRPr="00420562" w:rsidRDefault="00025056" w:rsidP="008636CE">
            <w:pPr>
              <w:rPr>
                <w:rFonts w:ascii="Verdana" w:hAnsi="Verdana"/>
                <w:sz w:val="16"/>
                <w:szCs w:val="16"/>
              </w:rPr>
            </w:pPr>
            <w:r w:rsidRPr="00420562">
              <w:rPr>
                <w:rFonts w:ascii="Verdana" w:hAnsi="Verdana"/>
                <w:sz w:val="16"/>
                <w:szCs w:val="16"/>
              </w:rPr>
              <w:t>Keeping Healthy for Life:</w:t>
            </w:r>
          </w:p>
          <w:p w14:paraId="1A820B3D" w14:textId="77777777" w:rsidR="00025056" w:rsidRPr="00420562" w:rsidRDefault="00025056" w:rsidP="008636CE">
            <w:pPr>
              <w:rPr>
                <w:rFonts w:ascii="Verdana" w:hAnsi="Verdana"/>
                <w:sz w:val="16"/>
                <w:szCs w:val="16"/>
              </w:rPr>
            </w:pPr>
            <w:r w:rsidRPr="00420562">
              <w:rPr>
                <w:rFonts w:ascii="Verdana" w:hAnsi="Verdana"/>
                <w:sz w:val="16"/>
                <w:szCs w:val="16"/>
              </w:rPr>
              <w:t xml:space="preserve">Enjoying Sport – Developing my Skills  </w:t>
            </w:r>
          </w:p>
          <w:p w14:paraId="09F5D524" w14:textId="77777777" w:rsidR="00025056" w:rsidRPr="00420562" w:rsidRDefault="00025056" w:rsidP="008636CE">
            <w:pPr>
              <w:rPr>
                <w:rFonts w:ascii="Verdana" w:hAnsi="Verdana"/>
                <w:sz w:val="16"/>
                <w:szCs w:val="16"/>
              </w:rPr>
            </w:pPr>
            <w:r w:rsidRPr="00420562">
              <w:rPr>
                <w:rFonts w:ascii="Verdana" w:hAnsi="Verdana"/>
                <w:sz w:val="16"/>
                <w:szCs w:val="16"/>
              </w:rPr>
              <w:t xml:space="preserve">Eat Well: Planning and preparing healthy meals  </w:t>
            </w:r>
          </w:p>
          <w:p w14:paraId="36FE7F79" w14:textId="77777777" w:rsidR="00025056" w:rsidRPr="00420562" w:rsidRDefault="00025056" w:rsidP="008636CE">
            <w:pPr>
              <w:rPr>
                <w:rFonts w:ascii="Verdana" w:hAnsi="Verdana"/>
                <w:sz w:val="16"/>
                <w:szCs w:val="16"/>
              </w:rPr>
            </w:pPr>
          </w:p>
          <w:p w14:paraId="5C6D240A" w14:textId="77777777" w:rsidR="00025056" w:rsidRPr="00420562" w:rsidRDefault="00025056" w:rsidP="008636CE">
            <w:pPr>
              <w:rPr>
                <w:rFonts w:ascii="Verdana" w:hAnsi="Verdana"/>
                <w:sz w:val="16"/>
                <w:szCs w:val="16"/>
              </w:rPr>
            </w:pPr>
            <w:r w:rsidRPr="00420562">
              <w:rPr>
                <w:rFonts w:ascii="Verdana" w:hAnsi="Verdana"/>
                <w:sz w:val="16"/>
                <w:szCs w:val="16"/>
              </w:rPr>
              <w:t>Relationships for Life:</w:t>
            </w:r>
          </w:p>
          <w:p w14:paraId="620C80BA" w14:textId="77777777" w:rsidR="00025056" w:rsidRPr="00420562" w:rsidRDefault="00025056" w:rsidP="008636CE">
            <w:pPr>
              <w:rPr>
                <w:rFonts w:ascii="Verdana" w:hAnsi="Verdana"/>
                <w:sz w:val="16"/>
                <w:szCs w:val="16"/>
              </w:rPr>
            </w:pPr>
            <w:r w:rsidRPr="00420562">
              <w:rPr>
                <w:rFonts w:ascii="Verdana" w:hAnsi="Verdana"/>
                <w:sz w:val="16"/>
                <w:szCs w:val="16"/>
              </w:rPr>
              <w:t xml:space="preserve">Healthy Relationships – My family  </w:t>
            </w:r>
          </w:p>
          <w:p w14:paraId="14B34B65" w14:textId="77777777" w:rsidR="00025056" w:rsidRPr="00420562" w:rsidRDefault="00025056" w:rsidP="008636CE">
            <w:pPr>
              <w:rPr>
                <w:rFonts w:ascii="Verdana" w:hAnsi="Verdana"/>
                <w:sz w:val="16"/>
                <w:szCs w:val="16"/>
              </w:rPr>
            </w:pPr>
            <w:r w:rsidRPr="00420562">
              <w:rPr>
                <w:rFonts w:ascii="Verdana" w:hAnsi="Verdana"/>
                <w:sz w:val="16"/>
                <w:szCs w:val="16"/>
              </w:rPr>
              <w:t xml:space="preserve">Social Skills: Listening skills  </w:t>
            </w:r>
          </w:p>
          <w:p w14:paraId="3D6023C7" w14:textId="77777777" w:rsidR="00025056" w:rsidRPr="00420562" w:rsidRDefault="00025056" w:rsidP="008636CE">
            <w:pPr>
              <w:rPr>
                <w:rFonts w:ascii="Verdana" w:hAnsi="Verdana"/>
                <w:sz w:val="16"/>
                <w:szCs w:val="16"/>
              </w:rPr>
            </w:pPr>
          </w:p>
          <w:p w14:paraId="2C496B13" w14:textId="77777777" w:rsidR="00025056" w:rsidRPr="00420562" w:rsidRDefault="00025056" w:rsidP="008636CE">
            <w:pPr>
              <w:rPr>
                <w:rFonts w:ascii="Verdana" w:hAnsi="Verdana"/>
                <w:sz w:val="16"/>
                <w:szCs w:val="16"/>
              </w:rPr>
            </w:pPr>
            <w:r w:rsidRPr="00420562">
              <w:rPr>
                <w:rFonts w:ascii="Verdana" w:hAnsi="Verdana"/>
                <w:sz w:val="16"/>
                <w:szCs w:val="16"/>
              </w:rPr>
              <w:t>Exploring Personal Interests for Life:</w:t>
            </w:r>
          </w:p>
          <w:p w14:paraId="179D9351" w14:textId="77777777" w:rsidR="00025056" w:rsidRPr="00420562" w:rsidRDefault="00025056" w:rsidP="008636CE">
            <w:pPr>
              <w:rPr>
                <w:rFonts w:ascii="Verdana" w:hAnsi="Verdana"/>
                <w:sz w:val="16"/>
                <w:szCs w:val="16"/>
              </w:rPr>
            </w:pPr>
            <w:r w:rsidRPr="00420562">
              <w:rPr>
                <w:rFonts w:ascii="Verdana" w:hAnsi="Verdana"/>
                <w:sz w:val="16"/>
                <w:szCs w:val="16"/>
              </w:rPr>
              <w:t xml:space="preserve">Living in Cornwall </w:t>
            </w:r>
          </w:p>
        </w:tc>
      </w:tr>
      <w:tr w:rsidR="00025056" w:rsidRPr="000B2292" w14:paraId="0DF4A7EF" w14:textId="77777777" w:rsidTr="008636CE">
        <w:trPr>
          <w:cantSplit/>
          <w:trHeight w:val="455"/>
        </w:trPr>
        <w:tc>
          <w:tcPr>
            <w:tcW w:w="392" w:type="dxa"/>
            <w:vMerge w:val="restart"/>
            <w:shd w:val="clear" w:color="auto" w:fill="C5E0B3" w:themeFill="accent6" w:themeFillTint="66"/>
            <w:textDirection w:val="btLr"/>
          </w:tcPr>
          <w:p w14:paraId="33ADF0C2" w14:textId="77777777" w:rsidR="00025056" w:rsidRPr="005A3045" w:rsidRDefault="00025056" w:rsidP="008636CE">
            <w:pPr>
              <w:ind w:left="113" w:right="113"/>
              <w:jc w:val="center"/>
              <w:rPr>
                <w:rFonts w:ascii="Verdana" w:hAnsi="Verdana"/>
                <w:b/>
                <w:sz w:val="20"/>
                <w:szCs w:val="20"/>
              </w:rPr>
            </w:pPr>
            <w:r>
              <w:rPr>
                <w:rFonts w:ascii="Verdana" w:hAnsi="Verdana"/>
                <w:b/>
                <w:sz w:val="20"/>
                <w:szCs w:val="20"/>
              </w:rPr>
              <w:t>YEAR B</w:t>
            </w:r>
          </w:p>
        </w:tc>
        <w:tc>
          <w:tcPr>
            <w:tcW w:w="4405" w:type="dxa"/>
            <w:vMerge w:val="restart"/>
            <w:shd w:val="clear" w:color="auto" w:fill="auto"/>
          </w:tcPr>
          <w:p w14:paraId="32FA1892" w14:textId="77777777" w:rsidR="00025056" w:rsidRDefault="00025056" w:rsidP="008636CE">
            <w:pPr>
              <w:rPr>
                <w:rFonts w:ascii="Verdana" w:hAnsi="Verdana"/>
                <w:b/>
                <w:sz w:val="16"/>
                <w:szCs w:val="16"/>
              </w:rPr>
            </w:pPr>
            <w:r>
              <w:rPr>
                <w:rFonts w:ascii="Verdana" w:hAnsi="Verdana"/>
                <w:b/>
                <w:sz w:val="16"/>
                <w:szCs w:val="16"/>
              </w:rPr>
              <w:t xml:space="preserve">*World of Work modules are not divided into each term, to give flexibility around topics and teaching. </w:t>
            </w:r>
          </w:p>
          <w:p w14:paraId="3F8D6790" w14:textId="77777777" w:rsidR="00025056" w:rsidRDefault="00025056" w:rsidP="008636CE">
            <w:pPr>
              <w:rPr>
                <w:rFonts w:ascii="Verdana" w:hAnsi="Verdana"/>
                <w:b/>
                <w:sz w:val="16"/>
                <w:szCs w:val="16"/>
              </w:rPr>
            </w:pPr>
          </w:p>
          <w:p w14:paraId="2ECAE6F1" w14:textId="77777777" w:rsidR="00025056" w:rsidRDefault="00025056" w:rsidP="008636CE">
            <w:pPr>
              <w:rPr>
                <w:rFonts w:ascii="Verdana" w:hAnsi="Verdana"/>
                <w:b/>
                <w:sz w:val="16"/>
                <w:szCs w:val="16"/>
              </w:rPr>
            </w:pPr>
            <w:r w:rsidRPr="00D14D6B">
              <w:rPr>
                <w:rFonts w:ascii="Verdana" w:hAnsi="Verdana"/>
                <w:b/>
                <w:sz w:val="16"/>
                <w:szCs w:val="16"/>
              </w:rPr>
              <w:t xml:space="preserve">World of Work </w:t>
            </w:r>
          </w:p>
          <w:p w14:paraId="390A670B" w14:textId="77777777" w:rsidR="00025056" w:rsidRPr="00D14D6B" w:rsidRDefault="00025056" w:rsidP="008636CE">
            <w:pPr>
              <w:rPr>
                <w:rFonts w:ascii="Verdana" w:hAnsi="Verdana"/>
                <w:b/>
                <w:sz w:val="16"/>
                <w:szCs w:val="16"/>
              </w:rPr>
            </w:pPr>
          </w:p>
          <w:p w14:paraId="5F1FF360" w14:textId="77777777" w:rsidR="00025056" w:rsidRDefault="00025056" w:rsidP="008636CE">
            <w:pPr>
              <w:rPr>
                <w:rFonts w:ascii="Verdana" w:hAnsi="Verdana"/>
                <w:sz w:val="16"/>
                <w:szCs w:val="16"/>
              </w:rPr>
            </w:pPr>
            <w:r>
              <w:rPr>
                <w:rFonts w:ascii="Verdana" w:hAnsi="Verdana"/>
                <w:sz w:val="16"/>
                <w:szCs w:val="16"/>
              </w:rPr>
              <w:t>Jobs and roles that interest me</w:t>
            </w:r>
          </w:p>
          <w:p w14:paraId="67C896AB" w14:textId="77777777" w:rsidR="00025056" w:rsidRDefault="00025056" w:rsidP="008636CE">
            <w:pPr>
              <w:rPr>
                <w:rFonts w:ascii="Verdana" w:hAnsi="Verdana"/>
                <w:sz w:val="16"/>
                <w:szCs w:val="16"/>
              </w:rPr>
            </w:pPr>
            <w:r>
              <w:rPr>
                <w:rFonts w:ascii="Verdana" w:hAnsi="Verdana"/>
                <w:sz w:val="16"/>
                <w:szCs w:val="16"/>
              </w:rPr>
              <w:t xml:space="preserve">Jobs in my local community </w:t>
            </w:r>
          </w:p>
          <w:p w14:paraId="15491470" w14:textId="77777777" w:rsidR="00025056" w:rsidRDefault="00025056" w:rsidP="008636CE">
            <w:pPr>
              <w:rPr>
                <w:rFonts w:ascii="Verdana" w:hAnsi="Verdana"/>
                <w:sz w:val="16"/>
                <w:szCs w:val="16"/>
              </w:rPr>
            </w:pPr>
          </w:p>
          <w:p w14:paraId="2FA1B8E6" w14:textId="77777777" w:rsidR="00025056" w:rsidRDefault="00025056" w:rsidP="008636CE">
            <w:pPr>
              <w:rPr>
                <w:rFonts w:ascii="Verdana" w:hAnsi="Verdana"/>
                <w:b/>
                <w:sz w:val="16"/>
                <w:szCs w:val="16"/>
              </w:rPr>
            </w:pPr>
            <w:r w:rsidRPr="00D14D6B">
              <w:rPr>
                <w:rFonts w:ascii="Verdana" w:hAnsi="Verdana"/>
                <w:b/>
                <w:sz w:val="16"/>
                <w:szCs w:val="16"/>
              </w:rPr>
              <w:t>Pathways to Work</w:t>
            </w:r>
          </w:p>
          <w:p w14:paraId="6A3F0979" w14:textId="77777777" w:rsidR="00025056" w:rsidRPr="00D14D6B" w:rsidRDefault="00025056" w:rsidP="008636CE">
            <w:pPr>
              <w:rPr>
                <w:rFonts w:ascii="Verdana" w:hAnsi="Verdana"/>
                <w:b/>
                <w:sz w:val="16"/>
                <w:szCs w:val="16"/>
              </w:rPr>
            </w:pPr>
          </w:p>
          <w:p w14:paraId="0F5B5076" w14:textId="77777777" w:rsidR="00025056" w:rsidRDefault="00025056" w:rsidP="008636CE">
            <w:pPr>
              <w:rPr>
                <w:rFonts w:ascii="Verdana" w:hAnsi="Verdana"/>
                <w:sz w:val="16"/>
                <w:szCs w:val="16"/>
              </w:rPr>
            </w:pPr>
          </w:p>
          <w:p w14:paraId="3D2A68C1" w14:textId="77777777" w:rsidR="00025056" w:rsidRDefault="00025056" w:rsidP="008636CE">
            <w:pPr>
              <w:rPr>
                <w:rFonts w:ascii="Verdana" w:hAnsi="Verdana"/>
                <w:b/>
                <w:sz w:val="16"/>
                <w:szCs w:val="16"/>
              </w:rPr>
            </w:pPr>
            <w:r w:rsidRPr="00D14D6B">
              <w:rPr>
                <w:rFonts w:ascii="Verdana" w:hAnsi="Verdana"/>
                <w:b/>
                <w:sz w:val="16"/>
                <w:szCs w:val="16"/>
              </w:rPr>
              <w:t>Skills for Work</w:t>
            </w:r>
          </w:p>
          <w:p w14:paraId="1F017C32" w14:textId="77777777" w:rsidR="00025056" w:rsidRPr="00D14D6B" w:rsidRDefault="00025056" w:rsidP="008636CE">
            <w:pPr>
              <w:rPr>
                <w:rFonts w:ascii="Verdana" w:hAnsi="Verdana"/>
                <w:b/>
                <w:sz w:val="16"/>
                <w:szCs w:val="16"/>
              </w:rPr>
            </w:pPr>
          </w:p>
          <w:p w14:paraId="170659F7" w14:textId="77777777" w:rsidR="00025056" w:rsidRDefault="00025056" w:rsidP="008636CE">
            <w:pPr>
              <w:rPr>
                <w:rFonts w:ascii="Verdana" w:hAnsi="Verdana"/>
                <w:sz w:val="16"/>
                <w:szCs w:val="16"/>
              </w:rPr>
            </w:pPr>
          </w:p>
          <w:p w14:paraId="69B61D5D" w14:textId="77777777" w:rsidR="00025056" w:rsidRDefault="00025056" w:rsidP="008636CE">
            <w:pPr>
              <w:rPr>
                <w:rFonts w:ascii="Verdana" w:hAnsi="Verdana"/>
                <w:b/>
                <w:sz w:val="16"/>
                <w:szCs w:val="16"/>
              </w:rPr>
            </w:pPr>
            <w:r w:rsidRPr="00D14D6B">
              <w:rPr>
                <w:rFonts w:ascii="Verdana" w:hAnsi="Verdana"/>
                <w:b/>
                <w:sz w:val="16"/>
                <w:szCs w:val="16"/>
              </w:rPr>
              <w:t>Safety at Work</w:t>
            </w:r>
          </w:p>
          <w:p w14:paraId="0A916150" w14:textId="77777777" w:rsidR="00025056" w:rsidRPr="00D14D6B" w:rsidRDefault="00025056" w:rsidP="008636CE">
            <w:pPr>
              <w:rPr>
                <w:rFonts w:ascii="Verdana" w:hAnsi="Verdana"/>
                <w:b/>
                <w:sz w:val="16"/>
                <w:szCs w:val="16"/>
              </w:rPr>
            </w:pPr>
          </w:p>
          <w:p w14:paraId="064EFC74" w14:textId="77777777" w:rsidR="00025056" w:rsidRDefault="00025056" w:rsidP="008636CE">
            <w:pPr>
              <w:rPr>
                <w:rFonts w:ascii="Verdana" w:hAnsi="Verdana"/>
                <w:sz w:val="16"/>
                <w:szCs w:val="16"/>
              </w:rPr>
            </w:pPr>
            <w:r>
              <w:rPr>
                <w:rFonts w:ascii="Verdana" w:hAnsi="Verdana"/>
                <w:sz w:val="16"/>
                <w:szCs w:val="16"/>
              </w:rPr>
              <w:t xml:space="preserve">Keeping me and others safe </w:t>
            </w:r>
          </w:p>
          <w:p w14:paraId="1F379F12" w14:textId="77777777" w:rsidR="00025056" w:rsidRDefault="00025056" w:rsidP="008636CE">
            <w:pPr>
              <w:rPr>
                <w:rFonts w:ascii="Verdana" w:hAnsi="Verdana"/>
                <w:sz w:val="16"/>
                <w:szCs w:val="16"/>
              </w:rPr>
            </w:pPr>
          </w:p>
          <w:p w14:paraId="33DE4078" w14:textId="77777777" w:rsidR="00025056" w:rsidRDefault="00025056" w:rsidP="008636CE">
            <w:pPr>
              <w:rPr>
                <w:rFonts w:ascii="Verdana" w:hAnsi="Verdana"/>
                <w:b/>
                <w:sz w:val="16"/>
                <w:szCs w:val="16"/>
              </w:rPr>
            </w:pPr>
            <w:r w:rsidRPr="00D14D6B">
              <w:rPr>
                <w:rFonts w:ascii="Verdana" w:hAnsi="Verdana"/>
                <w:b/>
                <w:sz w:val="16"/>
                <w:szCs w:val="16"/>
              </w:rPr>
              <w:t>Business and Enterprise for Work</w:t>
            </w:r>
          </w:p>
          <w:p w14:paraId="705C07A5" w14:textId="77777777" w:rsidR="00025056" w:rsidRPr="00D14D6B" w:rsidRDefault="00025056" w:rsidP="008636CE">
            <w:pPr>
              <w:rPr>
                <w:rFonts w:ascii="Verdana" w:hAnsi="Verdana"/>
                <w:b/>
                <w:sz w:val="16"/>
                <w:szCs w:val="16"/>
              </w:rPr>
            </w:pPr>
          </w:p>
          <w:p w14:paraId="159E2CCC" w14:textId="77777777" w:rsidR="00025056" w:rsidRDefault="00025056" w:rsidP="008636CE">
            <w:pPr>
              <w:rPr>
                <w:rFonts w:ascii="Verdana" w:hAnsi="Verdana"/>
                <w:sz w:val="16"/>
                <w:szCs w:val="16"/>
              </w:rPr>
            </w:pPr>
          </w:p>
          <w:p w14:paraId="7029384B" w14:textId="77777777" w:rsidR="00025056" w:rsidRDefault="00025056" w:rsidP="008636CE">
            <w:pPr>
              <w:rPr>
                <w:rFonts w:ascii="Verdana" w:hAnsi="Verdana"/>
                <w:sz w:val="16"/>
                <w:szCs w:val="16"/>
              </w:rPr>
            </w:pPr>
          </w:p>
          <w:p w14:paraId="78617933" w14:textId="77777777" w:rsidR="00025056" w:rsidRDefault="00025056" w:rsidP="008636CE">
            <w:pPr>
              <w:rPr>
                <w:rFonts w:ascii="Verdana" w:hAnsi="Verdana"/>
                <w:b/>
                <w:sz w:val="16"/>
                <w:szCs w:val="16"/>
              </w:rPr>
            </w:pPr>
            <w:r w:rsidRPr="00D14D6B">
              <w:rPr>
                <w:rFonts w:ascii="Verdana" w:hAnsi="Verdana"/>
                <w:b/>
                <w:sz w:val="16"/>
                <w:szCs w:val="16"/>
              </w:rPr>
              <w:t>Practical Skills for Work</w:t>
            </w:r>
          </w:p>
          <w:p w14:paraId="4E737F5B" w14:textId="77777777" w:rsidR="00025056" w:rsidRDefault="00025056" w:rsidP="008636CE">
            <w:pPr>
              <w:rPr>
                <w:rFonts w:ascii="Verdana" w:hAnsi="Verdana"/>
                <w:sz w:val="16"/>
                <w:szCs w:val="16"/>
              </w:rPr>
            </w:pPr>
          </w:p>
          <w:p w14:paraId="3FE99A34" w14:textId="77777777" w:rsidR="00025056" w:rsidRDefault="00025056" w:rsidP="008636CE">
            <w:pPr>
              <w:rPr>
                <w:rFonts w:ascii="Verdana" w:hAnsi="Verdana"/>
                <w:sz w:val="16"/>
                <w:szCs w:val="16"/>
              </w:rPr>
            </w:pPr>
            <w:r>
              <w:rPr>
                <w:rFonts w:ascii="Verdana" w:hAnsi="Verdana"/>
                <w:sz w:val="16"/>
                <w:szCs w:val="16"/>
              </w:rPr>
              <w:t xml:space="preserve">Carpentry </w:t>
            </w:r>
          </w:p>
          <w:p w14:paraId="7FCD960D" w14:textId="77777777" w:rsidR="00025056" w:rsidRDefault="00025056" w:rsidP="008636CE">
            <w:pPr>
              <w:rPr>
                <w:rFonts w:ascii="Verdana" w:hAnsi="Verdana"/>
                <w:sz w:val="16"/>
                <w:szCs w:val="16"/>
              </w:rPr>
            </w:pPr>
          </w:p>
          <w:p w14:paraId="0D0276C6" w14:textId="77777777" w:rsidR="00025056" w:rsidRDefault="00025056" w:rsidP="008636CE">
            <w:pPr>
              <w:rPr>
                <w:rFonts w:ascii="Verdana" w:hAnsi="Verdana"/>
                <w:b/>
                <w:sz w:val="16"/>
                <w:szCs w:val="16"/>
              </w:rPr>
            </w:pPr>
            <w:r w:rsidRPr="00D14D6B">
              <w:rPr>
                <w:rFonts w:ascii="Verdana" w:hAnsi="Verdana"/>
                <w:b/>
                <w:sz w:val="16"/>
                <w:szCs w:val="16"/>
              </w:rPr>
              <w:t>Preparing for Work</w:t>
            </w:r>
          </w:p>
          <w:p w14:paraId="32933BC2" w14:textId="77777777" w:rsidR="00025056" w:rsidRDefault="00025056" w:rsidP="008636CE">
            <w:pPr>
              <w:rPr>
                <w:rFonts w:ascii="Verdana" w:hAnsi="Verdana"/>
                <w:b/>
                <w:sz w:val="16"/>
                <w:szCs w:val="16"/>
              </w:rPr>
            </w:pPr>
            <w:r w:rsidRPr="00D14D6B">
              <w:rPr>
                <w:rFonts w:ascii="Verdana" w:hAnsi="Verdana"/>
                <w:b/>
                <w:sz w:val="16"/>
                <w:szCs w:val="16"/>
              </w:rPr>
              <w:t>My World of Work Experience:</w:t>
            </w:r>
          </w:p>
          <w:p w14:paraId="5568534C" w14:textId="77777777" w:rsidR="00025056" w:rsidRPr="00D14D6B" w:rsidRDefault="00025056" w:rsidP="008636CE">
            <w:pPr>
              <w:rPr>
                <w:rFonts w:ascii="Verdana" w:hAnsi="Verdana"/>
                <w:b/>
                <w:sz w:val="16"/>
                <w:szCs w:val="16"/>
              </w:rPr>
            </w:pPr>
          </w:p>
          <w:p w14:paraId="1E5071F0" w14:textId="77777777" w:rsidR="00025056" w:rsidRDefault="00025056" w:rsidP="008636CE">
            <w:pPr>
              <w:rPr>
                <w:rFonts w:ascii="Verdana" w:hAnsi="Verdana"/>
                <w:sz w:val="16"/>
                <w:szCs w:val="16"/>
              </w:rPr>
            </w:pPr>
            <w:r>
              <w:rPr>
                <w:rFonts w:ascii="Verdana" w:hAnsi="Verdana"/>
                <w:sz w:val="16"/>
                <w:szCs w:val="16"/>
              </w:rPr>
              <w:t>Encounters with work placements and employers</w:t>
            </w:r>
          </w:p>
          <w:p w14:paraId="0F2FCA2D" w14:textId="77777777" w:rsidR="00025056" w:rsidRDefault="00025056" w:rsidP="008636CE">
            <w:pPr>
              <w:rPr>
                <w:rFonts w:ascii="Verdana" w:hAnsi="Verdana"/>
                <w:sz w:val="16"/>
                <w:szCs w:val="16"/>
              </w:rPr>
            </w:pPr>
            <w:r>
              <w:rPr>
                <w:rFonts w:ascii="Verdana" w:hAnsi="Verdana"/>
                <w:sz w:val="16"/>
                <w:szCs w:val="16"/>
              </w:rPr>
              <w:t>Attendance at Transition Fayres</w:t>
            </w:r>
          </w:p>
          <w:p w14:paraId="376BC67D" w14:textId="77777777" w:rsidR="00025056" w:rsidRDefault="00025056" w:rsidP="008636CE">
            <w:pPr>
              <w:rPr>
                <w:rFonts w:ascii="Verdana" w:hAnsi="Verdana"/>
                <w:sz w:val="16"/>
                <w:szCs w:val="16"/>
              </w:rPr>
            </w:pPr>
            <w:r>
              <w:rPr>
                <w:rFonts w:ascii="Verdana" w:hAnsi="Verdana"/>
                <w:sz w:val="16"/>
                <w:szCs w:val="16"/>
              </w:rPr>
              <w:t xml:space="preserve">Work Experience Placement </w:t>
            </w:r>
          </w:p>
          <w:p w14:paraId="3CAA6E58" w14:textId="77777777" w:rsidR="00025056" w:rsidRPr="006E4668" w:rsidRDefault="00025056" w:rsidP="008636CE">
            <w:pPr>
              <w:rPr>
                <w:rFonts w:ascii="Verdana" w:hAnsi="Verdana"/>
                <w:sz w:val="16"/>
                <w:szCs w:val="16"/>
              </w:rPr>
            </w:pPr>
          </w:p>
        </w:tc>
        <w:tc>
          <w:tcPr>
            <w:tcW w:w="414" w:type="dxa"/>
            <w:shd w:val="clear" w:color="auto" w:fill="auto"/>
          </w:tcPr>
          <w:p w14:paraId="71580400" w14:textId="77777777" w:rsidR="00025056" w:rsidRPr="000F018C" w:rsidRDefault="00025056" w:rsidP="008636CE">
            <w:pPr>
              <w:rPr>
                <w:rFonts w:ascii="Verdana" w:hAnsi="Verdana"/>
                <w:b/>
                <w:sz w:val="16"/>
                <w:szCs w:val="16"/>
              </w:rPr>
            </w:pPr>
            <w:r w:rsidRPr="000F018C">
              <w:rPr>
                <w:rFonts w:ascii="Verdana" w:hAnsi="Verdana"/>
                <w:b/>
                <w:sz w:val="16"/>
                <w:szCs w:val="16"/>
              </w:rPr>
              <w:t>1</w:t>
            </w:r>
          </w:p>
        </w:tc>
        <w:tc>
          <w:tcPr>
            <w:tcW w:w="4404" w:type="dxa"/>
            <w:shd w:val="clear" w:color="auto" w:fill="auto"/>
          </w:tcPr>
          <w:p w14:paraId="589E72A1" w14:textId="77777777" w:rsidR="00025056" w:rsidRPr="00420562" w:rsidRDefault="00025056" w:rsidP="008636CE">
            <w:pPr>
              <w:rPr>
                <w:rFonts w:ascii="Verdana" w:hAnsi="Verdana"/>
                <w:sz w:val="16"/>
                <w:szCs w:val="16"/>
              </w:rPr>
            </w:pPr>
            <w:r w:rsidRPr="00420562">
              <w:rPr>
                <w:rFonts w:ascii="Verdana" w:hAnsi="Verdana"/>
                <w:sz w:val="16"/>
                <w:szCs w:val="16"/>
              </w:rPr>
              <w:t xml:space="preserve">Looking after the Outside: Basic Gardening Techniques </w:t>
            </w:r>
          </w:p>
          <w:p w14:paraId="51A0636D" w14:textId="77777777" w:rsidR="00025056" w:rsidRPr="00420562" w:rsidRDefault="00025056" w:rsidP="008636CE">
            <w:pPr>
              <w:rPr>
                <w:rFonts w:ascii="Verdana" w:hAnsi="Verdana"/>
                <w:sz w:val="16"/>
                <w:szCs w:val="16"/>
              </w:rPr>
            </w:pPr>
          </w:p>
          <w:p w14:paraId="11133DBE" w14:textId="77777777" w:rsidR="00025056" w:rsidRPr="00420562" w:rsidRDefault="00025056" w:rsidP="008636CE">
            <w:pPr>
              <w:rPr>
                <w:rFonts w:ascii="Verdana" w:hAnsi="Verdana"/>
                <w:sz w:val="16"/>
                <w:szCs w:val="16"/>
              </w:rPr>
            </w:pPr>
            <w:r w:rsidRPr="00420562">
              <w:rPr>
                <w:rFonts w:ascii="Verdana" w:hAnsi="Verdana"/>
                <w:sz w:val="16"/>
                <w:szCs w:val="16"/>
              </w:rPr>
              <w:t xml:space="preserve">Preparing and Cooking Food and Drink: Preparing cooked meals </w:t>
            </w:r>
          </w:p>
          <w:p w14:paraId="2A346024" w14:textId="77777777" w:rsidR="00025056" w:rsidRPr="00420562" w:rsidRDefault="00025056" w:rsidP="008636CE">
            <w:pPr>
              <w:rPr>
                <w:rFonts w:ascii="Verdana" w:hAnsi="Verdana"/>
                <w:sz w:val="16"/>
                <w:szCs w:val="16"/>
              </w:rPr>
            </w:pPr>
          </w:p>
          <w:p w14:paraId="36590ECF" w14:textId="77777777" w:rsidR="00025056" w:rsidRPr="00420562" w:rsidRDefault="00025056" w:rsidP="008636CE">
            <w:pPr>
              <w:rPr>
                <w:rFonts w:ascii="Verdana" w:hAnsi="Verdana"/>
                <w:sz w:val="16"/>
                <w:szCs w:val="16"/>
              </w:rPr>
            </w:pPr>
            <w:r w:rsidRPr="00420562">
              <w:rPr>
                <w:rFonts w:ascii="Verdana" w:hAnsi="Verdana"/>
                <w:sz w:val="16"/>
                <w:szCs w:val="16"/>
              </w:rPr>
              <w:t xml:space="preserve">Running and Enterprise: Running a Food Enterprise </w:t>
            </w:r>
          </w:p>
          <w:p w14:paraId="1199EADA" w14:textId="77777777" w:rsidR="00025056" w:rsidRPr="00420562" w:rsidRDefault="00025056" w:rsidP="008636CE">
            <w:pPr>
              <w:rPr>
                <w:rFonts w:ascii="Verdana" w:hAnsi="Verdana"/>
                <w:sz w:val="16"/>
                <w:szCs w:val="16"/>
              </w:rPr>
            </w:pPr>
          </w:p>
          <w:p w14:paraId="58D363E4" w14:textId="77777777" w:rsidR="00025056" w:rsidRPr="00420562" w:rsidRDefault="00025056" w:rsidP="008636CE">
            <w:pPr>
              <w:rPr>
                <w:rFonts w:ascii="Verdana" w:hAnsi="Verdana"/>
                <w:sz w:val="16"/>
                <w:szCs w:val="16"/>
              </w:rPr>
            </w:pPr>
            <w:r w:rsidRPr="00420562">
              <w:rPr>
                <w:rFonts w:ascii="Verdana" w:hAnsi="Verdana"/>
                <w:sz w:val="16"/>
                <w:szCs w:val="16"/>
              </w:rPr>
              <w:t xml:space="preserve">Using Local Services: budgeting and money skills </w:t>
            </w:r>
          </w:p>
        </w:tc>
        <w:tc>
          <w:tcPr>
            <w:tcW w:w="445" w:type="dxa"/>
            <w:gridSpan w:val="2"/>
            <w:shd w:val="clear" w:color="auto" w:fill="auto"/>
          </w:tcPr>
          <w:p w14:paraId="40AC1298" w14:textId="77777777" w:rsidR="00025056" w:rsidRPr="00420562" w:rsidRDefault="00025056" w:rsidP="008636CE">
            <w:pPr>
              <w:rPr>
                <w:rFonts w:ascii="Verdana" w:hAnsi="Verdana"/>
                <w:b/>
                <w:sz w:val="16"/>
                <w:szCs w:val="16"/>
              </w:rPr>
            </w:pPr>
            <w:r w:rsidRPr="00420562">
              <w:rPr>
                <w:rFonts w:ascii="Verdana" w:hAnsi="Verdana"/>
                <w:b/>
                <w:sz w:val="16"/>
                <w:szCs w:val="16"/>
              </w:rPr>
              <w:t>1</w:t>
            </w:r>
          </w:p>
        </w:tc>
        <w:tc>
          <w:tcPr>
            <w:tcW w:w="4394" w:type="dxa"/>
            <w:shd w:val="clear" w:color="auto" w:fill="auto"/>
          </w:tcPr>
          <w:p w14:paraId="24523939" w14:textId="77777777" w:rsidR="00025056" w:rsidRPr="00420562" w:rsidRDefault="00025056" w:rsidP="008636CE">
            <w:pPr>
              <w:rPr>
                <w:rFonts w:ascii="Verdana" w:hAnsi="Verdana"/>
                <w:sz w:val="16"/>
                <w:szCs w:val="16"/>
              </w:rPr>
            </w:pPr>
            <w:r w:rsidRPr="00420562">
              <w:rPr>
                <w:rFonts w:ascii="Verdana" w:hAnsi="Verdana"/>
                <w:sz w:val="16"/>
                <w:szCs w:val="16"/>
              </w:rPr>
              <w:t>Keeping Healthy for Life:</w:t>
            </w:r>
          </w:p>
          <w:p w14:paraId="0169F7AF" w14:textId="77777777" w:rsidR="00025056" w:rsidRPr="00420562" w:rsidRDefault="00025056" w:rsidP="008636CE">
            <w:pPr>
              <w:rPr>
                <w:rFonts w:ascii="Verdana" w:hAnsi="Verdana"/>
                <w:sz w:val="16"/>
                <w:szCs w:val="16"/>
              </w:rPr>
            </w:pPr>
            <w:r w:rsidRPr="00420562">
              <w:rPr>
                <w:rFonts w:ascii="Verdana" w:hAnsi="Verdana"/>
                <w:sz w:val="16"/>
                <w:szCs w:val="16"/>
              </w:rPr>
              <w:t xml:space="preserve">Enjoying Sport – Explore a range of sports </w:t>
            </w:r>
          </w:p>
          <w:p w14:paraId="594F9BFC" w14:textId="77777777" w:rsidR="00025056" w:rsidRPr="00420562" w:rsidRDefault="00025056" w:rsidP="008636CE">
            <w:pPr>
              <w:rPr>
                <w:rFonts w:ascii="Verdana" w:hAnsi="Verdana"/>
                <w:sz w:val="16"/>
                <w:szCs w:val="16"/>
              </w:rPr>
            </w:pPr>
            <w:r w:rsidRPr="00420562">
              <w:rPr>
                <w:rFonts w:ascii="Verdana" w:hAnsi="Verdana"/>
                <w:sz w:val="16"/>
                <w:szCs w:val="16"/>
              </w:rPr>
              <w:t xml:space="preserve">Eat Well: Nutrition – understanding my body </w:t>
            </w:r>
          </w:p>
          <w:p w14:paraId="5E200137" w14:textId="77777777" w:rsidR="00025056" w:rsidRPr="00420562" w:rsidRDefault="00025056" w:rsidP="008636CE">
            <w:pPr>
              <w:rPr>
                <w:rFonts w:ascii="Verdana" w:hAnsi="Verdana"/>
                <w:sz w:val="16"/>
                <w:szCs w:val="16"/>
              </w:rPr>
            </w:pPr>
          </w:p>
          <w:p w14:paraId="0CDB8B27" w14:textId="77777777" w:rsidR="00025056" w:rsidRPr="00420562" w:rsidRDefault="00025056" w:rsidP="008636CE">
            <w:pPr>
              <w:rPr>
                <w:rFonts w:ascii="Verdana" w:hAnsi="Verdana"/>
                <w:sz w:val="16"/>
                <w:szCs w:val="16"/>
              </w:rPr>
            </w:pPr>
            <w:r w:rsidRPr="00420562">
              <w:rPr>
                <w:rFonts w:ascii="Verdana" w:hAnsi="Verdana"/>
                <w:sz w:val="16"/>
                <w:szCs w:val="16"/>
              </w:rPr>
              <w:t>Relationships for Life:</w:t>
            </w:r>
          </w:p>
          <w:p w14:paraId="5D76076C" w14:textId="77777777" w:rsidR="00025056" w:rsidRPr="00420562" w:rsidRDefault="00025056" w:rsidP="008636CE">
            <w:pPr>
              <w:rPr>
                <w:rFonts w:ascii="Verdana" w:hAnsi="Verdana"/>
                <w:sz w:val="16"/>
                <w:szCs w:val="16"/>
              </w:rPr>
            </w:pPr>
            <w:r w:rsidRPr="00420562">
              <w:rPr>
                <w:rFonts w:ascii="Verdana" w:hAnsi="Verdana"/>
                <w:sz w:val="16"/>
                <w:szCs w:val="16"/>
              </w:rPr>
              <w:t xml:space="preserve">Healthy Relationships – Making Friends </w:t>
            </w:r>
          </w:p>
          <w:p w14:paraId="1407932D" w14:textId="77777777" w:rsidR="00025056" w:rsidRPr="00420562" w:rsidRDefault="00025056" w:rsidP="008636CE">
            <w:pPr>
              <w:rPr>
                <w:rFonts w:ascii="Verdana" w:hAnsi="Verdana"/>
                <w:sz w:val="16"/>
                <w:szCs w:val="16"/>
              </w:rPr>
            </w:pPr>
            <w:r w:rsidRPr="00420562">
              <w:rPr>
                <w:rFonts w:ascii="Verdana" w:hAnsi="Verdana"/>
                <w:sz w:val="16"/>
                <w:szCs w:val="16"/>
              </w:rPr>
              <w:t xml:space="preserve">Social Skills: Co-operation </w:t>
            </w:r>
          </w:p>
          <w:p w14:paraId="01A5F021" w14:textId="77777777" w:rsidR="00025056" w:rsidRPr="00420562" w:rsidRDefault="00025056" w:rsidP="008636CE">
            <w:pPr>
              <w:rPr>
                <w:rFonts w:ascii="Verdana" w:hAnsi="Verdana"/>
                <w:sz w:val="16"/>
                <w:szCs w:val="16"/>
              </w:rPr>
            </w:pPr>
          </w:p>
          <w:p w14:paraId="55F9E01A" w14:textId="77777777" w:rsidR="00025056" w:rsidRPr="00420562" w:rsidRDefault="00025056" w:rsidP="008636CE">
            <w:pPr>
              <w:rPr>
                <w:rFonts w:ascii="Verdana" w:hAnsi="Verdana"/>
                <w:sz w:val="16"/>
                <w:szCs w:val="16"/>
              </w:rPr>
            </w:pPr>
            <w:r w:rsidRPr="00420562">
              <w:rPr>
                <w:rFonts w:ascii="Verdana" w:hAnsi="Verdana"/>
                <w:sz w:val="16"/>
                <w:szCs w:val="16"/>
              </w:rPr>
              <w:t>Exploring Personal Interests for Life:</w:t>
            </w:r>
          </w:p>
          <w:p w14:paraId="6E173589" w14:textId="77777777" w:rsidR="00025056" w:rsidRPr="00420562" w:rsidRDefault="00025056" w:rsidP="008636CE">
            <w:pPr>
              <w:rPr>
                <w:rFonts w:ascii="Verdana" w:hAnsi="Verdana"/>
                <w:sz w:val="16"/>
                <w:szCs w:val="16"/>
              </w:rPr>
            </w:pPr>
            <w:r w:rsidRPr="00420562">
              <w:rPr>
                <w:rFonts w:ascii="Verdana" w:hAnsi="Verdana"/>
                <w:sz w:val="16"/>
                <w:szCs w:val="16"/>
              </w:rPr>
              <w:t>Art or Culture and Travel</w:t>
            </w:r>
          </w:p>
          <w:p w14:paraId="0B6DCA40" w14:textId="77777777" w:rsidR="00025056" w:rsidRPr="00420562" w:rsidRDefault="00025056" w:rsidP="008636CE">
            <w:pPr>
              <w:rPr>
                <w:rFonts w:ascii="Verdana" w:hAnsi="Verdana"/>
                <w:sz w:val="16"/>
                <w:szCs w:val="16"/>
              </w:rPr>
            </w:pPr>
          </w:p>
        </w:tc>
      </w:tr>
      <w:tr w:rsidR="00025056" w:rsidRPr="000B2292" w14:paraId="0C41F173" w14:textId="77777777" w:rsidTr="008636CE">
        <w:trPr>
          <w:cantSplit/>
          <w:trHeight w:val="455"/>
        </w:trPr>
        <w:tc>
          <w:tcPr>
            <w:tcW w:w="392" w:type="dxa"/>
            <w:vMerge/>
            <w:shd w:val="clear" w:color="auto" w:fill="C5E0B3" w:themeFill="accent6" w:themeFillTint="66"/>
            <w:textDirection w:val="btLr"/>
          </w:tcPr>
          <w:p w14:paraId="7DDB3584" w14:textId="77777777" w:rsidR="00025056" w:rsidRDefault="00025056" w:rsidP="008636CE">
            <w:pPr>
              <w:ind w:left="113" w:right="113"/>
              <w:jc w:val="center"/>
              <w:rPr>
                <w:rFonts w:ascii="Verdana" w:hAnsi="Verdana"/>
                <w:b/>
                <w:sz w:val="20"/>
                <w:szCs w:val="20"/>
              </w:rPr>
            </w:pPr>
          </w:p>
        </w:tc>
        <w:tc>
          <w:tcPr>
            <w:tcW w:w="4405" w:type="dxa"/>
            <w:vMerge/>
            <w:shd w:val="clear" w:color="auto" w:fill="auto"/>
          </w:tcPr>
          <w:p w14:paraId="5DA103E9" w14:textId="77777777" w:rsidR="00025056" w:rsidRPr="006E4668" w:rsidRDefault="00025056" w:rsidP="008636CE">
            <w:pPr>
              <w:rPr>
                <w:rFonts w:ascii="Verdana" w:hAnsi="Verdana"/>
                <w:sz w:val="16"/>
                <w:szCs w:val="16"/>
              </w:rPr>
            </w:pPr>
          </w:p>
        </w:tc>
        <w:tc>
          <w:tcPr>
            <w:tcW w:w="414" w:type="dxa"/>
            <w:shd w:val="clear" w:color="auto" w:fill="auto"/>
          </w:tcPr>
          <w:p w14:paraId="051FDE56" w14:textId="77777777" w:rsidR="00025056" w:rsidRPr="000F018C" w:rsidRDefault="00025056" w:rsidP="008636CE">
            <w:pPr>
              <w:rPr>
                <w:rFonts w:ascii="Verdana" w:hAnsi="Verdana"/>
                <w:b/>
                <w:sz w:val="16"/>
                <w:szCs w:val="16"/>
              </w:rPr>
            </w:pPr>
            <w:r w:rsidRPr="000F018C">
              <w:rPr>
                <w:rFonts w:ascii="Verdana" w:hAnsi="Verdana"/>
                <w:b/>
                <w:sz w:val="16"/>
                <w:szCs w:val="16"/>
              </w:rPr>
              <w:t>2</w:t>
            </w:r>
          </w:p>
        </w:tc>
        <w:tc>
          <w:tcPr>
            <w:tcW w:w="4404" w:type="dxa"/>
            <w:shd w:val="clear" w:color="auto" w:fill="auto"/>
          </w:tcPr>
          <w:p w14:paraId="32A130CE" w14:textId="77777777" w:rsidR="00025056" w:rsidRDefault="00025056" w:rsidP="008636CE">
            <w:pPr>
              <w:rPr>
                <w:rFonts w:ascii="Verdana" w:hAnsi="Verdana"/>
                <w:sz w:val="16"/>
                <w:szCs w:val="16"/>
              </w:rPr>
            </w:pPr>
            <w:r>
              <w:rPr>
                <w:rFonts w:ascii="Verdana" w:hAnsi="Verdana"/>
                <w:sz w:val="16"/>
                <w:szCs w:val="16"/>
              </w:rPr>
              <w:t xml:space="preserve">Looking after the Outside: Keeping the Outside Clean and Tidy </w:t>
            </w:r>
          </w:p>
          <w:p w14:paraId="6CDA2513" w14:textId="77777777" w:rsidR="00025056" w:rsidRDefault="00025056" w:rsidP="008636CE">
            <w:pPr>
              <w:rPr>
                <w:rFonts w:ascii="Verdana" w:hAnsi="Verdana"/>
                <w:sz w:val="16"/>
                <w:szCs w:val="16"/>
              </w:rPr>
            </w:pPr>
          </w:p>
          <w:p w14:paraId="07CD4CBB" w14:textId="77777777" w:rsidR="00025056" w:rsidRPr="00740E25" w:rsidRDefault="00025056" w:rsidP="008636CE">
            <w:pPr>
              <w:rPr>
                <w:rFonts w:ascii="Verdana" w:hAnsi="Verdana"/>
                <w:sz w:val="16"/>
                <w:szCs w:val="16"/>
              </w:rPr>
            </w:pPr>
            <w:r w:rsidRPr="00740E25">
              <w:rPr>
                <w:rFonts w:ascii="Verdana" w:hAnsi="Verdana"/>
                <w:sz w:val="16"/>
                <w:szCs w:val="16"/>
              </w:rPr>
              <w:t xml:space="preserve">Preparing and Cooking Food and Drink: </w:t>
            </w:r>
            <w:r>
              <w:rPr>
                <w:rFonts w:ascii="Verdana" w:hAnsi="Verdana"/>
                <w:sz w:val="16"/>
                <w:szCs w:val="16"/>
              </w:rPr>
              <w:t xml:space="preserve">Preparing cooked meals </w:t>
            </w:r>
          </w:p>
          <w:p w14:paraId="6A055B1A" w14:textId="77777777" w:rsidR="00025056" w:rsidRDefault="00025056" w:rsidP="008636CE">
            <w:pPr>
              <w:rPr>
                <w:rFonts w:ascii="Verdana" w:hAnsi="Verdana"/>
                <w:sz w:val="16"/>
                <w:szCs w:val="16"/>
              </w:rPr>
            </w:pPr>
          </w:p>
          <w:p w14:paraId="6A84E4FC" w14:textId="77777777" w:rsidR="00025056" w:rsidRPr="00740E25" w:rsidRDefault="00025056" w:rsidP="008636CE">
            <w:pPr>
              <w:rPr>
                <w:rFonts w:ascii="Verdana" w:hAnsi="Verdana"/>
                <w:sz w:val="16"/>
                <w:szCs w:val="16"/>
              </w:rPr>
            </w:pPr>
            <w:r>
              <w:rPr>
                <w:rFonts w:ascii="Verdana" w:hAnsi="Verdana"/>
                <w:sz w:val="16"/>
                <w:szCs w:val="16"/>
              </w:rPr>
              <w:t>Using Local Services: Visiting and using services (e.g. a bank)</w:t>
            </w:r>
          </w:p>
          <w:p w14:paraId="07519102" w14:textId="77777777" w:rsidR="00025056" w:rsidRDefault="00025056" w:rsidP="008636CE">
            <w:pPr>
              <w:rPr>
                <w:rFonts w:ascii="Verdana" w:hAnsi="Verdana"/>
                <w:sz w:val="16"/>
                <w:szCs w:val="16"/>
              </w:rPr>
            </w:pPr>
          </w:p>
          <w:p w14:paraId="5F34BE0F" w14:textId="77777777" w:rsidR="00025056" w:rsidRPr="00FA709C" w:rsidRDefault="00025056" w:rsidP="008636CE">
            <w:pPr>
              <w:rPr>
                <w:rFonts w:ascii="Verdana" w:hAnsi="Verdana"/>
                <w:sz w:val="16"/>
                <w:szCs w:val="16"/>
              </w:rPr>
            </w:pPr>
          </w:p>
        </w:tc>
        <w:tc>
          <w:tcPr>
            <w:tcW w:w="445" w:type="dxa"/>
            <w:gridSpan w:val="2"/>
            <w:shd w:val="clear" w:color="auto" w:fill="auto"/>
          </w:tcPr>
          <w:p w14:paraId="056C3878" w14:textId="77777777" w:rsidR="00025056" w:rsidRPr="004B0F97" w:rsidRDefault="00025056" w:rsidP="008636CE">
            <w:pPr>
              <w:rPr>
                <w:rFonts w:ascii="Verdana" w:hAnsi="Verdana"/>
                <w:b/>
                <w:sz w:val="16"/>
                <w:szCs w:val="16"/>
              </w:rPr>
            </w:pPr>
            <w:r>
              <w:rPr>
                <w:rFonts w:ascii="Verdana" w:hAnsi="Verdana"/>
                <w:b/>
                <w:sz w:val="16"/>
                <w:szCs w:val="16"/>
              </w:rPr>
              <w:t>2</w:t>
            </w:r>
          </w:p>
        </w:tc>
        <w:tc>
          <w:tcPr>
            <w:tcW w:w="4394" w:type="dxa"/>
            <w:shd w:val="clear" w:color="auto" w:fill="auto"/>
          </w:tcPr>
          <w:p w14:paraId="23BF001A" w14:textId="77777777" w:rsidR="00025056" w:rsidRDefault="00025056" w:rsidP="008636CE">
            <w:pPr>
              <w:rPr>
                <w:rFonts w:ascii="Verdana" w:hAnsi="Verdana"/>
                <w:sz w:val="16"/>
                <w:szCs w:val="16"/>
              </w:rPr>
            </w:pPr>
            <w:r>
              <w:rPr>
                <w:rFonts w:ascii="Verdana" w:hAnsi="Verdana"/>
                <w:sz w:val="16"/>
                <w:szCs w:val="16"/>
              </w:rPr>
              <w:t>Keeping Healthy for Life:</w:t>
            </w:r>
          </w:p>
          <w:p w14:paraId="7173BB3C" w14:textId="77777777" w:rsidR="00025056" w:rsidRDefault="00025056" w:rsidP="008636CE">
            <w:pPr>
              <w:rPr>
                <w:rFonts w:ascii="Verdana" w:hAnsi="Verdana"/>
                <w:sz w:val="16"/>
                <w:szCs w:val="16"/>
              </w:rPr>
            </w:pPr>
            <w:r>
              <w:rPr>
                <w:rFonts w:ascii="Verdana" w:hAnsi="Verdana"/>
                <w:sz w:val="16"/>
                <w:szCs w:val="16"/>
              </w:rPr>
              <w:t xml:space="preserve">Enjoying Sport – Teamwork </w:t>
            </w:r>
          </w:p>
          <w:p w14:paraId="7FE2EC2C" w14:textId="77777777" w:rsidR="00025056" w:rsidRDefault="00025056" w:rsidP="008636CE">
            <w:pPr>
              <w:rPr>
                <w:rFonts w:ascii="Verdana" w:hAnsi="Verdana"/>
                <w:sz w:val="16"/>
                <w:szCs w:val="16"/>
              </w:rPr>
            </w:pPr>
            <w:r>
              <w:rPr>
                <w:rFonts w:ascii="Verdana" w:hAnsi="Verdana"/>
                <w:sz w:val="16"/>
                <w:szCs w:val="16"/>
              </w:rPr>
              <w:t xml:space="preserve">Eat Well: Maintaining a healthy diet  </w:t>
            </w:r>
          </w:p>
          <w:p w14:paraId="3F8B4C18" w14:textId="77777777" w:rsidR="00025056" w:rsidRDefault="00025056" w:rsidP="008636CE">
            <w:pPr>
              <w:rPr>
                <w:rFonts w:ascii="Verdana" w:hAnsi="Verdana"/>
                <w:sz w:val="16"/>
                <w:szCs w:val="16"/>
              </w:rPr>
            </w:pPr>
          </w:p>
          <w:p w14:paraId="5DF31526" w14:textId="77777777" w:rsidR="00025056" w:rsidRDefault="00025056" w:rsidP="008636CE">
            <w:pPr>
              <w:rPr>
                <w:rFonts w:ascii="Verdana" w:hAnsi="Verdana"/>
                <w:sz w:val="16"/>
                <w:szCs w:val="16"/>
              </w:rPr>
            </w:pPr>
            <w:r>
              <w:rPr>
                <w:rFonts w:ascii="Verdana" w:hAnsi="Verdana"/>
                <w:sz w:val="16"/>
                <w:szCs w:val="16"/>
              </w:rPr>
              <w:t>Relationships for Life:</w:t>
            </w:r>
          </w:p>
          <w:p w14:paraId="517F4A3D" w14:textId="77777777" w:rsidR="00025056" w:rsidRDefault="00025056" w:rsidP="008636CE">
            <w:pPr>
              <w:rPr>
                <w:rFonts w:ascii="Verdana" w:hAnsi="Verdana"/>
                <w:sz w:val="16"/>
                <w:szCs w:val="16"/>
              </w:rPr>
            </w:pPr>
            <w:r>
              <w:rPr>
                <w:rFonts w:ascii="Verdana" w:hAnsi="Verdana"/>
                <w:sz w:val="16"/>
                <w:szCs w:val="16"/>
              </w:rPr>
              <w:t xml:space="preserve">Healthy Relationships – Safe friendships </w:t>
            </w:r>
          </w:p>
          <w:p w14:paraId="1B4FF488" w14:textId="77777777" w:rsidR="00025056" w:rsidRDefault="00025056" w:rsidP="008636CE">
            <w:pPr>
              <w:rPr>
                <w:rFonts w:ascii="Verdana" w:hAnsi="Verdana"/>
                <w:sz w:val="16"/>
                <w:szCs w:val="16"/>
              </w:rPr>
            </w:pPr>
            <w:r>
              <w:rPr>
                <w:rFonts w:ascii="Verdana" w:hAnsi="Verdana"/>
                <w:sz w:val="16"/>
                <w:szCs w:val="16"/>
              </w:rPr>
              <w:t>Social Skills: Teamwork</w:t>
            </w:r>
          </w:p>
          <w:p w14:paraId="6564CE3C" w14:textId="77777777" w:rsidR="00025056" w:rsidRDefault="00025056" w:rsidP="008636CE">
            <w:pPr>
              <w:rPr>
                <w:rFonts w:ascii="Verdana" w:hAnsi="Verdana"/>
                <w:sz w:val="16"/>
                <w:szCs w:val="16"/>
              </w:rPr>
            </w:pPr>
          </w:p>
          <w:p w14:paraId="6748C2EA" w14:textId="77777777" w:rsidR="00025056" w:rsidRDefault="00025056" w:rsidP="008636CE">
            <w:pPr>
              <w:rPr>
                <w:rFonts w:ascii="Verdana" w:hAnsi="Verdana"/>
                <w:sz w:val="16"/>
                <w:szCs w:val="16"/>
              </w:rPr>
            </w:pPr>
            <w:r>
              <w:rPr>
                <w:rFonts w:ascii="Verdana" w:hAnsi="Verdana"/>
                <w:sz w:val="16"/>
                <w:szCs w:val="16"/>
              </w:rPr>
              <w:t>Exploring Personal Interests for Life:</w:t>
            </w:r>
          </w:p>
          <w:p w14:paraId="6D6A7328" w14:textId="77777777" w:rsidR="00025056" w:rsidRDefault="00025056" w:rsidP="008636CE">
            <w:pPr>
              <w:rPr>
                <w:rFonts w:ascii="Verdana" w:hAnsi="Verdana"/>
                <w:sz w:val="16"/>
                <w:szCs w:val="16"/>
              </w:rPr>
            </w:pPr>
            <w:r>
              <w:rPr>
                <w:rFonts w:ascii="Verdana" w:hAnsi="Verdana"/>
                <w:sz w:val="16"/>
                <w:szCs w:val="16"/>
              </w:rPr>
              <w:t>The Natural World or Science and Technology</w:t>
            </w:r>
          </w:p>
          <w:p w14:paraId="27D0B1CE" w14:textId="77777777" w:rsidR="00025056" w:rsidRDefault="00025056" w:rsidP="008636CE">
            <w:pPr>
              <w:rPr>
                <w:rFonts w:ascii="Verdana" w:hAnsi="Verdana"/>
                <w:sz w:val="16"/>
                <w:szCs w:val="16"/>
              </w:rPr>
            </w:pPr>
          </w:p>
        </w:tc>
      </w:tr>
      <w:tr w:rsidR="00025056" w:rsidRPr="000B2292" w14:paraId="2CD4D547" w14:textId="77777777" w:rsidTr="008636CE">
        <w:trPr>
          <w:cantSplit/>
          <w:trHeight w:val="455"/>
        </w:trPr>
        <w:tc>
          <w:tcPr>
            <w:tcW w:w="392" w:type="dxa"/>
            <w:vMerge/>
            <w:shd w:val="clear" w:color="auto" w:fill="C5E0B3" w:themeFill="accent6" w:themeFillTint="66"/>
            <w:textDirection w:val="btLr"/>
          </w:tcPr>
          <w:p w14:paraId="58D87270" w14:textId="77777777" w:rsidR="00025056" w:rsidRDefault="00025056" w:rsidP="008636CE">
            <w:pPr>
              <w:ind w:left="113" w:right="113"/>
              <w:jc w:val="center"/>
              <w:rPr>
                <w:rFonts w:ascii="Verdana" w:hAnsi="Verdana"/>
                <w:b/>
                <w:sz w:val="20"/>
                <w:szCs w:val="20"/>
              </w:rPr>
            </w:pPr>
          </w:p>
        </w:tc>
        <w:tc>
          <w:tcPr>
            <w:tcW w:w="4405" w:type="dxa"/>
            <w:vMerge/>
            <w:shd w:val="clear" w:color="auto" w:fill="auto"/>
          </w:tcPr>
          <w:p w14:paraId="02AB0C3B" w14:textId="77777777" w:rsidR="00025056" w:rsidRPr="006E4668" w:rsidRDefault="00025056" w:rsidP="008636CE">
            <w:pPr>
              <w:rPr>
                <w:rFonts w:ascii="Verdana" w:hAnsi="Verdana"/>
                <w:sz w:val="16"/>
                <w:szCs w:val="16"/>
              </w:rPr>
            </w:pPr>
          </w:p>
        </w:tc>
        <w:tc>
          <w:tcPr>
            <w:tcW w:w="414" w:type="dxa"/>
            <w:shd w:val="clear" w:color="auto" w:fill="auto"/>
          </w:tcPr>
          <w:p w14:paraId="7700E93B" w14:textId="77777777" w:rsidR="00025056" w:rsidRPr="000F018C" w:rsidRDefault="00025056" w:rsidP="008636CE">
            <w:pPr>
              <w:rPr>
                <w:rFonts w:ascii="Verdana" w:hAnsi="Verdana"/>
                <w:b/>
                <w:sz w:val="16"/>
                <w:szCs w:val="16"/>
              </w:rPr>
            </w:pPr>
            <w:r w:rsidRPr="000F018C">
              <w:rPr>
                <w:rFonts w:ascii="Verdana" w:hAnsi="Verdana"/>
                <w:b/>
                <w:sz w:val="16"/>
                <w:szCs w:val="16"/>
              </w:rPr>
              <w:t>3</w:t>
            </w:r>
          </w:p>
        </w:tc>
        <w:tc>
          <w:tcPr>
            <w:tcW w:w="4404" w:type="dxa"/>
            <w:shd w:val="clear" w:color="auto" w:fill="auto"/>
          </w:tcPr>
          <w:p w14:paraId="7900664E" w14:textId="77777777" w:rsidR="00025056" w:rsidRDefault="00025056" w:rsidP="008636CE">
            <w:pPr>
              <w:rPr>
                <w:rFonts w:ascii="Verdana" w:hAnsi="Verdana"/>
                <w:sz w:val="16"/>
                <w:szCs w:val="16"/>
              </w:rPr>
            </w:pPr>
            <w:r>
              <w:rPr>
                <w:rFonts w:ascii="Verdana" w:hAnsi="Verdana"/>
                <w:sz w:val="16"/>
                <w:szCs w:val="16"/>
              </w:rPr>
              <w:t>Looking after the Outside: Painting and Decorating</w:t>
            </w:r>
          </w:p>
          <w:p w14:paraId="1F61C86E" w14:textId="77777777" w:rsidR="00025056" w:rsidRDefault="00025056" w:rsidP="008636CE">
            <w:pPr>
              <w:rPr>
                <w:rFonts w:ascii="Verdana" w:hAnsi="Verdana"/>
                <w:sz w:val="16"/>
                <w:szCs w:val="16"/>
              </w:rPr>
            </w:pPr>
            <w:r>
              <w:rPr>
                <w:rFonts w:ascii="Verdana" w:hAnsi="Verdana"/>
                <w:sz w:val="16"/>
                <w:szCs w:val="16"/>
              </w:rPr>
              <w:t xml:space="preserve"> </w:t>
            </w:r>
          </w:p>
          <w:p w14:paraId="0552F4D0" w14:textId="77777777" w:rsidR="00025056" w:rsidRDefault="00025056" w:rsidP="008636CE">
            <w:pPr>
              <w:rPr>
                <w:rFonts w:ascii="Verdana" w:hAnsi="Verdana"/>
                <w:sz w:val="16"/>
                <w:szCs w:val="16"/>
              </w:rPr>
            </w:pPr>
            <w:r w:rsidRPr="00740E25">
              <w:rPr>
                <w:rFonts w:ascii="Verdana" w:hAnsi="Verdana"/>
                <w:sz w:val="16"/>
                <w:szCs w:val="16"/>
              </w:rPr>
              <w:t xml:space="preserve">Preparing and Cooking Food and Drink: </w:t>
            </w:r>
            <w:r>
              <w:rPr>
                <w:rFonts w:ascii="Verdana" w:hAnsi="Verdana"/>
                <w:sz w:val="16"/>
                <w:szCs w:val="16"/>
              </w:rPr>
              <w:t>Cooking for Other People</w:t>
            </w:r>
          </w:p>
          <w:p w14:paraId="5A8682AA" w14:textId="77777777" w:rsidR="00025056" w:rsidRDefault="00025056" w:rsidP="008636CE">
            <w:pPr>
              <w:rPr>
                <w:rFonts w:ascii="Verdana" w:hAnsi="Verdana"/>
                <w:sz w:val="16"/>
                <w:szCs w:val="16"/>
              </w:rPr>
            </w:pPr>
          </w:p>
          <w:p w14:paraId="754F88F3" w14:textId="77777777" w:rsidR="00025056" w:rsidRDefault="00025056" w:rsidP="008636CE">
            <w:pPr>
              <w:rPr>
                <w:rFonts w:ascii="Verdana" w:hAnsi="Verdana"/>
                <w:sz w:val="16"/>
                <w:szCs w:val="16"/>
              </w:rPr>
            </w:pPr>
            <w:r>
              <w:rPr>
                <w:rFonts w:ascii="Verdana" w:hAnsi="Verdana"/>
                <w:sz w:val="16"/>
                <w:szCs w:val="16"/>
              </w:rPr>
              <w:t xml:space="preserve">Using local services: visiting the Supermarket and solving problems in my community </w:t>
            </w:r>
          </w:p>
          <w:p w14:paraId="0745C047" w14:textId="77777777" w:rsidR="00025056" w:rsidRPr="00FA709C" w:rsidRDefault="00025056" w:rsidP="008636CE">
            <w:pPr>
              <w:rPr>
                <w:rFonts w:ascii="Verdana" w:hAnsi="Verdana"/>
                <w:sz w:val="16"/>
                <w:szCs w:val="16"/>
              </w:rPr>
            </w:pPr>
          </w:p>
        </w:tc>
        <w:tc>
          <w:tcPr>
            <w:tcW w:w="445" w:type="dxa"/>
            <w:gridSpan w:val="2"/>
            <w:shd w:val="clear" w:color="auto" w:fill="auto"/>
          </w:tcPr>
          <w:p w14:paraId="19EE09C9" w14:textId="77777777" w:rsidR="00025056" w:rsidRPr="004B0F97" w:rsidRDefault="00025056" w:rsidP="008636CE">
            <w:pPr>
              <w:rPr>
                <w:rFonts w:ascii="Verdana" w:hAnsi="Verdana"/>
                <w:b/>
                <w:sz w:val="16"/>
                <w:szCs w:val="16"/>
              </w:rPr>
            </w:pPr>
            <w:r>
              <w:rPr>
                <w:rFonts w:ascii="Verdana" w:hAnsi="Verdana"/>
                <w:b/>
                <w:sz w:val="16"/>
                <w:szCs w:val="16"/>
              </w:rPr>
              <w:t>3</w:t>
            </w:r>
          </w:p>
        </w:tc>
        <w:tc>
          <w:tcPr>
            <w:tcW w:w="4394" w:type="dxa"/>
            <w:shd w:val="clear" w:color="auto" w:fill="auto"/>
          </w:tcPr>
          <w:p w14:paraId="5BFA1B04" w14:textId="77777777" w:rsidR="00025056" w:rsidRDefault="00025056" w:rsidP="008636CE">
            <w:pPr>
              <w:rPr>
                <w:rFonts w:ascii="Verdana" w:hAnsi="Verdana"/>
                <w:sz w:val="16"/>
                <w:szCs w:val="16"/>
              </w:rPr>
            </w:pPr>
            <w:r>
              <w:rPr>
                <w:rFonts w:ascii="Verdana" w:hAnsi="Verdana"/>
                <w:sz w:val="16"/>
                <w:szCs w:val="16"/>
              </w:rPr>
              <w:t>Keeping Healthy for Life:</w:t>
            </w:r>
          </w:p>
          <w:p w14:paraId="24EB4EBB" w14:textId="77777777" w:rsidR="00025056" w:rsidRDefault="00025056" w:rsidP="008636CE">
            <w:pPr>
              <w:rPr>
                <w:rFonts w:ascii="Verdana" w:hAnsi="Verdana"/>
                <w:sz w:val="16"/>
                <w:szCs w:val="16"/>
              </w:rPr>
            </w:pPr>
            <w:r>
              <w:rPr>
                <w:rFonts w:ascii="Verdana" w:hAnsi="Verdana"/>
                <w:sz w:val="16"/>
                <w:szCs w:val="16"/>
              </w:rPr>
              <w:t xml:space="preserve">Enjoying Sport – Developing my Skills  </w:t>
            </w:r>
          </w:p>
          <w:p w14:paraId="72383372" w14:textId="77777777" w:rsidR="00025056" w:rsidRDefault="00025056" w:rsidP="008636CE">
            <w:pPr>
              <w:rPr>
                <w:rFonts w:ascii="Verdana" w:hAnsi="Verdana"/>
                <w:sz w:val="16"/>
                <w:szCs w:val="16"/>
              </w:rPr>
            </w:pPr>
            <w:r>
              <w:rPr>
                <w:rFonts w:ascii="Verdana" w:hAnsi="Verdana"/>
                <w:sz w:val="16"/>
                <w:szCs w:val="16"/>
              </w:rPr>
              <w:t xml:space="preserve">Eat Well: Planning and preparing healthy meals  </w:t>
            </w:r>
          </w:p>
          <w:p w14:paraId="711AA29C" w14:textId="77777777" w:rsidR="00025056" w:rsidRDefault="00025056" w:rsidP="008636CE">
            <w:pPr>
              <w:rPr>
                <w:rFonts w:ascii="Verdana" w:hAnsi="Verdana"/>
                <w:sz w:val="16"/>
                <w:szCs w:val="16"/>
              </w:rPr>
            </w:pPr>
          </w:p>
          <w:p w14:paraId="25DD20CD" w14:textId="77777777" w:rsidR="00025056" w:rsidRDefault="00025056" w:rsidP="008636CE">
            <w:pPr>
              <w:rPr>
                <w:rFonts w:ascii="Verdana" w:hAnsi="Verdana"/>
                <w:sz w:val="16"/>
                <w:szCs w:val="16"/>
              </w:rPr>
            </w:pPr>
            <w:r>
              <w:rPr>
                <w:rFonts w:ascii="Verdana" w:hAnsi="Verdana"/>
                <w:sz w:val="16"/>
                <w:szCs w:val="16"/>
              </w:rPr>
              <w:t>Relationships for Life:</w:t>
            </w:r>
          </w:p>
          <w:p w14:paraId="2F402221" w14:textId="77777777" w:rsidR="00025056" w:rsidRDefault="00025056" w:rsidP="008636CE">
            <w:pPr>
              <w:rPr>
                <w:rFonts w:ascii="Verdana" w:hAnsi="Verdana"/>
                <w:sz w:val="16"/>
                <w:szCs w:val="16"/>
              </w:rPr>
            </w:pPr>
            <w:r>
              <w:rPr>
                <w:rFonts w:ascii="Verdana" w:hAnsi="Verdana"/>
                <w:sz w:val="16"/>
                <w:szCs w:val="16"/>
              </w:rPr>
              <w:t xml:space="preserve">Healthy Relationships – My family  </w:t>
            </w:r>
          </w:p>
          <w:p w14:paraId="4A6A14AB" w14:textId="77777777" w:rsidR="00025056" w:rsidRDefault="00025056" w:rsidP="008636CE">
            <w:pPr>
              <w:rPr>
                <w:rFonts w:ascii="Verdana" w:hAnsi="Verdana"/>
                <w:sz w:val="16"/>
                <w:szCs w:val="16"/>
              </w:rPr>
            </w:pPr>
            <w:r>
              <w:rPr>
                <w:rFonts w:ascii="Verdana" w:hAnsi="Verdana"/>
                <w:sz w:val="16"/>
                <w:szCs w:val="16"/>
              </w:rPr>
              <w:t xml:space="preserve">Social Skills: Listening skills  </w:t>
            </w:r>
          </w:p>
          <w:p w14:paraId="62A7C54D" w14:textId="77777777" w:rsidR="00025056" w:rsidRDefault="00025056" w:rsidP="008636CE">
            <w:pPr>
              <w:rPr>
                <w:rFonts w:ascii="Verdana" w:hAnsi="Verdana"/>
                <w:sz w:val="16"/>
                <w:szCs w:val="16"/>
              </w:rPr>
            </w:pPr>
          </w:p>
          <w:p w14:paraId="59490B5D" w14:textId="77777777" w:rsidR="00025056" w:rsidRDefault="00025056" w:rsidP="008636CE">
            <w:pPr>
              <w:rPr>
                <w:rFonts w:ascii="Verdana" w:hAnsi="Verdana"/>
                <w:sz w:val="16"/>
                <w:szCs w:val="16"/>
              </w:rPr>
            </w:pPr>
            <w:r>
              <w:rPr>
                <w:rFonts w:ascii="Verdana" w:hAnsi="Verdana"/>
                <w:sz w:val="16"/>
                <w:szCs w:val="16"/>
              </w:rPr>
              <w:t>Exploring Personal Interests for Life:</w:t>
            </w:r>
          </w:p>
          <w:p w14:paraId="6245DA4E" w14:textId="77777777" w:rsidR="00025056" w:rsidRDefault="00025056" w:rsidP="008636CE">
            <w:pPr>
              <w:rPr>
                <w:rFonts w:ascii="Verdana" w:hAnsi="Verdana"/>
                <w:sz w:val="16"/>
                <w:szCs w:val="16"/>
              </w:rPr>
            </w:pPr>
            <w:r>
              <w:rPr>
                <w:rFonts w:ascii="Verdana" w:hAnsi="Verdana"/>
                <w:sz w:val="16"/>
                <w:szCs w:val="16"/>
              </w:rPr>
              <w:t xml:space="preserve">Living in Cornwall </w:t>
            </w:r>
          </w:p>
        </w:tc>
      </w:tr>
    </w:tbl>
    <w:p w14:paraId="7C06D0B1" w14:textId="77777777" w:rsidR="003375E6" w:rsidRDefault="003375E6" w:rsidP="00025056">
      <w:pPr>
        <w:ind w:firstLine="720"/>
      </w:pPr>
    </w:p>
    <w:p w14:paraId="2C811694" w14:textId="77777777" w:rsidR="00042B9B" w:rsidRDefault="00042B9B" w:rsidP="003375E6"/>
    <w:p w14:paraId="6F4C0467" w14:textId="77777777" w:rsidR="00042B9B" w:rsidRDefault="00042B9B" w:rsidP="003375E6"/>
    <w:p w14:paraId="5251DF0D" w14:textId="77777777" w:rsidR="00042B9B" w:rsidRDefault="00042B9B" w:rsidP="003375E6"/>
    <w:p w14:paraId="29E6C479" w14:textId="77777777" w:rsidR="00042B9B" w:rsidRDefault="00042B9B" w:rsidP="003375E6"/>
    <w:p w14:paraId="150C2C21" w14:textId="77777777" w:rsidR="00042B9B" w:rsidRDefault="00042B9B" w:rsidP="003375E6"/>
    <w:p w14:paraId="0F059D1F" w14:textId="77777777" w:rsidR="00042B9B" w:rsidRDefault="00042B9B" w:rsidP="003375E6"/>
    <w:p w14:paraId="65696B67" w14:textId="77777777" w:rsidR="008D23F2" w:rsidRDefault="008D23F2" w:rsidP="003375E6"/>
    <w:p w14:paraId="184A30A7" w14:textId="77777777" w:rsidR="008D23F2" w:rsidRDefault="008D23F2" w:rsidP="003375E6"/>
    <w:p w14:paraId="71392F29" w14:textId="77777777" w:rsidR="00042B9B" w:rsidRDefault="00042B9B" w:rsidP="003375E6"/>
    <w:p w14:paraId="39D33673" w14:textId="77777777" w:rsidR="00042B9B" w:rsidRDefault="00042B9B" w:rsidP="003375E6"/>
    <w:p w14:paraId="76DCABAC" w14:textId="77777777" w:rsidR="0040476A" w:rsidRDefault="0040476A" w:rsidP="0040476A">
      <w:pPr>
        <w:rPr>
          <w:rFonts w:ascii="Calibri" w:eastAsia="Calibri" w:hAnsi="Calibri" w:cs="Calibri"/>
          <w:color w:val="7030A0"/>
          <w:sz w:val="110"/>
          <w:szCs w:val="110"/>
          <w:lang w:eastAsia="en-GB"/>
        </w:rPr>
      </w:pPr>
    </w:p>
    <w:p w14:paraId="0AB2D3C8" w14:textId="77777777" w:rsidR="00042B9B" w:rsidRPr="00A178F8" w:rsidRDefault="00042B9B" w:rsidP="00042B9B">
      <w:pPr>
        <w:jc w:val="center"/>
        <w:rPr>
          <w:rFonts w:ascii="Calibri" w:eastAsia="Calibri" w:hAnsi="Calibri" w:cs="Calibri"/>
          <w:color w:val="7030A0"/>
          <w:sz w:val="110"/>
          <w:szCs w:val="110"/>
          <w:lang w:eastAsia="en-GB"/>
        </w:rPr>
      </w:pPr>
      <w:r w:rsidRPr="00A178F8">
        <w:rPr>
          <w:rFonts w:ascii="Calibri" w:eastAsia="Calibri" w:hAnsi="Calibri" w:cs="Calibri"/>
          <w:color w:val="7030A0"/>
          <w:sz w:val="110"/>
          <w:szCs w:val="110"/>
          <w:lang w:eastAsia="en-GB"/>
        </w:rPr>
        <w:t xml:space="preserve">Key </w:t>
      </w:r>
      <w:r>
        <w:rPr>
          <w:rFonts w:ascii="Calibri" w:eastAsia="Calibri" w:hAnsi="Calibri" w:cs="Calibri"/>
          <w:color w:val="7030A0"/>
          <w:sz w:val="110"/>
          <w:szCs w:val="110"/>
          <w:lang w:eastAsia="en-GB"/>
        </w:rPr>
        <w:t>St</w:t>
      </w:r>
      <w:r w:rsidRPr="00A178F8">
        <w:rPr>
          <w:rFonts w:ascii="Calibri" w:eastAsia="Calibri" w:hAnsi="Calibri" w:cs="Calibri"/>
          <w:color w:val="7030A0"/>
          <w:sz w:val="110"/>
          <w:szCs w:val="110"/>
          <w:lang w:eastAsia="en-GB"/>
        </w:rPr>
        <w:t xml:space="preserve">age </w:t>
      </w:r>
      <w:r>
        <w:rPr>
          <w:rFonts w:ascii="Calibri" w:eastAsia="Calibri" w:hAnsi="Calibri" w:cs="Calibri"/>
          <w:color w:val="7030A0"/>
          <w:sz w:val="110"/>
          <w:szCs w:val="110"/>
          <w:lang w:eastAsia="en-GB"/>
        </w:rPr>
        <w:t xml:space="preserve">5 </w:t>
      </w:r>
      <w:r w:rsidRPr="00A178F8">
        <w:rPr>
          <w:rFonts w:ascii="Calibri" w:eastAsia="Calibri" w:hAnsi="Calibri" w:cs="Calibri"/>
          <w:color w:val="7030A0"/>
          <w:sz w:val="110"/>
          <w:szCs w:val="110"/>
          <w:lang w:eastAsia="en-GB"/>
        </w:rPr>
        <w:t xml:space="preserve">PSHE </w:t>
      </w:r>
      <w:r>
        <w:rPr>
          <w:rFonts w:ascii="Calibri" w:eastAsia="Calibri" w:hAnsi="Calibri" w:cs="Calibri"/>
          <w:color w:val="7030A0"/>
          <w:sz w:val="110"/>
          <w:szCs w:val="110"/>
          <w:lang w:eastAsia="en-GB"/>
        </w:rPr>
        <w:t>O</w:t>
      </w:r>
      <w:r w:rsidRPr="00A178F8">
        <w:rPr>
          <w:rFonts w:ascii="Calibri" w:eastAsia="Calibri" w:hAnsi="Calibri" w:cs="Calibri"/>
          <w:color w:val="7030A0"/>
          <w:sz w:val="110"/>
          <w:szCs w:val="110"/>
          <w:lang w:eastAsia="en-GB"/>
        </w:rPr>
        <w:t>ffer</w:t>
      </w:r>
    </w:p>
    <w:p w14:paraId="09736186" w14:textId="77777777" w:rsidR="00042B9B" w:rsidRDefault="00042B9B" w:rsidP="00042B9B">
      <w:pPr>
        <w:rPr>
          <w:rFonts w:ascii="Calibri" w:eastAsia="Calibri" w:hAnsi="Calibri" w:cs="Calibri"/>
          <w:color w:val="7030A0"/>
          <w:sz w:val="40"/>
          <w:lang w:eastAsia="en-GB"/>
        </w:rPr>
      </w:pPr>
    </w:p>
    <w:p w14:paraId="2A70F832" w14:textId="77777777" w:rsidR="00042B9B" w:rsidRDefault="00042B9B" w:rsidP="00042B9B">
      <w:pPr>
        <w:jc w:val="center"/>
        <w:rPr>
          <w:rFonts w:ascii="Calibri" w:eastAsia="Calibri" w:hAnsi="Calibri" w:cs="Calibri"/>
          <w:color w:val="7030A0"/>
          <w:sz w:val="40"/>
          <w:lang w:eastAsia="en-GB"/>
        </w:rPr>
      </w:pPr>
      <w:r w:rsidRPr="009C2F0C">
        <w:rPr>
          <w:rFonts w:ascii="Calibri" w:eastAsia="Calibri" w:hAnsi="Calibri" w:cs="Calibri"/>
          <w:i/>
          <w:noProof/>
          <w:color w:val="000000"/>
          <w:sz w:val="30"/>
          <w:szCs w:val="30"/>
          <w:lang w:eastAsia="en-GB"/>
        </w:rPr>
        <w:drawing>
          <wp:inline distT="0" distB="0" distL="0" distR="0" wp14:anchorId="6A1CF926" wp14:editId="748F21C2">
            <wp:extent cx="1042746" cy="1027229"/>
            <wp:effectExtent l="0" t="0" r="508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0056" cy="1044281"/>
                    </a:xfrm>
                    <a:prstGeom prst="rect">
                      <a:avLst/>
                    </a:prstGeom>
                    <a:noFill/>
                  </pic:spPr>
                </pic:pic>
              </a:graphicData>
            </a:graphic>
          </wp:inline>
        </w:drawing>
      </w:r>
      <w:r>
        <w:rPr>
          <w:rFonts w:ascii="Calibri" w:eastAsia="Calibri" w:hAnsi="Calibri" w:cs="Calibri"/>
          <w:color w:val="7030A0"/>
          <w:sz w:val="40"/>
          <w:lang w:eastAsia="en-GB"/>
        </w:rPr>
        <w:t xml:space="preserve">    </w:t>
      </w:r>
      <w:r w:rsidRPr="009C2F0C">
        <w:rPr>
          <w:rFonts w:ascii="Calibri" w:eastAsia="Calibri" w:hAnsi="Calibri" w:cs="Calibri"/>
          <w:noProof/>
          <w:color w:val="94519E"/>
          <w:sz w:val="30"/>
          <w:szCs w:val="30"/>
          <w:lang w:eastAsia="en-GB"/>
        </w:rPr>
        <w:drawing>
          <wp:inline distT="0" distB="0" distL="0" distR="0" wp14:anchorId="320F1274" wp14:editId="0743B31A">
            <wp:extent cx="1045978" cy="650358"/>
            <wp:effectExtent l="0" t="0" r="1905" b="0"/>
            <wp:docPr id="26" name="Picture 26"/>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20"/>
                    <a:stretch>
                      <a:fillRect/>
                    </a:stretch>
                  </pic:blipFill>
                  <pic:spPr>
                    <a:xfrm>
                      <a:off x="0" y="0"/>
                      <a:ext cx="1057019" cy="657223"/>
                    </a:xfrm>
                    <a:prstGeom prst="rect">
                      <a:avLst/>
                    </a:prstGeom>
                  </pic:spPr>
                </pic:pic>
              </a:graphicData>
            </a:graphic>
          </wp:inline>
        </w:drawing>
      </w:r>
    </w:p>
    <w:p w14:paraId="4AEE5793" w14:textId="77777777" w:rsidR="00042B9B" w:rsidRDefault="00042B9B" w:rsidP="00042B9B">
      <w:pPr>
        <w:rPr>
          <w:color w:val="7030A0"/>
          <w:sz w:val="52"/>
          <w:szCs w:val="52"/>
        </w:rPr>
      </w:pPr>
    </w:p>
    <w:p w14:paraId="34A29232" w14:textId="77777777" w:rsidR="00042B9B" w:rsidRDefault="00042B9B" w:rsidP="003375E6"/>
    <w:p w14:paraId="5BCF624D" w14:textId="77777777" w:rsidR="00042B9B" w:rsidRDefault="00042B9B" w:rsidP="003375E6"/>
    <w:p w14:paraId="3DFB1185" w14:textId="77777777" w:rsidR="00042B9B" w:rsidRDefault="00042B9B" w:rsidP="003375E6"/>
    <w:p w14:paraId="63DBE438" w14:textId="77777777" w:rsidR="00042B9B" w:rsidRDefault="00042B9B" w:rsidP="003375E6"/>
    <w:p w14:paraId="05CF2E6F" w14:textId="77777777" w:rsidR="008553AD" w:rsidRDefault="008553AD" w:rsidP="003375E6"/>
    <w:p w14:paraId="783515FD" w14:textId="77777777" w:rsidR="008553AD" w:rsidRDefault="008553AD" w:rsidP="003375E6"/>
    <w:p w14:paraId="2799778F" w14:textId="77777777" w:rsidR="00042B9B" w:rsidRDefault="00042B9B" w:rsidP="003375E6"/>
    <w:bookmarkEnd w:id="4"/>
    <w:p w14:paraId="458C6B1C" w14:textId="77777777" w:rsidR="005A3660" w:rsidRPr="005A3660" w:rsidRDefault="005A3660" w:rsidP="005A3660">
      <w:pPr>
        <w:spacing w:after="200" w:line="276" w:lineRule="auto"/>
        <w:jc w:val="both"/>
        <w:rPr>
          <w:rFonts w:ascii="Verdana" w:hAnsi="Verdana"/>
          <w:b/>
          <w:bCs/>
          <w:sz w:val="19"/>
          <w:szCs w:val="19"/>
        </w:rPr>
      </w:pPr>
      <w:r w:rsidRPr="005A3660">
        <w:rPr>
          <w:rFonts w:ascii="Verdana" w:hAnsi="Verdana"/>
          <w:b/>
          <w:bCs/>
          <w:sz w:val="19"/>
          <w:szCs w:val="19"/>
        </w:rPr>
        <w:t>INTENT:</w:t>
      </w:r>
    </w:p>
    <w:p w14:paraId="36F5F9EC" w14:textId="77777777" w:rsidR="005A3660" w:rsidRPr="005A3660" w:rsidRDefault="005A3660" w:rsidP="005A3660">
      <w:pPr>
        <w:autoSpaceDE w:val="0"/>
        <w:autoSpaceDN w:val="0"/>
        <w:spacing w:after="200" w:line="276" w:lineRule="auto"/>
        <w:jc w:val="both"/>
        <w:rPr>
          <w:rFonts w:ascii="Verdana" w:hAnsi="Verdana"/>
          <w:sz w:val="16"/>
          <w:szCs w:val="16"/>
        </w:rPr>
      </w:pPr>
      <w:r w:rsidRPr="005A3660">
        <w:rPr>
          <w:rFonts w:ascii="Verdana" w:hAnsi="Verdana"/>
          <w:sz w:val="16"/>
          <w:szCs w:val="16"/>
        </w:rPr>
        <w:t xml:space="preserve">It is essential to provide a comprehensive PSHE education programme in key stage 5; this ensures students continue to learn about issues with real-life relevance to them, at a crucial transition point in their lives (PSHE association Jan 2020). As a result, learning opportunities are given </w:t>
      </w:r>
      <w:r w:rsidRPr="005A3660">
        <w:rPr>
          <w:rFonts w:ascii="Verdana" w:hAnsi="Verdana"/>
          <w:bCs/>
          <w:sz w:val="16"/>
          <w:szCs w:val="16"/>
        </w:rPr>
        <w:t xml:space="preserve">and we continue to </w:t>
      </w:r>
      <w:r w:rsidRPr="005A3660">
        <w:rPr>
          <w:rFonts w:ascii="Verdana" w:hAnsi="Verdana"/>
          <w:sz w:val="16"/>
          <w:szCs w:val="16"/>
        </w:rPr>
        <w:t>acknowledge the core overarching themes which identifies the key concepts and skills that underpin PSHE education helping our schools fulfil their statutory responsibility to support pupils’ spiritual, moral, cultural, mental and physical development and prepare them for the opportunities, responsibilities and experiences of later life. The skills progression developed through these health and wellbeing areas ensures that skills taught and developed from KS3 are tracked in KS4 and further into KS5 to develop knowledge retention in these areas also.</w:t>
      </w:r>
    </w:p>
    <w:p w14:paraId="1581AA07" w14:textId="77777777" w:rsidR="005A3660" w:rsidRPr="005A3660" w:rsidRDefault="005A3660" w:rsidP="005A3660">
      <w:pPr>
        <w:autoSpaceDE w:val="0"/>
        <w:autoSpaceDN w:val="0"/>
        <w:spacing w:after="200" w:line="276" w:lineRule="auto"/>
        <w:jc w:val="both"/>
        <w:rPr>
          <w:rFonts w:ascii="Verdana" w:hAnsi="Verdana"/>
          <w:sz w:val="16"/>
          <w:szCs w:val="16"/>
        </w:rPr>
      </w:pPr>
      <w:r w:rsidRPr="005A3660">
        <w:rPr>
          <w:rFonts w:ascii="Verdana" w:hAnsi="Verdana"/>
          <w:sz w:val="16"/>
          <w:szCs w:val="16"/>
        </w:rPr>
        <w:t>From September 2020 the new statutory guidance for Relationships Education, Relationships and Sex Education and Health Education makes this area of the curriculum for young people one of the most important areas of development. “</w:t>
      </w:r>
      <w:r w:rsidRPr="005A3660">
        <w:rPr>
          <w:rFonts w:ascii="Verdana" w:hAnsi="Verdana"/>
          <w:i/>
          <w:iCs/>
          <w:sz w:val="16"/>
          <w:szCs w:val="16"/>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 (DfE Guidance 2020).</w:t>
      </w:r>
    </w:p>
    <w:p w14:paraId="2A649979" w14:textId="77777777" w:rsidR="005A3660" w:rsidRPr="005A3660" w:rsidRDefault="005A3660" w:rsidP="005A3660">
      <w:pPr>
        <w:autoSpaceDE w:val="0"/>
        <w:autoSpaceDN w:val="0"/>
        <w:spacing w:after="200" w:line="276" w:lineRule="auto"/>
        <w:jc w:val="both"/>
        <w:rPr>
          <w:rFonts w:ascii="Verdana" w:hAnsi="Verdana"/>
          <w:sz w:val="16"/>
          <w:szCs w:val="16"/>
        </w:rPr>
      </w:pPr>
      <w:r w:rsidRPr="005A3660">
        <w:rPr>
          <w:rFonts w:ascii="Verdana" w:hAnsi="Verdana"/>
          <w:sz w:val="16"/>
          <w:szCs w:val="16"/>
        </w:rPr>
        <w:t xml:space="preserve">Within our schools we aim to provide our students with opportunities to develop/ further develop a positive self-image, make choices/ decisions, keep themselves safe and develop their personal autonomy therefore successfully implementing the SPT KS4 - Post 16 offer. There will be a particular focus upon developing students’ awareness of the importance of health and well-being including emotional/ physical well-being, to enable them to lead healthy, safe, fulfilling, responsible and balanced lives offering them the opportunity to make more informed choices. Teaching about mental wellbeing is central to these subjects, especially as a priority for parents is their children’s happiness. We know that children and young people are increasingly experiencing challenges, and that young people are at particular risk of feeling lonely especially those with additional needs. Aspects of our offer will address the development of relationships skills (including those relationships built online – see Education for a Connected World document within the ICT and Computing Long Term Planning) with a focus upon developing students understanding of relationships/ sex education with the formal teaching delivery of Sex Education planned when assessment determines students are cognitively ready to the information being presented. </w:t>
      </w:r>
    </w:p>
    <w:p w14:paraId="70608302" w14:textId="77777777" w:rsidR="005A3660" w:rsidRPr="005A3660" w:rsidRDefault="005A3660" w:rsidP="005A3660">
      <w:pPr>
        <w:autoSpaceDE w:val="0"/>
        <w:autoSpaceDN w:val="0"/>
        <w:spacing w:after="200" w:line="276" w:lineRule="auto"/>
        <w:jc w:val="both"/>
        <w:rPr>
          <w:rFonts w:ascii="Verdana" w:hAnsi="Verdana"/>
          <w:sz w:val="16"/>
          <w:szCs w:val="16"/>
        </w:rPr>
      </w:pPr>
      <w:r w:rsidRPr="005A3660">
        <w:rPr>
          <w:rFonts w:ascii="Verdana" w:hAnsi="Verdana"/>
          <w:sz w:val="16"/>
          <w:szCs w:val="16"/>
        </w:rPr>
        <w:t xml:space="preserve">The breadth of study within health, well-being and relationships will additionally encourage students to develop their personal interests, hobbies and pastimes through focused projects leading them to widening such interests leading to informed choice/decision making. Through the structured delivery of our modules of work we evidence that our schools fulfil their statutory responsibility to support pupils’ spiritual, moral, cultural, mental and physical development and prepare them for the opportunities, responsibilities and experiences of life. Teaching sequences are planned with flexibility to allow for changes in focus dependent on the age, ability and status of learners at a particular time in their Post 16 journey. </w:t>
      </w:r>
    </w:p>
    <w:p w14:paraId="418ECB94" w14:textId="77777777" w:rsidR="005A3660" w:rsidRPr="005A3660" w:rsidRDefault="005A3660" w:rsidP="005A3660">
      <w:pPr>
        <w:spacing w:after="200" w:line="276" w:lineRule="auto"/>
        <w:jc w:val="both"/>
        <w:rPr>
          <w:rFonts w:ascii="Verdana" w:hAnsi="Verdana"/>
          <w:b/>
          <w:bCs/>
          <w:sz w:val="20"/>
          <w:szCs w:val="20"/>
        </w:rPr>
      </w:pPr>
      <w:r w:rsidRPr="005A3660">
        <w:rPr>
          <w:rFonts w:ascii="Verdana" w:hAnsi="Verdana"/>
          <w:b/>
          <w:bCs/>
          <w:sz w:val="20"/>
          <w:szCs w:val="20"/>
        </w:rPr>
        <w:t>IMPLEMENTATION – Pathways Level</w:t>
      </w:r>
    </w:p>
    <w:tbl>
      <w:tblPr>
        <w:tblStyle w:val="TableGrid0"/>
        <w:tblW w:w="14454" w:type="dxa"/>
        <w:tblLook w:val="04A0" w:firstRow="1" w:lastRow="0" w:firstColumn="1" w:lastColumn="0" w:noHBand="0" w:noVBand="1"/>
      </w:tblPr>
      <w:tblGrid>
        <w:gridCol w:w="5240"/>
        <w:gridCol w:w="5103"/>
        <w:gridCol w:w="4111"/>
      </w:tblGrid>
      <w:tr w:rsidR="005A3660" w:rsidRPr="005A3660" w14:paraId="71DEA121" w14:textId="77777777" w:rsidTr="00481FB9">
        <w:trPr>
          <w:trHeight w:val="241"/>
        </w:trPr>
        <w:tc>
          <w:tcPr>
            <w:tcW w:w="10343" w:type="dxa"/>
            <w:gridSpan w:val="2"/>
          </w:tcPr>
          <w:p w14:paraId="1E24BD51" w14:textId="77777777" w:rsidR="005A3660" w:rsidRPr="005A3660" w:rsidRDefault="005A3660" w:rsidP="005A3660">
            <w:pPr>
              <w:spacing w:after="200" w:line="276" w:lineRule="auto"/>
              <w:jc w:val="center"/>
              <w:rPr>
                <w:rFonts w:ascii="Verdana" w:hAnsi="Verdana"/>
                <w:b/>
                <w:bCs/>
                <w:sz w:val="16"/>
                <w:szCs w:val="16"/>
              </w:rPr>
            </w:pPr>
            <w:r w:rsidRPr="005A3660">
              <w:rPr>
                <w:rFonts w:ascii="Verdana" w:hAnsi="Verdana"/>
                <w:b/>
                <w:bCs/>
                <w:sz w:val="16"/>
                <w:szCs w:val="16"/>
              </w:rPr>
              <w:t xml:space="preserve">R2L Students </w:t>
            </w:r>
          </w:p>
        </w:tc>
        <w:tc>
          <w:tcPr>
            <w:tcW w:w="4111" w:type="dxa"/>
          </w:tcPr>
          <w:p w14:paraId="027F8A05" w14:textId="77777777" w:rsidR="005A3660" w:rsidRPr="005A3660" w:rsidRDefault="005A3660" w:rsidP="005A3660">
            <w:pPr>
              <w:spacing w:after="200" w:line="276" w:lineRule="auto"/>
              <w:jc w:val="center"/>
              <w:rPr>
                <w:rFonts w:ascii="Verdana" w:hAnsi="Verdana"/>
                <w:b/>
                <w:bCs/>
                <w:sz w:val="16"/>
                <w:szCs w:val="16"/>
              </w:rPr>
            </w:pPr>
            <w:r w:rsidRPr="005A3660">
              <w:rPr>
                <w:rFonts w:ascii="Verdana" w:hAnsi="Verdana"/>
                <w:b/>
                <w:bCs/>
                <w:sz w:val="16"/>
                <w:szCs w:val="16"/>
              </w:rPr>
              <w:t xml:space="preserve">L2L Students </w:t>
            </w:r>
          </w:p>
        </w:tc>
      </w:tr>
      <w:tr w:rsidR="005A3660" w:rsidRPr="005A3660" w14:paraId="3FF9B0B4" w14:textId="77777777" w:rsidTr="00481FB9">
        <w:trPr>
          <w:trHeight w:val="255"/>
        </w:trPr>
        <w:tc>
          <w:tcPr>
            <w:tcW w:w="5240" w:type="dxa"/>
          </w:tcPr>
          <w:p w14:paraId="04D85B7E" w14:textId="77777777" w:rsidR="005A3660" w:rsidRPr="005A3660" w:rsidRDefault="005A3660" w:rsidP="005A3660">
            <w:pPr>
              <w:spacing w:after="200" w:line="276" w:lineRule="auto"/>
              <w:jc w:val="center"/>
              <w:rPr>
                <w:rFonts w:ascii="Verdana" w:hAnsi="Verdana"/>
                <w:b/>
                <w:bCs/>
                <w:sz w:val="16"/>
                <w:szCs w:val="16"/>
              </w:rPr>
            </w:pPr>
            <w:r w:rsidRPr="005A3660">
              <w:rPr>
                <w:rFonts w:ascii="Verdana" w:hAnsi="Verdana"/>
                <w:b/>
                <w:bCs/>
                <w:sz w:val="16"/>
                <w:szCs w:val="16"/>
              </w:rPr>
              <w:t>KS4</w:t>
            </w:r>
          </w:p>
        </w:tc>
        <w:tc>
          <w:tcPr>
            <w:tcW w:w="5103" w:type="dxa"/>
          </w:tcPr>
          <w:p w14:paraId="7B3A958F" w14:textId="77777777" w:rsidR="005A3660" w:rsidRPr="005A3660" w:rsidRDefault="005A3660" w:rsidP="005A3660">
            <w:pPr>
              <w:spacing w:after="200" w:line="276" w:lineRule="auto"/>
              <w:jc w:val="center"/>
              <w:rPr>
                <w:rFonts w:ascii="Verdana" w:hAnsi="Verdana"/>
                <w:b/>
                <w:bCs/>
                <w:sz w:val="16"/>
                <w:szCs w:val="16"/>
              </w:rPr>
            </w:pPr>
            <w:r w:rsidRPr="005A3660">
              <w:rPr>
                <w:rFonts w:ascii="Verdana" w:hAnsi="Verdana"/>
                <w:b/>
                <w:bCs/>
                <w:sz w:val="16"/>
                <w:szCs w:val="16"/>
              </w:rPr>
              <w:t>KS5 – Post 16</w:t>
            </w:r>
          </w:p>
        </w:tc>
        <w:tc>
          <w:tcPr>
            <w:tcW w:w="4111" w:type="dxa"/>
          </w:tcPr>
          <w:p w14:paraId="11889646" w14:textId="77777777" w:rsidR="005A3660" w:rsidRPr="005A3660" w:rsidRDefault="005A3660" w:rsidP="005A3660">
            <w:pPr>
              <w:spacing w:after="200" w:line="276" w:lineRule="auto"/>
              <w:jc w:val="center"/>
              <w:rPr>
                <w:rFonts w:ascii="Verdana" w:hAnsi="Verdana"/>
                <w:b/>
                <w:bCs/>
                <w:sz w:val="16"/>
                <w:szCs w:val="16"/>
              </w:rPr>
            </w:pPr>
            <w:r w:rsidRPr="005A3660">
              <w:rPr>
                <w:rFonts w:ascii="Verdana" w:hAnsi="Verdana"/>
                <w:b/>
                <w:bCs/>
                <w:sz w:val="16"/>
                <w:szCs w:val="16"/>
              </w:rPr>
              <w:t xml:space="preserve">All students </w:t>
            </w:r>
          </w:p>
        </w:tc>
      </w:tr>
      <w:tr w:rsidR="005A3660" w:rsidRPr="005A3660" w14:paraId="12CC58BB" w14:textId="77777777" w:rsidTr="00481FB9">
        <w:tc>
          <w:tcPr>
            <w:tcW w:w="5240" w:type="dxa"/>
          </w:tcPr>
          <w:p w14:paraId="68FCC8D9" w14:textId="77777777" w:rsidR="005A3660" w:rsidRPr="005A3660" w:rsidRDefault="005A3660" w:rsidP="005A3660">
            <w:pPr>
              <w:spacing w:after="200" w:line="276" w:lineRule="auto"/>
              <w:jc w:val="both"/>
              <w:rPr>
                <w:rFonts w:ascii="Verdana" w:hAnsi="Verdana"/>
                <w:sz w:val="16"/>
                <w:szCs w:val="16"/>
              </w:rPr>
            </w:pPr>
            <w:r w:rsidRPr="005A3660">
              <w:rPr>
                <w:rFonts w:ascii="Verdana" w:hAnsi="Verdana"/>
                <w:b/>
                <w:sz w:val="16"/>
                <w:szCs w:val="16"/>
              </w:rPr>
              <w:t>Within KS4</w:t>
            </w:r>
            <w:r w:rsidRPr="005A3660">
              <w:rPr>
                <w:rFonts w:ascii="Verdana" w:hAnsi="Verdana"/>
                <w:sz w:val="16"/>
                <w:szCs w:val="16"/>
              </w:rPr>
              <w:t xml:space="preserve"> Pupils </w:t>
            </w:r>
            <w:r w:rsidRPr="005A3660">
              <w:rPr>
                <w:rFonts w:ascii="Verdana" w:hAnsi="Verdana"/>
                <w:bCs/>
                <w:sz w:val="16"/>
                <w:szCs w:val="16"/>
              </w:rPr>
              <w:t xml:space="preserve">extend and rehearse their skills aimed at deepening knowledge and understanding acquired generalising such skills accordingly. By KS4 we aim to provide more direct experience widening learning environments/ community links. </w:t>
            </w:r>
            <w:r w:rsidRPr="005A3660">
              <w:rPr>
                <w:rFonts w:ascii="Verdana" w:hAnsi="Verdana"/>
                <w:sz w:val="16"/>
                <w:szCs w:val="16"/>
              </w:rPr>
              <w:t xml:space="preserve">Through such study, our curriculum aims to encourage students to develop/ further develop: </w:t>
            </w:r>
          </w:p>
          <w:p w14:paraId="44B21668" w14:textId="77777777" w:rsidR="005A3660" w:rsidRPr="005A3660" w:rsidRDefault="005A3660" w:rsidP="005A3660">
            <w:pPr>
              <w:autoSpaceDE w:val="0"/>
              <w:autoSpaceDN w:val="0"/>
              <w:adjustRightInd w:val="0"/>
              <w:jc w:val="both"/>
              <w:rPr>
                <w:rFonts w:ascii="Verdana" w:eastAsia="Times New Roman" w:hAnsi="Verdana" w:cs="Times New Roman"/>
                <w:sz w:val="16"/>
                <w:szCs w:val="16"/>
                <w:lang w:val="en-US"/>
              </w:rPr>
            </w:pPr>
            <w:r w:rsidRPr="005A3660">
              <w:rPr>
                <w:rFonts w:ascii="Verdana" w:eastAsia="Times New Roman" w:hAnsi="Verdana" w:cs="Calibri"/>
                <w:color w:val="000000"/>
                <w:sz w:val="16"/>
                <w:szCs w:val="16"/>
                <w:lang w:eastAsia="en-GB"/>
              </w:rPr>
              <w:t xml:space="preserve">A positive self-image/ their personal autonomy </w:t>
            </w:r>
          </w:p>
          <w:p w14:paraId="7F126AFF" w14:textId="77777777" w:rsidR="005A3660" w:rsidRPr="005A3660" w:rsidRDefault="005A3660" w:rsidP="005A3660">
            <w:pPr>
              <w:jc w:val="both"/>
              <w:rPr>
                <w:rFonts w:ascii="Verdana" w:eastAsia="Times New Roman" w:hAnsi="Verdana" w:cs="Times New Roman"/>
                <w:sz w:val="16"/>
                <w:szCs w:val="16"/>
                <w:lang w:val="en-US"/>
              </w:rPr>
            </w:pPr>
            <w:r w:rsidRPr="005A3660">
              <w:rPr>
                <w:rFonts w:ascii="Verdana" w:eastAsia="Times New Roman" w:hAnsi="Verdana" w:cs="Calibri"/>
                <w:color w:val="000000"/>
                <w:sz w:val="16"/>
                <w:szCs w:val="16"/>
                <w:lang w:eastAsia="en-GB"/>
              </w:rPr>
              <w:t xml:space="preserve">Choice and decision-making skills </w:t>
            </w:r>
          </w:p>
          <w:p w14:paraId="009FA2F7" w14:textId="77777777" w:rsidR="005A3660" w:rsidRPr="005A3660" w:rsidRDefault="005A3660" w:rsidP="005A3660">
            <w:pPr>
              <w:jc w:val="both"/>
              <w:rPr>
                <w:rFonts w:ascii="Verdana" w:eastAsia="Times New Roman" w:hAnsi="Verdana" w:cs="Times New Roman"/>
                <w:sz w:val="16"/>
                <w:szCs w:val="16"/>
                <w:lang w:val="en-US"/>
              </w:rPr>
            </w:pPr>
            <w:r w:rsidRPr="005A3660">
              <w:rPr>
                <w:rFonts w:ascii="Verdana" w:eastAsia="Times New Roman" w:hAnsi="Verdana" w:cs="Times New Roman"/>
                <w:sz w:val="16"/>
                <w:szCs w:val="16"/>
                <w:lang w:val="en-US"/>
              </w:rPr>
              <w:t>A sense of responsibility to enable them to explore, express and communicate their needs, feelings and opinions</w:t>
            </w:r>
          </w:p>
          <w:p w14:paraId="073B879F" w14:textId="77777777" w:rsidR="005A3660" w:rsidRPr="005A3660" w:rsidRDefault="005A3660" w:rsidP="005A3660">
            <w:pPr>
              <w:autoSpaceDE w:val="0"/>
              <w:autoSpaceDN w:val="0"/>
              <w:adjustRightInd w:val="0"/>
              <w:jc w:val="both"/>
              <w:rPr>
                <w:rFonts w:ascii="Verdana" w:eastAsia="Times New Roman" w:hAnsi="Verdana" w:cs="Calibri"/>
                <w:color w:val="000000"/>
                <w:sz w:val="16"/>
                <w:szCs w:val="16"/>
                <w:lang w:eastAsia="en-GB"/>
              </w:rPr>
            </w:pPr>
            <w:r w:rsidRPr="005A3660">
              <w:rPr>
                <w:rFonts w:ascii="Verdana" w:eastAsia="Times New Roman" w:hAnsi="Verdana" w:cs="Calibri"/>
                <w:color w:val="000000"/>
                <w:sz w:val="16"/>
                <w:szCs w:val="16"/>
                <w:lang w:eastAsia="en-GB"/>
              </w:rPr>
              <w:t>The skills, language and strategies they need in order to live healthy, safe, fulfilling, responsible and balanced lives</w:t>
            </w:r>
          </w:p>
          <w:p w14:paraId="11CE807C" w14:textId="77777777" w:rsidR="005A3660" w:rsidRPr="005A3660" w:rsidRDefault="005A3660" w:rsidP="005A3660">
            <w:pPr>
              <w:jc w:val="both"/>
              <w:rPr>
                <w:rFonts w:ascii="Verdana" w:eastAsia="Times New Roman" w:hAnsi="Verdana" w:cs="Times New Roman"/>
                <w:sz w:val="16"/>
                <w:szCs w:val="16"/>
                <w:lang w:val="en-US"/>
              </w:rPr>
            </w:pPr>
            <w:r w:rsidRPr="005A3660">
              <w:rPr>
                <w:rFonts w:ascii="Verdana" w:eastAsia="Times New Roman" w:hAnsi="Verdana" w:cs="Calibri"/>
                <w:color w:val="000000"/>
                <w:sz w:val="16"/>
                <w:szCs w:val="16"/>
                <w:lang w:eastAsia="en-GB"/>
              </w:rPr>
              <w:t xml:space="preserve">Find out/ respect that there are different viewpoints / opinions </w:t>
            </w:r>
          </w:p>
          <w:p w14:paraId="3A23C9FC" w14:textId="77777777" w:rsidR="005A3660" w:rsidRPr="005A3660" w:rsidRDefault="005A3660" w:rsidP="005A3660">
            <w:pPr>
              <w:jc w:val="both"/>
              <w:rPr>
                <w:rFonts w:ascii="Verdana" w:hAnsi="Verdana"/>
                <w:sz w:val="16"/>
                <w:szCs w:val="16"/>
              </w:rPr>
            </w:pPr>
            <w:r w:rsidRPr="005A3660">
              <w:rPr>
                <w:rFonts w:ascii="Verdana" w:eastAsia="Times New Roman" w:hAnsi="Verdana" w:cs="Calibri"/>
                <w:color w:val="000000"/>
                <w:sz w:val="16"/>
                <w:szCs w:val="16"/>
                <w:lang w:eastAsia="en-GB"/>
              </w:rPr>
              <w:t xml:space="preserve">seek help and guidance from others in relation to their personal safety and welfare </w:t>
            </w:r>
          </w:p>
          <w:p w14:paraId="0A089BD5" w14:textId="77777777" w:rsidR="005A3660" w:rsidRPr="005A3660" w:rsidRDefault="005A3660" w:rsidP="005A3660">
            <w:pPr>
              <w:spacing w:after="200" w:line="276" w:lineRule="auto"/>
              <w:jc w:val="both"/>
              <w:rPr>
                <w:rFonts w:ascii="Verdana" w:hAnsi="Verdana"/>
                <w:sz w:val="16"/>
                <w:szCs w:val="16"/>
              </w:rPr>
            </w:pPr>
          </w:p>
        </w:tc>
        <w:tc>
          <w:tcPr>
            <w:tcW w:w="5103" w:type="dxa"/>
          </w:tcPr>
          <w:p w14:paraId="074EFCEB" w14:textId="77777777" w:rsidR="005A3660" w:rsidRPr="005A3660" w:rsidRDefault="005A3660" w:rsidP="005A3660">
            <w:pPr>
              <w:autoSpaceDE w:val="0"/>
              <w:autoSpaceDN w:val="0"/>
              <w:adjustRightInd w:val="0"/>
              <w:spacing w:after="200" w:line="276" w:lineRule="auto"/>
              <w:jc w:val="both"/>
              <w:rPr>
                <w:rFonts w:ascii="Verdana" w:hAnsi="Verdana" w:cs="Calibri"/>
                <w:sz w:val="16"/>
                <w:szCs w:val="16"/>
                <w:lang w:eastAsia="en-GB"/>
              </w:rPr>
            </w:pPr>
            <w:r w:rsidRPr="005A3660">
              <w:rPr>
                <w:rFonts w:ascii="Verdana" w:hAnsi="Verdana"/>
                <w:b/>
                <w:sz w:val="16"/>
                <w:szCs w:val="16"/>
              </w:rPr>
              <w:t>Within P16</w:t>
            </w:r>
            <w:r w:rsidRPr="005A3660">
              <w:rPr>
                <w:rFonts w:ascii="Verdana" w:hAnsi="Verdana"/>
                <w:sz w:val="16"/>
                <w:szCs w:val="16"/>
              </w:rPr>
              <w:t xml:space="preserve"> </w:t>
            </w:r>
            <w:r w:rsidRPr="005A3660">
              <w:rPr>
                <w:rFonts w:ascii="Verdana" w:hAnsi="Verdana"/>
                <w:bCs/>
                <w:sz w:val="16"/>
                <w:szCs w:val="16"/>
              </w:rPr>
              <w:t>students</w:t>
            </w:r>
            <w:r w:rsidRPr="005A3660">
              <w:rPr>
                <w:rFonts w:ascii="Verdana" w:hAnsi="Verdana"/>
                <w:b/>
                <w:bCs/>
                <w:sz w:val="16"/>
                <w:szCs w:val="16"/>
              </w:rPr>
              <w:t xml:space="preserve"> </w:t>
            </w:r>
            <w:r w:rsidRPr="005A3660">
              <w:rPr>
                <w:rFonts w:ascii="Verdana" w:hAnsi="Verdana"/>
                <w:bCs/>
                <w:sz w:val="16"/>
                <w:szCs w:val="16"/>
              </w:rPr>
              <w:t xml:space="preserve">rehearse and apply their skills in preparation for adulthood, </w:t>
            </w:r>
            <w:r w:rsidRPr="005A3660">
              <w:rPr>
                <w:rFonts w:ascii="Verdana" w:hAnsi="Verdana" w:cs="Calibri"/>
                <w:sz w:val="16"/>
                <w:szCs w:val="16"/>
                <w:lang w:eastAsia="en-GB"/>
              </w:rPr>
              <w:t>as they gain increasing independence. Students will be encouraged to further develop their skills and then apply the knowledge and skills they have learnt, within a wider environment.</w:t>
            </w:r>
            <w:r w:rsidRPr="005A3660">
              <w:rPr>
                <w:rFonts w:ascii="Verdana" w:hAnsi="Verdana" w:cs="Calibri"/>
                <w:sz w:val="19"/>
                <w:szCs w:val="19"/>
                <w:lang w:eastAsia="en-GB"/>
              </w:rPr>
              <w:t xml:space="preserve"> </w:t>
            </w:r>
          </w:p>
          <w:p w14:paraId="7C49823C" w14:textId="77777777" w:rsidR="005A3660" w:rsidRPr="005A3660" w:rsidRDefault="005A3660" w:rsidP="005A3660">
            <w:pPr>
              <w:autoSpaceDE w:val="0"/>
              <w:autoSpaceDN w:val="0"/>
              <w:adjustRightInd w:val="0"/>
              <w:spacing w:after="200" w:line="276" w:lineRule="auto"/>
              <w:jc w:val="both"/>
              <w:rPr>
                <w:rFonts w:ascii="Verdana" w:hAnsi="Verdana" w:cs="Calibri"/>
                <w:sz w:val="16"/>
                <w:szCs w:val="16"/>
                <w:lang w:eastAsia="en-GB"/>
              </w:rPr>
            </w:pPr>
            <w:r w:rsidRPr="005A3660">
              <w:rPr>
                <w:rFonts w:ascii="Verdana" w:hAnsi="Verdana" w:cs="Calibri"/>
                <w:sz w:val="16"/>
                <w:szCs w:val="16"/>
                <w:lang w:eastAsia="en-GB"/>
              </w:rPr>
              <w:t>This key stage represents our final opportunity to ensure that young people have real competence in the skills, language and strategies, and extend the knowledge and understanding they have been developing throughout their PSHE education.</w:t>
            </w:r>
          </w:p>
          <w:p w14:paraId="2B1620D9" w14:textId="77777777" w:rsidR="005A3660" w:rsidRPr="005A3660" w:rsidRDefault="005A3660" w:rsidP="005A3660">
            <w:pPr>
              <w:spacing w:after="200" w:line="276" w:lineRule="auto"/>
              <w:jc w:val="both"/>
              <w:rPr>
                <w:rFonts w:ascii="Verdana" w:hAnsi="Verdana"/>
                <w:sz w:val="16"/>
                <w:szCs w:val="16"/>
              </w:rPr>
            </w:pPr>
            <w:r w:rsidRPr="005A3660">
              <w:rPr>
                <w:rFonts w:ascii="Verdana" w:hAnsi="Verdana"/>
                <w:sz w:val="16"/>
                <w:szCs w:val="16"/>
              </w:rPr>
              <w:t>Within P16 students build upon current skills/ knowledge obtained / addressed at KS4; their course of study intends to encourage to maintain healthy lifestyles, relationships and develop personal interests.</w:t>
            </w:r>
          </w:p>
        </w:tc>
        <w:tc>
          <w:tcPr>
            <w:tcW w:w="4111" w:type="dxa"/>
          </w:tcPr>
          <w:p w14:paraId="0AF6F1C9" w14:textId="77777777" w:rsidR="005A3660" w:rsidRPr="005A3660" w:rsidRDefault="005A3660" w:rsidP="005A3660">
            <w:pPr>
              <w:spacing w:after="200" w:line="276" w:lineRule="auto"/>
              <w:rPr>
                <w:rFonts w:ascii="Verdana" w:hAnsi="Verdana"/>
                <w:sz w:val="16"/>
                <w:szCs w:val="16"/>
              </w:rPr>
            </w:pPr>
            <w:r w:rsidRPr="005A3660">
              <w:rPr>
                <w:rFonts w:ascii="Verdana" w:hAnsi="Verdana"/>
                <w:sz w:val="16"/>
                <w:szCs w:val="16"/>
              </w:rPr>
              <w:t xml:space="preserve">Students working within the L2L strand will be provided with opportunities to work alongside their peers within structured health, wellbeing and relationships sessions where these sessions hold value/ meaning and as part of the Inclusion programme which the school delivers in house. </w:t>
            </w:r>
          </w:p>
          <w:p w14:paraId="3EA67467" w14:textId="77777777" w:rsidR="005A3660" w:rsidRPr="005A3660" w:rsidRDefault="005A3660" w:rsidP="005A3660">
            <w:pPr>
              <w:spacing w:after="200" w:line="276" w:lineRule="auto"/>
              <w:rPr>
                <w:rFonts w:ascii="Verdana" w:hAnsi="Verdana"/>
                <w:sz w:val="16"/>
                <w:szCs w:val="16"/>
              </w:rPr>
            </w:pPr>
            <w:r w:rsidRPr="005A3660">
              <w:rPr>
                <w:rFonts w:ascii="Verdana" w:hAnsi="Verdana"/>
                <w:sz w:val="16"/>
                <w:szCs w:val="16"/>
              </w:rPr>
              <w:t>Students will continue to develop their skills identified within their IEP/ engagement profile outcomes to further their engagement and strengthen their communication, interaction including their developing social relationships within wider learning environments with less familiar peers or less familiar adults.</w:t>
            </w:r>
          </w:p>
        </w:tc>
      </w:tr>
    </w:tbl>
    <w:p w14:paraId="4474B215" w14:textId="77777777" w:rsidR="005A3660" w:rsidRPr="005A3660" w:rsidRDefault="005A3660" w:rsidP="005A3660">
      <w:pPr>
        <w:spacing w:after="200" w:line="276" w:lineRule="auto"/>
        <w:jc w:val="both"/>
        <w:rPr>
          <w:rFonts w:ascii="Verdana" w:hAnsi="Verdana"/>
          <w:b/>
          <w:bCs/>
          <w:sz w:val="20"/>
          <w:szCs w:val="20"/>
        </w:rPr>
      </w:pPr>
    </w:p>
    <w:p w14:paraId="4BE0B9A7" w14:textId="77777777" w:rsidR="005A3660" w:rsidRPr="005A3660" w:rsidRDefault="005A3660" w:rsidP="005A3660">
      <w:pPr>
        <w:spacing w:after="200" w:line="276" w:lineRule="auto"/>
        <w:jc w:val="both"/>
        <w:rPr>
          <w:rFonts w:ascii="Verdana" w:hAnsi="Verdana"/>
          <w:b/>
          <w:bCs/>
          <w:sz w:val="20"/>
          <w:szCs w:val="20"/>
        </w:rPr>
      </w:pPr>
      <w:r w:rsidRPr="005A3660">
        <w:rPr>
          <w:rFonts w:ascii="Verdana" w:hAnsi="Verdana"/>
          <w:b/>
          <w:bCs/>
          <w:sz w:val="20"/>
          <w:szCs w:val="20"/>
        </w:rPr>
        <w:t>IMPLEMENTATION – Key Stage Level</w:t>
      </w:r>
    </w:p>
    <w:tbl>
      <w:tblPr>
        <w:tblStyle w:val="TableGrid0"/>
        <w:tblW w:w="14454" w:type="dxa"/>
        <w:tblLook w:val="04A0" w:firstRow="1" w:lastRow="0" w:firstColumn="1" w:lastColumn="0" w:noHBand="0" w:noVBand="1"/>
      </w:tblPr>
      <w:tblGrid>
        <w:gridCol w:w="2122"/>
        <w:gridCol w:w="5913"/>
        <w:gridCol w:w="6419"/>
      </w:tblGrid>
      <w:tr w:rsidR="005A3660" w:rsidRPr="005A3660" w14:paraId="7893826B" w14:textId="77777777" w:rsidTr="00481FB9">
        <w:tc>
          <w:tcPr>
            <w:tcW w:w="2122" w:type="dxa"/>
            <w:vMerge w:val="restart"/>
          </w:tcPr>
          <w:p w14:paraId="073F1656" w14:textId="77777777" w:rsidR="005A3660" w:rsidRPr="005A3660" w:rsidRDefault="005A3660" w:rsidP="005A3660">
            <w:pPr>
              <w:spacing w:after="200" w:line="276" w:lineRule="auto"/>
              <w:rPr>
                <w:rFonts w:ascii="Verdana" w:hAnsi="Verdana"/>
                <w:b/>
                <w:bCs/>
                <w:sz w:val="16"/>
                <w:szCs w:val="16"/>
                <w:u w:val="single"/>
              </w:rPr>
            </w:pPr>
            <w:r w:rsidRPr="005A3660">
              <w:rPr>
                <w:rFonts w:ascii="Verdana" w:hAnsi="Verdana"/>
                <w:b/>
                <w:bCs/>
                <w:sz w:val="16"/>
                <w:szCs w:val="16"/>
                <w:u w:val="single"/>
              </w:rPr>
              <w:t>KS4</w:t>
            </w:r>
          </w:p>
          <w:p w14:paraId="1A488C7A" w14:textId="77777777" w:rsidR="005A3660" w:rsidRPr="005A3660" w:rsidRDefault="005A3660" w:rsidP="005A3660">
            <w:pPr>
              <w:spacing w:after="200" w:line="276" w:lineRule="auto"/>
              <w:rPr>
                <w:rFonts w:ascii="Verdana" w:hAnsi="Verdana"/>
                <w:sz w:val="16"/>
                <w:szCs w:val="16"/>
              </w:rPr>
            </w:pPr>
            <w:r w:rsidRPr="005A3660">
              <w:rPr>
                <w:rFonts w:ascii="Verdana" w:hAnsi="Verdana"/>
                <w:sz w:val="16"/>
                <w:szCs w:val="16"/>
              </w:rPr>
              <w:t xml:space="preserve">At this stage of school, the Long-Term Planning will ensure the curriculum is relevant to our learners and meets the diverse needs of the pupils building upon previous work addressed to secure learning remains sequenced. </w:t>
            </w:r>
          </w:p>
          <w:p w14:paraId="6C41F6BD" w14:textId="77777777" w:rsidR="005A3660" w:rsidRPr="005A3660" w:rsidRDefault="005A3660" w:rsidP="005A3660">
            <w:pPr>
              <w:spacing w:after="200" w:line="276" w:lineRule="auto"/>
              <w:rPr>
                <w:rFonts w:ascii="Verdana" w:hAnsi="Verdana"/>
                <w:sz w:val="16"/>
                <w:szCs w:val="16"/>
              </w:rPr>
            </w:pPr>
            <w:r w:rsidRPr="005A3660">
              <w:rPr>
                <w:rFonts w:ascii="Verdana" w:hAnsi="Verdana"/>
                <w:sz w:val="16"/>
                <w:szCs w:val="16"/>
              </w:rPr>
              <w:t xml:space="preserve">This is achieved through the termly planning of specific modules linked to the KS4 offer whilst also ensuring that there is sufficient breadth and balance. </w:t>
            </w:r>
          </w:p>
          <w:p w14:paraId="39A3A95F" w14:textId="77777777" w:rsidR="005A3660" w:rsidRPr="005A3660" w:rsidRDefault="005A3660" w:rsidP="005A3660">
            <w:pPr>
              <w:spacing w:after="200" w:line="276" w:lineRule="auto"/>
              <w:rPr>
                <w:sz w:val="16"/>
                <w:szCs w:val="16"/>
              </w:rPr>
            </w:pPr>
            <w:r w:rsidRPr="005A3660">
              <w:rPr>
                <w:rFonts w:ascii="Verdana" w:hAnsi="Verdana"/>
                <w:sz w:val="16"/>
                <w:szCs w:val="16"/>
              </w:rPr>
              <w:t xml:space="preserve">Therefore, the modules taught will be from the offer available for those students following the pathways aligned to </w:t>
            </w:r>
            <w:r w:rsidRPr="005A3660">
              <w:rPr>
                <w:rFonts w:ascii="Verdana" w:hAnsi="Verdana"/>
                <w:b/>
                <w:bCs/>
                <w:sz w:val="16"/>
                <w:szCs w:val="16"/>
              </w:rPr>
              <w:t>Towards Independence and Short Courses</w:t>
            </w:r>
            <w:r w:rsidRPr="005A3660">
              <w:rPr>
                <w:rFonts w:ascii="Verdana" w:hAnsi="Verdana"/>
                <w:sz w:val="16"/>
                <w:szCs w:val="16"/>
              </w:rPr>
              <w:t xml:space="preserve"> ensuring that they are relevant and appropriate for the needs of the pupils in preparing them well for their next stage. </w:t>
            </w:r>
          </w:p>
        </w:tc>
        <w:tc>
          <w:tcPr>
            <w:tcW w:w="12332" w:type="dxa"/>
            <w:gridSpan w:val="2"/>
          </w:tcPr>
          <w:p w14:paraId="56A56CF7" w14:textId="77777777" w:rsidR="005A3660" w:rsidRPr="005A3660" w:rsidRDefault="005A3660" w:rsidP="005A3660">
            <w:pPr>
              <w:rPr>
                <w:rFonts w:ascii="Verdana" w:eastAsia="Times New Roman" w:hAnsi="Verdana" w:cs="Times New Roman"/>
                <w:b/>
                <w:bCs/>
                <w:sz w:val="16"/>
                <w:szCs w:val="16"/>
                <w:lang w:eastAsia="en-GB"/>
              </w:rPr>
            </w:pPr>
            <w:r w:rsidRPr="005A3660">
              <w:rPr>
                <w:rFonts w:ascii="Verdana" w:eastAsia="Times New Roman" w:hAnsi="Verdana" w:cs="Times New Roman"/>
                <w:b/>
                <w:bCs/>
                <w:sz w:val="16"/>
                <w:szCs w:val="16"/>
                <w:lang w:eastAsia="en-GB"/>
              </w:rPr>
              <w:t>*Curriculum Learning</w:t>
            </w:r>
          </w:p>
          <w:p w14:paraId="23521633"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Linked through the delivery of bespoke accreditation learning through ASDAN Towards Independence and Short Courses modules.</w:t>
            </w:r>
          </w:p>
          <w:p w14:paraId="1F2A6D88"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b/>
                <w:bCs/>
                <w:sz w:val="16"/>
                <w:szCs w:val="16"/>
                <w:lang w:eastAsia="en-GB"/>
              </w:rPr>
              <w:t>TI -</w:t>
            </w:r>
            <w:r w:rsidRPr="005A3660">
              <w:rPr>
                <w:rFonts w:ascii="Verdana" w:eastAsia="Times New Roman" w:hAnsi="Verdana" w:cs="Times New Roman"/>
                <w:sz w:val="16"/>
                <w:szCs w:val="16"/>
                <w:lang w:eastAsia="en-GB"/>
              </w:rPr>
              <w:t xml:space="preserve"> Functional communication/English Skills; Food preparation and Occupational Therapy.</w:t>
            </w:r>
          </w:p>
          <w:p w14:paraId="39B8CD6D" w14:textId="77777777" w:rsidR="005A3660" w:rsidRPr="005A3660" w:rsidRDefault="005A3660" w:rsidP="005A3660">
            <w:pPr>
              <w:spacing w:line="259" w:lineRule="auto"/>
              <w:rPr>
                <w:rFonts w:ascii="Verdana" w:hAnsi="Verdana"/>
                <w:sz w:val="16"/>
                <w:szCs w:val="16"/>
              </w:rPr>
            </w:pPr>
            <w:r w:rsidRPr="005A3660">
              <w:rPr>
                <w:rFonts w:ascii="Verdana" w:hAnsi="Verdana"/>
                <w:b/>
                <w:bCs/>
                <w:sz w:val="16"/>
                <w:szCs w:val="16"/>
              </w:rPr>
              <w:t xml:space="preserve">Short Courses – </w:t>
            </w:r>
            <w:r w:rsidRPr="005A3660">
              <w:rPr>
                <w:rFonts w:ascii="Verdana" w:hAnsi="Verdana"/>
                <w:sz w:val="16"/>
                <w:szCs w:val="16"/>
              </w:rPr>
              <w:t>PSHE, English and Maths and SRE education.</w:t>
            </w:r>
          </w:p>
          <w:p w14:paraId="01ADB255" w14:textId="77777777" w:rsidR="005A3660" w:rsidRPr="005A3660" w:rsidRDefault="005A3660" w:rsidP="005A3660">
            <w:pPr>
              <w:rPr>
                <w:rFonts w:ascii="Verdana" w:eastAsia="Times New Roman" w:hAnsi="Verdana" w:cs="Times New Roman"/>
                <w:sz w:val="16"/>
                <w:szCs w:val="16"/>
                <w:lang w:eastAsia="en-GB"/>
              </w:rPr>
            </w:pPr>
          </w:p>
          <w:p w14:paraId="7F9F1149" w14:textId="77777777" w:rsidR="005A3660" w:rsidRPr="005A3660" w:rsidRDefault="005A3660" w:rsidP="005A3660">
            <w:pPr>
              <w:rPr>
                <w:rFonts w:ascii="Verdana" w:eastAsia="Times New Roman" w:hAnsi="Verdana" w:cs="Times New Roman"/>
                <w:b/>
                <w:bCs/>
                <w:sz w:val="16"/>
                <w:szCs w:val="16"/>
                <w:lang w:eastAsia="en-GB"/>
              </w:rPr>
            </w:pPr>
            <w:r w:rsidRPr="005A3660">
              <w:rPr>
                <w:rFonts w:ascii="Verdana" w:eastAsia="Times New Roman" w:hAnsi="Verdana" w:cs="Times New Roman"/>
                <w:b/>
                <w:bCs/>
                <w:sz w:val="16"/>
                <w:szCs w:val="16"/>
                <w:lang w:eastAsia="en-GB"/>
              </w:rPr>
              <w:t>*Skills Builder Links</w:t>
            </w:r>
          </w:p>
          <w:p w14:paraId="14671662" w14:textId="77777777" w:rsidR="005A3660" w:rsidRPr="005A3660" w:rsidRDefault="005A3660" w:rsidP="005A3660">
            <w:pPr>
              <w:spacing w:after="160" w:line="259" w:lineRule="auto"/>
              <w:rPr>
                <w:rFonts w:ascii="Verdana" w:hAnsi="Verdana"/>
                <w:sz w:val="20"/>
                <w:szCs w:val="20"/>
              </w:rPr>
            </w:pPr>
            <w:r w:rsidRPr="005A3660">
              <w:rPr>
                <w:rFonts w:ascii="Verdana" w:hAnsi="Verdana"/>
                <w:sz w:val="16"/>
                <w:szCs w:val="16"/>
              </w:rPr>
              <w:t xml:space="preserve">Termly focus on a key skill for the future - In pairs they cover communication, creative problem-solving, self-management, and collaboration skills. </w:t>
            </w:r>
          </w:p>
          <w:p w14:paraId="51D2778E" w14:textId="77777777" w:rsidR="005A3660" w:rsidRPr="005A3660" w:rsidRDefault="005A3660" w:rsidP="005A3660">
            <w:pPr>
              <w:rPr>
                <w:rFonts w:ascii="Verdana" w:eastAsia="Times New Roman" w:hAnsi="Verdana" w:cs="Times New Roman"/>
                <w:b/>
                <w:bCs/>
                <w:sz w:val="16"/>
                <w:szCs w:val="16"/>
                <w:lang w:eastAsia="en-GB"/>
              </w:rPr>
            </w:pPr>
            <w:r w:rsidRPr="005A3660">
              <w:rPr>
                <w:rFonts w:ascii="Verdana" w:eastAsia="Times New Roman" w:hAnsi="Verdana" w:cs="Times New Roman"/>
                <w:b/>
                <w:bCs/>
                <w:sz w:val="16"/>
                <w:szCs w:val="16"/>
                <w:lang w:eastAsia="en-GB"/>
              </w:rPr>
              <w:t>*Practical Activities to show Health, Wellbeing and Relationships skills development</w:t>
            </w:r>
          </w:p>
          <w:p w14:paraId="12416725"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*Cooking tasks</w:t>
            </w:r>
          </w:p>
          <w:p w14:paraId="721EA0C6"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*PSHE sessions</w:t>
            </w:r>
          </w:p>
          <w:p w14:paraId="1C0ABDD3"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*Bespoke physiotherapy/OT and Sensory regulation programmes </w:t>
            </w:r>
          </w:p>
          <w:p w14:paraId="6320FEB9"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*Community access and interaction </w:t>
            </w:r>
          </w:p>
          <w:p w14:paraId="03D8EC75"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*Travel Training </w:t>
            </w:r>
          </w:p>
          <w:p w14:paraId="33F3F189"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*Communication in the local environment </w:t>
            </w:r>
          </w:p>
          <w:p w14:paraId="3085F4FB" w14:textId="77777777" w:rsidR="005A3660" w:rsidRPr="005A3660" w:rsidRDefault="005A3660" w:rsidP="005A3660">
            <w:pPr>
              <w:rPr>
                <w:rFonts w:ascii="Verdana" w:eastAsia="Times New Roman" w:hAnsi="Verdana" w:cs="Times New Roman"/>
                <w:sz w:val="16"/>
                <w:szCs w:val="16"/>
                <w:lang w:eastAsia="en-GB"/>
              </w:rPr>
            </w:pPr>
          </w:p>
          <w:p w14:paraId="1E13FD5A"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b/>
                <w:bCs/>
                <w:sz w:val="16"/>
                <w:szCs w:val="16"/>
                <w:lang w:eastAsia="en-GB"/>
              </w:rPr>
              <w:t>Health, Wellbeing and Relationships Skills Direct Teaching</w:t>
            </w:r>
            <w:r w:rsidRPr="005A3660">
              <w:rPr>
                <w:rFonts w:ascii="Verdana" w:eastAsia="Times New Roman" w:hAnsi="Verdana" w:cs="Times New Roman"/>
                <w:sz w:val="16"/>
                <w:szCs w:val="16"/>
                <w:lang w:eastAsia="en-GB"/>
              </w:rPr>
              <w:t xml:space="preserve"> – see below for module details alongside ASDAN Long Term Planning for Short Courses and SRE long term themes.</w:t>
            </w:r>
          </w:p>
          <w:p w14:paraId="7FEB3A10" w14:textId="77777777" w:rsidR="005A3660" w:rsidRPr="005A3660" w:rsidRDefault="005A3660" w:rsidP="005A3660">
            <w:pPr>
              <w:rPr>
                <w:rFonts w:ascii="Verdana" w:eastAsia="Times New Roman" w:hAnsi="Verdana" w:cs="Times New Roman"/>
                <w:sz w:val="16"/>
                <w:szCs w:val="16"/>
                <w:lang w:eastAsia="en-GB"/>
              </w:rPr>
            </w:pPr>
          </w:p>
          <w:p w14:paraId="7E1F65E1"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Direct involvement for SRE topics from outside speakers such as Brook. </w:t>
            </w:r>
          </w:p>
          <w:p w14:paraId="15946280" w14:textId="77777777" w:rsidR="005A3660" w:rsidRPr="005A3660" w:rsidRDefault="005A3660" w:rsidP="005A3660">
            <w:pPr>
              <w:rPr>
                <w:rFonts w:ascii="Verdana" w:eastAsia="Times New Roman" w:hAnsi="Verdana" w:cs="Times New Roman"/>
                <w:sz w:val="16"/>
                <w:szCs w:val="16"/>
                <w:lang w:eastAsia="en-GB"/>
              </w:rPr>
            </w:pPr>
          </w:p>
        </w:tc>
      </w:tr>
      <w:tr w:rsidR="005A3660" w:rsidRPr="005A3660" w14:paraId="0105AB79" w14:textId="77777777" w:rsidTr="00481FB9">
        <w:tc>
          <w:tcPr>
            <w:tcW w:w="2122" w:type="dxa"/>
            <w:vMerge/>
          </w:tcPr>
          <w:p w14:paraId="4DFF2C5F" w14:textId="77777777" w:rsidR="005A3660" w:rsidRPr="005A3660" w:rsidRDefault="005A3660" w:rsidP="005A3660">
            <w:pPr>
              <w:spacing w:after="200" w:line="276" w:lineRule="auto"/>
              <w:rPr>
                <w:rFonts w:ascii="Verdana" w:hAnsi="Verdana"/>
                <w:b/>
                <w:bCs/>
                <w:sz w:val="16"/>
                <w:szCs w:val="16"/>
              </w:rPr>
            </w:pPr>
          </w:p>
        </w:tc>
        <w:tc>
          <w:tcPr>
            <w:tcW w:w="5913" w:type="dxa"/>
          </w:tcPr>
          <w:p w14:paraId="515608C2" w14:textId="77777777" w:rsidR="005A3660" w:rsidRPr="005A3660" w:rsidRDefault="005A3660" w:rsidP="005A3660">
            <w:pPr>
              <w:spacing w:line="259" w:lineRule="auto"/>
              <w:rPr>
                <w:rFonts w:ascii="Verdana" w:hAnsi="Verdana"/>
                <w:b/>
                <w:bCs/>
                <w:sz w:val="16"/>
                <w:szCs w:val="16"/>
              </w:rPr>
            </w:pPr>
            <w:r w:rsidRPr="005A3660">
              <w:rPr>
                <w:rFonts w:ascii="Verdana" w:hAnsi="Verdana"/>
                <w:b/>
                <w:bCs/>
                <w:sz w:val="16"/>
                <w:szCs w:val="16"/>
              </w:rPr>
              <w:t>Delivery</w:t>
            </w:r>
          </w:p>
          <w:p w14:paraId="6C9AE8EB" w14:textId="77777777" w:rsidR="005A3660" w:rsidRPr="005A3660" w:rsidRDefault="005A3660" w:rsidP="005A3660">
            <w:pPr>
              <w:spacing w:line="259" w:lineRule="auto"/>
              <w:rPr>
                <w:rFonts w:ascii="Verdana" w:hAnsi="Verdana"/>
                <w:sz w:val="16"/>
                <w:szCs w:val="16"/>
              </w:rPr>
            </w:pPr>
          </w:p>
          <w:p w14:paraId="0DE67589" w14:textId="77777777" w:rsidR="005A3660" w:rsidRPr="005A3660" w:rsidRDefault="005A3660" w:rsidP="005A3660">
            <w:pPr>
              <w:numPr>
                <w:ilvl w:val="0"/>
                <w:numId w:val="13"/>
              </w:numPr>
              <w:spacing w:after="160" w:line="259" w:lineRule="auto"/>
              <w:contextualSpacing/>
              <w:rPr>
                <w:rFonts w:ascii="Verdana" w:hAnsi="Verdana"/>
                <w:bCs/>
                <w:sz w:val="16"/>
                <w:szCs w:val="16"/>
              </w:rPr>
            </w:pPr>
            <w:r w:rsidRPr="005A3660">
              <w:rPr>
                <w:rFonts w:ascii="Verdana" w:hAnsi="Verdana"/>
                <w:bCs/>
                <w:sz w:val="16"/>
                <w:szCs w:val="16"/>
              </w:rPr>
              <w:t>Curriculum</w:t>
            </w:r>
          </w:p>
          <w:p w14:paraId="5D37CD7A" w14:textId="77777777" w:rsidR="005A3660" w:rsidRPr="005A3660" w:rsidRDefault="005A3660" w:rsidP="005A3660">
            <w:pPr>
              <w:numPr>
                <w:ilvl w:val="0"/>
                <w:numId w:val="13"/>
              </w:numPr>
              <w:spacing w:after="160" w:line="259" w:lineRule="auto"/>
              <w:contextualSpacing/>
              <w:rPr>
                <w:rFonts w:ascii="Verdana" w:hAnsi="Verdana"/>
                <w:bCs/>
                <w:sz w:val="16"/>
                <w:szCs w:val="16"/>
              </w:rPr>
            </w:pPr>
            <w:r w:rsidRPr="005A3660">
              <w:rPr>
                <w:rFonts w:ascii="Verdana" w:hAnsi="Verdana"/>
                <w:bCs/>
                <w:sz w:val="16"/>
                <w:szCs w:val="16"/>
              </w:rPr>
              <w:t>Annual review meeting and EHCP Preparing for Adulthood Outcomes which are addressed via bespoke target setting within the school – e.g. - IEPs</w:t>
            </w:r>
          </w:p>
          <w:p w14:paraId="40D2B0D0" w14:textId="77777777" w:rsidR="005A3660" w:rsidRPr="005A3660" w:rsidRDefault="005A3660" w:rsidP="005A3660">
            <w:pPr>
              <w:numPr>
                <w:ilvl w:val="0"/>
                <w:numId w:val="13"/>
              </w:numPr>
              <w:spacing w:after="160" w:line="259" w:lineRule="auto"/>
              <w:contextualSpacing/>
              <w:rPr>
                <w:rFonts w:ascii="Verdana" w:hAnsi="Verdana"/>
                <w:bCs/>
                <w:sz w:val="16"/>
                <w:szCs w:val="16"/>
              </w:rPr>
            </w:pPr>
            <w:r w:rsidRPr="005A3660">
              <w:rPr>
                <w:rFonts w:ascii="Verdana" w:hAnsi="Verdana"/>
                <w:bCs/>
                <w:sz w:val="16"/>
                <w:szCs w:val="16"/>
              </w:rPr>
              <w:t>Mentoring</w:t>
            </w:r>
          </w:p>
          <w:p w14:paraId="6DD60030" w14:textId="77777777" w:rsidR="005A3660" w:rsidRPr="005A3660" w:rsidRDefault="005A3660" w:rsidP="005A3660">
            <w:pPr>
              <w:numPr>
                <w:ilvl w:val="0"/>
                <w:numId w:val="13"/>
              </w:numPr>
              <w:spacing w:after="160" w:line="259" w:lineRule="auto"/>
              <w:contextualSpacing/>
              <w:rPr>
                <w:rFonts w:ascii="Verdana" w:hAnsi="Verdana"/>
                <w:bCs/>
                <w:sz w:val="16"/>
                <w:szCs w:val="16"/>
              </w:rPr>
            </w:pPr>
            <w:r w:rsidRPr="005A3660">
              <w:rPr>
                <w:rFonts w:ascii="Verdana" w:hAnsi="Verdana"/>
                <w:bCs/>
                <w:sz w:val="16"/>
                <w:szCs w:val="16"/>
              </w:rPr>
              <w:t>Community visits</w:t>
            </w:r>
          </w:p>
          <w:p w14:paraId="45D22F78" w14:textId="77777777" w:rsidR="005A3660" w:rsidRPr="005A3660" w:rsidRDefault="005A3660" w:rsidP="005A3660">
            <w:pPr>
              <w:numPr>
                <w:ilvl w:val="0"/>
                <w:numId w:val="13"/>
              </w:numPr>
              <w:spacing w:after="160" w:line="259" w:lineRule="auto"/>
              <w:contextualSpacing/>
              <w:rPr>
                <w:rFonts w:ascii="Verdana" w:hAnsi="Verdana"/>
                <w:bCs/>
                <w:sz w:val="16"/>
                <w:szCs w:val="16"/>
              </w:rPr>
            </w:pPr>
            <w:r w:rsidRPr="005A3660">
              <w:rPr>
                <w:rFonts w:ascii="Verdana" w:hAnsi="Verdana"/>
                <w:bCs/>
                <w:sz w:val="16"/>
                <w:szCs w:val="16"/>
              </w:rPr>
              <w:t>Health and Wellbeing module units through Accreditation</w:t>
            </w:r>
          </w:p>
          <w:p w14:paraId="2B73D627" w14:textId="77777777" w:rsidR="005A3660" w:rsidRPr="005A3660" w:rsidRDefault="005A3660" w:rsidP="005A3660">
            <w:pPr>
              <w:numPr>
                <w:ilvl w:val="0"/>
                <w:numId w:val="13"/>
              </w:numPr>
              <w:spacing w:after="160" w:line="259" w:lineRule="auto"/>
              <w:contextualSpacing/>
              <w:rPr>
                <w:rFonts w:ascii="Verdana" w:hAnsi="Verdana"/>
                <w:bCs/>
                <w:sz w:val="16"/>
                <w:szCs w:val="16"/>
              </w:rPr>
            </w:pPr>
            <w:r w:rsidRPr="005A3660">
              <w:rPr>
                <w:rFonts w:ascii="Verdana" w:hAnsi="Verdana"/>
                <w:bCs/>
                <w:sz w:val="16"/>
                <w:szCs w:val="16"/>
              </w:rPr>
              <w:t xml:space="preserve">Access to planned and specific Sex and Relationships education through timetabled sessions and outside speakers (such as Brook services) to the school.  </w:t>
            </w:r>
          </w:p>
          <w:p w14:paraId="15EB5B8E"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 xml:space="preserve"> </w:t>
            </w:r>
          </w:p>
        </w:tc>
        <w:tc>
          <w:tcPr>
            <w:tcW w:w="6419" w:type="dxa"/>
          </w:tcPr>
          <w:p w14:paraId="012411B5" w14:textId="77777777" w:rsidR="005A3660" w:rsidRPr="005A3660" w:rsidRDefault="005A3660" w:rsidP="005A3660">
            <w:pPr>
              <w:spacing w:line="259" w:lineRule="auto"/>
              <w:rPr>
                <w:rFonts w:ascii="Verdana" w:hAnsi="Verdana"/>
                <w:b/>
                <w:bCs/>
                <w:sz w:val="16"/>
                <w:szCs w:val="16"/>
              </w:rPr>
            </w:pPr>
            <w:r w:rsidRPr="005A3660">
              <w:rPr>
                <w:rFonts w:ascii="Verdana" w:hAnsi="Verdana"/>
                <w:b/>
                <w:bCs/>
                <w:sz w:val="16"/>
                <w:szCs w:val="16"/>
              </w:rPr>
              <w:t xml:space="preserve">Assessment </w:t>
            </w:r>
          </w:p>
          <w:p w14:paraId="5FC80C4B" w14:textId="77777777" w:rsidR="005A3660" w:rsidRPr="005A3660" w:rsidRDefault="005A3660" w:rsidP="005A3660">
            <w:pPr>
              <w:spacing w:line="259" w:lineRule="auto"/>
              <w:rPr>
                <w:rFonts w:ascii="Verdana" w:hAnsi="Verdana"/>
                <w:sz w:val="16"/>
                <w:szCs w:val="16"/>
              </w:rPr>
            </w:pPr>
          </w:p>
          <w:p w14:paraId="188C744A"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 xml:space="preserve">Assessment of progress over time for all students will link to the specific cross curricular assessment used at each key stage. </w:t>
            </w:r>
          </w:p>
          <w:p w14:paraId="5F55EE0F"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 xml:space="preserve">BSquared – Adult Curriculum </w:t>
            </w:r>
          </w:p>
          <w:p w14:paraId="7E9A919C" w14:textId="77777777" w:rsidR="005A3660" w:rsidRPr="005A3660" w:rsidRDefault="005A3660" w:rsidP="005A3660">
            <w:pPr>
              <w:spacing w:line="259" w:lineRule="auto"/>
              <w:rPr>
                <w:rFonts w:ascii="Verdana" w:hAnsi="Verdana"/>
                <w:sz w:val="16"/>
                <w:szCs w:val="16"/>
              </w:rPr>
            </w:pPr>
          </w:p>
          <w:p w14:paraId="0AD0F78D"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 xml:space="preserve">This will consider the variation of outcomes. </w:t>
            </w:r>
          </w:p>
          <w:p w14:paraId="0DB582AA" w14:textId="77777777" w:rsidR="005A3660" w:rsidRPr="005A3660" w:rsidRDefault="005A3660" w:rsidP="005A3660">
            <w:pPr>
              <w:spacing w:line="259" w:lineRule="auto"/>
              <w:rPr>
                <w:rFonts w:ascii="Verdana" w:hAnsi="Verdana"/>
                <w:sz w:val="16"/>
                <w:szCs w:val="16"/>
              </w:rPr>
            </w:pPr>
          </w:p>
          <w:p w14:paraId="07626E35"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Incorporated within all assessment will be a continuation of functional skills delivery (numeracy, literacy and ICT where appropriate).</w:t>
            </w:r>
          </w:p>
          <w:p w14:paraId="662A8E70" w14:textId="77777777" w:rsidR="005A3660" w:rsidRPr="005A3660" w:rsidRDefault="005A3660" w:rsidP="005A3660">
            <w:pPr>
              <w:spacing w:line="259" w:lineRule="auto"/>
              <w:rPr>
                <w:rFonts w:ascii="Verdana" w:hAnsi="Verdana"/>
                <w:sz w:val="16"/>
                <w:szCs w:val="16"/>
              </w:rPr>
            </w:pPr>
          </w:p>
          <w:p w14:paraId="09A75ED2" w14:textId="77777777" w:rsidR="005A3660" w:rsidRPr="005A3660" w:rsidRDefault="005A3660" w:rsidP="005A3660">
            <w:pPr>
              <w:spacing w:line="259" w:lineRule="auto"/>
              <w:rPr>
                <w:rFonts w:ascii="Verdana" w:hAnsi="Verdana"/>
                <w:color w:val="FF0000"/>
                <w:sz w:val="16"/>
                <w:szCs w:val="16"/>
              </w:rPr>
            </w:pPr>
            <w:r w:rsidRPr="005A3660">
              <w:rPr>
                <w:rFonts w:ascii="Verdana" w:hAnsi="Verdana"/>
                <w:sz w:val="16"/>
                <w:szCs w:val="16"/>
              </w:rPr>
              <w:t xml:space="preserve">Specific modules through Accreditation (Short Courses and Towards Independence) will also make use of the Achievement Continuum used to assess ASDAN accreditations. </w:t>
            </w:r>
          </w:p>
          <w:p w14:paraId="74ED42A0"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 xml:space="preserve">All accreditation is underpinned/ informed via the SPT accreditation policy. </w:t>
            </w:r>
          </w:p>
          <w:p w14:paraId="4D21F800" w14:textId="77777777" w:rsidR="005A3660" w:rsidRPr="005A3660" w:rsidRDefault="005A3660" w:rsidP="005A3660">
            <w:pPr>
              <w:spacing w:line="259" w:lineRule="auto"/>
              <w:rPr>
                <w:rFonts w:ascii="Verdana" w:hAnsi="Verdana"/>
                <w:color w:val="FF0000"/>
                <w:sz w:val="16"/>
                <w:szCs w:val="16"/>
              </w:rPr>
            </w:pPr>
          </w:p>
          <w:p w14:paraId="2B33E5DA" w14:textId="77777777" w:rsidR="005A3660" w:rsidRPr="005A3660" w:rsidRDefault="005A3660" w:rsidP="005A3660">
            <w:pPr>
              <w:spacing w:line="259" w:lineRule="auto"/>
              <w:rPr>
                <w:rFonts w:ascii="Verdana" w:hAnsi="Verdana"/>
                <w:color w:val="FF0000"/>
                <w:sz w:val="16"/>
                <w:szCs w:val="16"/>
              </w:rPr>
            </w:pPr>
            <w:r w:rsidRPr="005A3660">
              <w:rPr>
                <w:rFonts w:ascii="Verdana" w:hAnsi="Verdana"/>
                <w:sz w:val="16"/>
                <w:szCs w:val="16"/>
              </w:rPr>
              <w:t xml:space="preserve">Progress within IEPs (where relevant) – SPT benchmarks. </w:t>
            </w:r>
          </w:p>
        </w:tc>
      </w:tr>
    </w:tbl>
    <w:p w14:paraId="518FFB2D" w14:textId="77777777" w:rsidR="005A3660" w:rsidRPr="005A3660" w:rsidRDefault="005A3660" w:rsidP="005A3660">
      <w:pPr>
        <w:spacing w:after="200" w:line="276" w:lineRule="auto"/>
      </w:pPr>
    </w:p>
    <w:tbl>
      <w:tblPr>
        <w:tblStyle w:val="TableGrid0"/>
        <w:tblW w:w="14454" w:type="dxa"/>
        <w:tblLook w:val="04A0" w:firstRow="1" w:lastRow="0" w:firstColumn="1" w:lastColumn="0" w:noHBand="0" w:noVBand="1"/>
      </w:tblPr>
      <w:tblGrid>
        <w:gridCol w:w="2263"/>
        <w:gridCol w:w="5772"/>
        <w:gridCol w:w="6419"/>
      </w:tblGrid>
      <w:tr w:rsidR="005A3660" w:rsidRPr="005A3660" w14:paraId="49A5F3FE" w14:textId="77777777" w:rsidTr="00481FB9">
        <w:tc>
          <w:tcPr>
            <w:tcW w:w="2263" w:type="dxa"/>
            <w:vMerge w:val="restart"/>
          </w:tcPr>
          <w:p w14:paraId="1BA3CC5C" w14:textId="77777777" w:rsidR="005A3660" w:rsidRPr="005A3660" w:rsidRDefault="005A3660" w:rsidP="005A3660">
            <w:pPr>
              <w:spacing w:after="200" w:line="276" w:lineRule="auto"/>
              <w:rPr>
                <w:rFonts w:ascii="Verdana" w:hAnsi="Verdana"/>
                <w:b/>
                <w:bCs/>
                <w:sz w:val="16"/>
                <w:szCs w:val="16"/>
              </w:rPr>
            </w:pPr>
            <w:r w:rsidRPr="005A3660">
              <w:rPr>
                <w:rFonts w:ascii="Verdana" w:hAnsi="Verdana"/>
                <w:b/>
                <w:bCs/>
                <w:sz w:val="16"/>
                <w:szCs w:val="16"/>
                <w:u w:val="single"/>
              </w:rPr>
              <w:t>KS5 – Post 16</w:t>
            </w:r>
            <w:r w:rsidRPr="005A3660">
              <w:rPr>
                <w:rFonts w:ascii="Verdana" w:hAnsi="Verdana"/>
                <w:b/>
                <w:bCs/>
                <w:sz w:val="16"/>
                <w:szCs w:val="16"/>
              </w:rPr>
              <w:t xml:space="preserve"> </w:t>
            </w:r>
            <w:r w:rsidRPr="005A3660">
              <w:rPr>
                <w:rFonts w:ascii="Verdana" w:hAnsi="Verdana"/>
                <w:sz w:val="16"/>
                <w:szCs w:val="16"/>
              </w:rPr>
              <w:t xml:space="preserve">At this stage of the school, Health and Wellbeing is addressed via modules which are delivered through a long-term planning framework. </w:t>
            </w:r>
          </w:p>
          <w:p w14:paraId="75E3B0A6"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Each module identifies sub-units to ensure key skills are sequenced/ learned ensuring this subject area remains skills led. The design enables students to visit/ re-visit modules which introduce/ build upon acquired skills applying such skills to wider settings as they move through the P16.</w:t>
            </w:r>
          </w:p>
          <w:p w14:paraId="3AFCB83B"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Each of the Health and Wellbeing areas identify learning outcomes addressed via the achievement</w:t>
            </w:r>
            <w:r w:rsidRPr="005A3660">
              <w:rPr>
                <w:rFonts w:ascii="Verdana" w:hAnsi="Verdana"/>
                <w:sz w:val="19"/>
                <w:szCs w:val="19"/>
              </w:rPr>
              <w:t xml:space="preserve"> </w:t>
            </w:r>
            <w:r w:rsidRPr="005A3660">
              <w:rPr>
                <w:rFonts w:ascii="Verdana" w:hAnsi="Verdana"/>
                <w:sz w:val="16"/>
                <w:szCs w:val="16"/>
              </w:rPr>
              <w:t>continuum. Long term planning specifies the delivery of areas and units within KS4 to P16 to ensure learning is part of a well-planned sequence</w:t>
            </w:r>
            <w:r w:rsidRPr="005A3660">
              <w:rPr>
                <w:rFonts w:ascii="Verdana" w:hAnsi="Verdana"/>
                <w:sz w:val="19"/>
                <w:szCs w:val="19"/>
              </w:rPr>
              <w:t xml:space="preserve"> </w:t>
            </w:r>
            <w:r w:rsidRPr="005A3660">
              <w:rPr>
                <w:rFonts w:ascii="Verdana" w:hAnsi="Verdana"/>
                <w:sz w:val="16"/>
                <w:szCs w:val="16"/>
              </w:rPr>
              <w:t>providing opportunity for application, practice/ rehearsal and extension of key skills learned.</w:t>
            </w:r>
          </w:p>
          <w:p w14:paraId="0C3486E1" w14:textId="77777777" w:rsidR="005A3660" w:rsidRPr="005A3660" w:rsidRDefault="005A3660" w:rsidP="005A3660">
            <w:pPr>
              <w:spacing w:line="259" w:lineRule="auto"/>
              <w:rPr>
                <w:rFonts w:ascii="Verdana" w:hAnsi="Verdana"/>
                <w:sz w:val="16"/>
                <w:szCs w:val="16"/>
              </w:rPr>
            </w:pPr>
          </w:p>
          <w:p w14:paraId="5627183D"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SRE has a separate long-term framework which is referenced at the end of this document.</w:t>
            </w:r>
          </w:p>
        </w:tc>
        <w:tc>
          <w:tcPr>
            <w:tcW w:w="12191" w:type="dxa"/>
            <w:gridSpan w:val="2"/>
          </w:tcPr>
          <w:p w14:paraId="34D9C656" w14:textId="77777777" w:rsidR="005A3660" w:rsidRPr="005A3660" w:rsidRDefault="005A3660" w:rsidP="005A3660">
            <w:pPr>
              <w:spacing w:line="259" w:lineRule="auto"/>
              <w:rPr>
                <w:rFonts w:ascii="Verdana" w:eastAsia="Times New Roman" w:hAnsi="Verdana" w:cs="Times New Roman"/>
                <w:sz w:val="16"/>
                <w:szCs w:val="16"/>
                <w:lang w:eastAsia="en-GB"/>
              </w:rPr>
            </w:pPr>
            <w:r w:rsidRPr="005A3660">
              <w:rPr>
                <w:rFonts w:ascii="Verdana" w:eastAsia="Times New Roman" w:hAnsi="Verdana" w:cs="Times New Roman"/>
                <w:b/>
                <w:bCs/>
                <w:sz w:val="16"/>
                <w:szCs w:val="16"/>
                <w:lang w:eastAsia="en-GB"/>
              </w:rPr>
              <w:t xml:space="preserve">*Curriculum Learning - </w:t>
            </w:r>
            <w:r w:rsidRPr="005A3660">
              <w:rPr>
                <w:rFonts w:ascii="Verdana" w:eastAsia="Times New Roman" w:hAnsi="Verdana" w:cs="Times New Roman"/>
                <w:sz w:val="16"/>
                <w:szCs w:val="16"/>
                <w:lang w:eastAsia="en-GB"/>
              </w:rPr>
              <w:t xml:space="preserve">Linked through the delivery of bespoke accreditation learning through ASDAN Personal Progress and Personal and Social Development modules. </w:t>
            </w:r>
          </w:p>
          <w:p w14:paraId="219A937B" w14:textId="77777777" w:rsidR="005A3660" w:rsidRPr="005A3660" w:rsidRDefault="005A3660" w:rsidP="005A3660">
            <w:pPr>
              <w:spacing w:line="259" w:lineRule="auto"/>
              <w:rPr>
                <w:rFonts w:ascii="Verdana" w:eastAsia="Times New Roman" w:hAnsi="Verdana" w:cs="Times New Roman"/>
                <w:color w:val="FF0000"/>
                <w:sz w:val="16"/>
                <w:szCs w:val="16"/>
                <w:lang w:eastAsia="en-GB"/>
              </w:rPr>
            </w:pPr>
            <w:r w:rsidRPr="005A3660">
              <w:rPr>
                <w:rFonts w:ascii="Verdana" w:eastAsia="Times New Roman" w:hAnsi="Verdana" w:cs="Times New Roman"/>
                <w:sz w:val="16"/>
                <w:szCs w:val="16"/>
                <w:lang w:eastAsia="en-GB"/>
              </w:rPr>
              <w:t xml:space="preserve">Modules selected enhance students developing skills to ensure when addressed/ delivered they secure value within learning. </w:t>
            </w:r>
          </w:p>
          <w:p w14:paraId="42189F0A" w14:textId="77777777" w:rsidR="005A3660" w:rsidRPr="005A3660" w:rsidRDefault="005A3660" w:rsidP="005A3660">
            <w:pPr>
              <w:spacing w:line="259" w:lineRule="auto"/>
              <w:rPr>
                <w:rFonts w:ascii="Verdana" w:hAnsi="Verdana"/>
                <w:sz w:val="20"/>
                <w:szCs w:val="20"/>
              </w:rPr>
            </w:pPr>
            <w:r w:rsidRPr="005A3660">
              <w:rPr>
                <w:rFonts w:ascii="Verdana" w:eastAsia="Times New Roman" w:hAnsi="Verdana" w:cs="Times New Roman"/>
                <w:b/>
                <w:bCs/>
                <w:sz w:val="16"/>
                <w:szCs w:val="16"/>
                <w:lang w:eastAsia="en-GB"/>
              </w:rPr>
              <w:t xml:space="preserve">PP </w:t>
            </w:r>
          </w:p>
          <w:p w14:paraId="459A15CE"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Developing community participation skills: participating in sporting activities </w:t>
            </w:r>
          </w:p>
          <w:p w14:paraId="43434B24"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Developing independent living skills: being healthy </w:t>
            </w:r>
          </w:p>
          <w:p w14:paraId="07A66C9D"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Developing independent living skills: personal care </w:t>
            </w:r>
          </w:p>
          <w:p w14:paraId="16A16FEC"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Developing independent living skills: personal presentation </w:t>
            </w:r>
          </w:p>
          <w:p w14:paraId="4A4F5CA4"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Developing self-awareness: all about me </w:t>
            </w:r>
          </w:p>
          <w:p w14:paraId="61A1EA59"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Encountering experiences: creativity </w:t>
            </w:r>
          </w:p>
          <w:p w14:paraId="1BA85251"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Engaging in new creative activities </w:t>
            </w:r>
          </w:p>
          <w:p w14:paraId="236ABC2D"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Using local health services</w:t>
            </w:r>
          </w:p>
          <w:p w14:paraId="50C1E084"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Developing community participation skills: caring for the environment </w:t>
            </w:r>
          </w:p>
          <w:p w14:paraId="38CEFD72"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Developing community participation skills: getting out and about </w:t>
            </w:r>
          </w:p>
          <w:p w14:paraId="77DDE1EA"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Developing community participation skills: personal enrichment </w:t>
            </w:r>
          </w:p>
          <w:p w14:paraId="1630D69B"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Encountering experiences: being a part of things </w:t>
            </w:r>
          </w:p>
          <w:p w14:paraId="6AA5B0E1"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Engaging with the world around you: centre and community-based events </w:t>
            </w:r>
          </w:p>
          <w:p w14:paraId="717F86E5"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Engaging with the world around you: developing a profile </w:t>
            </w:r>
          </w:p>
          <w:p w14:paraId="4466F341"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Engaging with the world around you: sensory story  </w:t>
            </w:r>
          </w:p>
          <w:p w14:paraId="3C8EEC64"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Engaging with the world around you: objects </w:t>
            </w:r>
          </w:p>
          <w:p w14:paraId="520F81C2"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Engaging with the world around you: people and friendships</w:t>
            </w:r>
          </w:p>
          <w:p w14:paraId="37F1C99E"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Engaging with the world around you: technology </w:t>
            </w:r>
          </w:p>
          <w:p w14:paraId="51D07994"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Engaging with the world around you: the natural environment  </w:t>
            </w:r>
          </w:p>
          <w:p w14:paraId="45D51209"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Engaging with the world around you: therapies </w:t>
            </w:r>
          </w:p>
          <w:p w14:paraId="1A21B2FF"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Getting on with people </w:t>
            </w:r>
          </w:p>
          <w:p w14:paraId="19DC9E4E"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Making requests and asking questions in familiar situations </w:t>
            </w:r>
          </w:p>
          <w:p w14:paraId="3FB1DC9E"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Providing personal information </w:t>
            </w:r>
          </w:p>
          <w:p w14:paraId="256981C7"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Rights and responsibilities: everybody matter</w:t>
            </w:r>
          </w:p>
          <w:p w14:paraId="5BA463BE"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Travel within the community: going places </w:t>
            </w:r>
          </w:p>
          <w:p w14:paraId="4C934F8E"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Using a community facility over a period of time </w:t>
            </w:r>
          </w:p>
          <w:p w14:paraId="4A5FEB21"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Using inter-personal skills to contribute to positive relationships</w:t>
            </w:r>
          </w:p>
          <w:p w14:paraId="5CCC2415" w14:textId="77777777" w:rsidR="005A3660" w:rsidRPr="005A3660" w:rsidRDefault="005A3660" w:rsidP="005A3660">
            <w:pPr>
              <w:rPr>
                <w:rFonts w:ascii="Verdana" w:eastAsia="Times New Roman" w:hAnsi="Verdana" w:cs="Times New Roman"/>
                <w:b/>
                <w:bCs/>
                <w:sz w:val="16"/>
                <w:szCs w:val="16"/>
                <w:lang w:eastAsia="en-GB"/>
              </w:rPr>
            </w:pPr>
            <w:r w:rsidRPr="005A3660">
              <w:rPr>
                <w:rFonts w:ascii="Verdana" w:eastAsia="Times New Roman" w:hAnsi="Verdana" w:cs="Times New Roman"/>
                <w:b/>
                <w:bCs/>
                <w:sz w:val="16"/>
                <w:szCs w:val="16"/>
                <w:lang w:eastAsia="en-GB"/>
              </w:rPr>
              <w:t>PSD</w:t>
            </w:r>
          </w:p>
          <w:p w14:paraId="1E912454"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 xml:space="preserve">Healthy Living, Making the most of Leisure Time, Personal Safety in the Home and Community, Developing Self, Dealing with Problems in Daily Life, Managing Social Relationships </w:t>
            </w:r>
          </w:p>
          <w:p w14:paraId="412B772B" w14:textId="77777777" w:rsidR="005A3660" w:rsidRPr="005A3660" w:rsidRDefault="005A3660" w:rsidP="005A3660">
            <w:pPr>
              <w:rPr>
                <w:rFonts w:ascii="Verdana" w:eastAsia="Times New Roman" w:hAnsi="Verdana" w:cs="Times New Roman"/>
                <w:b/>
                <w:bCs/>
                <w:sz w:val="16"/>
                <w:szCs w:val="16"/>
                <w:lang w:eastAsia="en-GB"/>
              </w:rPr>
            </w:pPr>
          </w:p>
          <w:p w14:paraId="3B877F7E" w14:textId="77777777" w:rsidR="005A3660" w:rsidRPr="005A3660" w:rsidRDefault="005A3660" w:rsidP="005A3660">
            <w:pPr>
              <w:rPr>
                <w:rFonts w:ascii="Verdana" w:eastAsia="Times New Roman" w:hAnsi="Verdana" w:cs="Times New Roman"/>
                <w:b/>
                <w:bCs/>
                <w:sz w:val="16"/>
                <w:szCs w:val="16"/>
                <w:lang w:eastAsia="en-GB"/>
              </w:rPr>
            </w:pPr>
            <w:r w:rsidRPr="005A3660">
              <w:rPr>
                <w:rFonts w:ascii="Verdana" w:eastAsia="Times New Roman" w:hAnsi="Verdana" w:cs="Times New Roman"/>
                <w:b/>
                <w:bCs/>
                <w:sz w:val="16"/>
                <w:szCs w:val="16"/>
                <w:lang w:eastAsia="en-GB"/>
              </w:rPr>
              <w:t>*Skills Builder Links</w:t>
            </w:r>
          </w:p>
          <w:p w14:paraId="5832DA91"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Termly focus on a key skill for the future - In pairs they cover communication, creative problem-solving, self-management, and collaboration skills.</w:t>
            </w:r>
          </w:p>
          <w:p w14:paraId="31F7C5B1" w14:textId="77777777" w:rsidR="005A3660" w:rsidRPr="005A3660" w:rsidRDefault="005A3660" w:rsidP="005A3660">
            <w:pPr>
              <w:spacing w:line="259" w:lineRule="auto"/>
              <w:rPr>
                <w:rFonts w:ascii="Verdana" w:hAnsi="Verdana"/>
                <w:sz w:val="16"/>
                <w:szCs w:val="16"/>
              </w:rPr>
            </w:pPr>
          </w:p>
          <w:p w14:paraId="0967E90D" w14:textId="77777777" w:rsidR="005A3660" w:rsidRPr="005A3660" w:rsidRDefault="005A3660" w:rsidP="005A3660">
            <w:pPr>
              <w:spacing w:line="259" w:lineRule="auto"/>
              <w:rPr>
                <w:rFonts w:ascii="Verdana" w:hAnsi="Verdana"/>
                <w:sz w:val="16"/>
                <w:szCs w:val="16"/>
              </w:rPr>
            </w:pPr>
            <w:r w:rsidRPr="005A3660">
              <w:rPr>
                <w:rFonts w:ascii="Verdana" w:hAnsi="Verdana"/>
                <w:b/>
                <w:bCs/>
                <w:sz w:val="16"/>
                <w:szCs w:val="16"/>
              </w:rPr>
              <w:t>*Practical Activities to show Health and Wellbeing skills development</w:t>
            </w:r>
          </w:p>
          <w:p w14:paraId="726451B7"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*PSHE Sessions linked to programme of learning </w:t>
            </w:r>
          </w:p>
          <w:p w14:paraId="0D9FC9F4"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*Cooking</w:t>
            </w:r>
          </w:p>
          <w:p w14:paraId="46133B7B"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*Community access and interaction </w:t>
            </w:r>
          </w:p>
          <w:p w14:paraId="6ADDAD1B"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*Travel Training </w:t>
            </w:r>
          </w:p>
          <w:p w14:paraId="5546D354"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sz w:val="16"/>
                <w:szCs w:val="16"/>
                <w:lang w:eastAsia="en-GB"/>
              </w:rPr>
              <w:t xml:space="preserve">*Communication in the local environment </w:t>
            </w:r>
          </w:p>
          <w:p w14:paraId="1926145C" w14:textId="77777777" w:rsidR="005A3660" w:rsidRPr="005A3660" w:rsidRDefault="005A3660" w:rsidP="005A3660">
            <w:pPr>
              <w:rPr>
                <w:rFonts w:ascii="Verdana" w:eastAsia="Times New Roman" w:hAnsi="Verdana" w:cs="Times New Roman"/>
                <w:sz w:val="16"/>
                <w:szCs w:val="16"/>
                <w:lang w:eastAsia="en-GB"/>
              </w:rPr>
            </w:pPr>
          </w:p>
          <w:p w14:paraId="64E7D4E7"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b/>
                <w:bCs/>
                <w:sz w:val="16"/>
                <w:szCs w:val="16"/>
                <w:lang w:eastAsia="en-GB"/>
              </w:rPr>
              <w:t>Health and Wellbeing Skills Direct Teaching</w:t>
            </w:r>
            <w:r w:rsidRPr="005A3660">
              <w:rPr>
                <w:rFonts w:ascii="Verdana" w:eastAsia="Times New Roman" w:hAnsi="Verdana" w:cs="Times New Roman"/>
                <w:sz w:val="16"/>
                <w:szCs w:val="16"/>
                <w:lang w:eastAsia="en-GB"/>
              </w:rPr>
              <w:t xml:space="preserve"> – see separate document for overview of modules taught through PSHE schemes of work across the year alongside ASDAN Long Term Planning for Personal Progress and Personal and Social Development courses.</w:t>
            </w:r>
          </w:p>
          <w:p w14:paraId="2CDF86B3" w14:textId="77777777" w:rsidR="005A3660" w:rsidRPr="005A3660" w:rsidRDefault="005A3660" w:rsidP="005A3660">
            <w:pPr>
              <w:rPr>
                <w:rFonts w:ascii="Verdana" w:eastAsia="Times New Roman" w:hAnsi="Verdana" w:cs="Times New Roman"/>
                <w:sz w:val="16"/>
                <w:szCs w:val="16"/>
                <w:lang w:eastAsia="en-GB"/>
              </w:rPr>
            </w:pPr>
          </w:p>
          <w:p w14:paraId="163F4045" w14:textId="77777777" w:rsidR="005A3660" w:rsidRPr="005A3660" w:rsidRDefault="005A3660" w:rsidP="005A3660">
            <w:pPr>
              <w:rPr>
                <w:rFonts w:ascii="Verdana" w:eastAsia="Times New Roman" w:hAnsi="Verdana" w:cs="Times New Roman"/>
                <w:sz w:val="16"/>
                <w:szCs w:val="16"/>
                <w:lang w:eastAsia="en-GB"/>
              </w:rPr>
            </w:pPr>
            <w:r w:rsidRPr="005A3660">
              <w:rPr>
                <w:rFonts w:ascii="Verdana" w:eastAsia="Times New Roman" w:hAnsi="Verdana" w:cs="Times New Roman"/>
                <w:b/>
                <w:bCs/>
                <w:sz w:val="16"/>
                <w:szCs w:val="16"/>
                <w:lang w:eastAsia="en-GB"/>
              </w:rPr>
              <w:t>Relationships and SRE Skills Direct Teaching</w:t>
            </w:r>
            <w:r w:rsidRPr="005A3660">
              <w:rPr>
                <w:rFonts w:ascii="Verdana" w:eastAsia="Times New Roman" w:hAnsi="Verdana" w:cs="Times New Roman"/>
                <w:sz w:val="16"/>
                <w:szCs w:val="16"/>
                <w:lang w:eastAsia="en-GB"/>
              </w:rPr>
              <w:t xml:space="preserve"> – see separate document for overview of skills being addressed and where and how this fit with the long term aims for each year group as students move through the Post 16. </w:t>
            </w:r>
          </w:p>
          <w:p w14:paraId="1391563C" w14:textId="77777777" w:rsidR="005A3660" w:rsidRPr="005A3660" w:rsidRDefault="005A3660" w:rsidP="005A3660">
            <w:pPr>
              <w:rPr>
                <w:rFonts w:ascii="Verdana" w:eastAsia="Times New Roman" w:hAnsi="Verdana" w:cs="Times New Roman"/>
                <w:sz w:val="16"/>
                <w:szCs w:val="16"/>
                <w:lang w:eastAsia="en-GB"/>
              </w:rPr>
            </w:pPr>
          </w:p>
        </w:tc>
      </w:tr>
      <w:tr w:rsidR="005A3660" w:rsidRPr="005A3660" w14:paraId="602EFBB5" w14:textId="77777777" w:rsidTr="00481FB9">
        <w:tc>
          <w:tcPr>
            <w:tcW w:w="2263" w:type="dxa"/>
            <w:vMerge/>
          </w:tcPr>
          <w:p w14:paraId="7E8E39F3" w14:textId="77777777" w:rsidR="005A3660" w:rsidRPr="005A3660" w:rsidRDefault="005A3660" w:rsidP="005A3660">
            <w:pPr>
              <w:spacing w:after="200" w:line="276" w:lineRule="auto"/>
              <w:rPr>
                <w:rFonts w:ascii="Verdana" w:hAnsi="Verdana"/>
                <w:b/>
                <w:bCs/>
                <w:sz w:val="16"/>
                <w:szCs w:val="16"/>
              </w:rPr>
            </w:pPr>
          </w:p>
        </w:tc>
        <w:tc>
          <w:tcPr>
            <w:tcW w:w="5772" w:type="dxa"/>
          </w:tcPr>
          <w:p w14:paraId="315227F3" w14:textId="77777777" w:rsidR="005A3660" w:rsidRPr="005A3660" w:rsidRDefault="005A3660" w:rsidP="005A3660">
            <w:pPr>
              <w:spacing w:line="259" w:lineRule="auto"/>
              <w:rPr>
                <w:rFonts w:ascii="Verdana" w:hAnsi="Verdana"/>
                <w:b/>
                <w:bCs/>
                <w:sz w:val="16"/>
                <w:szCs w:val="16"/>
              </w:rPr>
            </w:pPr>
            <w:r w:rsidRPr="005A3660">
              <w:rPr>
                <w:rFonts w:ascii="Verdana" w:hAnsi="Verdana"/>
                <w:b/>
                <w:bCs/>
                <w:sz w:val="16"/>
                <w:szCs w:val="16"/>
              </w:rPr>
              <w:t>Delivery</w:t>
            </w:r>
          </w:p>
          <w:p w14:paraId="37D354BE" w14:textId="77777777" w:rsidR="005A3660" w:rsidRPr="005A3660" w:rsidRDefault="005A3660" w:rsidP="005A3660">
            <w:pPr>
              <w:numPr>
                <w:ilvl w:val="0"/>
                <w:numId w:val="13"/>
              </w:numPr>
              <w:spacing w:after="160" w:line="259" w:lineRule="auto"/>
              <w:contextualSpacing/>
              <w:rPr>
                <w:rFonts w:ascii="Verdana" w:hAnsi="Verdana"/>
                <w:bCs/>
                <w:sz w:val="16"/>
                <w:szCs w:val="16"/>
              </w:rPr>
            </w:pPr>
            <w:r w:rsidRPr="005A3660">
              <w:rPr>
                <w:rFonts w:ascii="Verdana" w:hAnsi="Verdana"/>
                <w:bCs/>
                <w:sz w:val="16"/>
                <w:szCs w:val="16"/>
              </w:rPr>
              <w:t>Curriculum</w:t>
            </w:r>
          </w:p>
          <w:p w14:paraId="4166D118" w14:textId="77777777" w:rsidR="005A3660" w:rsidRPr="005A3660" w:rsidRDefault="005A3660" w:rsidP="005A3660">
            <w:pPr>
              <w:numPr>
                <w:ilvl w:val="0"/>
                <w:numId w:val="13"/>
              </w:numPr>
              <w:spacing w:after="160" w:line="259" w:lineRule="auto"/>
              <w:contextualSpacing/>
              <w:rPr>
                <w:rFonts w:ascii="Verdana" w:hAnsi="Verdana"/>
                <w:bCs/>
                <w:sz w:val="16"/>
                <w:szCs w:val="16"/>
              </w:rPr>
            </w:pPr>
            <w:r w:rsidRPr="005A3660">
              <w:rPr>
                <w:rFonts w:ascii="Verdana" w:hAnsi="Verdana"/>
                <w:bCs/>
                <w:sz w:val="16"/>
                <w:szCs w:val="16"/>
              </w:rPr>
              <w:t>Annual review meeting and EHCP Preparing for Adulthood Outcomes which are addressed via bespoke target setting within the school – e.g. - IEPs</w:t>
            </w:r>
          </w:p>
          <w:p w14:paraId="207057EB" w14:textId="77777777" w:rsidR="005A3660" w:rsidRPr="005A3660" w:rsidRDefault="005A3660" w:rsidP="005A3660">
            <w:pPr>
              <w:numPr>
                <w:ilvl w:val="0"/>
                <w:numId w:val="13"/>
              </w:numPr>
              <w:spacing w:after="160" w:line="259" w:lineRule="auto"/>
              <w:contextualSpacing/>
              <w:rPr>
                <w:rFonts w:ascii="Verdana" w:hAnsi="Verdana"/>
                <w:bCs/>
                <w:sz w:val="16"/>
                <w:szCs w:val="16"/>
              </w:rPr>
            </w:pPr>
            <w:r w:rsidRPr="005A3660">
              <w:rPr>
                <w:rFonts w:ascii="Verdana" w:hAnsi="Verdana"/>
                <w:bCs/>
                <w:sz w:val="16"/>
                <w:szCs w:val="16"/>
              </w:rPr>
              <w:t>Mentoring</w:t>
            </w:r>
          </w:p>
          <w:p w14:paraId="10E98FD1" w14:textId="77777777" w:rsidR="005A3660" w:rsidRPr="005A3660" w:rsidRDefault="005A3660" w:rsidP="005A3660">
            <w:pPr>
              <w:numPr>
                <w:ilvl w:val="0"/>
                <w:numId w:val="13"/>
              </w:numPr>
              <w:spacing w:after="160" w:line="259" w:lineRule="auto"/>
              <w:contextualSpacing/>
              <w:rPr>
                <w:rFonts w:ascii="Verdana" w:hAnsi="Verdana"/>
                <w:bCs/>
                <w:sz w:val="16"/>
                <w:szCs w:val="16"/>
              </w:rPr>
            </w:pPr>
            <w:r w:rsidRPr="005A3660">
              <w:rPr>
                <w:rFonts w:ascii="Verdana" w:hAnsi="Verdana"/>
                <w:bCs/>
                <w:sz w:val="16"/>
                <w:szCs w:val="16"/>
              </w:rPr>
              <w:t>Community visits</w:t>
            </w:r>
          </w:p>
          <w:p w14:paraId="6B3EF64D" w14:textId="77777777" w:rsidR="005A3660" w:rsidRPr="005A3660" w:rsidRDefault="005A3660" w:rsidP="005A3660">
            <w:pPr>
              <w:numPr>
                <w:ilvl w:val="0"/>
                <w:numId w:val="13"/>
              </w:numPr>
              <w:spacing w:after="160" w:line="259" w:lineRule="auto"/>
              <w:contextualSpacing/>
              <w:rPr>
                <w:rFonts w:ascii="Verdana" w:hAnsi="Verdana"/>
                <w:bCs/>
                <w:sz w:val="16"/>
                <w:szCs w:val="16"/>
              </w:rPr>
            </w:pPr>
            <w:r w:rsidRPr="005A3660">
              <w:rPr>
                <w:rFonts w:ascii="Verdana" w:hAnsi="Verdana"/>
                <w:bCs/>
                <w:sz w:val="16"/>
                <w:szCs w:val="16"/>
              </w:rPr>
              <w:t>Health, Wellbeing and Relationships module units through Accreditation</w:t>
            </w:r>
          </w:p>
          <w:p w14:paraId="697BDCB5" w14:textId="77777777" w:rsidR="005A3660" w:rsidRPr="005A3660" w:rsidRDefault="005A3660" w:rsidP="005A3660">
            <w:pPr>
              <w:numPr>
                <w:ilvl w:val="0"/>
                <w:numId w:val="13"/>
              </w:numPr>
              <w:spacing w:after="160" w:line="259" w:lineRule="auto"/>
              <w:contextualSpacing/>
              <w:rPr>
                <w:rFonts w:ascii="Verdana" w:hAnsi="Verdana"/>
                <w:bCs/>
                <w:sz w:val="16"/>
                <w:szCs w:val="16"/>
              </w:rPr>
            </w:pPr>
            <w:r w:rsidRPr="005A3660">
              <w:rPr>
                <w:rFonts w:ascii="Verdana" w:hAnsi="Verdana"/>
                <w:bCs/>
                <w:sz w:val="16"/>
                <w:szCs w:val="16"/>
              </w:rPr>
              <w:t xml:space="preserve">Health, Wellbeing and Relationships module units through Core Subject area planning (see below). </w:t>
            </w:r>
          </w:p>
          <w:p w14:paraId="4FCF0BF5"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 xml:space="preserve">Wider community – Travel Training, Volunteering and Community Access  </w:t>
            </w:r>
          </w:p>
        </w:tc>
        <w:tc>
          <w:tcPr>
            <w:tcW w:w="6419" w:type="dxa"/>
          </w:tcPr>
          <w:p w14:paraId="550A87AD" w14:textId="77777777" w:rsidR="005A3660" w:rsidRPr="005A3660" w:rsidRDefault="005A3660" w:rsidP="005A3660">
            <w:pPr>
              <w:spacing w:line="259" w:lineRule="auto"/>
              <w:rPr>
                <w:rFonts w:ascii="Verdana" w:hAnsi="Verdana"/>
                <w:b/>
                <w:bCs/>
                <w:sz w:val="16"/>
                <w:szCs w:val="16"/>
              </w:rPr>
            </w:pPr>
            <w:r w:rsidRPr="005A3660">
              <w:rPr>
                <w:rFonts w:ascii="Verdana" w:hAnsi="Verdana"/>
                <w:b/>
                <w:bCs/>
                <w:sz w:val="16"/>
                <w:szCs w:val="16"/>
              </w:rPr>
              <w:t xml:space="preserve">Assessment </w:t>
            </w:r>
          </w:p>
          <w:p w14:paraId="1003D13E"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 xml:space="preserve">Assessment of progress over time for all students will link to the specific cross curricular assessment used at each key stage. </w:t>
            </w:r>
          </w:p>
          <w:p w14:paraId="7D7EDF62"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 xml:space="preserve">BSquared – Adult Curriculum </w:t>
            </w:r>
          </w:p>
          <w:p w14:paraId="074CA4B9" w14:textId="77777777" w:rsidR="005A3660" w:rsidRPr="005A3660" w:rsidRDefault="005A3660" w:rsidP="005A3660">
            <w:pPr>
              <w:spacing w:line="259" w:lineRule="auto"/>
              <w:rPr>
                <w:rFonts w:ascii="Verdana" w:hAnsi="Verdana"/>
                <w:sz w:val="16"/>
                <w:szCs w:val="16"/>
              </w:rPr>
            </w:pPr>
          </w:p>
          <w:p w14:paraId="2257F2E6"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 xml:space="preserve">Assessment will also use the bespoke module assessment for each of the units studied and using the achievement continuum as a way to monitor progress over time. </w:t>
            </w:r>
          </w:p>
          <w:p w14:paraId="230E230B" w14:textId="77777777" w:rsidR="005A3660" w:rsidRPr="005A3660" w:rsidRDefault="005A3660" w:rsidP="005A3660">
            <w:pPr>
              <w:spacing w:line="259" w:lineRule="auto"/>
              <w:rPr>
                <w:rFonts w:ascii="Verdana" w:hAnsi="Verdana"/>
                <w:sz w:val="16"/>
                <w:szCs w:val="16"/>
              </w:rPr>
            </w:pPr>
          </w:p>
          <w:p w14:paraId="70632D64"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 xml:space="preserve">This will consider the variation of outcomes. </w:t>
            </w:r>
          </w:p>
          <w:p w14:paraId="27D151B6" w14:textId="77777777" w:rsidR="005A3660" w:rsidRPr="005A3660" w:rsidRDefault="005A3660" w:rsidP="005A3660">
            <w:pPr>
              <w:spacing w:line="259" w:lineRule="auto"/>
              <w:rPr>
                <w:rFonts w:ascii="Verdana" w:hAnsi="Verdana"/>
                <w:sz w:val="16"/>
                <w:szCs w:val="16"/>
              </w:rPr>
            </w:pPr>
          </w:p>
          <w:p w14:paraId="24387AAD"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Incorporated within all assessment will be a continuation of functional skills delivery (numeracy, literacy and ICT where appropriate).</w:t>
            </w:r>
          </w:p>
          <w:p w14:paraId="25C7043C" w14:textId="77777777" w:rsidR="005A3660" w:rsidRPr="005A3660" w:rsidRDefault="005A3660" w:rsidP="005A3660">
            <w:pPr>
              <w:spacing w:line="259" w:lineRule="auto"/>
              <w:rPr>
                <w:rFonts w:ascii="Verdana" w:hAnsi="Verdana"/>
                <w:sz w:val="16"/>
                <w:szCs w:val="16"/>
              </w:rPr>
            </w:pPr>
          </w:p>
          <w:p w14:paraId="5EFA2CEA"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Specific modules through Qualifications and Accreditation (Personal Progress and Personal and Social Development) will also make use of ASDAN accreditation assessment frameworks.</w:t>
            </w:r>
          </w:p>
          <w:p w14:paraId="3E99F2E9" w14:textId="77777777" w:rsidR="005A3660" w:rsidRPr="005A3660" w:rsidRDefault="005A3660" w:rsidP="005A3660">
            <w:pPr>
              <w:spacing w:line="259" w:lineRule="auto"/>
              <w:rPr>
                <w:rFonts w:ascii="Verdana" w:hAnsi="Verdana"/>
                <w:sz w:val="16"/>
                <w:szCs w:val="16"/>
              </w:rPr>
            </w:pPr>
          </w:p>
          <w:p w14:paraId="3308AFAF"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Assessment will also consider the Key Stage skills statements which are tracked through the PSHE coordinator.</w:t>
            </w:r>
          </w:p>
          <w:p w14:paraId="6F489AA6" w14:textId="77777777" w:rsidR="005A3660" w:rsidRPr="005A3660" w:rsidRDefault="005A3660" w:rsidP="005A3660">
            <w:pPr>
              <w:spacing w:line="259" w:lineRule="auto"/>
              <w:rPr>
                <w:rFonts w:ascii="Verdana" w:hAnsi="Verdana"/>
                <w:sz w:val="16"/>
                <w:szCs w:val="16"/>
              </w:rPr>
            </w:pPr>
          </w:p>
          <w:p w14:paraId="4F61B67C" w14:textId="77777777" w:rsidR="005A3660" w:rsidRPr="005A3660" w:rsidRDefault="005A3660" w:rsidP="005A3660">
            <w:pPr>
              <w:spacing w:line="259" w:lineRule="auto"/>
              <w:rPr>
                <w:rFonts w:ascii="Verdana" w:hAnsi="Verdana"/>
                <w:sz w:val="16"/>
                <w:szCs w:val="16"/>
              </w:rPr>
            </w:pPr>
            <w:r w:rsidRPr="005A3660">
              <w:rPr>
                <w:rFonts w:ascii="Verdana" w:hAnsi="Verdana"/>
                <w:sz w:val="16"/>
                <w:szCs w:val="16"/>
              </w:rPr>
              <w:t>Progress within IEPs (where relevant) – SPT benchmarks.</w:t>
            </w:r>
          </w:p>
          <w:p w14:paraId="72A28757" w14:textId="77777777" w:rsidR="005A3660" w:rsidRPr="005A3660" w:rsidRDefault="005A3660" w:rsidP="005A3660">
            <w:pPr>
              <w:spacing w:line="259" w:lineRule="auto"/>
              <w:rPr>
                <w:rFonts w:ascii="Verdana" w:hAnsi="Verdana"/>
                <w:sz w:val="16"/>
                <w:szCs w:val="16"/>
              </w:rPr>
            </w:pPr>
          </w:p>
        </w:tc>
      </w:tr>
    </w:tbl>
    <w:p w14:paraId="057B2633" w14:textId="77777777" w:rsidR="005A3660" w:rsidRPr="005A3660" w:rsidRDefault="005A3660" w:rsidP="005A3660">
      <w:pPr>
        <w:spacing w:after="200" w:line="276" w:lineRule="auto"/>
        <w:rPr>
          <w:rFonts w:ascii="Verdana" w:hAnsi="Verdana"/>
          <w:b/>
          <w:bCs/>
          <w:sz w:val="20"/>
          <w:szCs w:val="20"/>
        </w:rPr>
      </w:pPr>
    </w:p>
    <w:p w14:paraId="60752507" w14:textId="77777777" w:rsidR="005A3660" w:rsidRPr="005A3660" w:rsidRDefault="005A3660" w:rsidP="005A3660">
      <w:pPr>
        <w:spacing w:after="200" w:line="276" w:lineRule="auto"/>
        <w:rPr>
          <w:rFonts w:ascii="Verdana" w:hAnsi="Verdana"/>
          <w:b/>
          <w:bCs/>
          <w:sz w:val="20"/>
          <w:szCs w:val="20"/>
        </w:rPr>
      </w:pPr>
      <w:r w:rsidRPr="005A3660">
        <w:rPr>
          <w:rFonts w:ascii="Verdana" w:hAnsi="Verdana"/>
          <w:b/>
          <w:bCs/>
          <w:sz w:val="20"/>
          <w:szCs w:val="20"/>
        </w:rPr>
        <w:t>Health, Wellbeing and Relationships Curriculum Overview for Post 16 – KS5</w:t>
      </w:r>
    </w:p>
    <w:p w14:paraId="091A67B8" w14:textId="77777777" w:rsidR="005A3660" w:rsidRPr="005A3660" w:rsidRDefault="005A3660" w:rsidP="005A3660">
      <w:pPr>
        <w:spacing w:after="200" w:line="276" w:lineRule="auto"/>
        <w:rPr>
          <w:rFonts w:ascii="Verdana" w:hAnsi="Verdana"/>
          <w:sz w:val="16"/>
          <w:szCs w:val="16"/>
        </w:rPr>
      </w:pPr>
      <w:r w:rsidRPr="005A3660">
        <w:rPr>
          <w:rFonts w:ascii="Verdana" w:hAnsi="Verdana"/>
          <w:sz w:val="16"/>
          <w:szCs w:val="16"/>
        </w:rPr>
        <w:t xml:space="preserve">Each of the areas is made up different modules and these form the offer. It is important that these can be used to ensure relevance and appropriateness of the curriculum being delivered whilst also ensuring that the learning is part of a well-planned sequence. </w:t>
      </w:r>
    </w:p>
    <w:p w14:paraId="5509C014" w14:textId="77777777" w:rsidR="005A3660" w:rsidRPr="005A3660" w:rsidRDefault="005A3660" w:rsidP="005A3660">
      <w:pPr>
        <w:spacing w:after="200" w:line="276" w:lineRule="auto"/>
        <w:rPr>
          <w:rFonts w:ascii="Verdana" w:hAnsi="Verdana"/>
          <w:sz w:val="16"/>
          <w:szCs w:val="16"/>
        </w:rPr>
      </w:pPr>
      <w:r w:rsidRPr="005A3660">
        <w:rPr>
          <w:rFonts w:ascii="Verdana" w:hAnsi="Verdana"/>
          <w:sz w:val="16"/>
          <w:szCs w:val="16"/>
        </w:rPr>
        <w:t xml:space="preserve">The table below details the modules that make up each area of the Health and Wellbeing curriculum and the frequency at which these are planned to be taught. A separate document is also available to show the functional Literacy and Numeracy Skills links for each module planned and taught over a three-year rolling programme. </w:t>
      </w:r>
    </w:p>
    <w:p w14:paraId="721AAEFB" w14:textId="77777777" w:rsidR="005A3660" w:rsidRPr="005A3660" w:rsidRDefault="005A3660" w:rsidP="005A3660">
      <w:pPr>
        <w:spacing w:after="200" w:line="276" w:lineRule="auto"/>
        <w:rPr>
          <w:rFonts w:ascii="Verdana" w:hAnsi="Verdana"/>
          <w:sz w:val="16"/>
          <w:szCs w:val="16"/>
        </w:rPr>
      </w:pPr>
      <w:r w:rsidRPr="005A3660">
        <w:rPr>
          <w:rFonts w:ascii="Verdana" w:hAnsi="Verdana"/>
          <w:sz w:val="16"/>
          <w:szCs w:val="16"/>
        </w:rPr>
        <w:t xml:space="preserve">A further document (see end of this overview)  is available which shows the breadth and overview of the Relationships and Sex Education (including online relationships) long term planning which is offered and delivered to all students in line with their ability to access, understating and develop understanding of these key concepts and how they effect their adulthood. </w:t>
      </w:r>
    </w:p>
    <w:p w14:paraId="04B7CCB9" w14:textId="77777777" w:rsidR="005A3660" w:rsidRPr="005A3660" w:rsidRDefault="005A3660" w:rsidP="005A3660">
      <w:pPr>
        <w:spacing w:after="200" w:line="276" w:lineRule="auto"/>
        <w:rPr>
          <w:rFonts w:ascii="Verdana" w:hAnsi="Verdana"/>
          <w:color w:val="FF0000"/>
          <w:sz w:val="16"/>
          <w:szCs w:val="16"/>
        </w:rPr>
      </w:pPr>
    </w:p>
    <w:p w14:paraId="1A357A4D" w14:textId="77777777" w:rsidR="005A3660" w:rsidRPr="005A3660" w:rsidRDefault="005A3660" w:rsidP="005A3660">
      <w:pPr>
        <w:spacing w:after="200" w:line="276" w:lineRule="auto"/>
        <w:rPr>
          <w:rFonts w:ascii="Verdana" w:hAnsi="Verdana"/>
          <w:color w:val="FF0000"/>
          <w:sz w:val="16"/>
          <w:szCs w:val="16"/>
        </w:rPr>
      </w:pPr>
    </w:p>
    <w:p w14:paraId="10A18C14" w14:textId="77777777" w:rsidR="005A3660" w:rsidRDefault="005A3660" w:rsidP="005A3660">
      <w:pPr>
        <w:spacing w:after="200" w:line="276" w:lineRule="auto"/>
        <w:rPr>
          <w:rFonts w:ascii="Verdana" w:hAnsi="Verdana"/>
          <w:color w:val="FF0000"/>
          <w:sz w:val="16"/>
          <w:szCs w:val="16"/>
        </w:rPr>
      </w:pPr>
    </w:p>
    <w:p w14:paraId="2087A645" w14:textId="77777777" w:rsidR="00B5513D" w:rsidRPr="005A3660" w:rsidRDefault="00B5513D" w:rsidP="005A3660">
      <w:pPr>
        <w:spacing w:after="200" w:line="276" w:lineRule="auto"/>
        <w:rPr>
          <w:rFonts w:ascii="Verdana" w:hAnsi="Verdana"/>
          <w:color w:val="FF0000"/>
          <w:sz w:val="16"/>
          <w:szCs w:val="16"/>
        </w:rPr>
      </w:pPr>
    </w:p>
    <w:p w14:paraId="0F027817" w14:textId="77777777" w:rsidR="005A3660" w:rsidRPr="005A3660" w:rsidRDefault="005A3660" w:rsidP="005A3660">
      <w:pPr>
        <w:spacing w:after="200" w:line="276" w:lineRule="auto"/>
        <w:rPr>
          <w:rFonts w:ascii="Verdana" w:hAnsi="Verdana"/>
          <w:color w:val="FF0000"/>
          <w:sz w:val="16"/>
          <w:szCs w:val="16"/>
        </w:rPr>
      </w:pPr>
    </w:p>
    <w:tbl>
      <w:tblPr>
        <w:tblStyle w:val="TableGrid0"/>
        <w:tblW w:w="15309" w:type="dxa"/>
        <w:tblInd w:w="-5" w:type="dxa"/>
        <w:tblLayout w:type="fixed"/>
        <w:tblLook w:val="04A0" w:firstRow="1" w:lastRow="0" w:firstColumn="1" w:lastColumn="0" w:noHBand="0" w:noVBand="1"/>
      </w:tblPr>
      <w:tblGrid>
        <w:gridCol w:w="425"/>
        <w:gridCol w:w="284"/>
        <w:gridCol w:w="1985"/>
        <w:gridCol w:w="2675"/>
        <w:gridCol w:w="443"/>
        <w:gridCol w:w="2126"/>
        <w:gridCol w:w="2249"/>
        <w:gridCol w:w="445"/>
        <w:gridCol w:w="2267"/>
        <w:gridCol w:w="2410"/>
      </w:tblGrid>
      <w:tr w:rsidR="005A3660" w:rsidRPr="005A3660" w14:paraId="18467358" w14:textId="77777777" w:rsidTr="00B5513D">
        <w:trPr>
          <w:trHeight w:val="280"/>
        </w:trPr>
        <w:tc>
          <w:tcPr>
            <w:tcW w:w="5369" w:type="dxa"/>
            <w:gridSpan w:val="4"/>
            <w:shd w:val="clear" w:color="auto" w:fill="8EAADB" w:themeFill="accent1" w:themeFillTint="99"/>
          </w:tcPr>
          <w:p w14:paraId="6CC5C7B8" w14:textId="77777777" w:rsidR="005A3660" w:rsidRPr="005A3660" w:rsidRDefault="005A3660" w:rsidP="005A3660">
            <w:pPr>
              <w:spacing w:line="276" w:lineRule="auto"/>
              <w:jc w:val="center"/>
              <w:rPr>
                <w:rFonts w:ascii="Verdana" w:hAnsi="Verdana"/>
                <w:b/>
                <w:sz w:val="18"/>
                <w:szCs w:val="18"/>
              </w:rPr>
            </w:pPr>
            <w:r w:rsidRPr="005A3660">
              <w:rPr>
                <w:rFonts w:ascii="Verdana" w:hAnsi="Verdana"/>
                <w:b/>
                <w:sz w:val="18"/>
                <w:szCs w:val="18"/>
              </w:rPr>
              <w:t>Year A</w:t>
            </w:r>
            <w:r w:rsidRPr="005A3660">
              <w:rPr>
                <w:rFonts w:ascii="Verdana" w:hAnsi="Verdana"/>
                <w:sz w:val="16"/>
                <w:szCs w:val="16"/>
              </w:rPr>
              <w:t xml:space="preserve"> </w:t>
            </w:r>
          </w:p>
        </w:tc>
        <w:tc>
          <w:tcPr>
            <w:tcW w:w="4818" w:type="dxa"/>
            <w:gridSpan w:val="3"/>
            <w:shd w:val="clear" w:color="auto" w:fill="F7CAAC" w:themeFill="accent2" w:themeFillTint="66"/>
          </w:tcPr>
          <w:p w14:paraId="7A8BD4FA" w14:textId="77777777" w:rsidR="005A3660" w:rsidRPr="005A3660" w:rsidRDefault="005A3660" w:rsidP="005A3660">
            <w:pPr>
              <w:spacing w:line="276" w:lineRule="auto"/>
              <w:jc w:val="center"/>
              <w:rPr>
                <w:rFonts w:ascii="Verdana" w:hAnsi="Verdana"/>
                <w:b/>
                <w:sz w:val="18"/>
                <w:szCs w:val="18"/>
              </w:rPr>
            </w:pPr>
            <w:r w:rsidRPr="005A3660">
              <w:rPr>
                <w:rFonts w:ascii="Verdana" w:hAnsi="Verdana"/>
                <w:b/>
                <w:sz w:val="18"/>
                <w:szCs w:val="18"/>
              </w:rPr>
              <w:t xml:space="preserve">Year B </w:t>
            </w:r>
          </w:p>
        </w:tc>
        <w:tc>
          <w:tcPr>
            <w:tcW w:w="5122" w:type="dxa"/>
            <w:gridSpan w:val="3"/>
            <w:shd w:val="clear" w:color="auto" w:fill="FFE599" w:themeFill="accent4" w:themeFillTint="66"/>
          </w:tcPr>
          <w:p w14:paraId="617673D4" w14:textId="77777777" w:rsidR="005A3660" w:rsidRPr="005A3660" w:rsidRDefault="005A3660" w:rsidP="005A3660">
            <w:pPr>
              <w:spacing w:line="276" w:lineRule="auto"/>
              <w:jc w:val="center"/>
              <w:rPr>
                <w:rFonts w:ascii="Verdana" w:hAnsi="Verdana"/>
                <w:b/>
                <w:sz w:val="18"/>
                <w:szCs w:val="18"/>
              </w:rPr>
            </w:pPr>
            <w:r w:rsidRPr="005A3660">
              <w:rPr>
                <w:rFonts w:ascii="Verdana" w:hAnsi="Verdana"/>
                <w:b/>
                <w:sz w:val="18"/>
                <w:szCs w:val="18"/>
              </w:rPr>
              <w:t xml:space="preserve">Year C </w:t>
            </w:r>
          </w:p>
        </w:tc>
      </w:tr>
      <w:tr w:rsidR="005A3660" w:rsidRPr="005A3660" w14:paraId="1EC1383F" w14:textId="77777777" w:rsidTr="00B5513D">
        <w:trPr>
          <w:cantSplit/>
          <w:trHeight w:val="709"/>
        </w:trPr>
        <w:tc>
          <w:tcPr>
            <w:tcW w:w="425" w:type="dxa"/>
            <w:shd w:val="clear" w:color="auto" w:fill="E2EFD9" w:themeFill="accent6" w:themeFillTint="33"/>
            <w:textDirection w:val="btLr"/>
          </w:tcPr>
          <w:p w14:paraId="61C3BCF3" w14:textId="77777777" w:rsidR="005A3660" w:rsidRPr="005A3660" w:rsidRDefault="005A3660" w:rsidP="005A3660">
            <w:pPr>
              <w:spacing w:line="276" w:lineRule="auto"/>
              <w:ind w:left="113" w:right="113"/>
              <w:jc w:val="center"/>
              <w:rPr>
                <w:rFonts w:ascii="Verdana" w:hAnsi="Verdana"/>
                <w:b/>
                <w:sz w:val="16"/>
                <w:szCs w:val="16"/>
              </w:rPr>
            </w:pPr>
            <w:r w:rsidRPr="005A3660">
              <w:rPr>
                <w:rFonts w:ascii="Verdana" w:hAnsi="Verdana"/>
                <w:b/>
                <w:sz w:val="16"/>
                <w:szCs w:val="16"/>
              </w:rPr>
              <w:t xml:space="preserve">B2 Link </w:t>
            </w:r>
          </w:p>
        </w:tc>
        <w:tc>
          <w:tcPr>
            <w:tcW w:w="2269" w:type="dxa"/>
            <w:gridSpan w:val="2"/>
            <w:shd w:val="clear" w:color="auto" w:fill="E2EFD9" w:themeFill="accent6" w:themeFillTint="33"/>
          </w:tcPr>
          <w:p w14:paraId="2D34A925" w14:textId="77777777" w:rsidR="005A3660" w:rsidRPr="005A3660" w:rsidRDefault="005A3660" w:rsidP="005A3660">
            <w:pPr>
              <w:spacing w:line="276" w:lineRule="auto"/>
              <w:jc w:val="center"/>
              <w:rPr>
                <w:rFonts w:ascii="Verdana" w:hAnsi="Verdana"/>
                <w:b/>
                <w:sz w:val="16"/>
                <w:szCs w:val="16"/>
              </w:rPr>
            </w:pPr>
            <w:r w:rsidRPr="005A3660">
              <w:rPr>
                <w:rFonts w:ascii="Verdana" w:hAnsi="Verdana"/>
                <w:b/>
                <w:sz w:val="16"/>
                <w:szCs w:val="16"/>
              </w:rPr>
              <w:t xml:space="preserve">Independence </w:t>
            </w:r>
          </w:p>
          <w:p w14:paraId="5849B560"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Entertainment, Leisure and Recreation</w:t>
            </w:r>
          </w:p>
          <w:p w14:paraId="1EC001EA"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 xml:space="preserve">News and Current affairs </w:t>
            </w:r>
          </w:p>
        </w:tc>
        <w:tc>
          <w:tcPr>
            <w:tcW w:w="2675" w:type="dxa"/>
            <w:shd w:val="clear" w:color="auto" w:fill="E2EFD9" w:themeFill="accent6" w:themeFillTint="33"/>
          </w:tcPr>
          <w:p w14:paraId="47161FE9" w14:textId="77777777" w:rsidR="005A3660" w:rsidRPr="005A3660" w:rsidRDefault="005A3660" w:rsidP="005A3660">
            <w:pPr>
              <w:spacing w:line="276" w:lineRule="auto"/>
              <w:jc w:val="center"/>
              <w:rPr>
                <w:rFonts w:ascii="Verdana" w:hAnsi="Verdana"/>
                <w:b/>
                <w:sz w:val="16"/>
                <w:szCs w:val="16"/>
              </w:rPr>
            </w:pPr>
            <w:r w:rsidRPr="005A3660">
              <w:rPr>
                <w:rFonts w:ascii="Verdana" w:hAnsi="Verdana"/>
                <w:b/>
                <w:sz w:val="16"/>
                <w:szCs w:val="16"/>
              </w:rPr>
              <w:t xml:space="preserve">Self-Care </w:t>
            </w:r>
          </w:p>
          <w:p w14:paraId="36D3066F"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Washing and Bathing</w:t>
            </w:r>
          </w:p>
          <w:p w14:paraId="58AAB387"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Managing Toilet Needs</w:t>
            </w:r>
          </w:p>
          <w:p w14:paraId="27B62EC4"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 xml:space="preserve">Monitoring Health </w:t>
            </w:r>
          </w:p>
          <w:p w14:paraId="132CDE30" w14:textId="77777777" w:rsidR="005A3660" w:rsidRPr="005A3660" w:rsidRDefault="005A3660" w:rsidP="005A3660">
            <w:pPr>
              <w:spacing w:line="276" w:lineRule="auto"/>
              <w:jc w:val="center"/>
              <w:rPr>
                <w:rFonts w:ascii="Verdana" w:hAnsi="Verdana"/>
                <w:b/>
                <w:sz w:val="18"/>
                <w:szCs w:val="18"/>
              </w:rPr>
            </w:pPr>
            <w:r w:rsidRPr="005A3660">
              <w:rPr>
                <w:rFonts w:ascii="Verdana" w:hAnsi="Verdana"/>
                <w:bCs/>
                <w:sz w:val="16"/>
                <w:szCs w:val="16"/>
              </w:rPr>
              <w:t>Managing Clothing Needs</w:t>
            </w:r>
            <w:r w:rsidRPr="005A3660">
              <w:rPr>
                <w:rFonts w:ascii="Verdana" w:hAnsi="Verdana"/>
                <w:b/>
                <w:sz w:val="16"/>
                <w:szCs w:val="16"/>
              </w:rPr>
              <w:t xml:space="preserve"> </w:t>
            </w:r>
          </w:p>
        </w:tc>
        <w:tc>
          <w:tcPr>
            <w:tcW w:w="443" w:type="dxa"/>
            <w:shd w:val="clear" w:color="auto" w:fill="E2EFD9" w:themeFill="accent6" w:themeFillTint="33"/>
            <w:textDirection w:val="btLr"/>
          </w:tcPr>
          <w:p w14:paraId="3B5487C4" w14:textId="77777777" w:rsidR="005A3660" w:rsidRPr="005A3660" w:rsidRDefault="005A3660" w:rsidP="005A3660">
            <w:pPr>
              <w:spacing w:line="276" w:lineRule="auto"/>
              <w:ind w:left="113" w:right="113"/>
              <w:jc w:val="center"/>
              <w:rPr>
                <w:rFonts w:ascii="Verdana" w:hAnsi="Verdana"/>
                <w:b/>
                <w:sz w:val="18"/>
                <w:szCs w:val="18"/>
              </w:rPr>
            </w:pPr>
            <w:r w:rsidRPr="005A3660">
              <w:rPr>
                <w:rFonts w:ascii="Verdana" w:hAnsi="Verdana"/>
                <w:b/>
                <w:sz w:val="18"/>
                <w:szCs w:val="18"/>
              </w:rPr>
              <w:t xml:space="preserve">B2 Link </w:t>
            </w:r>
          </w:p>
        </w:tc>
        <w:tc>
          <w:tcPr>
            <w:tcW w:w="2126" w:type="dxa"/>
            <w:shd w:val="clear" w:color="auto" w:fill="E2EFD9" w:themeFill="accent6" w:themeFillTint="33"/>
          </w:tcPr>
          <w:p w14:paraId="34E94A1D" w14:textId="77777777" w:rsidR="005A3660" w:rsidRPr="005A3660" w:rsidRDefault="005A3660" w:rsidP="005A3660">
            <w:pPr>
              <w:spacing w:line="276" w:lineRule="auto"/>
              <w:jc w:val="center"/>
              <w:rPr>
                <w:rFonts w:ascii="Verdana" w:hAnsi="Verdana"/>
                <w:b/>
                <w:sz w:val="16"/>
                <w:szCs w:val="16"/>
              </w:rPr>
            </w:pPr>
            <w:r w:rsidRPr="005A3660">
              <w:rPr>
                <w:rFonts w:ascii="Verdana" w:hAnsi="Verdana"/>
                <w:b/>
                <w:sz w:val="16"/>
                <w:szCs w:val="16"/>
              </w:rPr>
              <w:t xml:space="preserve">Independence </w:t>
            </w:r>
          </w:p>
          <w:p w14:paraId="74CD0131"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Entertainment, Leisure and Recreation</w:t>
            </w:r>
          </w:p>
          <w:p w14:paraId="77B399A7"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 xml:space="preserve">News and Current affairs </w:t>
            </w:r>
          </w:p>
        </w:tc>
        <w:tc>
          <w:tcPr>
            <w:tcW w:w="2249" w:type="dxa"/>
            <w:shd w:val="clear" w:color="auto" w:fill="E2EFD9" w:themeFill="accent6" w:themeFillTint="33"/>
          </w:tcPr>
          <w:p w14:paraId="401A8864" w14:textId="77777777" w:rsidR="005A3660" w:rsidRPr="005A3660" w:rsidRDefault="005A3660" w:rsidP="005A3660">
            <w:pPr>
              <w:spacing w:line="276" w:lineRule="auto"/>
              <w:jc w:val="center"/>
              <w:rPr>
                <w:rFonts w:ascii="Verdana" w:hAnsi="Verdana"/>
                <w:b/>
                <w:sz w:val="16"/>
                <w:szCs w:val="16"/>
              </w:rPr>
            </w:pPr>
            <w:r w:rsidRPr="005A3660">
              <w:rPr>
                <w:rFonts w:ascii="Verdana" w:hAnsi="Verdana"/>
                <w:b/>
                <w:sz w:val="16"/>
                <w:szCs w:val="16"/>
              </w:rPr>
              <w:t xml:space="preserve">Self-Care </w:t>
            </w:r>
          </w:p>
          <w:p w14:paraId="54EF2D62"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Washing and Bathing</w:t>
            </w:r>
          </w:p>
          <w:p w14:paraId="76ACE642"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Managing Toilet Needs</w:t>
            </w:r>
          </w:p>
          <w:p w14:paraId="620A7420"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 xml:space="preserve">Monitoring Health </w:t>
            </w:r>
          </w:p>
          <w:p w14:paraId="4615DD18"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Managing Clothing Needs</w:t>
            </w:r>
            <w:r w:rsidRPr="005A3660">
              <w:rPr>
                <w:rFonts w:ascii="Verdana" w:hAnsi="Verdana"/>
                <w:b/>
                <w:sz w:val="16"/>
                <w:szCs w:val="16"/>
              </w:rPr>
              <w:t xml:space="preserve"> </w:t>
            </w:r>
          </w:p>
        </w:tc>
        <w:tc>
          <w:tcPr>
            <w:tcW w:w="445" w:type="dxa"/>
            <w:shd w:val="clear" w:color="auto" w:fill="E2EFD9" w:themeFill="accent6" w:themeFillTint="33"/>
            <w:textDirection w:val="btLr"/>
          </w:tcPr>
          <w:p w14:paraId="4FCFCA05" w14:textId="77777777" w:rsidR="005A3660" w:rsidRPr="005A3660" w:rsidRDefault="005A3660" w:rsidP="005A3660">
            <w:pPr>
              <w:spacing w:line="276" w:lineRule="auto"/>
              <w:ind w:left="113" w:right="113"/>
              <w:jc w:val="center"/>
              <w:rPr>
                <w:rFonts w:ascii="Verdana" w:hAnsi="Verdana"/>
                <w:b/>
                <w:sz w:val="18"/>
                <w:szCs w:val="18"/>
              </w:rPr>
            </w:pPr>
            <w:r w:rsidRPr="005A3660">
              <w:rPr>
                <w:rFonts w:ascii="Verdana" w:hAnsi="Verdana"/>
                <w:b/>
                <w:sz w:val="16"/>
                <w:szCs w:val="16"/>
              </w:rPr>
              <w:t>B2 Link</w:t>
            </w:r>
          </w:p>
        </w:tc>
        <w:tc>
          <w:tcPr>
            <w:tcW w:w="2267" w:type="dxa"/>
            <w:shd w:val="clear" w:color="auto" w:fill="E2EFD9" w:themeFill="accent6" w:themeFillTint="33"/>
          </w:tcPr>
          <w:p w14:paraId="7185F5A9" w14:textId="77777777" w:rsidR="005A3660" w:rsidRPr="005A3660" w:rsidRDefault="005A3660" w:rsidP="005A3660">
            <w:pPr>
              <w:spacing w:line="276" w:lineRule="auto"/>
              <w:jc w:val="center"/>
              <w:rPr>
                <w:rFonts w:ascii="Verdana" w:hAnsi="Verdana"/>
                <w:b/>
                <w:sz w:val="16"/>
                <w:szCs w:val="16"/>
              </w:rPr>
            </w:pPr>
            <w:r w:rsidRPr="005A3660">
              <w:rPr>
                <w:rFonts w:ascii="Verdana" w:hAnsi="Verdana"/>
                <w:b/>
                <w:sz w:val="16"/>
                <w:szCs w:val="16"/>
              </w:rPr>
              <w:t xml:space="preserve">Independence </w:t>
            </w:r>
          </w:p>
          <w:p w14:paraId="3B2E380D"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Entertainment, Leisure and Recreation</w:t>
            </w:r>
          </w:p>
          <w:p w14:paraId="772914AD"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 xml:space="preserve">News and Current affairs </w:t>
            </w:r>
          </w:p>
        </w:tc>
        <w:tc>
          <w:tcPr>
            <w:tcW w:w="2410" w:type="dxa"/>
            <w:shd w:val="clear" w:color="auto" w:fill="E2EFD9" w:themeFill="accent6" w:themeFillTint="33"/>
          </w:tcPr>
          <w:p w14:paraId="7E0B1566" w14:textId="77777777" w:rsidR="005A3660" w:rsidRPr="005A3660" w:rsidRDefault="005A3660" w:rsidP="005A3660">
            <w:pPr>
              <w:spacing w:line="276" w:lineRule="auto"/>
              <w:jc w:val="center"/>
              <w:rPr>
                <w:rFonts w:ascii="Verdana" w:hAnsi="Verdana"/>
                <w:b/>
                <w:sz w:val="16"/>
                <w:szCs w:val="16"/>
              </w:rPr>
            </w:pPr>
            <w:r w:rsidRPr="005A3660">
              <w:rPr>
                <w:rFonts w:ascii="Verdana" w:hAnsi="Verdana"/>
                <w:b/>
                <w:sz w:val="16"/>
                <w:szCs w:val="16"/>
              </w:rPr>
              <w:t xml:space="preserve">Self-Care </w:t>
            </w:r>
          </w:p>
          <w:p w14:paraId="0A40E145"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Washing and Bathing</w:t>
            </w:r>
          </w:p>
          <w:p w14:paraId="760EC73D"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Managing Toilet Needs</w:t>
            </w:r>
          </w:p>
          <w:p w14:paraId="2FFE71B0"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 xml:space="preserve">Monitoring Health </w:t>
            </w:r>
          </w:p>
          <w:p w14:paraId="4F5C3099" w14:textId="77777777" w:rsidR="005A3660" w:rsidRPr="005A3660" w:rsidRDefault="005A3660" w:rsidP="005A3660">
            <w:pPr>
              <w:spacing w:line="276" w:lineRule="auto"/>
              <w:jc w:val="center"/>
              <w:rPr>
                <w:rFonts w:ascii="Verdana" w:hAnsi="Verdana"/>
                <w:b/>
                <w:sz w:val="16"/>
                <w:szCs w:val="16"/>
              </w:rPr>
            </w:pPr>
            <w:r w:rsidRPr="005A3660">
              <w:rPr>
                <w:rFonts w:ascii="Verdana" w:hAnsi="Verdana"/>
                <w:bCs/>
                <w:sz w:val="16"/>
                <w:szCs w:val="16"/>
              </w:rPr>
              <w:t>Managing Clothing Needs</w:t>
            </w:r>
            <w:r w:rsidRPr="005A3660">
              <w:rPr>
                <w:rFonts w:ascii="Verdana" w:hAnsi="Verdana"/>
                <w:b/>
                <w:sz w:val="16"/>
                <w:szCs w:val="16"/>
              </w:rPr>
              <w:t xml:space="preserve"> </w:t>
            </w:r>
          </w:p>
        </w:tc>
      </w:tr>
      <w:tr w:rsidR="005A3660" w:rsidRPr="005A3660" w14:paraId="4CE72FCD" w14:textId="77777777" w:rsidTr="00B5513D">
        <w:trPr>
          <w:cantSplit/>
          <w:trHeight w:val="475"/>
        </w:trPr>
        <w:tc>
          <w:tcPr>
            <w:tcW w:w="425" w:type="dxa"/>
            <w:vMerge w:val="restart"/>
            <w:shd w:val="clear" w:color="auto" w:fill="E2EFD9" w:themeFill="accent6" w:themeFillTint="33"/>
            <w:textDirection w:val="btLr"/>
          </w:tcPr>
          <w:p w14:paraId="75979A7B" w14:textId="77777777" w:rsidR="005A3660" w:rsidRPr="005A3660" w:rsidRDefault="005A3660" w:rsidP="005A3660">
            <w:pPr>
              <w:spacing w:line="276" w:lineRule="auto"/>
              <w:ind w:left="113" w:right="113"/>
              <w:jc w:val="center"/>
              <w:rPr>
                <w:rFonts w:ascii="Verdana" w:hAnsi="Verdana"/>
                <w:b/>
                <w:sz w:val="20"/>
                <w:szCs w:val="20"/>
              </w:rPr>
            </w:pPr>
          </w:p>
        </w:tc>
        <w:tc>
          <w:tcPr>
            <w:tcW w:w="284" w:type="dxa"/>
            <w:shd w:val="clear" w:color="auto" w:fill="auto"/>
          </w:tcPr>
          <w:p w14:paraId="540E5978" w14:textId="77777777" w:rsidR="005A3660" w:rsidRPr="005A3660" w:rsidRDefault="005A3660" w:rsidP="005A3660">
            <w:pPr>
              <w:spacing w:line="276" w:lineRule="auto"/>
              <w:rPr>
                <w:rFonts w:ascii="Verdana" w:hAnsi="Verdana"/>
                <w:b/>
                <w:sz w:val="16"/>
                <w:szCs w:val="16"/>
              </w:rPr>
            </w:pPr>
            <w:r w:rsidRPr="005A3660">
              <w:rPr>
                <w:rFonts w:ascii="Verdana" w:hAnsi="Verdana"/>
                <w:b/>
                <w:sz w:val="16"/>
                <w:szCs w:val="16"/>
              </w:rPr>
              <w:t>1</w:t>
            </w:r>
          </w:p>
        </w:tc>
        <w:tc>
          <w:tcPr>
            <w:tcW w:w="4660" w:type="dxa"/>
            <w:gridSpan w:val="2"/>
            <w:shd w:val="clear" w:color="auto" w:fill="auto"/>
          </w:tcPr>
          <w:p w14:paraId="458B22F1"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Enjoying Sport: Explore a range of Sports </w:t>
            </w:r>
          </w:p>
          <w:p w14:paraId="05C842EF"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Healthy Relationships: Making Friends</w:t>
            </w:r>
          </w:p>
          <w:p w14:paraId="6EBC73F5"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Social Skills: Co-operation </w:t>
            </w:r>
          </w:p>
          <w:p w14:paraId="4EB9737E"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Exploring Personal Interests for Life: Art </w:t>
            </w:r>
          </w:p>
          <w:p w14:paraId="3B907B6C"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Exploring Personal Interests for Life: My Personal Project </w:t>
            </w:r>
          </w:p>
          <w:p w14:paraId="30DB9F20" w14:textId="77777777" w:rsidR="005A3660" w:rsidRPr="005A3660" w:rsidRDefault="005A3660" w:rsidP="005A3660">
            <w:pPr>
              <w:spacing w:line="276" w:lineRule="auto"/>
              <w:rPr>
                <w:rFonts w:ascii="Verdana" w:hAnsi="Verdana"/>
                <w:sz w:val="16"/>
                <w:szCs w:val="16"/>
              </w:rPr>
            </w:pPr>
          </w:p>
        </w:tc>
        <w:tc>
          <w:tcPr>
            <w:tcW w:w="443" w:type="dxa"/>
            <w:shd w:val="clear" w:color="auto" w:fill="auto"/>
          </w:tcPr>
          <w:p w14:paraId="74744DA3" w14:textId="77777777" w:rsidR="005A3660" w:rsidRPr="005A3660" w:rsidRDefault="005A3660" w:rsidP="005A3660">
            <w:pPr>
              <w:spacing w:line="276" w:lineRule="auto"/>
              <w:rPr>
                <w:rFonts w:ascii="Verdana" w:hAnsi="Verdana"/>
                <w:b/>
                <w:sz w:val="16"/>
                <w:szCs w:val="16"/>
              </w:rPr>
            </w:pPr>
            <w:r w:rsidRPr="005A3660">
              <w:rPr>
                <w:rFonts w:ascii="Verdana" w:hAnsi="Verdana"/>
                <w:b/>
                <w:sz w:val="16"/>
                <w:szCs w:val="16"/>
              </w:rPr>
              <w:t>1</w:t>
            </w:r>
          </w:p>
        </w:tc>
        <w:tc>
          <w:tcPr>
            <w:tcW w:w="4375" w:type="dxa"/>
            <w:gridSpan w:val="2"/>
            <w:shd w:val="clear" w:color="auto" w:fill="auto"/>
          </w:tcPr>
          <w:p w14:paraId="2CD35D34"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Enjoying Sport: Explore a range of Sports </w:t>
            </w:r>
          </w:p>
          <w:p w14:paraId="43AB5873"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Eat Well: Planning and Preparing healthy meals </w:t>
            </w:r>
          </w:p>
          <w:p w14:paraId="1F6D1556"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Being ‘Me’: Self-Improvements </w:t>
            </w:r>
          </w:p>
          <w:p w14:paraId="36D84AC0"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Social Skills: Co-operation </w:t>
            </w:r>
          </w:p>
          <w:p w14:paraId="22B87EAB"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Healthy Relationships: My Family </w:t>
            </w:r>
          </w:p>
          <w:p w14:paraId="1AE03493"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Exploring Personal Interests for Life: My Personal Project</w:t>
            </w:r>
          </w:p>
          <w:p w14:paraId="264DA5B3" w14:textId="77777777" w:rsidR="005A3660" w:rsidRPr="005A3660" w:rsidRDefault="005A3660" w:rsidP="005A3660">
            <w:pPr>
              <w:spacing w:line="276" w:lineRule="auto"/>
              <w:rPr>
                <w:rFonts w:ascii="Verdana" w:hAnsi="Verdana"/>
                <w:sz w:val="16"/>
                <w:szCs w:val="16"/>
              </w:rPr>
            </w:pPr>
          </w:p>
        </w:tc>
        <w:tc>
          <w:tcPr>
            <w:tcW w:w="445" w:type="dxa"/>
            <w:shd w:val="clear" w:color="auto" w:fill="auto"/>
          </w:tcPr>
          <w:p w14:paraId="0BDA83A5" w14:textId="77777777" w:rsidR="005A3660" w:rsidRPr="005A3660" w:rsidRDefault="005A3660" w:rsidP="005A3660">
            <w:pPr>
              <w:spacing w:line="276" w:lineRule="auto"/>
              <w:rPr>
                <w:rFonts w:ascii="Verdana" w:hAnsi="Verdana"/>
                <w:b/>
                <w:sz w:val="16"/>
                <w:szCs w:val="16"/>
              </w:rPr>
            </w:pPr>
            <w:r w:rsidRPr="005A3660">
              <w:rPr>
                <w:rFonts w:ascii="Verdana" w:hAnsi="Verdana"/>
                <w:b/>
                <w:sz w:val="16"/>
                <w:szCs w:val="16"/>
              </w:rPr>
              <w:t>1</w:t>
            </w:r>
          </w:p>
        </w:tc>
        <w:tc>
          <w:tcPr>
            <w:tcW w:w="4677" w:type="dxa"/>
            <w:gridSpan w:val="2"/>
            <w:shd w:val="clear" w:color="auto" w:fill="auto"/>
          </w:tcPr>
          <w:p w14:paraId="58F90C95"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Eat Well: Nutrition – Understanding my Body </w:t>
            </w:r>
          </w:p>
          <w:p w14:paraId="6564A072"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Being ‘Me’: Self Confidence </w:t>
            </w:r>
          </w:p>
          <w:p w14:paraId="606C19F7"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Healthy Relationships: Safe Friendships </w:t>
            </w:r>
          </w:p>
          <w:p w14:paraId="2E2D0FCB"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Social Skills: Listening Skills</w:t>
            </w:r>
          </w:p>
          <w:p w14:paraId="11C3AA47"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Exploring Personal Interests for Life: Culture and Travel </w:t>
            </w:r>
          </w:p>
          <w:p w14:paraId="1A681CDE"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Exploring Personal Interests for Life: My Personal Project</w:t>
            </w:r>
          </w:p>
          <w:p w14:paraId="27283788" w14:textId="77777777" w:rsidR="005A3660" w:rsidRPr="005A3660" w:rsidRDefault="005A3660" w:rsidP="005A3660">
            <w:pPr>
              <w:spacing w:line="276" w:lineRule="auto"/>
              <w:rPr>
                <w:rFonts w:ascii="Verdana" w:hAnsi="Verdana"/>
                <w:sz w:val="16"/>
                <w:szCs w:val="16"/>
              </w:rPr>
            </w:pPr>
          </w:p>
        </w:tc>
      </w:tr>
      <w:tr w:rsidR="005A3660" w:rsidRPr="005A3660" w14:paraId="1CECB789" w14:textId="77777777" w:rsidTr="00B5513D">
        <w:trPr>
          <w:cantSplit/>
          <w:trHeight w:val="475"/>
        </w:trPr>
        <w:tc>
          <w:tcPr>
            <w:tcW w:w="425" w:type="dxa"/>
            <w:vMerge/>
            <w:shd w:val="clear" w:color="auto" w:fill="E2EFD9" w:themeFill="accent6" w:themeFillTint="33"/>
            <w:textDirection w:val="btLr"/>
          </w:tcPr>
          <w:p w14:paraId="5C21ABAE" w14:textId="77777777" w:rsidR="005A3660" w:rsidRPr="005A3660" w:rsidRDefault="005A3660" w:rsidP="005A3660">
            <w:pPr>
              <w:spacing w:line="276" w:lineRule="auto"/>
              <w:ind w:left="113" w:right="113"/>
              <w:jc w:val="center"/>
              <w:rPr>
                <w:rFonts w:ascii="Verdana" w:hAnsi="Verdana"/>
                <w:b/>
                <w:sz w:val="20"/>
                <w:szCs w:val="20"/>
              </w:rPr>
            </w:pPr>
          </w:p>
        </w:tc>
        <w:tc>
          <w:tcPr>
            <w:tcW w:w="284" w:type="dxa"/>
            <w:shd w:val="clear" w:color="auto" w:fill="auto"/>
          </w:tcPr>
          <w:p w14:paraId="12C414BF" w14:textId="77777777" w:rsidR="005A3660" w:rsidRPr="005A3660" w:rsidRDefault="005A3660" w:rsidP="005A3660">
            <w:pPr>
              <w:spacing w:line="276" w:lineRule="auto"/>
              <w:rPr>
                <w:rFonts w:ascii="Verdana" w:hAnsi="Verdana"/>
                <w:b/>
                <w:sz w:val="16"/>
                <w:szCs w:val="16"/>
              </w:rPr>
            </w:pPr>
            <w:r w:rsidRPr="005A3660">
              <w:rPr>
                <w:rFonts w:ascii="Verdana" w:hAnsi="Verdana"/>
                <w:b/>
                <w:sz w:val="16"/>
                <w:szCs w:val="16"/>
              </w:rPr>
              <w:t>2</w:t>
            </w:r>
          </w:p>
        </w:tc>
        <w:tc>
          <w:tcPr>
            <w:tcW w:w="4660" w:type="dxa"/>
            <w:gridSpan w:val="2"/>
            <w:shd w:val="clear" w:color="auto" w:fill="auto"/>
          </w:tcPr>
          <w:p w14:paraId="075C9165"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Enjoying Sport: Teamwork</w:t>
            </w:r>
          </w:p>
          <w:p w14:paraId="05429767"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Eat Well: Nutrition: Understanding my Body </w:t>
            </w:r>
          </w:p>
          <w:p w14:paraId="66B6F75F"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Healthy Relationships: Safe Friendships </w:t>
            </w:r>
          </w:p>
          <w:p w14:paraId="143CF71E"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Social Skills: Decision Making</w:t>
            </w:r>
          </w:p>
          <w:p w14:paraId="01E0FA31"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Exploring Personal Interests for Life: Culture and Travel</w:t>
            </w:r>
          </w:p>
          <w:p w14:paraId="2EEAD76F"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Exploring Personal Interests for Life: My Personal Project</w:t>
            </w:r>
          </w:p>
          <w:p w14:paraId="0257888F" w14:textId="77777777" w:rsidR="005A3660" w:rsidRPr="005A3660" w:rsidRDefault="005A3660" w:rsidP="005A3660">
            <w:pPr>
              <w:spacing w:line="276" w:lineRule="auto"/>
              <w:rPr>
                <w:rFonts w:ascii="Verdana" w:hAnsi="Verdana"/>
                <w:sz w:val="16"/>
                <w:szCs w:val="16"/>
              </w:rPr>
            </w:pPr>
          </w:p>
        </w:tc>
        <w:tc>
          <w:tcPr>
            <w:tcW w:w="443" w:type="dxa"/>
            <w:shd w:val="clear" w:color="auto" w:fill="auto"/>
          </w:tcPr>
          <w:p w14:paraId="731E8826" w14:textId="77777777" w:rsidR="005A3660" w:rsidRPr="005A3660" w:rsidRDefault="005A3660" w:rsidP="005A3660">
            <w:pPr>
              <w:spacing w:line="276" w:lineRule="auto"/>
              <w:rPr>
                <w:rFonts w:ascii="Verdana" w:hAnsi="Verdana"/>
                <w:b/>
                <w:sz w:val="16"/>
                <w:szCs w:val="16"/>
              </w:rPr>
            </w:pPr>
            <w:r w:rsidRPr="005A3660">
              <w:rPr>
                <w:rFonts w:ascii="Verdana" w:hAnsi="Verdana"/>
                <w:b/>
                <w:sz w:val="16"/>
                <w:szCs w:val="16"/>
              </w:rPr>
              <w:t>2</w:t>
            </w:r>
          </w:p>
        </w:tc>
        <w:tc>
          <w:tcPr>
            <w:tcW w:w="4375" w:type="dxa"/>
            <w:gridSpan w:val="2"/>
            <w:shd w:val="clear" w:color="auto" w:fill="auto"/>
          </w:tcPr>
          <w:p w14:paraId="755A0E78"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Enjoying Sport: Developing my Skills</w:t>
            </w:r>
          </w:p>
          <w:p w14:paraId="1AE9FB52"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Eat Well: Maintaining a Healthy diet</w:t>
            </w:r>
          </w:p>
          <w:p w14:paraId="1D5B37A8"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Social Skills: Listening Skills </w:t>
            </w:r>
          </w:p>
          <w:p w14:paraId="4F72EAB8"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Social Skills: Responsibility </w:t>
            </w:r>
          </w:p>
          <w:p w14:paraId="06A361A6"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Exploring Personal Interests for Life: Science and Technology </w:t>
            </w:r>
          </w:p>
          <w:p w14:paraId="44E5D7C0" w14:textId="77777777" w:rsidR="005A3660" w:rsidRPr="005A3660" w:rsidRDefault="005A3660" w:rsidP="005A3660">
            <w:pPr>
              <w:spacing w:line="276" w:lineRule="auto"/>
              <w:rPr>
                <w:rFonts w:ascii="Verdana" w:hAnsi="Verdana"/>
                <w:sz w:val="16"/>
                <w:szCs w:val="16"/>
              </w:rPr>
            </w:pPr>
          </w:p>
        </w:tc>
        <w:tc>
          <w:tcPr>
            <w:tcW w:w="445" w:type="dxa"/>
            <w:shd w:val="clear" w:color="auto" w:fill="auto"/>
          </w:tcPr>
          <w:p w14:paraId="4092AE4D" w14:textId="77777777" w:rsidR="005A3660" w:rsidRPr="005A3660" w:rsidRDefault="005A3660" w:rsidP="005A3660">
            <w:pPr>
              <w:spacing w:line="276" w:lineRule="auto"/>
              <w:rPr>
                <w:rFonts w:ascii="Verdana" w:hAnsi="Verdana"/>
                <w:b/>
                <w:sz w:val="16"/>
                <w:szCs w:val="16"/>
              </w:rPr>
            </w:pPr>
            <w:r w:rsidRPr="005A3660">
              <w:rPr>
                <w:rFonts w:ascii="Verdana" w:hAnsi="Verdana"/>
                <w:b/>
                <w:sz w:val="16"/>
                <w:szCs w:val="16"/>
              </w:rPr>
              <w:t>2</w:t>
            </w:r>
          </w:p>
        </w:tc>
        <w:tc>
          <w:tcPr>
            <w:tcW w:w="4677" w:type="dxa"/>
            <w:gridSpan w:val="2"/>
            <w:shd w:val="clear" w:color="auto" w:fill="auto"/>
          </w:tcPr>
          <w:p w14:paraId="563599BC"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Eat Well: Planning and Preparing healthy meals</w:t>
            </w:r>
          </w:p>
          <w:p w14:paraId="6157B25D"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Healthy Relationships: Making Friends </w:t>
            </w:r>
          </w:p>
          <w:p w14:paraId="7C62774B"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Social Skills: Teamwork</w:t>
            </w:r>
          </w:p>
          <w:p w14:paraId="68876C75"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Exploring Personal Interests for Life: Science and Technology </w:t>
            </w:r>
          </w:p>
          <w:p w14:paraId="2E58BA38"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Exploring Personal Interests for Life: My Personal Project</w:t>
            </w:r>
          </w:p>
        </w:tc>
      </w:tr>
      <w:tr w:rsidR="005A3660" w:rsidRPr="005A3660" w14:paraId="53DFC8EF" w14:textId="77777777" w:rsidTr="00B5513D">
        <w:trPr>
          <w:cantSplit/>
          <w:trHeight w:val="2271"/>
        </w:trPr>
        <w:tc>
          <w:tcPr>
            <w:tcW w:w="425" w:type="dxa"/>
            <w:vMerge/>
            <w:shd w:val="clear" w:color="auto" w:fill="E2EFD9" w:themeFill="accent6" w:themeFillTint="33"/>
            <w:textDirection w:val="btLr"/>
          </w:tcPr>
          <w:p w14:paraId="4049B74B" w14:textId="77777777" w:rsidR="005A3660" w:rsidRPr="005A3660" w:rsidRDefault="005A3660" w:rsidP="005A3660">
            <w:pPr>
              <w:spacing w:line="276" w:lineRule="auto"/>
              <w:ind w:left="113" w:right="113"/>
              <w:jc w:val="center"/>
              <w:rPr>
                <w:rFonts w:ascii="Verdana" w:hAnsi="Verdana"/>
                <w:b/>
                <w:sz w:val="20"/>
                <w:szCs w:val="20"/>
              </w:rPr>
            </w:pPr>
          </w:p>
        </w:tc>
        <w:tc>
          <w:tcPr>
            <w:tcW w:w="284" w:type="dxa"/>
            <w:shd w:val="clear" w:color="auto" w:fill="auto"/>
          </w:tcPr>
          <w:p w14:paraId="67099EBF" w14:textId="77777777" w:rsidR="005A3660" w:rsidRPr="005A3660" w:rsidRDefault="005A3660" w:rsidP="005A3660">
            <w:pPr>
              <w:spacing w:line="276" w:lineRule="auto"/>
              <w:rPr>
                <w:rFonts w:ascii="Verdana" w:hAnsi="Verdana"/>
                <w:b/>
                <w:sz w:val="16"/>
                <w:szCs w:val="16"/>
              </w:rPr>
            </w:pPr>
            <w:r w:rsidRPr="005A3660">
              <w:rPr>
                <w:rFonts w:ascii="Verdana" w:hAnsi="Verdana"/>
                <w:b/>
                <w:sz w:val="16"/>
                <w:szCs w:val="16"/>
              </w:rPr>
              <w:t>3</w:t>
            </w:r>
          </w:p>
        </w:tc>
        <w:tc>
          <w:tcPr>
            <w:tcW w:w="4660" w:type="dxa"/>
            <w:gridSpan w:val="2"/>
            <w:shd w:val="clear" w:color="auto" w:fill="auto"/>
          </w:tcPr>
          <w:p w14:paraId="771BF1CE"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Enjoying Sport: Developing my Skills</w:t>
            </w:r>
          </w:p>
          <w:p w14:paraId="061865AC"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Eat Well: Maintaining a Healthy Diet </w:t>
            </w:r>
          </w:p>
          <w:p w14:paraId="71013872"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Being ‘Me’: Self Confidence </w:t>
            </w:r>
          </w:p>
          <w:p w14:paraId="56DF59C2"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Healthy Relationships: Forming Relationships</w:t>
            </w:r>
          </w:p>
          <w:p w14:paraId="51835A7E"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Social Skills: Teamwork</w:t>
            </w:r>
          </w:p>
          <w:p w14:paraId="373366A5"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Exploring Personal Interests for Life: The Natural World </w:t>
            </w:r>
          </w:p>
          <w:p w14:paraId="49F59DBC"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Exploring Personal Interests for Life: My Personal Project</w:t>
            </w:r>
          </w:p>
          <w:p w14:paraId="6EB10E4F" w14:textId="77777777" w:rsidR="005A3660" w:rsidRPr="005A3660" w:rsidRDefault="005A3660" w:rsidP="005A3660">
            <w:pPr>
              <w:spacing w:line="276" w:lineRule="auto"/>
              <w:rPr>
                <w:rFonts w:ascii="Verdana" w:hAnsi="Verdana"/>
                <w:sz w:val="16"/>
                <w:szCs w:val="16"/>
              </w:rPr>
            </w:pPr>
          </w:p>
          <w:p w14:paraId="197EE4D0" w14:textId="77777777" w:rsidR="005A3660" w:rsidRPr="005A3660" w:rsidRDefault="005A3660" w:rsidP="005A3660">
            <w:pPr>
              <w:spacing w:line="276" w:lineRule="auto"/>
              <w:rPr>
                <w:rFonts w:ascii="Verdana" w:hAnsi="Verdana"/>
                <w:sz w:val="16"/>
                <w:szCs w:val="16"/>
              </w:rPr>
            </w:pPr>
          </w:p>
        </w:tc>
        <w:tc>
          <w:tcPr>
            <w:tcW w:w="443" w:type="dxa"/>
            <w:shd w:val="clear" w:color="auto" w:fill="auto"/>
          </w:tcPr>
          <w:p w14:paraId="341CB9A2" w14:textId="77777777" w:rsidR="005A3660" w:rsidRPr="005A3660" w:rsidRDefault="005A3660" w:rsidP="005A3660">
            <w:pPr>
              <w:spacing w:line="276" w:lineRule="auto"/>
              <w:rPr>
                <w:rFonts w:ascii="Verdana" w:hAnsi="Verdana"/>
                <w:b/>
                <w:sz w:val="16"/>
                <w:szCs w:val="16"/>
              </w:rPr>
            </w:pPr>
            <w:r w:rsidRPr="005A3660">
              <w:rPr>
                <w:rFonts w:ascii="Verdana" w:hAnsi="Verdana"/>
                <w:b/>
                <w:sz w:val="16"/>
                <w:szCs w:val="16"/>
              </w:rPr>
              <w:t>3</w:t>
            </w:r>
          </w:p>
        </w:tc>
        <w:tc>
          <w:tcPr>
            <w:tcW w:w="4375" w:type="dxa"/>
            <w:gridSpan w:val="2"/>
            <w:shd w:val="clear" w:color="auto" w:fill="auto"/>
          </w:tcPr>
          <w:p w14:paraId="4D0A4CEC"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Enjoying Sport: Sport and My Body</w:t>
            </w:r>
          </w:p>
          <w:p w14:paraId="1F35E81B"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Being ‘Me’: Self-Improvements </w:t>
            </w:r>
          </w:p>
          <w:p w14:paraId="72161CA3"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Exploring Personal Interests for Life: Living in Cornwall</w:t>
            </w:r>
          </w:p>
          <w:p w14:paraId="55558855"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Exploring Personal Interests for Life: My Personal Project</w:t>
            </w:r>
          </w:p>
          <w:p w14:paraId="4D5C0D1B" w14:textId="77777777" w:rsidR="005A3660" w:rsidRPr="005A3660" w:rsidRDefault="005A3660" w:rsidP="005A3660">
            <w:pPr>
              <w:spacing w:line="276" w:lineRule="auto"/>
              <w:rPr>
                <w:rFonts w:ascii="Verdana" w:hAnsi="Verdana"/>
                <w:sz w:val="16"/>
                <w:szCs w:val="16"/>
              </w:rPr>
            </w:pPr>
          </w:p>
        </w:tc>
        <w:tc>
          <w:tcPr>
            <w:tcW w:w="445" w:type="dxa"/>
            <w:shd w:val="clear" w:color="auto" w:fill="auto"/>
          </w:tcPr>
          <w:p w14:paraId="5F6F91AF" w14:textId="77777777" w:rsidR="005A3660" w:rsidRPr="005A3660" w:rsidRDefault="005A3660" w:rsidP="005A3660">
            <w:pPr>
              <w:spacing w:line="276" w:lineRule="auto"/>
              <w:rPr>
                <w:rFonts w:ascii="Verdana" w:hAnsi="Verdana"/>
                <w:b/>
                <w:sz w:val="16"/>
                <w:szCs w:val="16"/>
              </w:rPr>
            </w:pPr>
            <w:r w:rsidRPr="005A3660">
              <w:rPr>
                <w:rFonts w:ascii="Verdana" w:hAnsi="Verdana"/>
                <w:b/>
                <w:sz w:val="16"/>
                <w:szCs w:val="16"/>
              </w:rPr>
              <w:t>3</w:t>
            </w:r>
          </w:p>
        </w:tc>
        <w:tc>
          <w:tcPr>
            <w:tcW w:w="4677" w:type="dxa"/>
            <w:gridSpan w:val="2"/>
            <w:shd w:val="clear" w:color="auto" w:fill="auto"/>
          </w:tcPr>
          <w:p w14:paraId="5634CE59"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Enjoying Sport: Teamwork</w:t>
            </w:r>
          </w:p>
          <w:p w14:paraId="42DD1C20"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Enjoying Sport: Sport and my Body</w:t>
            </w:r>
          </w:p>
          <w:p w14:paraId="378CD1C4"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Healthy Relationships: My Family </w:t>
            </w:r>
          </w:p>
          <w:p w14:paraId="30581363"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Healthy Relationships: Forming relationships </w:t>
            </w:r>
          </w:p>
          <w:p w14:paraId="3DEC85DF"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 xml:space="preserve">Social Skills: Decision Making </w:t>
            </w:r>
          </w:p>
          <w:p w14:paraId="35D88BBD"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Exploring Personal Interests for Life: Art</w:t>
            </w:r>
          </w:p>
          <w:p w14:paraId="4F758F53"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Exploring Personal Interests for Life: Living in Cornwall</w:t>
            </w:r>
          </w:p>
          <w:p w14:paraId="6C084FCC" w14:textId="77777777" w:rsidR="005A3660" w:rsidRPr="005A3660" w:rsidRDefault="005A3660" w:rsidP="005A3660">
            <w:pPr>
              <w:spacing w:line="276" w:lineRule="auto"/>
              <w:rPr>
                <w:rFonts w:ascii="Verdana" w:hAnsi="Verdana"/>
                <w:sz w:val="16"/>
                <w:szCs w:val="16"/>
              </w:rPr>
            </w:pPr>
            <w:r w:rsidRPr="005A3660">
              <w:rPr>
                <w:rFonts w:ascii="Verdana" w:hAnsi="Verdana"/>
                <w:sz w:val="16"/>
                <w:szCs w:val="16"/>
              </w:rPr>
              <w:t>Exploring Personal Interests for Life: My Personal Project</w:t>
            </w:r>
          </w:p>
          <w:p w14:paraId="15EA2D7D" w14:textId="77777777" w:rsidR="005A3660" w:rsidRPr="005A3660" w:rsidRDefault="005A3660" w:rsidP="005A3660">
            <w:pPr>
              <w:spacing w:line="276" w:lineRule="auto"/>
              <w:rPr>
                <w:rFonts w:ascii="Verdana" w:hAnsi="Verdana"/>
                <w:sz w:val="16"/>
                <w:szCs w:val="16"/>
              </w:rPr>
            </w:pPr>
          </w:p>
        </w:tc>
      </w:tr>
    </w:tbl>
    <w:p w14:paraId="4B2C5F53" w14:textId="77777777" w:rsidR="005A3660" w:rsidRDefault="005A3660" w:rsidP="005A3660">
      <w:pPr>
        <w:spacing w:after="200" w:line="276" w:lineRule="auto"/>
      </w:pPr>
    </w:p>
    <w:p w14:paraId="0051DF94" w14:textId="77777777" w:rsidR="00B5513D" w:rsidRDefault="00B5513D" w:rsidP="005A3660">
      <w:pPr>
        <w:spacing w:after="200" w:line="276" w:lineRule="auto"/>
      </w:pPr>
    </w:p>
    <w:p w14:paraId="5FFADDDF" w14:textId="77777777" w:rsidR="00B5513D" w:rsidRDefault="00B5513D" w:rsidP="005A3660">
      <w:pPr>
        <w:spacing w:after="200" w:line="276" w:lineRule="auto"/>
      </w:pPr>
    </w:p>
    <w:p w14:paraId="361E9B31" w14:textId="77777777" w:rsidR="00B5513D" w:rsidRPr="005A3660" w:rsidRDefault="00B5513D" w:rsidP="005A3660">
      <w:pPr>
        <w:spacing w:after="200" w:line="276" w:lineRule="auto"/>
      </w:pPr>
    </w:p>
    <w:tbl>
      <w:tblPr>
        <w:tblStyle w:val="TableGrid0"/>
        <w:tblW w:w="14743" w:type="dxa"/>
        <w:tblInd w:w="-5" w:type="dxa"/>
        <w:tblLook w:val="04A0" w:firstRow="1" w:lastRow="0" w:firstColumn="1" w:lastColumn="0" w:noHBand="0" w:noVBand="1"/>
      </w:tblPr>
      <w:tblGrid>
        <w:gridCol w:w="1702"/>
        <w:gridCol w:w="3827"/>
        <w:gridCol w:w="4395"/>
        <w:gridCol w:w="4819"/>
      </w:tblGrid>
      <w:tr w:rsidR="005A3660" w:rsidRPr="005A3660" w14:paraId="321843A6" w14:textId="77777777" w:rsidTr="00B5513D">
        <w:tc>
          <w:tcPr>
            <w:tcW w:w="1702" w:type="dxa"/>
            <w:shd w:val="clear" w:color="auto" w:fill="FFF2CC" w:themeFill="accent4" w:themeFillTint="33"/>
          </w:tcPr>
          <w:p w14:paraId="4F346D3C" w14:textId="77777777" w:rsidR="005A3660" w:rsidRPr="005A3660" w:rsidRDefault="005A3660" w:rsidP="005A3660">
            <w:pPr>
              <w:spacing w:line="276" w:lineRule="auto"/>
              <w:rPr>
                <w:rFonts w:ascii="Verdana" w:hAnsi="Verdana"/>
                <w:b/>
                <w:color w:val="FFC000"/>
                <w:sz w:val="16"/>
                <w:szCs w:val="16"/>
              </w:rPr>
            </w:pPr>
            <w:r w:rsidRPr="005A3660">
              <w:rPr>
                <w:rFonts w:ascii="Verdana" w:hAnsi="Verdana"/>
                <w:b/>
                <w:color w:val="FFC000"/>
                <w:sz w:val="16"/>
                <w:szCs w:val="16"/>
              </w:rPr>
              <w:t xml:space="preserve">SPT Focus for Term </w:t>
            </w:r>
          </w:p>
        </w:tc>
        <w:tc>
          <w:tcPr>
            <w:tcW w:w="3827" w:type="dxa"/>
            <w:shd w:val="clear" w:color="auto" w:fill="FFF2CC" w:themeFill="accent4" w:themeFillTint="33"/>
          </w:tcPr>
          <w:p w14:paraId="294F66BF"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Autumn</w:t>
            </w:r>
          </w:p>
          <w:p w14:paraId="66257FF5" w14:textId="77777777" w:rsidR="005A3660" w:rsidRPr="005A3660" w:rsidRDefault="005A3660" w:rsidP="005A3660">
            <w:pPr>
              <w:spacing w:line="276" w:lineRule="auto"/>
              <w:jc w:val="center"/>
              <w:rPr>
                <w:rFonts w:ascii="Verdana" w:hAnsi="Verdana"/>
                <w:b/>
                <w:sz w:val="16"/>
                <w:szCs w:val="16"/>
              </w:rPr>
            </w:pPr>
            <w:r w:rsidRPr="005A3660">
              <w:rPr>
                <w:rFonts w:ascii="Verdana" w:hAnsi="Verdana"/>
                <w:b/>
                <w:sz w:val="16"/>
                <w:szCs w:val="16"/>
              </w:rPr>
              <w:t>Relationships</w:t>
            </w:r>
          </w:p>
        </w:tc>
        <w:tc>
          <w:tcPr>
            <w:tcW w:w="4395" w:type="dxa"/>
            <w:shd w:val="clear" w:color="auto" w:fill="FFF2CC" w:themeFill="accent4" w:themeFillTint="33"/>
          </w:tcPr>
          <w:p w14:paraId="47AABA49"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Spring</w:t>
            </w:r>
          </w:p>
          <w:p w14:paraId="7BB96C04" w14:textId="77777777" w:rsidR="005A3660" w:rsidRPr="005A3660" w:rsidRDefault="005A3660" w:rsidP="005A3660">
            <w:pPr>
              <w:spacing w:line="276" w:lineRule="auto"/>
              <w:jc w:val="center"/>
              <w:rPr>
                <w:rFonts w:ascii="Verdana" w:hAnsi="Verdana"/>
                <w:b/>
                <w:sz w:val="16"/>
                <w:szCs w:val="16"/>
              </w:rPr>
            </w:pPr>
            <w:r w:rsidRPr="005A3660">
              <w:rPr>
                <w:rFonts w:ascii="Verdana" w:hAnsi="Verdana"/>
                <w:b/>
                <w:sz w:val="16"/>
                <w:szCs w:val="16"/>
              </w:rPr>
              <w:t>Living in the Wider World</w:t>
            </w:r>
          </w:p>
        </w:tc>
        <w:tc>
          <w:tcPr>
            <w:tcW w:w="4819" w:type="dxa"/>
            <w:shd w:val="clear" w:color="auto" w:fill="FFF2CC" w:themeFill="accent4" w:themeFillTint="33"/>
          </w:tcPr>
          <w:p w14:paraId="1371CC11"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Summer</w:t>
            </w:r>
          </w:p>
          <w:p w14:paraId="0FAE7056" w14:textId="77777777" w:rsidR="005A3660" w:rsidRPr="005A3660" w:rsidRDefault="005A3660" w:rsidP="005A3660">
            <w:pPr>
              <w:spacing w:line="276" w:lineRule="auto"/>
              <w:jc w:val="center"/>
              <w:rPr>
                <w:rFonts w:ascii="Verdana" w:hAnsi="Verdana"/>
                <w:b/>
                <w:sz w:val="16"/>
                <w:szCs w:val="16"/>
              </w:rPr>
            </w:pPr>
            <w:r w:rsidRPr="005A3660">
              <w:rPr>
                <w:rFonts w:ascii="Verdana" w:hAnsi="Verdana"/>
                <w:b/>
                <w:sz w:val="16"/>
                <w:szCs w:val="16"/>
              </w:rPr>
              <w:t>Health and Wellbeing</w:t>
            </w:r>
          </w:p>
        </w:tc>
      </w:tr>
      <w:tr w:rsidR="005A3660" w:rsidRPr="005A3660" w14:paraId="5BAD3CE6" w14:textId="77777777" w:rsidTr="00B5513D">
        <w:tc>
          <w:tcPr>
            <w:tcW w:w="1702" w:type="dxa"/>
            <w:shd w:val="clear" w:color="auto" w:fill="D9E2F3" w:themeFill="accent1" w:themeFillTint="33"/>
          </w:tcPr>
          <w:p w14:paraId="67E7F7D1" w14:textId="77777777" w:rsidR="005A3660" w:rsidRPr="005A3660" w:rsidRDefault="005A3660" w:rsidP="005A3660">
            <w:pPr>
              <w:spacing w:line="276" w:lineRule="auto"/>
              <w:rPr>
                <w:rFonts w:ascii="Verdana" w:hAnsi="Verdana"/>
                <w:b/>
                <w:color w:val="0070C0"/>
                <w:sz w:val="16"/>
                <w:szCs w:val="16"/>
              </w:rPr>
            </w:pPr>
            <w:r w:rsidRPr="005A3660">
              <w:rPr>
                <w:rFonts w:ascii="Verdana" w:hAnsi="Verdana"/>
                <w:b/>
                <w:color w:val="0070C0"/>
                <w:sz w:val="16"/>
                <w:szCs w:val="16"/>
              </w:rPr>
              <w:t xml:space="preserve">RSE Themes </w:t>
            </w:r>
          </w:p>
          <w:p w14:paraId="491AF5D3" w14:textId="77777777" w:rsidR="005A3660" w:rsidRPr="005A3660" w:rsidRDefault="005A3660" w:rsidP="005A3660">
            <w:pPr>
              <w:spacing w:line="276" w:lineRule="auto"/>
              <w:rPr>
                <w:rFonts w:ascii="Verdana" w:hAnsi="Verdana"/>
                <w:bCs/>
                <w:sz w:val="16"/>
                <w:szCs w:val="16"/>
              </w:rPr>
            </w:pPr>
            <w:r w:rsidRPr="005A3660">
              <w:rPr>
                <w:rFonts w:ascii="Verdana" w:hAnsi="Verdana"/>
                <w:bCs/>
                <w:color w:val="0070C0"/>
                <w:sz w:val="16"/>
                <w:szCs w:val="16"/>
              </w:rPr>
              <w:t xml:space="preserve">*Intent </w:t>
            </w:r>
          </w:p>
        </w:tc>
        <w:tc>
          <w:tcPr>
            <w:tcW w:w="3827" w:type="dxa"/>
            <w:shd w:val="clear" w:color="auto" w:fill="D9E2F3" w:themeFill="accent1" w:themeFillTint="33"/>
          </w:tcPr>
          <w:p w14:paraId="2A5584E2"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Autumn</w:t>
            </w:r>
          </w:p>
          <w:p w14:paraId="2DD794CA" w14:textId="77777777" w:rsidR="005A3660" w:rsidRPr="005A3660" w:rsidRDefault="005A3660" w:rsidP="005A3660">
            <w:pPr>
              <w:spacing w:line="276" w:lineRule="auto"/>
              <w:jc w:val="center"/>
              <w:rPr>
                <w:rFonts w:ascii="Verdana" w:hAnsi="Verdana"/>
                <w:b/>
                <w:sz w:val="16"/>
                <w:szCs w:val="16"/>
              </w:rPr>
            </w:pPr>
            <w:r w:rsidRPr="005A3660">
              <w:rPr>
                <w:rFonts w:ascii="Verdana" w:hAnsi="Verdana"/>
                <w:b/>
                <w:sz w:val="16"/>
                <w:szCs w:val="16"/>
              </w:rPr>
              <w:t>Life cycles and changes</w:t>
            </w:r>
          </w:p>
        </w:tc>
        <w:tc>
          <w:tcPr>
            <w:tcW w:w="4395" w:type="dxa"/>
            <w:shd w:val="clear" w:color="auto" w:fill="D9E2F3" w:themeFill="accent1" w:themeFillTint="33"/>
          </w:tcPr>
          <w:p w14:paraId="4273D62F"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Spring</w:t>
            </w:r>
          </w:p>
          <w:p w14:paraId="70ECA9E1" w14:textId="77777777" w:rsidR="005A3660" w:rsidRPr="005A3660" w:rsidRDefault="005A3660" w:rsidP="005A3660">
            <w:pPr>
              <w:spacing w:line="276" w:lineRule="auto"/>
              <w:jc w:val="center"/>
              <w:rPr>
                <w:rFonts w:ascii="Verdana" w:hAnsi="Verdana"/>
                <w:b/>
                <w:sz w:val="16"/>
                <w:szCs w:val="16"/>
              </w:rPr>
            </w:pPr>
            <w:r w:rsidRPr="005A3660">
              <w:rPr>
                <w:rFonts w:ascii="Verdana" w:hAnsi="Verdana"/>
                <w:b/>
                <w:sz w:val="16"/>
                <w:szCs w:val="16"/>
              </w:rPr>
              <w:t>Personal autonomy and safety</w:t>
            </w:r>
          </w:p>
        </w:tc>
        <w:tc>
          <w:tcPr>
            <w:tcW w:w="4819" w:type="dxa"/>
            <w:shd w:val="clear" w:color="auto" w:fill="D9E2F3" w:themeFill="accent1" w:themeFillTint="33"/>
          </w:tcPr>
          <w:p w14:paraId="423E10A7" w14:textId="77777777" w:rsidR="005A3660" w:rsidRPr="005A3660" w:rsidRDefault="005A3660" w:rsidP="005A3660">
            <w:pPr>
              <w:spacing w:line="276" w:lineRule="auto"/>
              <w:jc w:val="center"/>
              <w:rPr>
                <w:rFonts w:ascii="Verdana" w:hAnsi="Verdana"/>
                <w:bCs/>
                <w:sz w:val="16"/>
                <w:szCs w:val="16"/>
              </w:rPr>
            </w:pPr>
            <w:r w:rsidRPr="005A3660">
              <w:rPr>
                <w:rFonts w:ascii="Verdana" w:hAnsi="Verdana"/>
                <w:bCs/>
                <w:sz w:val="16"/>
                <w:szCs w:val="16"/>
              </w:rPr>
              <w:t>Summer</w:t>
            </w:r>
          </w:p>
          <w:p w14:paraId="6211B081" w14:textId="77777777" w:rsidR="005A3660" w:rsidRPr="005A3660" w:rsidRDefault="005A3660" w:rsidP="005A3660">
            <w:pPr>
              <w:spacing w:line="276" w:lineRule="auto"/>
              <w:jc w:val="center"/>
              <w:rPr>
                <w:rFonts w:ascii="Verdana" w:hAnsi="Verdana"/>
                <w:b/>
                <w:sz w:val="16"/>
                <w:szCs w:val="16"/>
              </w:rPr>
            </w:pPr>
            <w:r w:rsidRPr="005A3660">
              <w:rPr>
                <w:rFonts w:ascii="Verdana" w:hAnsi="Verdana"/>
                <w:b/>
                <w:sz w:val="16"/>
                <w:szCs w:val="16"/>
              </w:rPr>
              <w:t>Sexual health including contraception</w:t>
            </w:r>
          </w:p>
        </w:tc>
      </w:tr>
      <w:tr w:rsidR="005A3660" w:rsidRPr="005A3660" w14:paraId="1138C191" w14:textId="77777777" w:rsidTr="00B5513D">
        <w:tc>
          <w:tcPr>
            <w:tcW w:w="1702" w:type="dxa"/>
            <w:shd w:val="clear" w:color="auto" w:fill="D9E2F3" w:themeFill="accent1" w:themeFillTint="33"/>
          </w:tcPr>
          <w:p w14:paraId="20061CF2" w14:textId="77777777" w:rsidR="005A3660" w:rsidRPr="005A3660" w:rsidRDefault="005A3660" w:rsidP="005A3660">
            <w:pPr>
              <w:spacing w:line="276" w:lineRule="auto"/>
              <w:rPr>
                <w:rFonts w:ascii="Verdana" w:hAnsi="Verdana"/>
                <w:b/>
                <w:color w:val="0070C0"/>
                <w:sz w:val="16"/>
                <w:szCs w:val="16"/>
              </w:rPr>
            </w:pPr>
            <w:r w:rsidRPr="005A3660">
              <w:rPr>
                <w:rFonts w:ascii="Verdana" w:hAnsi="Verdana"/>
                <w:b/>
                <w:color w:val="0070C0"/>
                <w:sz w:val="16"/>
                <w:szCs w:val="16"/>
              </w:rPr>
              <w:t xml:space="preserve">RSE </w:t>
            </w:r>
          </w:p>
          <w:p w14:paraId="25913E24" w14:textId="77777777" w:rsidR="005A3660" w:rsidRPr="005A3660" w:rsidRDefault="005A3660" w:rsidP="005A3660">
            <w:pPr>
              <w:spacing w:line="276" w:lineRule="auto"/>
              <w:rPr>
                <w:rFonts w:ascii="Verdana" w:hAnsi="Verdana"/>
                <w:b/>
                <w:color w:val="0070C0"/>
                <w:sz w:val="16"/>
                <w:szCs w:val="16"/>
              </w:rPr>
            </w:pPr>
            <w:r w:rsidRPr="005A3660">
              <w:rPr>
                <w:rFonts w:ascii="Verdana" w:hAnsi="Verdana"/>
                <w:b/>
                <w:color w:val="0070C0"/>
                <w:sz w:val="16"/>
                <w:szCs w:val="16"/>
              </w:rPr>
              <w:t>Core Areas</w:t>
            </w:r>
          </w:p>
          <w:p w14:paraId="5009B6D4" w14:textId="77777777" w:rsidR="005A3660" w:rsidRPr="005A3660" w:rsidRDefault="005A3660" w:rsidP="005A3660">
            <w:pPr>
              <w:spacing w:line="276" w:lineRule="auto"/>
              <w:rPr>
                <w:rFonts w:ascii="Verdana" w:hAnsi="Verdana"/>
                <w:b/>
                <w:sz w:val="16"/>
                <w:szCs w:val="16"/>
              </w:rPr>
            </w:pPr>
            <w:r w:rsidRPr="005A3660">
              <w:rPr>
                <w:rFonts w:ascii="Verdana" w:hAnsi="Verdana"/>
                <w:bCs/>
                <w:color w:val="0070C0"/>
                <w:sz w:val="16"/>
                <w:szCs w:val="16"/>
              </w:rPr>
              <w:t>*Intent</w:t>
            </w:r>
            <w:r w:rsidRPr="005A3660">
              <w:rPr>
                <w:rFonts w:ascii="Verdana" w:hAnsi="Verdana"/>
                <w:b/>
                <w:color w:val="0070C0"/>
                <w:sz w:val="16"/>
                <w:szCs w:val="16"/>
              </w:rPr>
              <w:t xml:space="preserve">  </w:t>
            </w:r>
          </w:p>
        </w:tc>
        <w:tc>
          <w:tcPr>
            <w:tcW w:w="3827" w:type="dxa"/>
            <w:shd w:val="clear" w:color="auto" w:fill="FFFFFF" w:themeFill="background1"/>
          </w:tcPr>
          <w:p w14:paraId="1FB7D55C" w14:textId="77777777" w:rsidR="005A3660" w:rsidRPr="005A3660" w:rsidRDefault="005A3660" w:rsidP="005A3660">
            <w:pPr>
              <w:spacing w:line="259" w:lineRule="auto"/>
              <w:contextualSpacing/>
              <w:rPr>
                <w:rFonts w:ascii="Verdana" w:hAnsi="Verdana"/>
                <w:sz w:val="16"/>
                <w:szCs w:val="16"/>
              </w:rPr>
            </w:pPr>
            <w:r w:rsidRPr="005A3660">
              <w:rPr>
                <w:rFonts w:ascii="Verdana" w:hAnsi="Verdana"/>
                <w:sz w:val="16"/>
                <w:szCs w:val="16"/>
              </w:rPr>
              <w:t>Making good choices</w:t>
            </w:r>
          </w:p>
          <w:p w14:paraId="6A80E4F0" w14:textId="77777777" w:rsidR="005A3660" w:rsidRPr="005A3660" w:rsidRDefault="005A3660" w:rsidP="005A3660">
            <w:pPr>
              <w:spacing w:line="259" w:lineRule="auto"/>
              <w:contextualSpacing/>
              <w:rPr>
                <w:rFonts w:ascii="Verdana" w:hAnsi="Verdana"/>
                <w:sz w:val="16"/>
                <w:szCs w:val="16"/>
              </w:rPr>
            </w:pPr>
            <w:r w:rsidRPr="005A3660">
              <w:rPr>
                <w:rFonts w:ascii="Verdana" w:hAnsi="Verdana"/>
                <w:sz w:val="16"/>
                <w:szCs w:val="16"/>
              </w:rPr>
              <w:t>How to look after yourself</w:t>
            </w:r>
          </w:p>
          <w:p w14:paraId="6DDBC611" w14:textId="77777777" w:rsidR="005A3660" w:rsidRPr="005A3660" w:rsidRDefault="005A3660" w:rsidP="005A3660">
            <w:pPr>
              <w:spacing w:line="276" w:lineRule="auto"/>
              <w:rPr>
                <w:rFonts w:ascii="Verdana" w:hAnsi="Verdana"/>
                <w:bCs/>
                <w:sz w:val="16"/>
                <w:szCs w:val="16"/>
              </w:rPr>
            </w:pPr>
            <w:r w:rsidRPr="005A3660">
              <w:rPr>
                <w:rFonts w:ascii="Verdana" w:hAnsi="Verdana"/>
                <w:sz w:val="16"/>
                <w:szCs w:val="16"/>
              </w:rPr>
              <w:t>Where to get help and support</w:t>
            </w:r>
          </w:p>
          <w:p w14:paraId="234A762F" w14:textId="77777777" w:rsidR="005A3660" w:rsidRPr="005A3660" w:rsidRDefault="005A3660" w:rsidP="005A3660">
            <w:pPr>
              <w:spacing w:line="276" w:lineRule="auto"/>
              <w:rPr>
                <w:rFonts w:ascii="Verdana" w:hAnsi="Verdana"/>
                <w:b/>
                <w:sz w:val="16"/>
                <w:szCs w:val="16"/>
              </w:rPr>
            </w:pPr>
          </w:p>
        </w:tc>
        <w:tc>
          <w:tcPr>
            <w:tcW w:w="4395" w:type="dxa"/>
            <w:shd w:val="clear" w:color="auto" w:fill="FFFFFF" w:themeFill="background1"/>
          </w:tcPr>
          <w:p w14:paraId="7AA4B439" w14:textId="77777777" w:rsidR="005A3660" w:rsidRPr="005A3660" w:rsidRDefault="005A3660" w:rsidP="005A3660">
            <w:pPr>
              <w:spacing w:line="259" w:lineRule="auto"/>
              <w:contextualSpacing/>
              <w:rPr>
                <w:rFonts w:ascii="Verdana" w:hAnsi="Verdana"/>
                <w:sz w:val="16"/>
                <w:szCs w:val="16"/>
              </w:rPr>
            </w:pPr>
            <w:r w:rsidRPr="005A3660">
              <w:rPr>
                <w:rFonts w:ascii="Verdana" w:hAnsi="Verdana"/>
                <w:sz w:val="16"/>
                <w:szCs w:val="16"/>
              </w:rPr>
              <w:t>Sexual relationships</w:t>
            </w:r>
          </w:p>
          <w:p w14:paraId="1BA2F608" w14:textId="77777777" w:rsidR="005A3660" w:rsidRPr="005A3660" w:rsidRDefault="005A3660" w:rsidP="005A3660">
            <w:pPr>
              <w:spacing w:line="259" w:lineRule="auto"/>
              <w:contextualSpacing/>
              <w:rPr>
                <w:rFonts w:ascii="Verdana" w:hAnsi="Verdana"/>
                <w:sz w:val="16"/>
                <w:szCs w:val="16"/>
              </w:rPr>
            </w:pPr>
            <w:r w:rsidRPr="005A3660">
              <w:rPr>
                <w:rFonts w:ascii="Verdana" w:hAnsi="Verdana"/>
                <w:sz w:val="16"/>
                <w:szCs w:val="16"/>
              </w:rPr>
              <w:t>Sexual expression</w:t>
            </w:r>
          </w:p>
          <w:p w14:paraId="55C5462E" w14:textId="77777777" w:rsidR="005A3660" w:rsidRPr="005A3660" w:rsidRDefault="005A3660" w:rsidP="005A3660">
            <w:pPr>
              <w:spacing w:line="276" w:lineRule="auto"/>
              <w:rPr>
                <w:rFonts w:ascii="Verdana" w:hAnsi="Verdana"/>
                <w:b/>
                <w:sz w:val="16"/>
                <w:szCs w:val="16"/>
              </w:rPr>
            </w:pPr>
            <w:r w:rsidRPr="005A3660">
              <w:rPr>
                <w:rFonts w:ascii="Verdana" w:hAnsi="Verdana"/>
                <w:sz w:val="16"/>
                <w:szCs w:val="16"/>
              </w:rPr>
              <w:t>Keeping yourself safe</w:t>
            </w:r>
          </w:p>
        </w:tc>
        <w:tc>
          <w:tcPr>
            <w:tcW w:w="4819" w:type="dxa"/>
            <w:shd w:val="clear" w:color="auto" w:fill="FFFFFF" w:themeFill="background1"/>
          </w:tcPr>
          <w:p w14:paraId="0C22322C" w14:textId="77777777" w:rsidR="005A3660" w:rsidRPr="005A3660" w:rsidRDefault="005A3660" w:rsidP="005A3660">
            <w:pPr>
              <w:spacing w:line="259" w:lineRule="auto"/>
              <w:contextualSpacing/>
              <w:rPr>
                <w:rFonts w:ascii="Verdana" w:hAnsi="Verdana"/>
                <w:sz w:val="16"/>
                <w:szCs w:val="16"/>
              </w:rPr>
            </w:pPr>
            <w:r w:rsidRPr="005A3660">
              <w:rPr>
                <w:rFonts w:ascii="Verdana" w:hAnsi="Verdana"/>
                <w:sz w:val="16"/>
                <w:szCs w:val="16"/>
              </w:rPr>
              <w:t xml:space="preserve">Sexual health </w:t>
            </w:r>
          </w:p>
          <w:p w14:paraId="16EB8533" w14:textId="77777777" w:rsidR="005A3660" w:rsidRPr="005A3660" w:rsidRDefault="005A3660" w:rsidP="005A3660">
            <w:pPr>
              <w:spacing w:line="259" w:lineRule="auto"/>
              <w:contextualSpacing/>
              <w:rPr>
                <w:rFonts w:ascii="Verdana" w:hAnsi="Verdana"/>
                <w:sz w:val="16"/>
                <w:szCs w:val="16"/>
              </w:rPr>
            </w:pPr>
            <w:r w:rsidRPr="005A3660">
              <w:rPr>
                <w:rFonts w:ascii="Verdana" w:hAnsi="Verdana"/>
                <w:sz w:val="16"/>
                <w:szCs w:val="16"/>
              </w:rPr>
              <w:t>Contraception</w:t>
            </w:r>
          </w:p>
          <w:p w14:paraId="6461A661" w14:textId="77777777" w:rsidR="005A3660" w:rsidRPr="005A3660" w:rsidRDefault="005A3660" w:rsidP="005A3660">
            <w:pPr>
              <w:spacing w:line="259" w:lineRule="auto"/>
              <w:contextualSpacing/>
              <w:rPr>
                <w:rFonts w:ascii="Verdana" w:hAnsi="Verdana"/>
                <w:sz w:val="16"/>
                <w:szCs w:val="16"/>
              </w:rPr>
            </w:pPr>
            <w:r w:rsidRPr="005A3660">
              <w:rPr>
                <w:rFonts w:ascii="Verdana" w:hAnsi="Verdana"/>
                <w:sz w:val="16"/>
                <w:szCs w:val="16"/>
              </w:rPr>
              <w:t>STI’s and staying healthy including health checks screening/checking</w:t>
            </w:r>
          </w:p>
        </w:tc>
      </w:tr>
      <w:tr w:rsidR="005A3660" w:rsidRPr="005A3660" w14:paraId="2E27AFCA" w14:textId="77777777" w:rsidTr="00B5513D">
        <w:tc>
          <w:tcPr>
            <w:tcW w:w="1702" w:type="dxa"/>
            <w:shd w:val="clear" w:color="auto" w:fill="D9E2F3" w:themeFill="accent1" w:themeFillTint="33"/>
          </w:tcPr>
          <w:p w14:paraId="4966817C" w14:textId="77777777" w:rsidR="005A3660" w:rsidRPr="005A3660" w:rsidRDefault="005A3660" w:rsidP="005A3660">
            <w:pPr>
              <w:spacing w:line="276" w:lineRule="auto"/>
              <w:rPr>
                <w:rFonts w:ascii="Verdana" w:hAnsi="Verdana"/>
                <w:b/>
                <w:color w:val="0070C0"/>
                <w:sz w:val="16"/>
                <w:szCs w:val="16"/>
              </w:rPr>
            </w:pPr>
            <w:r w:rsidRPr="005A3660">
              <w:rPr>
                <w:rFonts w:ascii="Verdana" w:hAnsi="Verdana"/>
                <w:b/>
                <w:color w:val="0070C0"/>
                <w:sz w:val="16"/>
                <w:szCs w:val="16"/>
              </w:rPr>
              <w:t>RSE</w:t>
            </w:r>
          </w:p>
          <w:p w14:paraId="7C825985" w14:textId="77777777" w:rsidR="005A3660" w:rsidRPr="005A3660" w:rsidRDefault="005A3660" w:rsidP="005A3660">
            <w:pPr>
              <w:spacing w:line="276" w:lineRule="auto"/>
              <w:rPr>
                <w:rFonts w:ascii="Verdana" w:hAnsi="Verdana"/>
                <w:b/>
                <w:color w:val="0070C0"/>
                <w:sz w:val="16"/>
                <w:szCs w:val="16"/>
              </w:rPr>
            </w:pPr>
            <w:r w:rsidRPr="005A3660">
              <w:rPr>
                <w:rFonts w:ascii="Verdana" w:hAnsi="Verdana"/>
                <w:b/>
                <w:color w:val="0070C0"/>
                <w:sz w:val="16"/>
                <w:szCs w:val="16"/>
              </w:rPr>
              <w:t xml:space="preserve">Detail for Core Areas </w:t>
            </w:r>
          </w:p>
          <w:p w14:paraId="2FB13D9A" w14:textId="77777777" w:rsidR="005A3660" w:rsidRPr="005A3660" w:rsidRDefault="005A3660" w:rsidP="005A3660">
            <w:pPr>
              <w:spacing w:line="276" w:lineRule="auto"/>
              <w:rPr>
                <w:rFonts w:ascii="Verdana" w:hAnsi="Verdana"/>
                <w:bCs/>
                <w:sz w:val="16"/>
                <w:szCs w:val="16"/>
              </w:rPr>
            </w:pPr>
            <w:r w:rsidRPr="005A3660">
              <w:rPr>
                <w:rFonts w:ascii="Verdana" w:hAnsi="Verdana"/>
                <w:bCs/>
                <w:color w:val="0070C0"/>
                <w:sz w:val="16"/>
                <w:szCs w:val="16"/>
              </w:rPr>
              <w:t xml:space="preserve">*Implementation </w:t>
            </w:r>
          </w:p>
        </w:tc>
        <w:tc>
          <w:tcPr>
            <w:tcW w:w="3827" w:type="dxa"/>
          </w:tcPr>
          <w:p w14:paraId="3D950135" w14:textId="77777777" w:rsidR="005A3660" w:rsidRPr="005A3660" w:rsidRDefault="005A3660" w:rsidP="005A3660">
            <w:pPr>
              <w:spacing w:line="276" w:lineRule="auto"/>
              <w:rPr>
                <w:rFonts w:ascii="Verdana" w:hAnsi="Verdana" w:cs="Arial"/>
                <w:bCs/>
                <w:sz w:val="16"/>
                <w:szCs w:val="16"/>
              </w:rPr>
            </w:pPr>
            <w:r w:rsidRPr="005A3660">
              <w:rPr>
                <w:rFonts w:ascii="Verdana" w:hAnsi="Verdana" w:cs="Arial"/>
                <w:bCs/>
                <w:sz w:val="16"/>
                <w:szCs w:val="16"/>
              </w:rPr>
              <w:t>To provide students with the information they will need to understand the process of conception, pregnancy and birth and to make informed choices around pregnancy and parenthood.</w:t>
            </w:r>
          </w:p>
          <w:p w14:paraId="185C13F1" w14:textId="77777777" w:rsidR="005A3660" w:rsidRPr="005A3660" w:rsidRDefault="005A3660" w:rsidP="005A3660">
            <w:pPr>
              <w:spacing w:line="276" w:lineRule="auto"/>
              <w:rPr>
                <w:rFonts w:ascii="Verdana" w:hAnsi="Verdana" w:cs="Arial"/>
                <w:bCs/>
                <w:sz w:val="16"/>
                <w:szCs w:val="16"/>
              </w:rPr>
            </w:pPr>
            <w:r w:rsidRPr="005A3660">
              <w:rPr>
                <w:rFonts w:ascii="Verdana" w:hAnsi="Verdana" w:cs="Arial"/>
                <w:bCs/>
                <w:sz w:val="16"/>
                <w:szCs w:val="16"/>
              </w:rPr>
              <w:t xml:space="preserve">We have therefore identified that we need to ensure that our students, when developmentally ready begin to develop the fundamental skills to understand the details below. </w:t>
            </w:r>
          </w:p>
        </w:tc>
        <w:tc>
          <w:tcPr>
            <w:tcW w:w="4395" w:type="dxa"/>
          </w:tcPr>
          <w:p w14:paraId="1F75B52E" w14:textId="77777777" w:rsidR="005A3660" w:rsidRPr="005A3660" w:rsidRDefault="005A3660" w:rsidP="005A3660">
            <w:pPr>
              <w:spacing w:line="276" w:lineRule="auto"/>
              <w:rPr>
                <w:rFonts w:ascii="Verdana" w:hAnsi="Verdana" w:cs="Arial"/>
                <w:bCs/>
                <w:sz w:val="16"/>
                <w:szCs w:val="16"/>
              </w:rPr>
            </w:pPr>
            <w:r w:rsidRPr="005A3660">
              <w:rPr>
                <w:rFonts w:ascii="Verdana" w:hAnsi="Verdana" w:cs="Arial"/>
                <w:bCs/>
                <w:sz w:val="16"/>
                <w:szCs w:val="16"/>
              </w:rPr>
              <w:t>To provide students with the information need to be able to develop/sustain healthy adult relationships and express their sexuality and personality safely.</w:t>
            </w:r>
          </w:p>
          <w:p w14:paraId="01B47B22" w14:textId="77777777" w:rsidR="005A3660" w:rsidRPr="005A3660" w:rsidRDefault="005A3660" w:rsidP="005A3660">
            <w:pPr>
              <w:spacing w:line="276" w:lineRule="auto"/>
              <w:rPr>
                <w:rFonts w:ascii="Verdana" w:hAnsi="Verdana" w:cs="Arial"/>
                <w:bCs/>
                <w:sz w:val="16"/>
                <w:szCs w:val="16"/>
              </w:rPr>
            </w:pPr>
          </w:p>
          <w:p w14:paraId="03E47D87" w14:textId="77777777" w:rsidR="005A3660" w:rsidRPr="005A3660" w:rsidRDefault="005A3660" w:rsidP="005A3660">
            <w:pPr>
              <w:spacing w:line="276" w:lineRule="auto"/>
              <w:rPr>
                <w:rFonts w:ascii="Verdana" w:hAnsi="Verdana" w:cs="Arial"/>
                <w:bCs/>
                <w:sz w:val="16"/>
                <w:szCs w:val="16"/>
              </w:rPr>
            </w:pPr>
            <w:r w:rsidRPr="005A3660">
              <w:rPr>
                <w:rFonts w:ascii="Verdana" w:hAnsi="Verdana" w:cs="Arial"/>
                <w:bCs/>
                <w:sz w:val="16"/>
                <w:szCs w:val="16"/>
              </w:rPr>
              <w:t xml:space="preserve">We have therefore identified that we need to ensure that our students, when developmentally ready begin to develop the fundamental skills to understand the details below. </w:t>
            </w:r>
          </w:p>
          <w:p w14:paraId="6FB06408" w14:textId="77777777" w:rsidR="005A3660" w:rsidRPr="005A3660" w:rsidRDefault="005A3660" w:rsidP="005A3660">
            <w:pPr>
              <w:spacing w:line="276" w:lineRule="auto"/>
              <w:rPr>
                <w:rFonts w:ascii="Verdana" w:hAnsi="Verdana"/>
                <w:b/>
                <w:sz w:val="16"/>
                <w:szCs w:val="16"/>
              </w:rPr>
            </w:pPr>
          </w:p>
        </w:tc>
        <w:tc>
          <w:tcPr>
            <w:tcW w:w="4819" w:type="dxa"/>
          </w:tcPr>
          <w:p w14:paraId="5CFA7C62" w14:textId="77777777" w:rsidR="005A3660" w:rsidRPr="005A3660" w:rsidRDefault="005A3660" w:rsidP="005A3660">
            <w:pPr>
              <w:spacing w:line="276" w:lineRule="auto"/>
              <w:rPr>
                <w:rFonts w:ascii="Verdana" w:hAnsi="Verdana" w:cs="Arial"/>
                <w:bCs/>
                <w:sz w:val="16"/>
                <w:szCs w:val="16"/>
              </w:rPr>
            </w:pPr>
            <w:r w:rsidRPr="005A3660">
              <w:rPr>
                <w:rFonts w:ascii="Verdana" w:hAnsi="Verdana" w:cs="Arial"/>
                <w:bCs/>
                <w:sz w:val="16"/>
                <w:szCs w:val="16"/>
              </w:rPr>
              <w:t xml:space="preserve">To continue to provide students with the information they will need to maintain a healthy lifestyle including sexual health. </w:t>
            </w:r>
          </w:p>
          <w:p w14:paraId="1082A57A" w14:textId="77777777" w:rsidR="005A3660" w:rsidRPr="005A3660" w:rsidRDefault="005A3660" w:rsidP="005A3660">
            <w:pPr>
              <w:spacing w:line="276" w:lineRule="auto"/>
              <w:rPr>
                <w:rFonts w:ascii="Verdana" w:hAnsi="Verdana" w:cs="Arial"/>
                <w:bCs/>
                <w:sz w:val="16"/>
                <w:szCs w:val="16"/>
              </w:rPr>
            </w:pPr>
          </w:p>
          <w:p w14:paraId="7F13060B" w14:textId="77777777" w:rsidR="005A3660" w:rsidRPr="005A3660" w:rsidRDefault="005A3660" w:rsidP="005A3660">
            <w:pPr>
              <w:spacing w:line="276" w:lineRule="auto"/>
              <w:rPr>
                <w:rFonts w:ascii="Verdana" w:hAnsi="Verdana" w:cs="Arial"/>
                <w:bCs/>
                <w:sz w:val="16"/>
                <w:szCs w:val="16"/>
              </w:rPr>
            </w:pPr>
          </w:p>
          <w:p w14:paraId="17DBD434" w14:textId="77777777" w:rsidR="005A3660" w:rsidRPr="005A3660" w:rsidRDefault="005A3660" w:rsidP="005A3660">
            <w:pPr>
              <w:spacing w:line="276" w:lineRule="auto"/>
              <w:rPr>
                <w:rFonts w:ascii="Verdana" w:hAnsi="Verdana" w:cs="Arial"/>
                <w:bCs/>
                <w:sz w:val="16"/>
                <w:szCs w:val="16"/>
              </w:rPr>
            </w:pPr>
            <w:r w:rsidRPr="005A3660">
              <w:rPr>
                <w:rFonts w:ascii="Verdana" w:hAnsi="Verdana" w:cs="Arial"/>
                <w:bCs/>
                <w:sz w:val="16"/>
                <w:szCs w:val="16"/>
              </w:rPr>
              <w:t>We therefore need to ensure that when at the correct developmental level, they continue to develop the fundamental skills understand the details below.</w:t>
            </w:r>
          </w:p>
          <w:p w14:paraId="67687A46" w14:textId="77777777" w:rsidR="005A3660" w:rsidRPr="005A3660" w:rsidRDefault="005A3660" w:rsidP="005A3660">
            <w:pPr>
              <w:spacing w:line="276" w:lineRule="auto"/>
              <w:rPr>
                <w:rFonts w:ascii="Verdana" w:hAnsi="Verdana"/>
                <w:b/>
                <w:sz w:val="16"/>
                <w:szCs w:val="16"/>
              </w:rPr>
            </w:pPr>
          </w:p>
        </w:tc>
      </w:tr>
      <w:tr w:rsidR="005A3660" w:rsidRPr="005A3660" w14:paraId="3F59CDB8" w14:textId="77777777" w:rsidTr="00B5513D">
        <w:tc>
          <w:tcPr>
            <w:tcW w:w="1702" w:type="dxa"/>
            <w:shd w:val="clear" w:color="auto" w:fill="D9E2F3" w:themeFill="accent1" w:themeFillTint="33"/>
          </w:tcPr>
          <w:p w14:paraId="438FA27D" w14:textId="77777777" w:rsidR="005A3660" w:rsidRPr="005A3660" w:rsidRDefault="005A3660" w:rsidP="005A3660">
            <w:pPr>
              <w:spacing w:line="276" w:lineRule="auto"/>
              <w:rPr>
                <w:rFonts w:ascii="Verdana" w:hAnsi="Verdana"/>
                <w:b/>
                <w:color w:val="0070C0"/>
                <w:sz w:val="16"/>
                <w:szCs w:val="16"/>
              </w:rPr>
            </w:pPr>
            <w:r w:rsidRPr="005A3660">
              <w:rPr>
                <w:rFonts w:ascii="Verdana" w:hAnsi="Verdana"/>
                <w:b/>
                <w:color w:val="0070C0"/>
                <w:sz w:val="16"/>
                <w:szCs w:val="16"/>
              </w:rPr>
              <w:t>RSE Core Themes Outcomes</w:t>
            </w:r>
          </w:p>
          <w:p w14:paraId="78596189" w14:textId="77777777" w:rsidR="005A3660" w:rsidRPr="005A3660" w:rsidRDefault="005A3660" w:rsidP="005A3660">
            <w:pPr>
              <w:spacing w:line="276" w:lineRule="auto"/>
              <w:rPr>
                <w:rFonts w:ascii="Verdana" w:hAnsi="Verdana"/>
                <w:bCs/>
                <w:sz w:val="16"/>
                <w:szCs w:val="16"/>
              </w:rPr>
            </w:pPr>
            <w:r w:rsidRPr="005A3660">
              <w:rPr>
                <w:rFonts w:ascii="Verdana" w:hAnsi="Verdana"/>
                <w:bCs/>
                <w:color w:val="0070C0"/>
                <w:sz w:val="16"/>
                <w:szCs w:val="16"/>
              </w:rPr>
              <w:t>*Impact</w:t>
            </w:r>
          </w:p>
        </w:tc>
        <w:tc>
          <w:tcPr>
            <w:tcW w:w="3827" w:type="dxa"/>
          </w:tcPr>
          <w:p w14:paraId="17FFB397" w14:textId="77777777" w:rsidR="005A3660" w:rsidRPr="005A3660" w:rsidRDefault="005A3660" w:rsidP="005A3660">
            <w:pPr>
              <w:suppressAutoHyphens/>
              <w:spacing w:line="276" w:lineRule="auto"/>
              <w:rPr>
                <w:rFonts w:ascii="Verdana" w:hAnsi="Verdana" w:cs="Arial"/>
                <w:b/>
                <w:bCs/>
                <w:sz w:val="16"/>
                <w:szCs w:val="16"/>
              </w:rPr>
            </w:pPr>
            <w:r w:rsidRPr="005A3660">
              <w:rPr>
                <w:rFonts w:ascii="Verdana" w:hAnsi="Verdana" w:cs="Arial"/>
                <w:b/>
                <w:bCs/>
                <w:sz w:val="16"/>
                <w:szCs w:val="16"/>
              </w:rPr>
              <w:t xml:space="preserve">At the end of the teaching schedule, students will address previous learning to develop/ continue to develop the skills to: </w:t>
            </w:r>
          </w:p>
          <w:p w14:paraId="47997435"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Understand how females become pregnant and the role of a man/woman</w:t>
            </w:r>
          </w:p>
          <w:p w14:paraId="650BF29D"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To know the three stages of pregnancy</w:t>
            </w:r>
          </w:p>
          <w:p w14:paraId="16675751"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To know what happens when a female gives birth</w:t>
            </w:r>
          </w:p>
          <w:p w14:paraId="158D6F95"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Know ways to keep ourselves healthy during pregnancy – diet/lifestyle</w:t>
            </w:r>
          </w:p>
          <w:p w14:paraId="6DFE6099"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Know we have choices in becoming pregnant and know where to find help to decide this</w:t>
            </w:r>
          </w:p>
          <w:p w14:paraId="52CCB3A2"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 xml:space="preserve">Explore the responsibilities associated with becoming a parent </w:t>
            </w:r>
          </w:p>
          <w:p w14:paraId="121436FB" w14:textId="77777777" w:rsidR="005A3660" w:rsidRPr="005A3660" w:rsidRDefault="005A3660" w:rsidP="005A3660">
            <w:pPr>
              <w:spacing w:line="276" w:lineRule="auto"/>
              <w:rPr>
                <w:rFonts w:ascii="Verdana" w:hAnsi="Verdana"/>
                <w:b/>
                <w:sz w:val="16"/>
                <w:szCs w:val="16"/>
              </w:rPr>
            </w:pPr>
            <w:r w:rsidRPr="005A3660">
              <w:rPr>
                <w:rFonts w:ascii="Verdana" w:hAnsi="Verdana" w:cs="Arial"/>
                <w:sz w:val="16"/>
                <w:szCs w:val="16"/>
              </w:rPr>
              <w:t>Explore changes that will happen to your lifestyle when you become a parent</w:t>
            </w:r>
          </w:p>
          <w:p w14:paraId="2C8DE897" w14:textId="77777777" w:rsidR="005A3660" w:rsidRPr="005A3660" w:rsidRDefault="005A3660" w:rsidP="005A3660">
            <w:pPr>
              <w:spacing w:line="276" w:lineRule="auto"/>
              <w:rPr>
                <w:rFonts w:ascii="Verdana" w:hAnsi="Verdana"/>
                <w:b/>
                <w:sz w:val="16"/>
                <w:szCs w:val="16"/>
              </w:rPr>
            </w:pPr>
          </w:p>
        </w:tc>
        <w:tc>
          <w:tcPr>
            <w:tcW w:w="4395" w:type="dxa"/>
          </w:tcPr>
          <w:p w14:paraId="5B20C58A" w14:textId="77777777" w:rsidR="005A3660" w:rsidRPr="005A3660" w:rsidRDefault="005A3660" w:rsidP="005A3660">
            <w:pPr>
              <w:suppressAutoHyphens/>
              <w:spacing w:line="276" w:lineRule="auto"/>
              <w:rPr>
                <w:rFonts w:ascii="Verdana" w:hAnsi="Verdana" w:cs="Arial"/>
                <w:b/>
                <w:bCs/>
                <w:sz w:val="16"/>
                <w:szCs w:val="16"/>
              </w:rPr>
            </w:pPr>
            <w:r w:rsidRPr="005A3660">
              <w:rPr>
                <w:rFonts w:ascii="Verdana" w:hAnsi="Verdana" w:cs="Arial"/>
                <w:b/>
                <w:bCs/>
                <w:sz w:val="16"/>
                <w:szCs w:val="16"/>
              </w:rPr>
              <w:t xml:space="preserve">At the end of the teaching schedule, students will address previous learning to develop/ continue to develop the skills to: </w:t>
            </w:r>
          </w:p>
          <w:p w14:paraId="1347336D"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Explain the skills needed to make and maintain relationships</w:t>
            </w:r>
          </w:p>
          <w:p w14:paraId="2D8C8C7A"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 xml:space="preserve">Begin to appreciate that relationships may change over time or may be broken seeking help and guidance accordingly </w:t>
            </w:r>
          </w:p>
          <w:p w14:paraId="03F600C9"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Identify how to make feelings known to others in appropriate ways considering safety of self/others</w:t>
            </w:r>
          </w:p>
          <w:p w14:paraId="0F88D80B"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To identify ways to behave in a relationship in public and in private</w:t>
            </w:r>
          </w:p>
          <w:p w14:paraId="0FD4DA3E"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Understand self-worth/value and translate this into how they should be treated/treat others</w:t>
            </w:r>
          </w:p>
          <w:p w14:paraId="73C5317F"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 xml:space="preserve">Identify ways in which relationships can form and develop and such relationships may change over time </w:t>
            </w:r>
          </w:p>
          <w:p w14:paraId="6F08BF15" w14:textId="77777777" w:rsidR="005A3660" w:rsidRPr="005A3660" w:rsidRDefault="005A3660" w:rsidP="005A3660">
            <w:pPr>
              <w:spacing w:line="276" w:lineRule="auto"/>
              <w:rPr>
                <w:rFonts w:ascii="Verdana" w:hAnsi="Verdana" w:cs="Arial"/>
                <w:sz w:val="16"/>
                <w:szCs w:val="16"/>
              </w:rPr>
            </w:pPr>
            <w:r w:rsidRPr="005A3660">
              <w:rPr>
                <w:rFonts w:ascii="Verdana" w:hAnsi="Verdana" w:cs="Arial"/>
                <w:sz w:val="16"/>
                <w:szCs w:val="16"/>
              </w:rPr>
              <w:t>Know what to do if they feel uncomfortable and can identify ways to seek help</w:t>
            </w:r>
          </w:p>
        </w:tc>
        <w:tc>
          <w:tcPr>
            <w:tcW w:w="4819" w:type="dxa"/>
          </w:tcPr>
          <w:p w14:paraId="3D9782D6" w14:textId="77777777" w:rsidR="005A3660" w:rsidRPr="005A3660" w:rsidRDefault="005A3660" w:rsidP="005A3660">
            <w:pPr>
              <w:suppressAutoHyphens/>
              <w:spacing w:line="276" w:lineRule="auto"/>
              <w:rPr>
                <w:rFonts w:ascii="Verdana" w:hAnsi="Verdana" w:cs="Arial"/>
                <w:b/>
                <w:bCs/>
                <w:sz w:val="16"/>
                <w:szCs w:val="16"/>
              </w:rPr>
            </w:pPr>
            <w:r w:rsidRPr="005A3660">
              <w:rPr>
                <w:rFonts w:ascii="Verdana" w:hAnsi="Verdana" w:cs="Arial"/>
                <w:b/>
                <w:bCs/>
                <w:sz w:val="16"/>
                <w:szCs w:val="16"/>
              </w:rPr>
              <w:t xml:space="preserve">At the end of the teaching schedule, students will address previous learning to develop/ continue to develop the skills to: </w:t>
            </w:r>
          </w:p>
          <w:p w14:paraId="78832F78" w14:textId="77777777" w:rsidR="005A3660" w:rsidRPr="005A3660" w:rsidRDefault="005A3660" w:rsidP="005A3660">
            <w:pPr>
              <w:spacing w:line="276" w:lineRule="auto"/>
              <w:rPr>
                <w:rFonts w:ascii="Verdana" w:hAnsi="Verdana" w:cs="Arial"/>
                <w:sz w:val="16"/>
                <w:szCs w:val="16"/>
              </w:rPr>
            </w:pPr>
            <w:r w:rsidRPr="005A3660">
              <w:rPr>
                <w:rFonts w:ascii="Verdana" w:hAnsi="Verdana" w:cs="Arial"/>
                <w:sz w:val="16"/>
                <w:szCs w:val="16"/>
              </w:rPr>
              <w:t xml:space="preserve">Identify products – e.g. – condoms and know how to obtain these  </w:t>
            </w:r>
          </w:p>
          <w:p w14:paraId="5BC105BA"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Identify sexual behaviours</w:t>
            </w:r>
          </w:p>
          <w:p w14:paraId="1705A995"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To explain what safe sex is</w:t>
            </w:r>
          </w:p>
          <w:p w14:paraId="4F477A04"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Identify the reasons for choosing safe sex</w:t>
            </w:r>
          </w:p>
          <w:p w14:paraId="0420D0D6"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Explain what contraception is</w:t>
            </w:r>
          </w:p>
          <w:p w14:paraId="79F84C00"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Demonstrate how to use a condom</w:t>
            </w:r>
          </w:p>
          <w:p w14:paraId="458886EC"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Identify reasons for using contraception</w:t>
            </w:r>
          </w:p>
          <w:p w14:paraId="21ACED5E"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Explain different forms of contraception</w:t>
            </w:r>
          </w:p>
          <w:p w14:paraId="021AFCA1"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Identify ways to negotiate the use of contraception with a partner</w:t>
            </w:r>
          </w:p>
          <w:p w14:paraId="605A58EB"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Identify how and where to obtain contraceptives and further advice</w:t>
            </w:r>
          </w:p>
          <w:p w14:paraId="05122491"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To explore sexual behaviours</w:t>
            </w:r>
          </w:p>
          <w:p w14:paraId="24117617"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Identify STIs and how they are transmitted</w:t>
            </w:r>
          </w:p>
          <w:p w14:paraId="4CEC18A9" w14:textId="77777777" w:rsidR="005A3660" w:rsidRPr="005A3660" w:rsidRDefault="005A3660" w:rsidP="005A3660">
            <w:pPr>
              <w:suppressAutoHyphens/>
              <w:spacing w:line="276" w:lineRule="auto"/>
              <w:rPr>
                <w:rFonts w:ascii="Verdana" w:hAnsi="Verdana" w:cs="Arial"/>
                <w:sz w:val="16"/>
                <w:szCs w:val="16"/>
              </w:rPr>
            </w:pPr>
            <w:r w:rsidRPr="005A3660">
              <w:rPr>
                <w:rFonts w:ascii="Verdana" w:hAnsi="Verdana" w:cs="Arial"/>
                <w:sz w:val="16"/>
                <w:szCs w:val="16"/>
              </w:rPr>
              <w:t>Recognise symptoms of STIs</w:t>
            </w:r>
          </w:p>
          <w:p w14:paraId="187AF01A" w14:textId="77777777" w:rsidR="005A3660" w:rsidRPr="005A3660" w:rsidRDefault="005A3660" w:rsidP="005A3660">
            <w:pPr>
              <w:spacing w:line="276" w:lineRule="auto"/>
              <w:rPr>
                <w:rFonts w:ascii="Verdana" w:hAnsi="Verdana"/>
                <w:b/>
                <w:sz w:val="16"/>
                <w:szCs w:val="16"/>
              </w:rPr>
            </w:pPr>
            <w:r w:rsidRPr="005A3660">
              <w:rPr>
                <w:rFonts w:ascii="Verdana" w:hAnsi="Verdana" w:cs="Arial"/>
                <w:sz w:val="16"/>
                <w:szCs w:val="16"/>
              </w:rPr>
              <w:t>Identify where you might go for treatment and advice</w:t>
            </w:r>
          </w:p>
        </w:tc>
      </w:tr>
    </w:tbl>
    <w:p w14:paraId="7335CF20" w14:textId="77777777" w:rsidR="005A3660" w:rsidRPr="005A3660" w:rsidRDefault="005A3660" w:rsidP="005A3660">
      <w:pPr>
        <w:spacing w:after="200" w:line="276" w:lineRule="auto"/>
      </w:pPr>
    </w:p>
    <w:p w14:paraId="7258032C" w14:textId="77777777" w:rsidR="00662A6F" w:rsidRDefault="00662A6F" w:rsidP="00264124">
      <w:pPr>
        <w:jc w:val="center"/>
        <w:rPr>
          <w:color w:val="7030A0"/>
          <w:sz w:val="52"/>
          <w:szCs w:val="52"/>
        </w:rPr>
      </w:pPr>
    </w:p>
    <w:sectPr w:rsidR="00662A6F" w:rsidSect="00C001A0">
      <w:footerReference w:type="default" r:id="rId21"/>
      <w:pgSz w:w="16838" w:h="11906" w:orient="landscape"/>
      <w:pgMar w:top="720" w:right="720" w:bottom="720" w:left="720" w:header="708" w:footer="17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726D6" w14:textId="77777777" w:rsidR="005A441A" w:rsidRDefault="005A441A" w:rsidP="00EF3517">
      <w:pPr>
        <w:spacing w:after="0" w:line="240" w:lineRule="auto"/>
      </w:pPr>
      <w:r>
        <w:separator/>
      </w:r>
    </w:p>
  </w:endnote>
  <w:endnote w:type="continuationSeparator" w:id="0">
    <w:p w14:paraId="6C86DA39" w14:textId="77777777" w:rsidR="005A441A" w:rsidRDefault="005A441A" w:rsidP="00EF3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0965914"/>
      <w:docPartObj>
        <w:docPartGallery w:val="Page Numbers (Bottom of Page)"/>
        <w:docPartUnique/>
      </w:docPartObj>
    </w:sdtPr>
    <w:sdtEndPr>
      <w:rPr>
        <w:noProof/>
      </w:rPr>
    </w:sdtEndPr>
    <w:sdtContent>
      <w:p w14:paraId="0FD92264" w14:textId="77777777" w:rsidR="0040476A" w:rsidRDefault="0040476A">
        <w:pPr>
          <w:pStyle w:val="Footer"/>
          <w:jc w:val="right"/>
        </w:pPr>
        <w:r>
          <w:fldChar w:fldCharType="begin"/>
        </w:r>
        <w:r>
          <w:instrText xml:space="preserve"> PAGE   \* MERGEFORMAT </w:instrText>
        </w:r>
        <w:r>
          <w:fldChar w:fldCharType="separate"/>
        </w:r>
        <w:r w:rsidR="00195FB9">
          <w:rPr>
            <w:noProof/>
          </w:rPr>
          <w:t>20</w:t>
        </w:r>
        <w:r>
          <w:rPr>
            <w:noProof/>
          </w:rPr>
          <w:fldChar w:fldCharType="end"/>
        </w:r>
      </w:p>
    </w:sdtContent>
  </w:sdt>
  <w:p w14:paraId="1809156C" w14:textId="77777777" w:rsidR="0040476A" w:rsidRDefault="004047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2A1181" w14:textId="77777777" w:rsidR="005A441A" w:rsidRDefault="005A441A" w:rsidP="00EF3517">
      <w:pPr>
        <w:spacing w:after="0" w:line="240" w:lineRule="auto"/>
      </w:pPr>
      <w:r>
        <w:separator/>
      </w:r>
    </w:p>
  </w:footnote>
  <w:footnote w:type="continuationSeparator" w:id="0">
    <w:p w14:paraId="11DCECA2" w14:textId="77777777" w:rsidR="005A441A" w:rsidRDefault="005A441A" w:rsidP="00EF3517">
      <w:pPr>
        <w:spacing w:after="0" w:line="240" w:lineRule="auto"/>
      </w:pPr>
      <w:r>
        <w:continuationSeparator/>
      </w:r>
    </w:p>
  </w:footnote>
  <w:footnote w:id="1">
    <w:p w14:paraId="1A01EC0E" w14:textId="77777777" w:rsidR="0040476A" w:rsidRPr="00736955" w:rsidRDefault="0040476A" w:rsidP="00736955">
      <w:pPr>
        <w:rPr>
          <w:lang w:eastAsia="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47BFB"/>
    <w:multiLevelType w:val="hybridMultilevel"/>
    <w:tmpl w:val="347864D2"/>
    <w:lvl w:ilvl="0" w:tplc="21B22EA2">
      <w:start w:val="1"/>
      <w:numFmt w:val="decimal"/>
      <w:lvlText w:val="%1."/>
      <w:lvlJc w:val="left"/>
      <w:pPr>
        <w:ind w:left="48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1" w:tplc="51ACA30C">
      <w:start w:val="1"/>
      <w:numFmt w:val="lowerLetter"/>
      <w:lvlText w:val="%2"/>
      <w:lvlJc w:val="left"/>
      <w:pPr>
        <w:ind w:left="120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2" w:tplc="8C700508">
      <w:start w:val="1"/>
      <w:numFmt w:val="lowerRoman"/>
      <w:lvlText w:val="%3"/>
      <w:lvlJc w:val="left"/>
      <w:pPr>
        <w:ind w:left="192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3" w:tplc="860E328A">
      <w:start w:val="1"/>
      <w:numFmt w:val="decimal"/>
      <w:lvlText w:val="%4"/>
      <w:lvlJc w:val="left"/>
      <w:pPr>
        <w:ind w:left="264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4" w:tplc="30B2A790">
      <w:start w:val="1"/>
      <w:numFmt w:val="lowerLetter"/>
      <w:lvlText w:val="%5"/>
      <w:lvlJc w:val="left"/>
      <w:pPr>
        <w:ind w:left="336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5" w:tplc="EF60F560">
      <w:start w:val="1"/>
      <w:numFmt w:val="lowerRoman"/>
      <w:lvlText w:val="%6"/>
      <w:lvlJc w:val="left"/>
      <w:pPr>
        <w:ind w:left="408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6" w:tplc="E7623D72">
      <w:start w:val="1"/>
      <w:numFmt w:val="decimal"/>
      <w:lvlText w:val="%7"/>
      <w:lvlJc w:val="left"/>
      <w:pPr>
        <w:ind w:left="480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7" w:tplc="9B487E3A">
      <w:start w:val="1"/>
      <w:numFmt w:val="lowerLetter"/>
      <w:lvlText w:val="%8"/>
      <w:lvlJc w:val="left"/>
      <w:pPr>
        <w:ind w:left="552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8" w:tplc="E0603E2E">
      <w:start w:val="1"/>
      <w:numFmt w:val="lowerRoman"/>
      <w:lvlText w:val="%9"/>
      <w:lvlJc w:val="left"/>
      <w:pPr>
        <w:ind w:left="624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abstractNum>
  <w:abstractNum w:abstractNumId="1" w15:restartNumberingAfterBreak="0">
    <w:nsid w:val="09006D41"/>
    <w:multiLevelType w:val="hybridMultilevel"/>
    <w:tmpl w:val="43125A18"/>
    <w:lvl w:ilvl="0" w:tplc="E6168BF6">
      <w:start w:val="1"/>
      <w:numFmt w:val="decimal"/>
      <w:lvlText w:val="%1."/>
      <w:lvlJc w:val="left"/>
      <w:pPr>
        <w:ind w:left="59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1" w:tplc="C0807E80">
      <w:start w:val="1"/>
      <w:numFmt w:val="lowerLetter"/>
      <w:lvlText w:val="%2"/>
      <w:lvlJc w:val="left"/>
      <w:pPr>
        <w:ind w:left="118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2" w:tplc="6624D8C4">
      <w:start w:val="1"/>
      <w:numFmt w:val="lowerRoman"/>
      <w:lvlText w:val="%3"/>
      <w:lvlJc w:val="left"/>
      <w:pPr>
        <w:ind w:left="190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3" w:tplc="6BD2B970">
      <w:start w:val="1"/>
      <w:numFmt w:val="decimal"/>
      <w:lvlText w:val="%4"/>
      <w:lvlJc w:val="left"/>
      <w:pPr>
        <w:ind w:left="262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4" w:tplc="6FB27740">
      <w:start w:val="1"/>
      <w:numFmt w:val="lowerLetter"/>
      <w:lvlText w:val="%5"/>
      <w:lvlJc w:val="left"/>
      <w:pPr>
        <w:ind w:left="334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5" w:tplc="350C81F4">
      <w:start w:val="1"/>
      <w:numFmt w:val="lowerRoman"/>
      <w:lvlText w:val="%6"/>
      <w:lvlJc w:val="left"/>
      <w:pPr>
        <w:ind w:left="406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6" w:tplc="E9C48AF0">
      <w:start w:val="1"/>
      <w:numFmt w:val="decimal"/>
      <w:lvlText w:val="%7"/>
      <w:lvlJc w:val="left"/>
      <w:pPr>
        <w:ind w:left="478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7" w:tplc="7BA00EA4">
      <w:start w:val="1"/>
      <w:numFmt w:val="lowerLetter"/>
      <w:lvlText w:val="%8"/>
      <w:lvlJc w:val="left"/>
      <w:pPr>
        <w:ind w:left="550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8" w:tplc="2E2496C6">
      <w:start w:val="1"/>
      <w:numFmt w:val="lowerRoman"/>
      <w:lvlText w:val="%9"/>
      <w:lvlJc w:val="left"/>
      <w:pPr>
        <w:ind w:left="622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abstractNum>
  <w:abstractNum w:abstractNumId="2" w15:restartNumberingAfterBreak="0">
    <w:nsid w:val="090B135F"/>
    <w:multiLevelType w:val="hybridMultilevel"/>
    <w:tmpl w:val="AF96B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97F49"/>
    <w:multiLevelType w:val="hybridMultilevel"/>
    <w:tmpl w:val="C54C8E12"/>
    <w:lvl w:ilvl="0" w:tplc="D780FE98">
      <w:start w:val="1"/>
      <w:numFmt w:val="decimal"/>
      <w:lvlText w:val="%1."/>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C54F00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84C8BD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6A0856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96C406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42C197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A10B31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38A3CA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E3AF7D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F7053E3"/>
    <w:multiLevelType w:val="multilevel"/>
    <w:tmpl w:val="D640EE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7051578"/>
    <w:multiLevelType w:val="hybridMultilevel"/>
    <w:tmpl w:val="96CEC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0D0244"/>
    <w:multiLevelType w:val="hybridMultilevel"/>
    <w:tmpl w:val="317EF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A80C79"/>
    <w:multiLevelType w:val="hybridMultilevel"/>
    <w:tmpl w:val="8B34B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C32CEE"/>
    <w:multiLevelType w:val="hybridMultilevel"/>
    <w:tmpl w:val="C7E66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A70391"/>
    <w:multiLevelType w:val="hybridMultilevel"/>
    <w:tmpl w:val="276EF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E57147"/>
    <w:multiLevelType w:val="hybridMultilevel"/>
    <w:tmpl w:val="0926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F96029"/>
    <w:multiLevelType w:val="hybridMultilevel"/>
    <w:tmpl w:val="92F8B69E"/>
    <w:lvl w:ilvl="0" w:tplc="7736EACE">
      <w:start w:val="1"/>
      <w:numFmt w:val="bullet"/>
      <w:lvlText w:val="•"/>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6EED926">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6704B2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F014A6">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0E66DD4">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F7C6C6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B2E7320">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118BE9E">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AE67DE">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FC13AFB"/>
    <w:multiLevelType w:val="hybridMultilevel"/>
    <w:tmpl w:val="BFF0F97E"/>
    <w:lvl w:ilvl="0" w:tplc="21307986">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7103E28">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5E4AEC4">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E2255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028A08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2046CD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272F8DE">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1AE90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132108C">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4"/>
  </w:num>
  <w:num w:numId="2">
    <w:abstractNumId w:val="11"/>
  </w:num>
  <w:num w:numId="3">
    <w:abstractNumId w:val="3"/>
  </w:num>
  <w:num w:numId="4">
    <w:abstractNumId w:val="12"/>
  </w:num>
  <w:num w:numId="5">
    <w:abstractNumId w:val="1"/>
  </w:num>
  <w:num w:numId="6">
    <w:abstractNumId w:val="0"/>
  </w:num>
  <w:num w:numId="7">
    <w:abstractNumId w:val="9"/>
  </w:num>
  <w:num w:numId="8">
    <w:abstractNumId w:val="2"/>
  </w:num>
  <w:num w:numId="9">
    <w:abstractNumId w:val="10"/>
  </w:num>
  <w:num w:numId="10">
    <w:abstractNumId w:val="7"/>
  </w:num>
  <w:num w:numId="11">
    <w:abstractNumId w:val="6"/>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B52"/>
    <w:rsid w:val="000134DC"/>
    <w:rsid w:val="00025056"/>
    <w:rsid w:val="000341DF"/>
    <w:rsid w:val="000422FB"/>
    <w:rsid w:val="00042B9B"/>
    <w:rsid w:val="0005062C"/>
    <w:rsid w:val="00064BE5"/>
    <w:rsid w:val="00080E7A"/>
    <w:rsid w:val="0008633E"/>
    <w:rsid w:val="00094482"/>
    <w:rsid w:val="00096663"/>
    <w:rsid w:val="000B66CA"/>
    <w:rsid w:val="000C291E"/>
    <w:rsid w:val="000C68A8"/>
    <w:rsid w:val="000C6A34"/>
    <w:rsid w:val="000C6BB2"/>
    <w:rsid w:val="000E4B66"/>
    <w:rsid w:val="000F2171"/>
    <w:rsid w:val="000F5172"/>
    <w:rsid w:val="000F576A"/>
    <w:rsid w:val="0011553D"/>
    <w:rsid w:val="00123D10"/>
    <w:rsid w:val="00125AD2"/>
    <w:rsid w:val="00144F14"/>
    <w:rsid w:val="001651B4"/>
    <w:rsid w:val="00176B2F"/>
    <w:rsid w:val="001819A7"/>
    <w:rsid w:val="00182D09"/>
    <w:rsid w:val="00184777"/>
    <w:rsid w:val="00195E84"/>
    <w:rsid w:val="00195FB9"/>
    <w:rsid w:val="001A1799"/>
    <w:rsid w:val="001B46E0"/>
    <w:rsid w:val="001C06A6"/>
    <w:rsid w:val="001C4B83"/>
    <w:rsid w:val="001D0049"/>
    <w:rsid w:val="001D3D49"/>
    <w:rsid w:val="001F6D24"/>
    <w:rsid w:val="002045A1"/>
    <w:rsid w:val="00204F88"/>
    <w:rsid w:val="00211C59"/>
    <w:rsid w:val="00213E79"/>
    <w:rsid w:val="002142C1"/>
    <w:rsid w:val="00230067"/>
    <w:rsid w:val="00263C45"/>
    <w:rsid w:val="00264124"/>
    <w:rsid w:val="00266874"/>
    <w:rsid w:val="002737B9"/>
    <w:rsid w:val="00281CC0"/>
    <w:rsid w:val="00284731"/>
    <w:rsid w:val="00284D8D"/>
    <w:rsid w:val="00285E7F"/>
    <w:rsid w:val="002A3087"/>
    <w:rsid w:val="002B532B"/>
    <w:rsid w:val="002D3F37"/>
    <w:rsid w:val="002D43CA"/>
    <w:rsid w:val="002E17DE"/>
    <w:rsid w:val="002E3C3D"/>
    <w:rsid w:val="003059DD"/>
    <w:rsid w:val="00312585"/>
    <w:rsid w:val="0033431C"/>
    <w:rsid w:val="003375E6"/>
    <w:rsid w:val="00350B8E"/>
    <w:rsid w:val="003526FC"/>
    <w:rsid w:val="003725BC"/>
    <w:rsid w:val="00375291"/>
    <w:rsid w:val="00384585"/>
    <w:rsid w:val="00397BF6"/>
    <w:rsid w:val="003B7B1E"/>
    <w:rsid w:val="003C6CE6"/>
    <w:rsid w:val="003D0F72"/>
    <w:rsid w:val="003D54D4"/>
    <w:rsid w:val="003E44E4"/>
    <w:rsid w:val="003E58AB"/>
    <w:rsid w:val="003F33F0"/>
    <w:rsid w:val="003F3F88"/>
    <w:rsid w:val="003F6A1E"/>
    <w:rsid w:val="0040476A"/>
    <w:rsid w:val="004050DB"/>
    <w:rsid w:val="00405A7B"/>
    <w:rsid w:val="004075B7"/>
    <w:rsid w:val="004077B9"/>
    <w:rsid w:val="00437FFE"/>
    <w:rsid w:val="00452621"/>
    <w:rsid w:val="004566DB"/>
    <w:rsid w:val="00457489"/>
    <w:rsid w:val="00472B4D"/>
    <w:rsid w:val="00477D46"/>
    <w:rsid w:val="00481FB9"/>
    <w:rsid w:val="004A2E38"/>
    <w:rsid w:val="004A4A20"/>
    <w:rsid w:val="004A685D"/>
    <w:rsid w:val="004B5C66"/>
    <w:rsid w:val="004C2CFC"/>
    <w:rsid w:val="004E7F2A"/>
    <w:rsid w:val="00504DB0"/>
    <w:rsid w:val="005075EE"/>
    <w:rsid w:val="00525129"/>
    <w:rsid w:val="00541FAF"/>
    <w:rsid w:val="0055163A"/>
    <w:rsid w:val="005562DE"/>
    <w:rsid w:val="00560B2F"/>
    <w:rsid w:val="00571BF3"/>
    <w:rsid w:val="005755D0"/>
    <w:rsid w:val="00575B8D"/>
    <w:rsid w:val="005760E6"/>
    <w:rsid w:val="00577316"/>
    <w:rsid w:val="0058596E"/>
    <w:rsid w:val="00591DBC"/>
    <w:rsid w:val="005937CC"/>
    <w:rsid w:val="00594549"/>
    <w:rsid w:val="005A1A17"/>
    <w:rsid w:val="005A3660"/>
    <w:rsid w:val="005A441A"/>
    <w:rsid w:val="005A56F9"/>
    <w:rsid w:val="005A6A03"/>
    <w:rsid w:val="005B5F27"/>
    <w:rsid w:val="005D1BD6"/>
    <w:rsid w:val="005D25F9"/>
    <w:rsid w:val="005D35BD"/>
    <w:rsid w:val="005D6168"/>
    <w:rsid w:val="005D6A37"/>
    <w:rsid w:val="005E37B6"/>
    <w:rsid w:val="005E406F"/>
    <w:rsid w:val="005E6D1A"/>
    <w:rsid w:val="006016BE"/>
    <w:rsid w:val="00603D3C"/>
    <w:rsid w:val="0061045A"/>
    <w:rsid w:val="00654D74"/>
    <w:rsid w:val="00655241"/>
    <w:rsid w:val="00662A6F"/>
    <w:rsid w:val="0066775A"/>
    <w:rsid w:val="00672FFE"/>
    <w:rsid w:val="006730DE"/>
    <w:rsid w:val="00684F00"/>
    <w:rsid w:val="00685BF3"/>
    <w:rsid w:val="00686A0A"/>
    <w:rsid w:val="006C2A3B"/>
    <w:rsid w:val="006C2EDE"/>
    <w:rsid w:val="006C6949"/>
    <w:rsid w:val="006D156A"/>
    <w:rsid w:val="006E1FF1"/>
    <w:rsid w:val="006E3204"/>
    <w:rsid w:val="006F1FE1"/>
    <w:rsid w:val="006F291D"/>
    <w:rsid w:val="006F65C9"/>
    <w:rsid w:val="00716545"/>
    <w:rsid w:val="0072532C"/>
    <w:rsid w:val="0072590E"/>
    <w:rsid w:val="00734881"/>
    <w:rsid w:val="00735DEB"/>
    <w:rsid w:val="00736955"/>
    <w:rsid w:val="007421D4"/>
    <w:rsid w:val="00766D97"/>
    <w:rsid w:val="0077577E"/>
    <w:rsid w:val="007847CB"/>
    <w:rsid w:val="00792730"/>
    <w:rsid w:val="0079560B"/>
    <w:rsid w:val="007A7961"/>
    <w:rsid w:val="007A7CFD"/>
    <w:rsid w:val="007B1AB2"/>
    <w:rsid w:val="007B31F9"/>
    <w:rsid w:val="007B4C94"/>
    <w:rsid w:val="007B4D55"/>
    <w:rsid w:val="007B7D3A"/>
    <w:rsid w:val="007C2DEB"/>
    <w:rsid w:val="007E610A"/>
    <w:rsid w:val="007F12B1"/>
    <w:rsid w:val="007F2853"/>
    <w:rsid w:val="007F304C"/>
    <w:rsid w:val="00820B0B"/>
    <w:rsid w:val="008322CD"/>
    <w:rsid w:val="008357F1"/>
    <w:rsid w:val="00841208"/>
    <w:rsid w:val="00852F53"/>
    <w:rsid w:val="008553AD"/>
    <w:rsid w:val="008636CE"/>
    <w:rsid w:val="00864A44"/>
    <w:rsid w:val="00882EBC"/>
    <w:rsid w:val="00883EEC"/>
    <w:rsid w:val="00886BB3"/>
    <w:rsid w:val="0089086A"/>
    <w:rsid w:val="008C566B"/>
    <w:rsid w:val="008D23F2"/>
    <w:rsid w:val="008D78D4"/>
    <w:rsid w:val="008E0321"/>
    <w:rsid w:val="008F14FB"/>
    <w:rsid w:val="008F6F2E"/>
    <w:rsid w:val="009054B3"/>
    <w:rsid w:val="0090690D"/>
    <w:rsid w:val="009324BC"/>
    <w:rsid w:val="009548D0"/>
    <w:rsid w:val="00955D05"/>
    <w:rsid w:val="00955EE2"/>
    <w:rsid w:val="009674ED"/>
    <w:rsid w:val="009826D0"/>
    <w:rsid w:val="00992598"/>
    <w:rsid w:val="00993894"/>
    <w:rsid w:val="009C2F0C"/>
    <w:rsid w:val="009D0E21"/>
    <w:rsid w:val="009D240C"/>
    <w:rsid w:val="009E449A"/>
    <w:rsid w:val="009F079B"/>
    <w:rsid w:val="009F7BAF"/>
    <w:rsid w:val="00A10EF9"/>
    <w:rsid w:val="00A178F8"/>
    <w:rsid w:val="00A227AE"/>
    <w:rsid w:val="00A501BB"/>
    <w:rsid w:val="00A65CC9"/>
    <w:rsid w:val="00A664C4"/>
    <w:rsid w:val="00A83E1C"/>
    <w:rsid w:val="00AA473E"/>
    <w:rsid w:val="00AC1D2A"/>
    <w:rsid w:val="00AC5C11"/>
    <w:rsid w:val="00AF2BD6"/>
    <w:rsid w:val="00B024DB"/>
    <w:rsid w:val="00B07A4A"/>
    <w:rsid w:val="00B26026"/>
    <w:rsid w:val="00B26157"/>
    <w:rsid w:val="00B45DAD"/>
    <w:rsid w:val="00B5513D"/>
    <w:rsid w:val="00B633AE"/>
    <w:rsid w:val="00B65ECA"/>
    <w:rsid w:val="00B6715A"/>
    <w:rsid w:val="00B95873"/>
    <w:rsid w:val="00BA6DA8"/>
    <w:rsid w:val="00BB5965"/>
    <w:rsid w:val="00BC27E6"/>
    <w:rsid w:val="00BD07BB"/>
    <w:rsid w:val="00BD1B52"/>
    <w:rsid w:val="00BD4B4B"/>
    <w:rsid w:val="00BD58E7"/>
    <w:rsid w:val="00BE1EC0"/>
    <w:rsid w:val="00BF00C2"/>
    <w:rsid w:val="00BF3877"/>
    <w:rsid w:val="00C001A0"/>
    <w:rsid w:val="00C0234D"/>
    <w:rsid w:val="00C03166"/>
    <w:rsid w:val="00C110CB"/>
    <w:rsid w:val="00C25074"/>
    <w:rsid w:val="00C37CFF"/>
    <w:rsid w:val="00C42909"/>
    <w:rsid w:val="00C5243B"/>
    <w:rsid w:val="00C629C0"/>
    <w:rsid w:val="00C82977"/>
    <w:rsid w:val="00C9009F"/>
    <w:rsid w:val="00C918CD"/>
    <w:rsid w:val="00C92C18"/>
    <w:rsid w:val="00C949F8"/>
    <w:rsid w:val="00C97E0A"/>
    <w:rsid w:val="00CB4868"/>
    <w:rsid w:val="00CD65CA"/>
    <w:rsid w:val="00D0261F"/>
    <w:rsid w:val="00D05EE0"/>
    <w:rsid w:val="00D10139"/>
    <w:rsid w:val="00D63B4B"/>
    <w:rsid w:val="00D65C38"/>
    <w:rsid w:val="00D8487B"/>
    <w:rsid w:val="00D85A9F"/>
    <w:rsid w:val="00DA4182"/>
    <w:rsid w:val="00DB1640"/>
    <w:rsid w:val="00DB1D74"/>
    <w:rsid w:val="00DB2085"/>
    <w:rsid w:val="00DC6736"/>
    <w:rsid w:val="00DC736A"/>
    <w:rsid w:val="00DD4A9C"/>
    <w:rsid w:val="00DE4329"/>
    <w:rsid w:val="00E1189F"/>
    <w:rsid w:val="00E345C7"/>
    <w:rsid w:val="00E44342"/>
    <w:rsid w:val="00E528FF"/>
    <w:rsid w:val="00E70F53"/>
    <w:rsid w:val="00E8448C"/>
    <w:rsid w:val="00E90CC1"/>
    <w:rsid w:val="00E92E12"/>
    <w:rsid w:val="00E94AA7"/>
    <w:rsid w:val="00EC497B"/>
    <w:rsid w:val="00EC66E5"/>
    <w:rsid w:val="00EE4D45"/>
    <w:rsid w:val="00EE745F"/>
    <w:rsid w:val="00EF1987"/>
    <w:rsid w:val="00EF3517"/>
    <w:rsid w:val="00EF5028"/>
    <w:rsid w:val="00EF7D11"/>
    <w:rsid w:val="00F1460E"/>
    <w:rsid w:val="00F32A3E"/>
    <w:rsid w:val="00F525B6"/>
    <w:rsid w:val="00F7506A"/>
    <w:rsid w:val="00F753ED"/>
    <w:rsid w:val="00F75BCD"/>
    <w:rsid w:val="00F85D83"/>
    <w:rsid w:val="00FA2437"/>
    <w:rsid w:val="00FD1F83"/>
    <w:rsid w:val="00FD7717"/>
    <w:rsid w:val="00FE5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F5C3"/>
  <w15:chartTrackingRefBased/>
  <w15:docId w15:val="{EB4A9114-CD4E-4ED2-AC1A-EF26A69EB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75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BD1B52"/>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link w:val="NoSpacingChar"/>
    <w:uiPriority w:val="1"/>
    <w:qFormat/>
    <w:rsid w:val="0079560B"/>
    <w:pPr>
      <w:spacing w:after="0" w:line="240" w:lineRule="auto"/>
    </w:pPr>
  </w:style>
  <w:style w:type="paragraph" w:styleId="BalloonText">
    <w:name w:val="Balloon Text"/>
    <w:basedOn w:val="Normal"/>
    <w:link w:val="BalloonTextChar"/>
    <w:uiPriority w:val="99"/>
    <w:semiHidden/>
    <w:unhideWhenUsed/>
    <w:rsid w:val="007927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2730"/>
    <w:rPr>
      <w:rFonts w:ascii="Segoe UI" w:hAnsi="Segoe UI" w:cs="Segoe UI"/>
      <w:sz w:val="18"/>
      <w:szCs w:val="18"/>
    </w:rPr>
  </w:style>
  <w:style w:type="paragraph" w:styleId="Header">
    <w:name w:val="header"/>
    <w:basedOn w:val="Normal"/>
    <w:link w:val="HeaderChar"/>
    <w:uiPriority w:val="99"/>
    <w:unhideWhenUsed/>
    <w:rsid w:val="00EF35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517"/>
  </w:style>
  <w:style w:type="paragraph" w:styleId="Footer">
    <w:name w:val="footer"/>
    <w:basedOn w:val="Normal"/>
    <w:link w:val="FooterChar"/>
    <w:uiPriority w:val="99"/>
    <w:unhideWhenUsed/>
    <w:rsid w:val="00EF35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517"/>
  </w:style>
  <w:style w:type="character" w:customStyle="1" w:styleId="NoSpacingChar">
    <w:name w:val="No Spacing Char"/>
    <w:basedOn w:val="DefaultParagraphFont"/>
    <w:link w:val="NoSpacing"/>
    <w:uiPriority w:val="1"/>
    <w:rsid w:val="00C001A0"/>
  </w:style>
  <w:style w:type="paragraph" w:customStyle="1" w:styleId="footnotedescription">
    <w:name w:val="footnote description"/>
    <w:next w:val="Normal"/>
    <w:link w:val="footnotedescriptionChar"/>
    <w:hidden/>
    <w:rsid w:val="00C001A0"/>
    <w:pPr>
      <w:spacing w:after="0" w:line="267" w:lineRule="auto"/>
      <w:ind w:left="1"/>
    </w:pPr>
    <w:rPr>
      <w:rFonts w:ascii="Calibri" w:eastAsia="Calibri" w:hAnsi="Calibri" w:cs="Calibri"/>
      <w:color w:val="000000"/>
      <w:sz w:val="15"/>
      <w:szCs w:val="21"/>
      <w:lang w:eastAsia="en-GB"/>
    </w:rPr>
  </w:style>
  <w:style w:type="character" w:customStyle="1" w:styleId="footnotedescriptionChar">
    <w:name w:val="footnote description Char"/>
    <w:link w:val="footnotedescription"/>
    <w:rsid w:val="00C001A0"/>
    <w:rPr>
      <w:rFonts w:ascii="Calibri" w:eastAsia="Calibri" w:hAnsi="Calibri" w:cs="Calibri"/>
      <w:color w:val="000000"/>
      <w:sz w:val="15"/>
      <w:szCs w:val="21"/>
      <w:lang w:eastAsia="en-GB"/>
    </w:rPr>
  </w:style>
  <w:style w:type="table" w:customStyle="1" w:styleId="TableGrid1">
    <w:name w:val="TableGrid1"/>
    <w:rsid w:val="00C001A0"/>
    <w:pPr>
      <w:spacing w:after="0" w:line="240" w:lineRule="auto"/>
    </w:pPr>
    <w:rPr>
      <w:rFonts w:eastAsiaTheme="minorEastAsia"/>
      <w:sz w:val="21"/>
      <w:szCs w:val="21"/>
      <w:lang w:eastAsia="en-GB"/>
    </w:rPr>
    <w:tblPr>
      <w:tblCellMar>
        <w:top w:w="0" w:type="dxa"/>
        <w:left w:w="0" w:type="dxa"/>
        <w:bottom w:w="0" w:type="dxa"/>
        <w:right w:w="0" w:type="dxa"/>
      </w:tblCellMar>
    </w:tblPr>
  </w:style>
  <w:style w:type="table" w:styleId="TableGrid0">
    <w:name w:val="Table Grid"/>
    <w:basedOn w:val="TableNormal"/>
    <w:uiPriority w:val="39"/>
    <w:rsid w:val="00A17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16545"/>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ListParagraph">
    <w:name w:val="List Paragraph"/>
    <w:basedOn w:val="Normal"/>
    <w:uiPriority w:val="34"/>
    <w:qFormat/>
    <w:rsid w:val="007847CB"/>
    <w:pPr>
      <w:ind w:left="720"/>
      <w:contextualSpacing/>
    </w:pPr>
  </w:style>
  <w:style w:type="character" w:styleId="Hyperlink">
    <w:name w:val="Hyperlink"/>
    <w:basedOn w:val="DefaultParagraphFont"/>
    <w:uiPriority w:val="99"/>
    <w:unhideWhenUsed/>
    <w:rsid w:val="00734881"/>
    <w:rPr>
      <w:color w:val="0563C1" w:themeColor="hyperlink"/>
      <w:u w:val="single"/>
    </w:rPr>
  </w:style>
  <w:style w:type="character" w:customStyle="1" w:styleId="UnresolvedMention">
    <w:name w:val="Unresolved Mention"/>
    <w:basedOn w:val="DefaultParagraphFont"/>
    <w:uiPriority w:val="99"/>
    <w:semiHidden/>
    <w:unhideWhenUsed/>
    <w:rsid w:val="007348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343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0.png"/><Relationship Id="rId18" Type="http://schemas.openxmlformats.org/officeDocument/2006/relationships/hyperlink" Target="https://www.gov.uk/guidance/equality-act-2010-guidan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gov.uk/guidance/equality-act-2010-guidance" TargetMode="External"/><Relationship Id="rId2" Type="http://schemas.openxmlformats.org/officeDocument/2006/relationships/customXml" Target="../customXml/item2.xml"/><Relationship Id="rId16" Type="http://schemas.openxmlformats.org/officeDocument/2006/relationships/hyperlink" Target="http://www.Gov.uk/" TargetMode="External"/><Relationship Id="rId20"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pshe-association.org.uk/curriculum-and-resources/resources/programme-study-pshe-education-key-stages-1%E2%80%935"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4.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she-association.org.uk/curriculum-and-resources/resources/programme-study-pshe-education-key-stages-1%E2%80%93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4A0070C4A9634583A050A8818391F9" ma:contentTypeVersion="9" ma:contentTypeDescription="Create a new document." ma:contentTypeScope="" ma:versionID="1c1a210d185a5cf218c792ecac890f8d">
  <xsd:schema xmlns:xsd="http://www.w3.org/2001/XMLSchema" xmlns:xs="http://www.w3.org/2001/XMLSchema" xmlns:p="http://schemas.microsoft.com/office/2006/metadata/properties" xmlns:ns3="0e6e98ec-9426-4cf3-9191-af0cf9667de3" targetNamespace="http://schemas.microsoft.com/office/2006/metadata/properties" ma:root="true" ma:fieldsID="9db3b401aeef13fc99f0b5706a0eb6bd" ns3:_="">
    <xsd:import namespace="0e6e98ec-9426-4cf3-9191-af0cf9667d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e98ec-9426-4cf3-9191-af0cf9667d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90095B-CC06-4BD1-AA9C-B752C3672A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e98ec-9426-4cf3-9191-af0cf9667d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0E5D2B-BC15-40E3-B43E-11667F0F9191}">
  <ds:schemaRefs>
    <ds:schemaRef ds:uri="http://schemas.microsoft.com/sharepoint/v3/contenttype/forms"/>
  </ds:schemaRefs>
</ds:datastoreItem>
</file>

<file path=customXml/itemProps3.xml><?xml version="1.0" encoding="utf-8"?>
<ds:datastoreItem xmlns:ds="http://schemas.openxmlformats.org/officeDocument/2006/customXml" ds:itemID="{06905F58-7969-4BC9-BE84-70C7D7BB1C11}">
  <ds:schemaRefs>
    <ds:schemaRef ds:uri="http://schemas.microsoft.com/office/2006/metadata/properties"/>
    <ds:schemaRef ds:uri="http://schemas.microsoft.com/office/infopath/2007/PartnerControls"/>
    <ds:schemaRef ds:uri="http://schemas.openxmlformats.org/package/2006/metadata/core-properties"/>
    <ds:schemaRef ds:uri="http://purl.org/dc/terms/"/>
    <ds:schemaRef ds:uri="http://purl.org/dc/elements/1.1/"/>
    <ds:schemaRef ds:uri="http://schemas.microsoft.com/office/2006/documentManagement/types"/>
    <ds:schemaRef ds:uri="http://purl.org/dc/dcmitype/"/>
    <ds:schemaRef ds:uri="0e6e98ec-9426-4cf3-9191-af0cf9667de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38742</Words>
  <Characters>220834</Characters>
  <Application>Microsoft Office Word</Application>
  <DocSecurity>4</DocSecurity>
  <Lines>1840</Lines>
  <Paragraphs>518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Created in line with the PSHE Association guidance and planning</dc:subject>
  <dc:creator>caroline williams</dc:creator>
  <cp:keywords/>
  <dc:description/>
  <cp:lastModifiedBy>Pippa Pyrah</cp:lastModifiedBy>
  <cp:revision>2</cp:revision>
  <cp:lastPrinted>2020-04-27T11:49:00Z</cp:lastPrinted>
  <dcterms:created xsi:type="dcterms:W3CDTF">2022-05-16T12:20:00Z</dcterms:created>
  <dcterms:modified xsi:type="dcterms:W3CDTF">2022-05-16T12:20:00Z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0x010100624A0070C4A9634583A050A8818391F9</vt:lpwstr>
  </property>
</Properties>
</file>